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373" w:type="dxa"/>
        <w:tblInd w:w="108" w:type="dxa"/>
        <w:tblLayout w:type="fixed"/>
        <w:tblLook w:val="0000"/>
      </w:tblPr>
      <w:tblGrid>
        <w:gridCol w:w="956"/>
        <w:gridCol w:w="900"/>
        <w:gridCol w:w="3060"/>
        <w:gridCol w:w="360"/>
        <w:gridCol w:w="2340"/>
        <w:gridCol w:w="720"/>
        <w:gridCol w:w="2037"/>
      </w:tblGrid>
      <w:tr w:rsidR="00F13F48" w:rsidTr="005A2F16">
        <w:trPr>
          <w:trHeight w:val="396"/>
        </w:trPr>
        <w:tc>
          <w:tcPr>
            <w:tcW w:w="956" w:type="dxa"/>
            <w:tcBorders>
              <w:top w:val="double" w:sz="1" w:space="0" w:color="000000"/>
              <w:left w:val="double" w:sz="1" w:space="0" w:color="000000"/>
            </w:tcBorders>
          </w:tcPr>
          <w:p w:rsidR="00F13F48" w:rsidRDefault="00F13F48">
            <w:pPr>
              <w:pStyle w:val="TableText"/>
              <w:tabs>
                <w:tab w:val="right" w:pos="3582"/>
              </w:tabs>
              <w:snapToGrid w:val="0"/>
              <w:spacing w:before="60" w:after="60"/>
            </w:pPr>
            <w:r w:rsidRPr="00F13F48">
              <w:rPr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27.75pt" filled="t">
                  <v:fill color2="black"/>
                  <v:imagedata r:id="rId7" o:title=""/>
                </v:shape>
              </w:pict>
            </w:r>
          </w:p>
        </w:tc>
        <w:tc>
          <w:tcPr>
            <w:tcW w:w="900" w:type="dxa"/>
            <w:tcBorders>
              <w:top w:val="double" w:sz="1" w:space="0" w:color="000000"/>
            </w:tcBorders>
          </w:tcPr>
          <w:p w:rsidR="00F13F48" w:rsidRDefault="00F13F48">
            <w:pPr>
              <w:pStyle w:val="TableText"/>
              <w:tabs>
                <w:tab w:val="right" w:pos="3582"/>
              </w:tabs>
              <w:snapToGrid w:val="0"/>
              <w:spacing w:before="60" w:after="60"/>
              <w:rPr>
                <w:rFonts w:ascii="Arial" w:hAnsi="Arial"/>
                <w:b/>
                <w:sz w:val="24"/>
                <w:lang w:val="en-GB"/>
              </w:rPr>
            </w:pPr>
            <w:r w:rsidRPr="00F13F48">
              <w:rPr>
                <w:lang w:val="en-GB"/>
              </w:rPr>
              <w:pict>
                <v:shape id="_x0000_i1026" type="#_x0000_t75" style="width:34.5pt;height:27pt" filled="t">
                  <v:fill color2="black"/>
                  <v:imagedata r:id="rId8" o:title=""/>
                </v:shape>
              </w:pict>
            </w:r>
          </w:p>
        </w:tc>
        <w:tc>
          <w:tcPr>
            <w:tcW w:w="6480" w:type="dxa"/>
            <w:gridSpan w:val="4"/>
            <w:tcBorders>
              <w:top w:val="double" w:sz="1" w:space="0" w:color="000000"/>
            </w:tcBorders>
          </w:tcPr>
          <w:p w:rsidR="00F13F48" w:rsidRDefault="00E561DE" w:rsidP="005A2F16">
            <w:pPr>
              <w:pStyle w:val="Version"/>
              <w:tabs>
                <w:tab w:val="left" w:pos="1590"/>
                <w:tab w:val="center" w:pos="3132"/>
              </w:tabs>
              <w:snapToGrid w:val="0"/>
              <w:spacing w:before="24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ab/>
            </w:r>
            <w:r w:rsidR="005A2F16">
              <w:rPr>
                <w:rFonts w:ascii="Arial" w:hAnsi="Arial"/>
                <w:b/>
                <w:sz w:val="24"/>
              </w:rPr>
              <w:t>Contract Review Checklist</w:t>
            </w:r>
          </w:p>
        </w:tc>
        <w:tc>
          <w:tcPr>
            <w:tcW w:w="2037" w:type="dxa"/>
            <w:tcBorders>
              <w:top w:val="double" w:sz="1" w:space="0" w:color="000000"/>
              <w:right w:val="double" w:sz="1" w:space="0" w:color="000000"/>
            </w:tcBorders>
            <w:vAlign w:val="center"/>
          </w:tcPr>
          <w:p w:rsidR="00F13F48" w:rsidRDefault="00E561DE">
            <w:pPr>
              <w:pStyle w:val="FormHead"/>
              <w:snapToGrid w:val="0"/>
              <w:spacing w:before="60" w:after="60"/>
              <w:jc w:val="right"/>
              <w:rPr>
                <w:rFonts w:ascii="Arial" w:hAnsi="Arial"/>
                <w:b w:val="0"/>
                <w:smallCaps w:val="0"/>
                <w:sz w:val="20"/>
              </w:rPr>
            </w:pPr>
            <w:r>
              <w:rPr>
                <w:rFonts w:ascii="Arial" w:hAnsi="Arial"/>
                <w:b w:val="0"/>
                <w:smallCaps w:val="0"/>
                <w:sz w:val="20"/>
              </w:rPr>
              <w:t>FR</w:t>
            </w:r>
            <w:r w:rsidR="007C37CD">
              <w:rPr>
                <w:rFonts w:ascii="Arial" w:hAnsi="Arial"/>
                <w:b w:val="0"/>
                <w:smallCaps w:val="0"/>
                <w:sz w:val="20"/>
              </w:rPr>
              <w:t>-</w:t>
            </w:r>
            <w:r w:rsidR="00695FE8">
              <w:rPr>
                <w:rFonts w:ascii="Arial" w:hAnsi="Arial"/>
                <w:b w:val="0"/>
                <w:smallCaps w:val="0"/>
                <w:sz w:val="20"/>
              </w:rPr>
              <w:t>SAL2</w:t>
            </w:r>
          </w:p>
          <w:p w:rsidR="00F13F48" w:rsidRDefault="00E561DE">
            <w:pPr>
              <w:pStyle w:val="FormHead"/>
              <w:spacing w:before="60" w:after="60"/>
              <w:jc w:val="right"/>
              <w:rPr>
                <w:rFonts w:ascii="Arial" w:hAnsi="Arial"/>
                <w:b w:val="0"/>
                <w:smallCaps w:val="0"/>
                <w:sz w:val="20"/>
              </w:rPr>
            </w:pPr>
            <w:r>
              <w:rPr>
                <w:rFonts w:ascii="Arial" w:hAnsi="Arial"/>
                <w:b w:val="0"/>
                <w:smallCaps w:val="0"/>
                <w:sz w:val="20"/>
              </w:rPr>
              <w:t>Version 3.00</w:t>
            </w:r>
          </w:p>
        </w:tc>
      </w:tr>
      <w:tr w:rsidR="00F13F48" w:rsidTr="005A2F16">
        <w:trPr>
          <w:trHeight w:val="332"/>
        </w:trPr>
        <w:tc>
          <w:tcPr>
            <w:tcW w:w="5276" w:type="dxa"/>
            <w:gridSpan w:val="4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:rsidR="00F13F48" w:rsidRDefault="00E561DE">
            <w:pPr>
              <w:pStyle w:val="TableText"/>
              <w:snapToGrid w:val="0"/>
              <w:rPr>
                <w:b/>
                <w:lang w:val="en-GB"/>
              </w:rPr>
            </w:pPr>
            <w:r>
              <w:rPr>
                <w:lang w:val="en-GB"/>
              </w:rPr>
              <w:t xml:space="preserve">Venue </w:t>
            </w:r>
            <w:r>
              <w:rPr>
                <w:b/>
                <w:lang w:val="en-GB"/>
              </w:rPr>
              <w:t xml:space="preserve">: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3F48" w:rsidRDefault="00E561DE">
            <w:pPr>
              <w:pStyle w:val="TableText"/>
              <w:snapToGrid w:val="0"/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F13F48" w:rsidRDefault="00E561DE">
            <w:pPr>
              <w:pStyle w:val="TableText"/>
              <w:snapToGrid w:val="0"/>
              <w:rPr>
                <w:lang w:val="en-GB"/>
              </w:rPr>
            </w:pPr>
            <w:r>
              <w:rPr>
                <w:lang w:val="en-GB"/>
              </w:rPr>
              <w:t>Time:</w:t>
            </w:r>
          </w:p>
        </w:tc>
      </w:tr>
      <w:tr w:rsidR="00F13F48" w:rsidTr="005A2F16">
        <w:trPr>
          <w:trHeight w:val="372"/>
        </w:trPr>
        <w:tc>
          <w:tcPr>
            <w:tcW w:w="7616" w:type="dxa"/>
            <w:gridSpan w:val="5"/>
            <w:tcBorders>
              <w:left w:val="double" w:sz="1" w:space="0" w:color="000000"/>
              <w:bottom w:val="single" w:sz="4" w:space="0" w:color="000000"/>
            </w:tcBorders>
          </w:tcPr>
          <w:p w:rsidR="00F13F48" w:rsidRDefault="00E561DE">
            <w:pPr>
              <w:snapToGrid w:val="0"/>
              <w:rPr>
                <w:b/>
                <w:lang w:val="en-GB"/>
              </w:rPr>
            </w:pPr>
            <w:r>
              <w:rPr>
                <w:lang w:val="en-GB"/>
              </w:rPr>
              <w:t>Project/Group</w:t>
            </w:r>
            <w:r>
              <w:rPr>
                <w:b/>
                <w:lang w:val="en-GB"/>
              </w:rPr>
              <w:t xml:space="preserve"> : </w:t>
            </w:r>
          </w:p>
        </w:tc>
        <w:tc>
          <w:tcPr>
            <w:tcW w:w="2757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F13F48" w:rsidRDefault="00E561DE">
            <w:pPr>
              <w:snapToGrid w:val="0"/>
              <w:rPr>
                <w:rFonts w:ascii="Arial" w:hAnsi="Arial"/>
                <w:b/>
                <w:sz w:val="18"/>
                <w:lang w:val="en-GB"/>
              </w:rPr>
            </w:pPr>
            <w:r>
              <w:rPr>
                <w:rFonts w:ascii="Arial" w:hAnsi="Arial"/>
                <w:b/>
                <w:sz w:val="18"/>
                <w:lang w:val="en-GB"/>
              </w:rPr>
              <w:t>Ref. No.:</w:t>
            </w:r>
          </w:p>
        </w:tc>
      </w:tr>
      <w:tr w:rsidR="00F13F48" w:rsidTr="005A2F16">
        <w:trPr>
          <w:trHeight w:val="425"/>
        </w:trPr>
        <w:tc>
          <w:tcPr>
            <w:tcW w:w="10373" w:type="dxa"/>
            <w:gridSpan w:val="7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:rsidR="00F13F48" w:rsidRDefault="005A2F16" w:rsidP="005A2F16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lang w:val="en-GB"/>
              </w:rPr>
            </w:pPr>
            <w:r>
              <w:rPr>
                <w:lang w:val="en-GB"/>
              </w:rPr>
              <w:t>Contract Details</w:t>
            </w:r>
            <w:r w:rsidR="00E561DE">
              <w:rPr>
                <w:lang w:val="en-GB"/>
              </w:rPr>
              <w:t xml:space="preserve"> : </w:t>
            </w:r>
          </w:p>
        </w:tc>
      </w:tr>
      <w:tr w:rsidR="00F13F48" w:rsidTr="005A2F16">
        <w:trPr>
          <w:trHeight w:val="1238"/>
        </w:trPr>
        <w:tc>
          <w:tcPr>
            <w:tcW w:w="4916" w:type="dxa"/>
            <w:gridSpan w:val="3"/>
            <w:tcBorders>
              <w:left w:val="double" w:sz="1" w:space="0" w:color="000000"/>
              <w:bottom w:val="single" w:sz="4" w:space="0" w:color="000000"/>
            </w:tcBorders>
          </w:tcPr>
          <w:p w:rsidR="00F13F48" w:rsidRDefault="005A2F16" w:rsidP="00D945F7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/>
                <w:sz w:val="22"/>
                <w:szCs w:val="20"/>
                <w:lang w:val="en-GB"/>
              </w:rPr>
            </w:pPr>
            <w:r w:rsidRPr="005A2F16">
              <w:rPr>
                <w:lang w:val="en-GB"/>
              </w:rPr>
              <w:t>Revie</w:t>
            </w:r>
            <w:r>
              <w:rPr>
                <w:lang w:val="en-GB"/>
              </w:rPr>
              <w:t>wed by</w:t>
            </w:r>
            <w:r w:rsidR="00E561DE" w:rsidRPr="005A2F16">
              <w:rPr>
                <w:lang w:val="en-GB"/>
              </w:rPr>
              <w:t xml:space="preserve"> :</w:t>
            </w:r>
          </w:p>
        </w:tc>
        <w:tc>
          <w:tcPr>
            <w:tcW w:w="5457" w:type="dxa"/>
            <w:gridSpan w:val="4"/>
            <w:tcBorders>
              <w:bottom w:val="single" w:sz="4" w:space="0" w:color="000000"/>
              <w:right w:val="double" w:sz="1" w:space="0" w:color="000000"/>
            </w:tcBorders>
          </w:tcPr>
          <w:p w:rsidR="00F13F48" w:rsidRDefault="00F13F48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lang w:val="en-GB"/>
              </w:rPr>
            </w:pPr>
          </w:p>
        </w:tc>
      </w:tr>
      <w:tr w:rsidR="00F13F48" w:rsidTr="005A2F16">
        <w:trPr>
          <w:trHeight w:val="363"/>
        </w:trPr>
        <w:tc>
          <w:tcPr>
            <w:tcW w:w="10373" w:type="dxa"/>
            <w:gridSpan w:val="7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:rsidR="00F13F48" w:rsidRDefault="00E561DE" w:rsidP="005A2F16">
            <w:pPr>
              <w:snapToGrid w:val="0"/>
              <w:rPr>
                <w:b/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(Please indicate </w:t>
            </w:r>
            <w:r w:rsidR="005A2F16">
              <w:rPr>
                <w:sz w:val="20"/>
                <w:lang w:val="en-GB"/>
              </w:rPr>
              <w:t>Yes/No against each point)</w:t>
            </w:r>
            <w:r>
              <w:rPr>
                <w:b/>
                <w:sz w:val="20"/>
                <w:lang w:val="en-GB"/>
              </w:rPr>
              <w:t xml:space="preserve"> 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 xml:space="preserve">The name </w:t>
            </w:r>
            <w:r>
              <w:rPr>
                <w:b/>
                <w:sz w:val="20"/>
                <w:lang w:val="en-GB"/>
              </w:rPr>
              <w:t xml:space="preserve">and address </w:t>
            </w:r>
            <w:r w:rsidRPr="005A2F16">
              <w:rPr>
                <w:b/>
                <w:sz w:val="20"/>
                <w:lang w:val="en-GB"/>
              </w:rPr>
              <w:t>of both companies to be mentioned properly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The responsibilities/obligations of both companies to be stated clearly as per the context in hand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The pricing details/rates, invoicing and payment terms to be mentioned as per agreed terms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The pricing details to clearly state the inclusion/exclusion of applicable taxes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5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The term and termination clause should be as per agreed terms and guidelines with reasonable notice period for termination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6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Confidentiality and IP rights of Integra and customer to be mentioned/protected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7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Indemnification  clause to be mentioned appropriately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8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Any specific insurance clause to be cross verified with concerned officials if mentioned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9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Liability limitations to be clearly mentioned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10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Non-Solicitation clause to be mentioned/required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11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Proper contact details should be mentioned in the Notice clause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</w:p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12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Force Majeure clause to be mentioned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13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P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Dispute resolution/arbitration clause to be as per agreeable terms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5A2F16" w:rsidTr="00BB757D">
        <w:trPr>
          <w:trHeight w:val="515"/>
        </w:trPr>
        <w:tc>
          <w:tcPr>
            <w:tcW w:w="956" w:type="dxa"/>
            <w:tcBorders>
              <w:left w:val="double" w:sz="1" w:space="0" w:color="000000"/>
              <w:bottom w:val="single" w:sz="4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14</w:t>
            </w:r>
          </w:p>
        </w:tc>
        <w:tc>
          <w:tcPr>
            <w:tcW w:w="738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A2F16" w:rsidRPr="005A2F16" w:rsidRDefault="005A2F16" w:rsidP="005A2F16">
            <w:pPr>
              <w:snapToGrid w:val="0"/>
              <w:rPr>
                <w:b/>
                <w:sz w:val="20"/>
                <w:lang w:val="en-GB"/>
              </w:rPr>
            </w:pPr>
            <w:r w:rsidRPr="005A2F16">
              <w:rPr>
                <w:b/>
                <w:sz w:val="20"/>
                <w:lang w:val="en-GB"/>
              </w:rPr>
              <w:t>Each clause to be thoroughly checked to see it hampers/compromises Integra’s interests and its business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5A2F16" w:rsidRDefault="005A2F16">
            <w:pPr>
              <w:snapToGrid w:val="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Yes/No</w:t>
            </w:r>
          </w:p>
        </w:tc>
      </w:tr>
      <w:tr w:rsidR="00D945F7" w:rsidTr="00E00A73">
        <w:trPr>
          <w:trHeight w:val="515"/>
        </w:trPr>
        <w:tc>
          <w:tcPr>
            <w:tcW w:w="10373" w:type="dxa"/>
            <w:gridSpan w:val="7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D945F7" w:rsidRDefault="00D945F7" w:rsidP="00D945F7">
            <w:pPr>
              <w:snapToGrid w:val="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Any other specific issue to be mentioned : </w:t>
            </w:r>
          </w:p>
        </w:tc>
      </w:tr>
      <w:tr w:rsidR="00F13F48" w:rsidTr="005A2F16">
        <w:trPr>
          <w:trHeight w:val="603"/>
        </w:trPr>
        <w:tc>
          <w:tcPr>
            <w:tcW w:w="5276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</w:tcPr>
          <w:p w:rsidR="00F13F48" w:rsidRDefault="00E561DE">
            <w:pPr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Prepared by:  </w:t>
            </w:r>
          </w:p>
        </w:tc>
        <w:tc>
          <w:tcPr>
            <w:tcW w:w="5097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:rsidR="00F13F48" w:rsidRDefault="00E561DE">
            <w:pPr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Approved by:</w:t>
            </w:r>
          </w:p>
        </w:tc>
      </w:tr>
    </w:tbl>
    <w:p w:rsidR="00E561DE" w:rsidRDefault="00E561DE" w:rsidP="00DC5F83"/>
    <w:sectPr w:rsidR="00E561DE" w:rsidSect="00F13F48">
      <w:headerReference w:type="default" r:id="rId9"/>
      <w:footerReference w:type="default" r:id="rId10"/>
      <w:pgSz w:w="12240" w:h="15840"/>
      <w:pgMar w:top="1077" w:right="1021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044" w:rsidRDefault="00015044">
      <w:r>
        <w:separator/>
      </w:r>
    </w:p>
  </w:endnote>
  <w:endnote w:type="continuationSeparator" w:id="0">
    <w:p w:rsidR="00015044" w:rsidRDefault="00015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936"/>
      <w:gridCol w:w="3012"/>
      <w:gridCol w:w="3240"/>
    </w:tblGrid>
    <w:tr w:rsidR="00F13F48">
      <w:tc>
        <w:tcPr>
          <w:tcW w:w="3936" w:type="dxa"/>
          <w:tcBorders>
            <w:top w:val="single" w:sz="4" w:space="0" w:color="000000"/>
          </w:tcBorders>
        </w:tcPr>
        <w:p w:rsidR="00F13F48" w:rsidRDefault="00E561DE">
          <w:pPr>
            <w:pStyle w:val="Footer"/>
            <w:snapToGrid w:val="0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Integra </w:t>
          </w:r>
        </w:p>
      </w:tc>
      <w:tc>
        <w:tcPr>
          <w:tcW w:w="3012" w:type="dxa"/>
          <w:tcBorders>
            <w:top w:val="single" w:sz="4" w:space="0" w:color="000000"/>
          </w:tcBorders>
        </w:tcPr>
        <w:p w:rsidR="00F13F48" w:rsidRDefault="00E561DE">
          <w:pPr>
            <w:pStyle w:val="Footer"/>
            <w:snapToGrid w:val="0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For internal use only</w:t>
          </w:r>
        </w:p>
      </w:tc>
      <w:tc>
        <w:tcPr>
          <w:tcW w:w="3240" w:type="dxa"/>
          <w:tcBorders>
            <w:top w:val="single" w:sz="4" w:space="0" w:color="000000"/>
          </w:tcBorders>
        </w:tcPr>
        <w:p w:rsidR="00F13F48" w:rsidRDefault="00E561DE">
          <w:pPr>
            <w:pStyle w:val="Footer"/>
            <w:snapToGrid w:val="0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 w:rsidR="00F13F48"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</w:instrText>
          </w:r>
          <w:r w:rsidR="00F13F48">
            <w:rPr>
              <w:lang w:val="en-GB"/>
            </w:rPr>
            <w:fldChar w:fldCharType="separate"/>
          </w:r>
          <w:r w:rsidR="007C37CD">
            <w:rPr>
              <w:noProof/>
              <w:lang w:val="en-GB"/>
            </w:rPr>
            <w:t>1</w:t>
          </w:r>
          <w:r w:rsidR="00F13F48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2</w:t>
          </w:r>
        </w:p>
      </w:tc>
    </w:tr>
  </w:tbl>
  <w:p w:rsidR="00F13F48" w:rsidRDefault="00F13F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044" w:rsidRDefault="00015044">
      <w:r>
        <w:separator/>
      </w:r>
    </w:p>
  </w:footnote>
  <w:footnote w:type="continuationSeparator" w:id="0">
    <w:p w:rsidR="00015044" w:rsidRDefault="000150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5179"/>
      <w:gridCol w:w="5179"/>
    </w:tblGrid>
    <w:tr w:rsidR="00F13F48">
      <w:tc>
        <w:tcPr>
          <w:tcW w:w="5179" w:type="dxa"/>
        </w:tcPr>
        <w:p w:rsidR="00F13F48" w:rsidRDefault="00DC5F83" w:rsidP="00DC5F83">
          <w:pPr>
            <w:pStyle w:val="Header"/>
            <w:snapToGrid w:val="0"/>
            <w:rPr>
              <w:sz w:val="20"/>
            </w:rPr>
          </w:pPr>
          <w:r>
            <w:t>Contract Review Checklist</w:t>
          </w:r>
        </w:p>
      </w:tc>
      <w:tc>
        <w:tcPr>
          <w:tcW w:w="5179" w:type="dxa"/>
        </w:tcPr>
        <w:p w:rsidR="00F13F48" w:rsidRDefault="00F13F48">
          <w:pPr>
            <w:pStyle w:val="Header"/>
            <w:snapToGrid w:val="0"/>
            <w:jc w:val="right"/>
          </w:pPr>
        </w:p>
      </w:tc>
    </w:tr>
  </w:tbl>
  <w:p w:rsidR="00F13F48" w:rsidRDefault="00F13F48">
    <w:pPr>
      <w:pStyle w:val="Header"/>
      <w:rPr>
        <w:sz w:val="20"/>
      </w:rPr>
    </w:pPr>
    <w:r w:rsidRPr="00F13F48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margin-left:39pt;margin-top:286.05pt;width:769.45pt;height:769.5pt;rotation:315;z-index:-1;mso-wrap-style:none;mso-position-horizontal-relative:text;mso-position-vertical-relative:text;v-text-anchor:middle" fillcolor="#eaeaea" stroked="f">
          <v:fill color2="#151515"/>
          <v:shadow on="t" color="silver" offset="1.06mm,.62mm"/>
          <v:textpath style="font-family:&quot;Arial Black&quot;;v-text-kern:t" fitpath="t" string="Integra Micr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decimal"/>
      <w:lvlText w:val="*%1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794E"/>
    <w:rsid w:val="00015044"/>
    <w:rsid w:val="003D60A0"/>
    <w:rsid w:val="005A2F16"/>
    <w:rsid w:val="0067794E"/>
    <w:rsid w:val="00695FE8"/>
    <w:rsid w:val="007C37CD"/>
    <w:rsid w:val="00D945F7"/>
    <w:rsid w:val="00DC5F83"/>
    <w:rsid w:val="00E561DE"/>
    <w:rsid w:val="00F13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48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13F48"/>
  </w:style>
  <w:style w:type="character" w:customStyle="1" w:styleId="WW-Absatz-Standardschriftart">
    <w:name w:val="WW-Absatz-Standardschriftart"/>
    <w:rsid w:val="00F13F48"/>
  </w:style>
  <w:style w:type="character" w:customStyle="1" w:styleId="WW8Num3z0">
    <w:name w:val="WW8Num3z0"/>
    <w:rsid w:val="00F13F48"/>
    <w:rPr>
      <w:rFonts w:ascii="Wingdings" w:hAnsi="Wingdings"/>
      <w:sz w:val="16"/>
    </w:rPr>
  </w:style>
  <w:style w:type="character" w:customStyle="1" w:styleId="WW8Num4z0">
    <w:name w:val="WW8Num4z0"/>
    <w:rsid w:val="00F13F48"/>
    <w:rPr>
      <w:rFonts w:ascii="Wingdings" w:hAnsi="Wingdings"/>
      <w:sz w:val="16"/>
    </w:rPr>
  </w:style>
  <w:style w:type="character" w:customStyle="1" w:styleId="WW8Num5z0">
    <w:name w:val="WW8Num5z0"/>
    <w:rsid w:val="00F13F48"/>
    <w:rPr>
      <w:rFonts w:ascii="Wingdings" w:hAnsi="Wingdings"/>
      <w:sz w:val="16"/>
    </w:rPr>
  </w:style>
  <w:style w:type="character" w:customStyle="1" w:styleId="WW8Num6z0">
    <w:name w:val="WW8Num6z0"/>
    <w:rsid w:val="00F13F48"/>
    <w:rPr>
      <w:rFonts w:ascii="Wingdings" w:hAnsi="Wingdings"/>
      <w:sz w:val="16"/>
    </w:rPr>
  </w:style>
  <w:style w:type="character" w:styleId="PageNumber">
    <w:name w:val="page number"/>
    <w:basedOn w:val="DefaultParagraphFont"/>
    <w:rsid w:val="00F13F48"/>
  </w:style>
  <w:style w:type="paragraph" w:customStyle="1" w:styleId="Heading">
    <w:name w:val="Heading"/>
    <w:basedOn w:val="Normal"/>
    <w:next w:val="BodyText"/>
    <w:rsid w:val="00F13F4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F13F48"/>
    <w:pPr>
      <w:spacing w:after="120"/>
    </w:pPr>
  </w:style>
  <w:style w:type="paragraph" w:styleId="List">
    <w:name w:val="List"/>
    <w:basedOn w:val="BodyText"/>
    <w:rsid w:val="00F13F48"/>
    <w:rPr>
      <w:rFonts w:cs="Tahoma"/>
    </w:rPr>
  </w:style>
  <w:style w:type="paragraph" w:styleId="Caption">
    <w:name w:val="caption"/>
    <w:basedOn w:val="Normal"/>
    <w:qFormat/>
    <w:rsid w:val="00F13F4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F13F48"/>
    <w:pPr>
      <w:suppressLineNumbers/>
    </w:pPr>
    <w:rPr>
      <w:rFonts w:cs="Tahoma"/>
    </w:rPr>
  </w:style>
  <w:style w:type="paragraph" w:customStyle="1" w:styleId="Bullet">
    <w:name w:val="Bullet"/>
    <w:basedOn w:val="BodyText"/>
    <w:rsid w:val="00F13F48"/>
    <w:pPr>
      <w:tabs>
        <w:tab w:val="num" w:pos="0"/>
      </w:tabs>
      <w:spacing w:before="40" w:after="40"/>
    </w:pPr>
    <w:rPr>
      <w:sz w:val="22"/>
      <w:szCs w:val="20"/>
    </w:rPr>
  </w:style>
  <w:style w:type="paragraph" w:customStyle="1" w:styleId="TableText">
    <w:name w:val="Table_Text"/>
    <w:basedOn w:val="Normal"/>
    <w:rsid w:val="00F13F48"/>
    <w:pPr>
      <w:spacing w:before="40" w:after="40"/>
    </w:pPr>
    <w:rPr>
      <w:sz w:val="20"/>
      <w:szCs w:val="20"/>
    </w:rPr>
  </w:style>
  <w:style w:type="paragraph" w:styleId="Footer">
    <w:name w:val="footer"/>
    <w:basedOn w:val="Normal"/>
    <w:rsid w:val="00F13F48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FormHead">
    <w:name w:val="Form_Head"/>
    <w:basedOn w:val="Footer"/>
    <w:rsid w:val="00F13F48"/>
    <w:pPr>
      <w:spacing w:before="120" w:after="120"/>
      <w:jc w:val="center"/>
    </w:pPr>
    <w:rPr>
      <w:b/>
      <w:smallCaps/>
      <w:sz w:val="24"/>
      <w:lang w:val="en-GB"/>
    </w:rPr>
  </w:style>
  <w:style w:type="paragraph" w:customStyle="1" w:styleId="Version">
    <w:name w:val="Version"/>
    <w:basedOn w:val="FormHead"/>
    <w:rsid w:val="00F13F48"/>
    <w:pPr>
      <w:tabs>
        <w:tab w:val="right" w:pos="5904"/>
      </w:tabs>
      <w:spacing w:before="60" w:after="60"/>
      <w:jc w:val="right"/>
    </w:pPr>
    <w:rPr>
      <w:b w:val="0"/>
      <w:smallCaps w:val="0"/>
      <w:sz w:val="18"/>
    </w:rPr>
  </w:style>
  <w:style w:type="paragraph" w:styleId="CommentText">
    <w:name w:val="annotation text"/>
    <w:basedOn w:val="Normal"/>
    <w:rsid w:val="00F13F48"/>
    <w:rPr>
      <w:sz w:val="20"/>
      <w:szCs w:val="20"/>
    </w:rPr>
  </w:style>
  <w:style w:type="paragraph" w:styleId="Header">
    <w:name w:val="header"/>
    <w:basedOn w:val="Normal"/>
    <w:rsid w:val="00F13F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F13F4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13F48"/>
    <w:pPr>
      <w:suppressLineNumbers/>
    </w:pPr>
  </w:style>
  <w:style w:type="paragraph" w:customStyle="1" w:styleId="TableHeading">
    <w:name w:val="Table Heading"/>
    <w:basedOn w:val="TableContents"/>
    <w:rsid w:val="00F13F4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Integra Micro Systems (P) Ltd.</dc:creator>
  <cp:keywords/>
  <cp:lastModifiedBy>sysadmin</cp:lastModifiedBy>
  <cp:revision>8</cp:revision>
  <cp:lastPrinted>2112-12-31T18:30:00Z</cp:lastPrinted>
  <dcterms:created xsi:type="dcterms:W3CDTF">2012-06-25T10:16:00Z</dcterms:created>
  <dcterms:modified xsi:type="dcterms:W3CDTF">2012-06-25T10:32:00Z</dcterms:modified>
</cp:coreProperties>
</file>