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Arial" w:cs="Arial" w:eastAsia="Arial" w:hAnsi="Arial"/>
          <w:color w:val="1A1A1A"/>
          <w:sz w:val="20"/>
          <w:szCs w:val="20"/>
        </w:rPr>
        <w:t xml:space="preserve"/>
      </w:r>
    </w:p>
    <w:p>
      <w:pPr>
        <w:spacing w:after="60"/>
        <w:jc w:val="center"/>
      </w:pPr>
      <w:r>
        <w:rPr>
          <w:rFonts w:ascii="Arial" w:cs="Arial" w:eastAsia="Arial" w:hAnsi="Arial"/>
          <w:b/>
          <w:bCs/>
          <w:color w:val="1F3864"/>
          <w:sz w:val="88"/>
          <w:szCs w:val="88"/>
        </w:rPr>
        <w:t xml:space="preserve">UNDERCITY</w:t>
      </w:r>
    </w:p>
    <w:p>
      <w:pPr>
        <w:spacing w:after="400"/>
        <w:jc w:val="center"/>
      </w:pPr>
      <w:r>
        <w:rPr>
          <w:rFonts w:ascii="Arial" w:cs="Arial" w:eastAsia="Arial" w:hAnsi="Arial"/>
          <w:color w:val="6B6B6B"/>
          <w:spacing w:val="120"/>
          <w:sz w:val="26"/>
          <w:szCs w:val="26"/>
        </w:rPr>
        <w:t xml:space="preserve">CRISIS LEADERSHIP SIMULATION</w:t>
      </w:r>
    </w:p>
    <w:p>
      <w:pPr>
        <w:pBdr>
          <w:top w:val="single" w:color="1F3864" w:sz="8"/>
        </w:pBdr>
        <w:spacing w:after="120"/>
        <w:jc w:val="center"/>
      </w:pPr>
      <w:r>
        <w:rPr>
          <w:rFonts w:ascii="Arial" w:cs="Arial" w:eastAsia="Arial" w:hAnsi="Arial"/>
          <w:b/>
          <w:bCs/>
          <w:color w:val="1A1A1A"/>
          <w:sz w:val="32"/>
          <w:szCs w:val="32"/>
        </w:rPr>
        <w:t xml:space="preserve">FACILITATOR &amp; ADMINISTRATOR GUIDEBOOK</w:t>
      </w:r>
    </w:p>
    <w:p>
      <w:pPr>
        <w:spacing w:after="1400"/>
        <w:jc w:val="center"/>
      </w:pPr>
      <w:r>
        <w:rPr>
          <w:rFonts w:ascii="Arial" w:cs="Arial" w:eastAsia="Arial" w:hAnsi="Arial"/>
          <w:color w:val="6B6B6B"/>
          <w:sz w:val="18"/>
          <w:szCs w:val="18"/>
        </w:rPr>
        <w:t xml:space="preserve">Version 1.0 · MVP · Thriving Talents</w:t>
      </w:r>
    </w:p>
    <w:p>
      <w:pPr>
        <w:jc w:val="center"/>
      </w:pPr>
      <w:r>
        <w:rPr>
          <w:rFonts w:ascii="Arial" w:cs="Arial" w:eastAsia="Arial" w:hAnsi="Arial"/>
          <w:i/>
          <w:iCs/>
          <w:color w:val="6B6B6B"/>
          <w:sz w:val="20"/>
          <w:szCs w:val="20"/>
        </w:rPr>
        <w:t xml:space="preserve">This guidebook assumes no prior knowledge of the simulation.</w:t>
      </w:r>
    </w:p>
    <w:p>
      <w:pPr>
        <w:jc w:val="center"/>
      </w:pPr>
      <w:r>
        <w:rPr>
          <w:rFonts w:ascii="Arial" w:cs="Arial" w:eastAsia="Arial" w:hAnsi="Arial"/>
          <w:i/>
          <w:iCs/>
          <w:color w:val="6B6B6B"/>
          <w:sz w:val="20"/>
          <w:szCs w:val="20"/>
        </w:rPr>
        <w:t xml:space="preserve">Read Parts 1 to 3 before your first delivery. Run the day from Part 5.</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1 · What UNDERCITY Is</w:t>
      </w:r>
    </w:p>
    <w:p>
      <w:pPr>
        <w:spacing w:after="130"/>
      </w:pPr>
      <w:r>
        <w:rPr>
          <w:rFonts w:ascii="Arial" w:cs="Arial" w:eastAsia="Arial" w:hAnsi="Arial"/>
          <w:color w:val="1A1A1A"/>
          <w:sz w:val="20"/>
          <w:szCs w:val="20"/>
        </w:rPr>
        <w:t xml:space="preserve">UNDERCITY is a hybrid physical and digital simulation for 18 to 36 participants. Six teams run six interdependent sectors of an underground city whose power core is failing. They run it as ONE CONTINUOUS SHIFT: once you start the simulation it does not stop until it ends. The pressure rises in waves, the sectors are forced into each other's problems, and the group has to make a decision nobody wants to make — without ever being handed a pause to compose themselves in.</w:t>
      </w:r>
    </w:p>
    <w:p>
      <w:pPr>
        <w:spacing w:after="130"/>
      </w:pPr>
      <w:r>
        <w:rPr>
          <w:rFonts w:ascii="Arial" w:cs="Arial" w:eastAsia="Arial" w:hAnsi="Arial"/>
          <w:b/>
          <w:bCs/>
          <w:color w:val="1A1A1A"/>
          <w:sz w:val="20"/>
          <w:szCs w:val="20"/>
        </w:rPr>
        <w:t xml:space="preserve">The simulation is not the product. </w:t>
      </w:r>
      <w:r>
        <w:rPr>
          <w:rFonts w:ascii="Arial" w:cs="Arial" w:eastAsia="Arial" w:hAnsi="Arial"/>
          <w:color w:val="1A1A1A"/>
          <w:sz w:val="20"/>
          <w:szCs w:val="20"/>
        </w:rPr>
        <w:t xml:space="preserve">What you are selling and what the client is buying is the measurement and the debrief: every table is recorded, and each participant receives a personal report on how they behaved under pressure, followed by a commitment they carry into a named meeting in their own week. The simulation exists to generate that evidence. Facilitate accordingly — a beautifully run shift with a rushed debrief is a failed delivery.</w:t>
      </w:r>
    </w:p>
    <w:p>
      <w:pPr>
        <w:pStyle w:val="Heading2"/>
        <w:spacing w:after="110" w:before="260"/>
      </w:pPr>
      <w:r>
        <w:rPr>
          <w:rFonts w:ascii="Arial" w:cs="Arial" w:eastAsia="Arial" w:hAnsi="Arial"/>
          <w:b/>
          <w:bCs/>
          <w:color w:val="1A1A1A"/>
          <w:sz w:val="24"/>
          <w:szCs w:val="24"/>
        </w:rPr>
        <w:t xml:space="preserve">What it measures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Talk time, interruptions and questions asked, per person, per wave of the shift.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How information moves between sectors, and how long people sit on it.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Who dominates, who withdraws, and at what level of pressure each begins.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Whether dissent is welcomed or shut down, and by whom.</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The change in all of the above between the early shift and the late shift — the same people, a full shift of rising load apart.</w:t>
      </w:r>
    </w:p>
    <w:p>
      <w:pPr>
        <w:pStyle w:val="Heading2"/>
        <w:spacing w:after="110" w:before="260"/>
      </w:pPr>
      <w:r>
        <w:rPr>
          <w:rFonts w:ascii="Arial" w:cs="Arial" w:eastAsia="Arial" w:hAnsi="Arial"/>
          <w:b/>
          <w:bCs/>
          <w:color w:val="1A1A1A"/>
          <w:sz w:val="24"/>
          <w:szCs w:val="24"/>
        </w:rPr>
        <w:t xml:space="preserve">The design logic in one page</w:t>
      </w:r>
    </w:p>
    <w:p>
      <w:pPr>
        <w:spacing w:after="130"/>
      </w:pPr>
      <w:r>
        <w:rPr>
          <w:rFonts w:ascii="Arial" w:cs="Arial" w:eastAsia="Arial" w:hAnsi="Arial"/>
          <w:color w:val="1A1A1A"/>
          <w:sz w:val="20"/>
          <w:szCs w:val="20"/>
        </w:rPr>
        <w:t xml:space="preserve">The opening stretch is deliberately easy. It is the baseline: you cannot say someone dominates under pressure unless you know how they speak when there is none. Every wave after it raises the load in a defined step, and the late shift — the aftershock and the final crisis — lands on a city the room has already half-broken. The diagnostic is the difference between the early shift and the late one, not the behaviour at any single moment.</w:t>
      </w:r>
    </w:p>
    <w:p>
      <w:pPr>
        <w:spacing w:after="130"/>
      </w:pPr>
      <w:r>
        <w:rPr>
          <w:rFonts w:ascii="Arial" w:cs="Arial" w:eastAsia="Arial" w:hAnsi="Arial"/>
          <w:color w:val="1A1A1A"/>
          <w:sz w:val="20"/>
          <w:szCs w:val="20"/>
        </w:rPr>
        <w:t xml:space="preserve">The shift is continuous on purpose. Real operational pressure does not come with scheduled pauses, and a group that is handed one recomposes itself: the second half stops being a measurement of the same people under load and becomes a measurement of people who have just had a rest. Recovery in this design is earned inside the simulation — there are stretches where fewer new things break — but the clock, the faults, the transfers and the consequences never stop.</w:t>
      </w:r>
    </w:p>
    <w:p>
      <w:pPr>
        <w:spacing w:after="130"/>
      </w:pPr>
      <w:r>
        <w:rPr>
          <w:rFonts w:ascii="Arial" w:cs="Arial" w:eastAsia="Arial" w:hAnsi="Arial"/>
          <w:color w:val="1A1A1A"/>
          <w:sz w:val="20"/>
          <w:szCs w:val="20"/>
        </w:rPr>
        <w:t xml:space="preserve">The debrief comes after the shift ends, not inside it. Participants read their own numbers with the whole arc behind them, and the behavioural commitment each of them writes is for a named meeting in their own week, with a named date and a named partner. That is where the change is checked — not in another round of a game.</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Never cut the late shift.  </w:t>
      </w:r>
      <w:r>
        <w:rPr>
          <w:rFonts w:ascii="Arial" w:cs="Arial" w:eastAsia="Arial" w:hAnsi="Arial"/>
          <w:color w:val="1A1A1A"/>
          <w:sz w:val="20"/>
          <w:szCs w:val="20"/>
        </w:rPr>
        <w:t xml:space="preserve">If the day is running late, shorten Escalation and Temporary Stabilisation — the connective waves — or trim Debrief 1. The aftershock, the final crisis and the delta readout are the deliverable. Everything before them is setup.</w:t>
      </w:r>
    </w:p>
    <w:p>
      <w:pPr>
        <w:pStyle w:val="Heading2"/>
        <w:spacing w:after="110" w:before="260"/>
      </w:pPr>
      <w:r>
        <w:rPr>
          <w:rFonts w:ascii="Arial" w:cs="Arial" w:eastAsia="Arial" w:hAnsi="Arial"/>
          <w:b/>
          <w:bCs/>
          <w:color w:val="1A1A1A"/>
          <w:sz w:val="24"/>
          <w:szCs w:val="24"/>
        </w:rPr>
        <w:t xml:space="preserve">Three deliberate design choices you will be asked about</w:t>
      </w:r>
    </w:p>
    <w:p>
      <w:pPr>
        <w:pStyle w:val="Heading3"/>
        <w:spacing w:after="90" w:before="180"/>
      </w:pPr>
      <w:r>
        <w:rPr>
          <w:rFonts w:ascii="Arial" w:cs="Arial" w:eastAsia="Arial" w:hAnsi="Arial"/>
          <w:b/>
          <w:bCs/>
          <w:color w:val="1F3864"/>
          <w:sz w:val="21"/>
          <w:szCs w:val="21"/>
        </w:rPr>
        <w:t xml:space="preserve">Nobody is ever eliminated</w:t>
      </w:r>
    </w:p>
    <w:p>
      <w:pPr>
        <w:spacing w:after="130"/>
      </w:pPr>
      <w:r>
        <w:rPr>
          <w:rFonts w:ascii="Arial" w:cs="Arial" w:eastAsia="Arial" w:hAnsi="Arial"/>
          <w:color w:val="1A1A1A"/>
          <w:sz w:val="20"/>
          <w:szCs w:val="20"/>
        </w:rPr>
        <w:t xml:space="preserve">Sectors can go dark and can be placed in brownout, but no participant is ever removed from play, and no mechanic asks the group to expel a person. Sacrifice decisions target fictional populations. Participants go back to the same office on Monday, and a transcript showing who argued to cut whom would outlive the workshop.</w:t>
      </w:r>
    </w:p>
    <w:p>
      <w:pPr>
        <w:pStyle w:val="Heading3"/>
        <w:spacing w:after="90" w:before="180"/>
      </w:pPr>
      <w:r>
        <w:rPr>
          <w:rFonts w:ascii="Arial" w:cs="Arial" w:eastAsia="Arial" w:hAnsi="Arial"/>
          <w:b/>
          <w:bCs/>
          <w:color w:val="1F3864"/>
          <w:sz w:val="21"/>
          <w:szCs w:val="21"/>
        </w:rPr>
        <w:t xml:space="preserve">The software does not enforce resources</w:t>
      </w:r>
    </w:p>
    <w:p>
      <w:pPr>
        <w:spacing w:after="130"/>
      </w:pPr>
      <w:r>
        <w:rPr>
          <w:rFonts w:ascii="Arial" w:cs="Arial" w:eastAsia="Arial" w:hAnsi="Arial"/>
          <w:color w:val="1A1A1A"/>
          <w:sz w:val="20"/>
          <w:szCs w:val="20"/>
        </w:rPr>
        <w:t xml:space="preserve">The console checks the resolution code and the crew, not the stock. Physical chits are the truth. If the software policed inventory, teams would argue with a screen instead of with each other, and the argument is the data.</w:t>
      </w:r>
    </w:p>
    <w:p>
      <w:pPr>
        <w:pStyle w:val="Heading3"/>
        <w:spacing w:after="90" w:before="180"/>
      </w:pPr>
      <w:r>
        <w:rPr>
          <w:rFonts w:ascii="Arial" w:cs="Arial" w:eastAsia="Arial" w:hAnsi="Arial"/>
          <w:b/>
          <w:bCs/>
          <w:color w:val="1F3864"/>
          <w:sz w:val="21"/>
          <w:szCs w:val="21"/>
        </w:rPr>
        <w:t xml:space="preserve">There is no chat function</w:t>
      </w:r>
    </w:p>
    <w:p>
      <w:pPr>
        <w:spacing w:after="130"/>
      </w:pPr>
      <w:r>
        <w:rPr>
          <w:rFonts w:ascii="Arial" w:cs="Arial" w:eastAsia="Arial" w:hAnsi="Arial"/>
          <w:color w:val="1A1A1A"/>
          <w:sz w:val="20"/>
          <w:szCs w:val="20"/>
        </w:rPr>
        <w:t xml:space="preserve">Every message between sectors is spoken or walked. A chat box would move the entire diagnostic into silent text. If a participant asks for one, the answer is that the city's network is down — which it is.</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2 · Before the Day</w:t>
      </w:r>
    </w:p>
    <w:p>
      <w:pPr>
        <w:pStyle w:val="Heading2"/>
        <w:spacing w:after="110" w:before="260"/>
      </w:pPr>
      <w:r>
        <w:rPr>
          <w:rFonts w:ascii="Arial" w:cs="Arial" w:eastAsia="Arial" w:hAnsi="Arial"/>
          <w:b/>
          <w:bCs/>
          <w:color w:val="1A1A1A"/>
          <w:sz w:val="24"/>
          <w:szCs w:val="24"/>
        </w:rPr>
        <w:t xml:space="preserve">2.1 Staffing</w:t>
      </w:r>
    </w:p>
    <w:p>
      <w:pPr>
        <w:spacing w:after="130"/>
      </w:pPr>
      <w:r>
        <w:rPr>
          <w:rFonts w:ascii="Arial" w:cs="Arial" w:eastAsia="Arial" w:hAnsi="Arial"/>
          <w:color w:val="1A1A1A"/>
          <w:sz w:val="20"/>
          <w:szCs w:val="20"/>
        </w:rPr>
        <w:t xml:space="preserve">Minimum two people. One Game Master on the control panel, one Floor Facilitator moving between tables. A single facilitator can run 18 participants at a push, but will lose most of the observation data, which is the expensive part.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000"/>
        <w:gridCol w:w="3438"/>
      </w:tblGrid>
      <w:tr>
        <w:tc>
          <w:tcPr>
            <w:tcW w:type="dxa" w:w="22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ROLE</w:t>
            </w:r>
          </w:p>
        </w:tc>
        <w:tc>
          <w:tcPr>
            <w:tcW w:type="dxa" w:w="4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PLAY</w:t>
            </w:r>
          </w:p>
        </w:tc>
        <w:tc>
          <w:tcPr>
            <w:tcW w:type="dxa" w:w="34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DEBRIEF</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Game Master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Fires injects from the runbook, manages clocks and modes, hands out fault cards, watches the big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deltas on screen. Owns timing.</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Floor Facilitator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Moves between tables. Tags observations. Answers rules questions. Does not solve problems.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small-group trigger work. Holds the room.</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Client contact</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Not in the room during play if avoidable.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Attends the aggregate readout only, never individual work.</w:t>
            </w:r>
          </w:p>
        </w:tc>
      </w:tr>
    </w:tbl>
    <w:p>
      <w:pPr>
        <w:pBdr>
          <w:left w:val="single" w:color="1F3864" w:sz="18"/>
        </w:pBdr>
        <w:shd w:fill="E8E8F5" w:color="auto" w:val="clear"/>
        <w:spacing w:after="160" w:before="140"/>
        <w:ind w:left="220" w:right="160"/>
      </w:pPr>
      <w:r>
        <w:rPr>
          <w:rFonts w:ascii="Arial" w:cs="Arial" w:eastAsia="Arial" w:hAnsi="Arial"/>
          <w:b/>
          <w:bCs/>
          <w:color w:val="1F3864"/>
          <w:sz w:val="20"/>
          <w:szCs w:val="20"/>
        </w:rPr>
        <w:t xml:space="preserve">On the client contact.  </w:t>
      </w:r>
      <w:r>
        <w:rPr>
          <w:rFonts w:ascii="Arial" w:cs="Arial" w:eastAsia="Arial" w:hAnsi="Arial"/>
          <w:color w:val="1A1A1A"/>
          <w:sz w:val="20"/>
          <w:szCs w:val="20"/>
        </w:rPr>
        <w:t xml:space="preserve">Senior client stakeholders standing behind tables change how people speak. If a sponsor wants to observe, seat them as a participant in a sector or ask them to watch the big screen from the back. Say this in the sales conversation, not on the morning.</w:t>
      </w:r>
    </w:p>
    <w:p>
      <w:pPr>
        <w:pStyle w:val="Heading2"/>
        <w:spacing w:after="110" w:before="260"/>
      </w:pPr>
      <w:r>
        <w:rPr>
          <w:rFonts w:ascii="Arial" w:cs="Arial" w:eastAsia="Arial" w:hAnsi="Arial"/>
          <w:b/>
          <w:bCs/>
          <w:color w:val="1A1A1A"/>
          <w:sz w:val="24"/>
          <w:szCs w:val="24"/>
        </w:rPr>
        <w:t xml:space="preserve">2.2 Room requirements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Six tables, seating 3 to 6 each, spaced far enough apart that a normal speaking voice does not carry between them. Distance is a game mechanic: it is what makes information sharing cost something.</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One central Council table, empty, with chairs for twelve.</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A projector or large screen visible from every table.</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Power at every table. Six laptops or tablets, one per sector.</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Room minimum roughly 12 by 10 metres for 36 people. A cramped room collapses the audio separation and the analytics with it.</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Check the room before you quote the room.  </w:t>
      </w:r>
      <w:r>
        <w:rPr>
          <w:rFonts w:ascii="Arial" w:cs="Arial" w:eastAsia="Arial" w:hAnsi="Arial"/>
          <w:color w:val="1A1A1A"/>
          <w:sz w:val="20"/>
          <w:szCs w:val="20"/>
        </w:rPr>
        <w:t xml:space="preserve">A single long boardroom table cannot run UNDERCITY. If the venue cannot give you six separated tables and a projector, the delivery does not work and the sale should be re-scoped.</w:t>
      </w:r>
    </w:p>
    <w:p>
      <w:pPr>
        <w:pStyle w:val="Heading2"/>
        <w:spacing w:after="110" w:before="260"/>
      </w:pPr>
      <w:r>
        <w:rPr>
          <w:rFonts w:ascii="Arial" w:cs="Arial" w:eastAsia="Arial" w:hAnsi="Arial"/>
          <w:b/>
          <w:bCs/>
          <w:color w:val="1A1A1A"/>
          <w:sz w:val="24"/>
          <w:szCs w:val="24"/>
        </w:rPr>
        <w:t xml:space="preserve">2.3 Technology setup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800"/>
        <w:gridCol w:w="3438"/>
      </w:tblGrid>
      <w:tr>
        <w:tc>
          <w:tcPr>
            <w:tcW w:type="dxa" w:w="2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ITEM</w:t>
            </w:r>
          </w:p>
        </w:tc>
        <w:tc>
          <w:tcPr>
            <w:tcW w:type="dxa" w:w="3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SETUP</w:t>
            </w:r>
          </w:p>
        </w:tc>
        <w:tc>
          <w:tcPr>
            <w:tcW w:type="dxa" w:w="34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WHY</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Travel router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Own router, offline LAN. Never venue wifi.</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Venue wifi is the most common cause of a failed delivery in this class of product.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Server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laptop runs the game server. Note its LAN address.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Everything else connects to it.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Sector devices</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Six devices open at /sector/POW … /sector/COM.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One per table. Check each one shows the right sector before participants arrive.</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Big screen</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Projector device open at /bigscreen.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Public shared fate. Do not let a taskbar show.</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Control panel</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Game Master device at /control with the token.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Never leave this screen visible to participants.</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Audio</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mic per table plus one at the Council table. Phone backup recorder per table.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 lost table is a lost set of personal reports. Redundancy is cheap.</w:t>
            </w:r>
          </w:p>
        </w:tc>
      </w:tr>
    </w:tbl>
    <w:p>
      <w:pPr>
        <w:pBdr>
          <w:left w:val="single" w:color="B00000" w:sz="18"/>
        </w:pBdr>
        <w:shd w:fill="FFE8E8" w:color="auto" w:val="clear"/>
        <w:spacing w:after="160" w:before="140"/>
        <w:ind w:left="220" w:right="160"/>
      </w:pPr>
      <w:r>
        <w:rPr>
          <w:rFonts w:ascii="Arial" w:cs="Arial" w:eastAsia="Arial" w:hAnsi="Arial"/>
          <w:b/>
          <w:bCs/>
          <w:color w:val="B00000"/>
          <w:sz w:val="20"/>
          <w:szCs w:val="20"/>
        </w:rPr>
        <w:t xml:space="preserve">The klaxon sync, and why it matters more than it looks.  </w:t>
      </w:r>
      <w:r>
        <w:rPr>
          <w:rFonts w:ascii="Arial" w:cs="Arial" w:eastAsia="Arial" w:hAnsi="Arial"/>
          <w:color w:val="1A1A1A"/>
          <w:sz w:val="20"/>
          <w:szCs w:val="20"/>
        </w:rPr>
        <w:t xml:space="preserve">At the start of orientation you will fire a klaxon. The spike appears on every recording and is how transcripts get aligned to the game log afterwards. If you forget it, or if a recorder starts late, that table's analysis becomes manual reconstruction. Confirm every recorder is rolling, then fire it. This is the single most skippable step with the largest downstream cost.</w:t>
      </w:r>
    </w:p>
    <w:p>
      <w:pPr>
        <w:pStyle w:val="Heading2"/>
        <w:spacing w:after="110" w:before="260"/>
      </w:pPr>
      <w:r>
        <w:rPr>
          <w:rFonts w:ascii="Arial" w:cs="Arial" w:eastAsia="Arial" w:hAnsi="Arial"/>
          <w:b/>
          <w:bCs/>
          <w:color w:val="1A1A1A"/>
          <w:sz w:val="24"/>
          <w:szCs w:val="24"/>
        </w:rPr>
        <w:t xml:space="preserve">2.4 Consent — non-negotiable</w:t>
      </w:r>
    </w:p>
    <w:p>
      <w:pPr>
        <w:spacing w:after="130"/>
      </w:pPr>
      <w:r>
        <w:rPr>
          <w:rFonts w:ascii="Arial" w:cs="Arial" w:eastAsia="Arial" w:hAnsi="Arial"/>
          <w:color w:val="1A1A1A"/>
          <w:sz w:val="20"/>
          <w:szCs w:val="20"/>
        </w:rPr>
        <w:t xml:space="preserve">Consent forms are signed before orientation begins, not during a break. Walk the room and collect them. Anyone who declines a personal report still plays; note their name so they are excluded from individual analysis.</w:t>
      </w:r>
    </w:p>
    <w:p>
      <w:pPr>
        <w:spacing w:after="130"/>
      </w:pPr>
      <w:r>
        <w:rPr>
          <w:rFonts w:ascii="Arial" w:cs="Arial" w:eastAsia="Arial" w:hAnsi="Arial"/>
          <w:color w:val="1A1A1A"/>
          <w:sz w:val="20"/>
          <w:szCs w:val="20"/>
        </w:rPr>
        <w:t xml:space="preserve">Say the confidentiality position out loud, in front of everyone, in plain terms: </w:t>
      </w:r>
      <w:r>
        <w:rPr>
          <w:rFonts w:ascii="Arial" w:cs="Arial" w:eastAsia="Arial" w:hAnsi="Arial"/>
          <w:b/>
          <w:bCs/>
          <w:color w:val="1A1A1A"/>
          <w:sz w:val="20"/>
          <w:szCs w:val="20"/>
        </w:rPr>
        <w:t xml:space="preserve">individual reports go to the individual and nobody else; the organisation gets group patterns only.</w:t>
      </w:r>
      <w:r>
        <w:rPr>
          <w:rFonts w:ascii="Arial" w:cs="Arial" w:eastAsia="Arial" w:hAnsi="Arial"/>
          <w:color w:val="1A1A1A"/>
          <w:sz w:val="20"/>
          <w:szCs w:val="20"/>
        </w:rPr>
        <w:t xml:space="preserve"> If participants believe their transcript reaches their boss, every word becomes performance and the day measures impression management instead of behaviour.</w:t>
      </w:r>
    </w:p>
    <w:p>
      <w:pPr>
        <w:pStyle w:val="Heading2"/>
        <w:spacing w:after="110" w:before="260"/>
      </w:pPr>
      <w:r>
        <w:rPr>
          <w:rFonts w:ascii="Arial" w:cs="Arial" w:eastAsia="Arial" w:hAnsi="Arial"/>
          <w:b/>
          <w:bCs/>
          <w:color w:val="1A1A1A"/>
          <w:sz w:val="24"/>
          <w:szCs w:val="24"/>
        </w:rPr>
        <w:t xml:space="preserve">2.5 Printing and assembly</w:t>
      </w:r>
    </w:p>
    <w:p>
      <w:pPr>
        <w:spacing w:after="130"/>
      </w:pPr>
      <w:r>
        <w:rPr>
          <w:rFonts w:ascii="Arial" w:cs="Arial" w:eastAsia="Arial" w:hAnsi="Arial"/>
          <w:color w:val="1A1A1A"/>
          <w:sz w:val="20"/>
          <w:szCs w:val="20"/>
        </w:rPr>
        <w:t xml:space="preserve">All paper is generated from the crossref matrix. Never hand-edit a printed value or a JSON file: the moment paper and server disagree, a fault becomes unsolvable mid-session and there is no recovery in the room.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800"/>
        <w:gridCol w:w="4838"/>
      </w:tblGrid>
      <w:tr>
        <w:tc>
          <w:tcPr>
            <w:tcW w:type="dxa" w:w="3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ARTIFACT</w:t>
            </w:r>
          </w:p>
        </w:tc>
        <w:tc>
          <w:tcPr>
            <w:tcW w:type="dxa" w:w="1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QUANTITY</w:t>
            </w:r>
          </w:p>
        </w:tc>
        <w:tc>
          <w:tcPr>
            <w:tcW w:type="dxa" w:w="4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NOTES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Sector binders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Two-ring binder each, sector-coloured. Log sheet loose-leaf — the only consumable page.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Fault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36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9 A4 landscape sheets, 4-up. Cut and tab by wave (R0–R4 on the sheet, ORIENTATION / SHIFT 1–3 / AFTERSHOCK on the card). The tabs are your filing, not a schedule the room is shown.</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Answer key</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Game Master only. Never leaves the control table.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Transfer chits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~120</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40 sheets, 2-up. Overprint — teams waste them early and hoard them late.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City Charter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Two pages plus Continuity Order. Goes to COM at orientation.</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Continuity Order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One for use, one spare. The Core Failure wave only.</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Role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set per sector</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Four cards per sector, cut.</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Table tents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Fold and place before participants enter.</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Consent forms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per participant</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Plus five spares.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Chits, tokens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Resource chits in six trays. 48 workforce tokens plus spares. One rubber stamp for TRN.</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3 · How to Facilitate This</w:t>
      </w:r>
    </w:p>
    <w:p>
      <w:pPr>
        <w:pStyle w:val="Heading2"/>
        <w:spacing w:after="110" w:before="260"/>
      </w:pPr>
      <w:r>
        <w:rPr>
          <w:rFonts w:ascii="Arial" w:cs="Arial" w:eastAsia="Arial" w:hAnsi="Arial"/>
          <w:b/>
          <w:bCs/>
          <w:color w:val="1A1A1A"/>
          <w:sz w:val="24"/>
          <w:szCs w:val="24"/>
        </w:rPr>
        <w:t xml:space="preserve">3.1 The five principles</w:t>
      </w:r>
    </w:p>
    <w:p>
      <w:pPr>
        <w:pStyle w:val="Heading3"/>
        <w:spacing w:after="90" w:before="180"/>
      </w:pPr>
      <w:r>
        <w:rPr>
          <w:rFonts w:ascii="Arial" w:cs="Arial" w:eastAsia="Arial" w:hAnsi="Arial"/>
          <w:b/>
          <w:bCs/>
          <w:color w:val="1F3864"/>
          <w:sz w:val="21"/>
          <w:szCs w:val="21"/>
        </w:rPr>
        <w:t xml:space="preserve">1. Your eyes belong on the room, not the screen</w:t>
      </w:r>
    </w:p>
    <w:p>
      <w:pPr>
        <w:spacing w:after="130"/>
      </w:pPr>
      <w:r>
        <w:rPr>
          <w:rFonts w:ascii="Arial" w:cs="Arial" w:eastAsia="Arial" w:hAnsi="Arial"/>
          <w:color w:val="1A1A1A"/>
          <w:sz w:val="20"/>
          <w:szCs w:val="20"/>
        </w:rPr>
        <w:t xml:space="preserve">The control panel is built so that every action takes at most two clicks. If you find yourself reading the screen for long stretches, you are missing the data the day exists to collect. Learn the runbook well enough to fire injects by glance.</w:t>
      </w:r>
    </w:p>
    <w:p>
      <w:pPr>
        <w:pStyle w:val="Heading3"/>
        <w:spacing w:after="90" w:before="180"/>
      </w:pPr>
      <w:r>
        <w:rPr>
          <w:rFonts w:ascii="Arial" w:cs="Arial" w:eastAsia="Arial" w:hAnsi="Arial"/>
          <w:b/>
          <w:bCs/>
          <w:color w:val="1F3864"/>
          <w:sz w:val="21"/>
          <w:szCs w:val="21"/>
        </w:rPr>
        <w:t xml:space="preserve">2. Do not rescue</w:t>
      </w:r>
    </w:p>
    <w:p>
      <w:pPr>
        <w:spacing w:after="130"/>
      </w:pPr>
      <w:r>
        <w:rPr>
          <w:rFonts w:ascii="Arial" w:cs="Arial" w:eastAsia="Arial" w:hAnsi="Arial"/>
          <w:color w:val="1A1A1A"/>
          <w:sz w:val="20"/>
          <w:szCs w:val="20"/>
        </w:rPr>
        <w:t xml:space="preserve">Teams will flounder, misread procedures, forget to send their liaison, and blame the software. Let them. The floundering is the diagnostic. Answer rules questions plainly and refuse content questions: you may say how the console works, never what the answer is or who to ask.</w:t>
      </w:r>
    </w:p>
    <w:p>
      <w:pPr>
        <w:pBdr>
          <w:left w:val="single" w:color="6B6B6B" w:sz="18"/>
        </w:pBdr>
        <w:shd w:fill="F4F4F4" w:color="auto" w:val="clear"/>
        <w:spacing w:after="160" w:before="140"/>
        <w:ind w:left="220" w:right="160"/>
      </w:pPr>
      <w:r>
        <w:rPr>
          <w:rFonts w:ascii="Arial" w:cs="Arial" w:eastAsia="Arial" w:hAnsi="Arial"/>
          <w:i/>
          <w:iCs/>
          <w:color w:val="2A2A2A"/>
          <w:sz w:val="20"/>
          <w:szCs w:val="20"/>
        </w:rPr>
        <w:t xml:space="preserve">Participant: "We can't find this spec anywhere."</w:t>
      </w:r>
      <w:r>
        <w:br/>
      </w:r>
      <w:r>
        <w:rPr>
          <w:rFonts w:ascii="Arial" w:cs="Arial" w:eastAsia="Arial" w:hAnsi="Arial"/>
          <w:i/>
          <w:iCs/>
          <w:color w:val="2A2A2A"/>
          <w:sz w:val="20"/>
          <w:szCs w:val="20"/>
        </w:rPr>
        <w:t xml:space="preserve">You: "Your binder tells you where it lives. Read the procedure again, all of it."</w:t>
      </w:r>
      <w:r>
        <w:br/>
      </w:r>
      <w:r>
        <w:rPr>
          <w:rFonts w:ascii="Arial" w:cs="Arial" w:eastAsia="Arial" w:hAnsi="Arial"/>
          <w:i/>
          <w:iCs/>
          <w:color w:val="2A2A2A"/>
          <w:sz w:val="20"/>
          <w:szCs w:val="20"/>
        </w:rPr>
        <w:t xml:space="preserve">Participant: "Is it in Water's binder?"</w:t>
      </w:r>
      <w:r>
        <w:br/>
      </w:r>
      <w:r>
        <w:rPr>
          <w:rFonts w:ascii="Arial" w:cs="Arial" w:eastAsia="Arial" w:hAnsi="Arial"/>
          <w:i/>
          <w:iCs/>
          <w:color w:val="2A2A2A"/>
          <w:sz w:val="20"/>
          <w:szCs w:val="20"/>
        </w:rPr>
        <w:t xml:space="preserve">You: "I'm not able to tell you that. Your procedure can."</w:t>
      </w:r>
    </w:p>
    <w:p>
      <w:pPr>
        <w:pStyle w:val="Heading3"/>
        <w:spacing w:after="90" w:before="180"/>
      </w:pPr>
      <w:r>
        <w:rPr>
          <w:rFonts w:ascii="Arial" w:cs="Arial" w:eastAsia="Arial" w:hAnsi="Arial"/>
          <w:b/>
          <w:bCs/>
          <w:color w:val="1F3864"/>
          <w:sz w:val="21"/>
          <w:szCs w:val="21"/>
        </w:rPr>
        <w:t xml:space="preserve">3. Throttle to the room, not to the clock</w:t>
      </w:r>
    </w:p>
    <w:p>
      <w:pPr>
        <w:spacing w:after="130"/>
      </w:pPr>
      <w:r>
        <w:rPr>
          <w:rFonts w:ascii="Arial" w:cs="Arial" w:eastAsia="Arial" w:hAnsi="Arial"/>
          <w:color w:val="1A1A1A"/>
          <w:sz w:val="20"/>
          <w:szCs w:val="20"/>
        </w:rPr>
        <w:t xml:space="preserve">The runbook is a script, not a metronome. A team coasting gets an extra fault. A table genuinely drowning — not struggling, drowning — gets a fault paused or a resource grant. You are managing a stress curve, and the target is pressure that is uncomfortable and survivable, never chaotic. Chaos produces noise, not diagnosis.</w:t>
      </w:r>
    </w:p>
    <w:p>
      <w:pPr>
        <w:pStyle w:val="Heading3"/>
        <w:spacing w:after="90" w:before="180"/>
      </w:pPr>
      <w:r>
        <w:rPr>
          <w:rFonts w:ascii="Arial" w:cs="Arial" w:eastAsia="Arial" w:hAnsi="Arial"/>
          <w:b/>
          <w:bCs/>
          <w:color w:val="1F3864"/>
          <w:sz w:val="21"/>
          <w:szCs w:val="21"/>
        </w:rPr>
        <w:t xml:space="preserve">4. Tag as you go</w:t>
      </w:r>
    </w:p>
    <w:p>
      <w:pPr>
        <w:spacing w:after="130"/>
      </w:pPr>
      <w:r>
        <w:rPr>
          <w:rFonts w:ascii="Arial" w:cs="Arial" w:eastAsia="Arial" w:hAnsi="Arial"/>
          <w:color w:val="1A1A1A"/>
          <w:sz w:val="20"/>
          <w:szCs w:val="20"/>
        </w:rPr>
        <w:t xml:space="preserve">Every observation goes on your paper pad with the time from the wall clock — the console has no observation pad. In the debrief you lay those notes beside the exported event log, which carries the same clock, and the timeline assembles itself from the two. Untagged observations are lost by lunchtime. Aim for at least twenty tags across the day.</w:t>
      </w:r>
    </w:p>
    <w:p>
      <w:pPr>
        <w:pStyle w:val="Heading3"/>
        <w:spacing w:after="90" w:before="180"/>
      </w:pPr>
      <w:r>
        <w:rPr>
          <w:rFonts w:ascii="Arial" w:cs="Arial" w:eastAsia="Arial" w:hAnsi="Arial"/>
          <w:b/>
          <w:bCs/>
          <w:color w:val="1F3864"/>
          <w:sz w:val="21"/>
          <w:szCs w:val="21"/>
        </w:rPr>
        <w:t xml:space="preserve">5. Protect the pressure, then protect the person</w:t>
      </w:r>
    </w:p>
    <w:p>
      <w:pPr>
        <w:spacing w:after="130"/>
      </w:pPr>
      <w:r>
        <w:rPr>
          <w:rFonts w:ascii="Arial" w:cs="Arial" w:eastAsia="Arial" w:hAnsi="Arial"/>
          <w:color w:val="1A1A1A"/>
          <w:sz w:val="20"/>
          <w:szCs w:val="20"/>
        </w:rPr>
        <w:t xml:space="preserve">Discomfort is the point. Distress is not. If a participant is visibly overwhelmed rather than engaged, quietly move them to a support role, tell them why in one sentence, and note it. Do not make it a moment in front of the room.</w:t>
      </w:r>
    </w:p>
    <w:p>
      <w:pPr>
        <w:pStyle w:val="Heading2"/>
        <w:spacing w:after="110" w:before="260"/>
      </w:pPr>
      <w:r>
        <w:rPr>
          <w:rFonts w:ascii="Arial" w:cs="Arial" w:eastAsia="Arial" w:hAnsi="Arial"/>
          <w:b/>
          <w:bCs/>
          <w:color w:val="1A1A1A"/>
          <w:sz w:val="24"/>
          <w:szCs w:val="24"/>
        </w:rPr>
        <w:t xml:space="preserve">3.2 The observation tags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838"/>
      </w:tblGrid>
      <w:tr>
        <w:tc>
          <w:tcPr>
            <w:tcW w:type="dxa" w:w="22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TAG</w:t>
            </w:r>
          </w:p>
        </w:tc>
        <w:tc>
          <w:tcPr>
            <w:tcW w:type="dxa" w:w="36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USE WHEN</w:t>
            </w:r>
          </w:p>
        </w:tc>
        <w:tc>
          <w:tcPr>
            <w:tcW w:type="dxa" w:w="3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EXAMPLE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DOMINANCE</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One person is taking the airtime or the decisions.</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Chief answers for the sector three times without turning to the table.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WITHDRAWAL</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who was engaged has gone quiet.</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Engineer stops contributing after being cut off twice.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easier for others to speak.</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"Hold on, what were you about to say?" Asking the quiet person directly.</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harder.</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Eye-rolling, talking over, "we don't have time for that", dismissing a flagged concern.</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DISCREPANCY-SPOTTED</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Anyone notices the 340 / 290 mismatch.</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Tag it whether or not the group listens. What happens next is the data.</w:t>
            </w:r>
          </w:p>
        </w:tc>
      </w:tr>
    </w:tbl>
    <w:p>
      <w:pPr>
        <w:pStyle w:val="Heading2"/>
        <w:spacing w:after="110" w:before="260"/>
      </w:pPr>
      <w:r>
        <w:rPr>
          <w:rFonts w:ascii="Arial" w:cs="Arial" w:eastAsia="Arial" w:hAnsi="Arial"/>
          <w:b/>
          <w:bCs/>
          <w:color w:val="1A1A1A"/>
          <w:sz w:val="24"/>
          <w:szCs w:val="24"/>
        </w:rPr>
        <w:t xml:space="preserve">3.3 Pacing a shift that never stops</w:t>
      </w:r>
    </w:p>
    <w:p>
      <w:pPr>
        <w:spacing w:after="130"/>
      </w:pPr>
      <w:r>
        <w:rPr>
          <w:rFonts w:ascii="Arial" w:cs="Arial" w:eastAsia="Arial" w:hAnsi="Arial"/>
          <w:color w:val="1A1A1A"/>
          <w:sz w:val="20"/>
          <w:szCs w:val="20"/>
        </w:rPr>
        <w:t xml:space="preserve">There are no breathers and no round breaks to hide behind. The only instrument you have for easing pressure is what you inject, and how much of it: a wave where nothing new fires is a recovery window, and from the floor it reads as the city settling rather than as a break the facilitator granted. Never announce one, never name it, and never stop a clock to make one.</w:t>
      </w:r>
    </w:p>
    <w:p>
      <w:pPr>
        <w:spacing w:after="130"/>
      </w:pPr>
      <w:r>
        <w:rPr>
          <w:rFonts w:ascii="Arial" w:cs="Arial" w:eastAsia="Arial" w:hAnsi="Arial"/>
          <w:color w:val="1A1A1A"/>
          <w:sz w:val="20"/>
          <w:szCs w:val="20"/>
        </w:rPr>
        <w:t xml:space="preserve">What continues during a quiet stretch: </w:t>
      </w:r>
      <w:r>
        <w:rPr>
          <w:rFonts w:ascii="Arial" w:cs="Arial" w:eastAsia="Arial" w:hAnsi="Arial"/>
          <w:b/>
          <w:bCs/>
          <w:color w:val="1A1A1A"/>
          <w:sz w:val="20"/>
          <w:szCs w:val="20"/>
        </w:rPr>
        <w:t xml:space="preserve">everything</w:t>
      </w:r>
      <w:r>
        <w:rPr>
          <w:rFonts w:ascii="Arial" w:cs="Arial" w:eastAsia="Arial" w:hAnsi="Arial"/>
          <w:color w:val="1A1A1A"/>
          <w:sz w:val="20"/>
          <w:szCs w:val="20"/>
        </w:rPr>
        <w:t xml:space="preserve">. The round timer, open faults and their decay, repairs, transfers, healing, generator upgrades, COM’s board, Council consequences, and the upkeep the next round will charge. A team can use the stretch to catch up on all of it. That is the recovery — operational, earned, and visible in the log.</w:t>
      </w:r>
    </w:p>
    <w:p>
      <w:pPr>
        <w:spacing w:after="130"/>
      </w:pPr>
      <w:r>
        <w:rPr>
          <w:rFonts w:ascii="Arial" w:cs="Arial" w:eastAsia="Arial" w:hAnsi="Arial"/>
          <w:color w:val="1A1A1A"/>
          <w:sz w:val="20"/>
          <w:szCs w:val="20"/>
        </w:rPr>
        <w:t xml:space="preserve">The internal phases in the console — Stable Operations, Interdependence, Escalation, Core Failure, Temporary Stabilisation, Aftershock, Final Crisis — are </w:t>
      </w:r>
      <w:r>
        <w:rPr>
          <w:rFonts w:ascii="Arial" w:cs="Arial" w:eastAsia="Arial" w:hAnsi="Arial"/>
          <w:b/>
          <w:bCs/>
          <w:color w:val="1A1A1A"/>
          <w:sz w:val="20"/>
          <w:szCs w:val="20"/>
        </w:rPr>
        <w:t xml:space="preserve">yours, not theirs</w:t>
      </w:r>
      <w:r>
        <w:rPr>
          <w:rFonts w:ascii="Arial" w:cs="Arial" w:eastAsia="Arial" w:hAnsi="Arial"/>
          <w:color w:val="1A1A1A"/>
          <w:sz w:val="20"/>
          <w:szCs w:val="20"/>
        </w:rPr>
        <w:t xml:space="preserve">. Pressing NEXT ROUND changes what you may fire next and stamps the log for analysis. It changes nothing else: no clock resets, no stock, health, worker, transfer or upgrade moves, and the wall says only the new number for three seconds. If you want the room to feel a change, fire something.</w:t>
      </w:r>
    </w:p>
    <w:p>
      <w:pPr>
        <w:spacing w:after="130"/>
      </w:pPr>
      <w:r>
        <w:rPr>
          <w:rFonts w:ascii="Arial" w:cs="Arial" w:eastAsia="Arial" w:hAnsi="Arial"/>
          <w:b/>
          <w:bCs/>
          <w:color w:val="1A1A1A"/>
          <w:sz w:val="20"/>
          <w:szCs w:val="20"/>
        </w:rPr>
        <w:t xml:space="preserve">The waves named in Part 5 are </w:t>
      </w:r>
      <w:r>
        <w:rPr>
          <w:rFonts w:ascii="Arial" w:cs="Arial" w:eastAsia="Arial" w:hAnsi="Arial"/>
          <w:color w:val="1A1A1A"/>
          <w:sz w:val="20"/>
          <w:szCs w:val="20"/>
        </w:rPr>
        <w:t xml:space="preserve">yours and the paper's. </w:t>
      </w:r>
      <w:r>
        <w:rPr>
          <w:rFonts w:ascii="Arial" w:cs="Arial" w:eastAsia="Arial" w:hAnsi="Arial"/>
          <w:color w:val="1A1A1A"/>
          <w:sz w:val="20"/>
          <w:szCs w:val="20"/>
        </w:rPr>
        <w:t xml:space="preserve">Every screen in the building — yours included — shows one thing: </w:t>
      </w:r>
      <w:r>
        <w:rPr>
          <w:rFonts w:ascii="Arial" w:cs="Arial" w:eastAsia="Arial" w:hAnsi="Arial"/>
          <w:b/>
          <w:bCs/>
          <w:color w:val="1A1A1A"/>
          <w:sz w:val="20"/>
          <w:szCs w:val="20"/>
        </w:rPr>
        <w:t xml:space="preserve">Round 0 to Round 4</w:t>
      </w:r>
      <w:r>
        <w:rPr>
          <w:rFonts w:ascii="Arial" w:cs="Arial" w:eastAsia="Arial" w:hAnsi="Arial"/>
          <w:color w:val="1A1A1A"/>
          <w:sz w:val="20"/>
          <w:szCs w:val="20"/>
        </w:rPr>
        <w:t xml:space="preserve">. A title like “Core Failure” on a console is one screenshot away from the room, and a table that can name what is coming stops behaving like a table under pressure. So the runbook below names the waves, the console counts them, and only four of them are a button.</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The only full stop is an emergency.  </w:t>
      </w:r>
      <w:r>
        <w:rPr>
          <w:rFonts w:ascii="Arial" w:cs="Arial" w:eastAsia="Arial" w:hAnsi="Arial"/>
          <w:color w:val="1A1A1A"/>
          <w:sz w:val="20"/>
          <w:szCs w:val="20"/>
        </w:rPr>
        <w:t xml:space="preserve">PAUSE freezes every clock and every decay for a technical failure, a safety issue or an equipment problem. It is not a pacing tool and it is not a rest. Resume continues from the exact frozen state — nothing is replenished, nothing is cleared.</w:t>
      </w:r>
    </w:p>
    <w:p>
      <w:pPr>
        <w:pStyle w:val="Heading2"/>
        <w:spacing w:after="110" w:before="260"/>
      </w:pPr>
      <w:r>
        <w:rPr>
          <w:rFonts w:ascii="Arial" w:cs="Arial" w:eastAsia="Arial" w:hAnsi="Arial"/>
          <w:b/>
          <w:bCs/>
          <w:color w:val="1A1A1A"/>
          <w:sz w:val="24"/>
          <w:szCs w:val="24"/>
        </w:rPr>
        <w:t xml:space="preserve">3.4 The two seeded probes</w:t>
      </w:r>
    </w:p>
    <w:p>
      <w:pPr>
        <w:spacing w:after="130"/>
      </w:pPr>
      <w:r>
        <w:rPr>
          <w:rFonts w:ascii="Arial" w:cs="Arial" w:eastAsia="Arial" w:hAnsi="Arial"/>
          <w:color w:val="1A1A1A"/>
          <w:sz w:val="20"/>
          <w:szCs w:val="20"/>
        </w:rPr>
        <w:t xml:space="preserve">Two things in this simulation are not what they appear. Know both cold; participants will challenge you on them in the debrief.</w:t>
      </w:r>
    </w:p>
    <w:p>
      <w:pPr>
        <w:pStyle w:val="Heading3"/>
        <w:spacing w:after="90" w:before="180"/>
      </w:pPr>
      <w:r>
        <w:rPr>
          <w:rFonts w:ascii="Arial" w:cs="Arial" w:eastAsia="Arial" w:hAnsi="Arial"/>
          <w:b/>
          <w:bCs/>
          <w:color w:val="1F3864"/>
          <w:sz w:val="21"/>
          <w:szCs w:val="21"/>
        </w:rPr>
        <w:t xml:space="preserve">The discrepancy — Water's reservoir pressure</w:t>
      </w:r>
    </w:p>
    <w:p>
      <w:pPr>
        <w:spacing w:after="130"/>
      </w:pPr>
      <w:r>
        <w:rPr>
          <w:rFonts w:ascii="Arial" w:cs="Arial" w:eastAsia="Arial" w:hAnsi="Arial"/>
          <w:color w:val="1A1A1A"/>
          <w:sz w:val="20"/>
          <w:szCs w:val="20"/>
        </w:rPr>
        <w:t xml:space="preserve">The WTR binder prints the Lower Reservoir at </w:t>
      </w:r>
      <w:r>
        <w:rPr>
          <w:rFonts w:ascii="Courier New" w:cs="Courier New" w:eastAsia="Courier New" w:hAnsi="Courier New"/>
          <w:color w:val="1A1A1A"/>
          <w:sz w:val="19"/>
          <w:szCs w:val="19"/>
        </w:rPr>
        <w:t xml:space="preserve">340</w:t>
      </w:r>
      <w:r>
        <w:rPr>
          <w:rFonts w:ascii="Arial" w:cs="Arial" w:eastAsia="Arial" w:hAnsi="Arial"/>
          <w:color w:val="1A1A1A"/>
          <w:sz w:val="20"/>
          <w:szCs w:val="20"/>
        </w:rPr>
        <w:t xml:space="preserve">. The big screen telemetry shows </w:t>
      </w:r>
      <w:r>
        <w:rPr>
          <w:rFonts w:ascii="Courier New" w:cs="Courier New" w:eastAsia="Courier New" w:hAnsi="Courier New"/>
          <w:color w:val="1A1A1A"/>
          <w:sz w:val="19"/>
          <w:szCs w:val="19"/>
        </w:rPr>
        <w:t xml:space="preserve">290</w:t>
      </w:r>
      <w:r>
        <w:rPr>
          <w:rFonts w:ascii="Arial" w:cs="Arial" w:eastAsia="Arial" w:hAnsi="Arial"/>
          <w:color w:val="1A1A1A"/>
          <w:sz w:val="20"/>
          <w:szCs w:val="20"/>
        </w:rPr>
        <w:t xml:space="preserve">. Both are accepted by the console, so the game never punishes either. The question is purely whether anyone notices, whether they say so, and how the group treats them when they do. The binder also carries a line saying printed values take precedence over instrumentation, which gives a dissenter a basis to stand on. Tag every mention.</w:t>
      </w:r>
    </w:p>
    <w:p>
      <w:pPr>
        <w:pStyle w:val="Heading3"/>
        <w:spacing w:after="90" w:before="180"/>
      </w:pPr>
      <w:r>
        <w:rPr>
          <w:rFonts w:ascii="Arial" w:cs="Arial" w:eastAsia="Arial" w:hAnsi="Arial"/>
          <w:b/>
          <w:bCs/>
          <w:color w:val="1F3864"/>
          <w:sz w:val="21"/>
          <w:szCs w:val="21"/>
        </w:rPr>
        <w:t xml:space="preserve">The buried appendices</w:t>
      </w:r>
    </w:p>
    <w:p>
      <w:pPr>
        <w:spacing w:after="130"/>
      </w:pPr>
      <w:r>
        <w:rPr>
          <w:rFonts w:ascii="Arial" w:cs="Arial" w:eastAsia="Arial" w:hAnsi="Arial"/>
          <w:color w:val="1A1A1A"/>
          <w:sz w:val="20"/>
          <w:szCs w:val="20"/>
        </w:rPr>
        <w:t xml:space="preserve">Every binder holds one Appendix C value that appears in no index. Water and Agriculture need their own during Core Failure; every one of the six is raided by another sector in the late shift. Teams that never open the back of the binder will stall. That stall is a finding about how people behave when the documentation fights back.</w:t>
      </w:r>
    </w:p>
    <w:p>
      <w:pPr>
        <w:pStyle w:val="Heading2"/>
        <w:spacing w:after="110" w:before="260"/>
      </w:pPr>
      <w:r>
        <w:rPr>
          <w:rFonts w:ascii="Arial" w:cs="Arial" w:eastAsia="Arial" w:hAnsi="Arial"/>
          <w:b/>
          <w:bCs/>
          <w:color w:val="1A1A1A"/>
          <w:sz w:val="24"/>
          <w:szCs w:val="24"/>
        </w:rPr>
        <w:t xml:space="preserve">3.5 Agriculture's operational decisions</w:t>
      </w:r>
    </w:p>
    <w:p>
      <w:pPr>
        <w:spacing w:after="130"/>
      </w:pPr>
      <w:r>
        <w:rPr>
          <w:rFonts w:ascii="Arial" w:cs="Arial" w:eastAsia="Arial" w:hAnsi="Arial"/>
          <w:color w:val="1A1A1A"/>
          <w:sz w:val="20"/>
          <w:szCs w:val="20"/>
        </w:rPr>
        <w:t xml:space="preserve">Agriculture's console deals it three cards at the start of every round and lets it play one. In Round 0 and Round 1 the cards are free: a gain, nothing owed, and the table learns the rhythm. From Round 2 every card is an operational decision with two halves, and the console will not let AGR take one half without the other.</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b/>
          <w:bCs/>
          <w:color w:val="1A1A1A"/>
          <w:sz w:val="20"/>
          <w:szCs w:val="20"/>
        </w:rPr>
        <w:t xml:space="preserve">IMMEDIATE GAIN</w:t>
      </w:r>
      <w:r>
        <w:rPr>
          <w:rFonts w:ascii="Arial" w:cs="Arial" w:eastAsia="Arial" w:hAnsi="Arial"/>
          <w:color w:val="1A1A1A"/>
          <w:sz w:val="20"/>
          <w:szCs w:val="20"/>
        </w:rPr>
        <w:t xml:space="preserve"> — what the city gets the moment AGR authorises: stock to a sector, health to a sector, a worker or an approval for the round. These are the same gains the cards have always given.</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b/>
          <w:bCs/>
          <w:color w:val="1A1A1A"/>
          <w:sz w:val="20"/>
          <w:szCs w:val="20"/>
        </w:rPr>
        <w:t xml:space="preserve">CONSEQUENCE</w:t>
      </w:r>
      <w:r>
        <w:rPr>
          <w:rFonts w:ascii="Arial" w:cs="Arial" w:eastAsia="Arial" w:hAnsi="Arial"/>
          <w:color w:val="1A1A1A"/>
          <w:sz w:val="20"/>
          <w:szCs w:val="20"/>
        </w:rPr>
        <w:t xml:space="preserve"> — what Agriculture pays for it, and when: an extra unit on its next upkeep line, a technician gone for the round, Integrity lost now or at the start of the next round. The card says which, in plain words, before anything is pressed.</w:t>
      </w:r>
    </w:p>
    <w:p>
      <w:pPr>
        <w:spacing w:after="130"/>
      </w:pPr>
      <w:r>
        <w:rPr>
          <w:rFonts w:ascii="Arial" w:cs="Arial" w:eastAsia="Arial" w:hAnsi="Arial"/>
          <w:color w:val="1A1A1A"/>
          <w:sz w:val="20"/>
          <w:szCs w:val="20"/>
        </w:rPr>
        <w:t xml:space="preserve">The card reads as a situation in the bays, not a prize. The confirmation step restates both halves under one line — IF AUTHORISED, BOTH EFFECTS APPLY — and the buttons are AUTHORISE DECISION and BACK TO OPTIONS. There is no way to accept the gain and refuse the cost; the only refusal is to leave the card unplayed, and the other two cards are still on the table.</w:t>
      </w:r>
    </w:p>
    <w:p>
      <w:pPr>
        <w:spacing w:after="130"/>
      </w:pPr>
      <w:r>
        <w:rPr>
          <w:rFonts w:ascii="Arial" w:cs="Arial" w:eastAsia="Arial" w:hAnsi="Arial"/>
          <w:color w:val="1A1A1A"/>
          <w:sz w:val="20"/>
          <w:szCs w:val="20"/>
        </w:rPr>
        <w:t xml:space="preserve">An upkeep consequence appears on AGR's </w:t>
      </w:r>
      <w:r>
        <w:rPr>
          <w:rFonts w:ascii="Courier New" w:cs="Courier New" w:eastAsia="Courier New" w:hAnsi="Courier New"/>
          <w:color w:val="1A1A1A"/>
          <w:sz w:val="19"/>
          <w:szCs w:val="19"/>
        </w:rPr>
        <w:t xml:space="preserve">NEXT ROUND UPKEEP</w:t>
      </w:r>
      <w:r>
        <w:rPr>
          <w:rFonts w:ascii="Arial" w:cs="Arial" w:eastAsia="Arial" w:hAnsi="Arial"/>
          <w:color w:val="1A1A1A"/>
          <w:sz w:val="20"/>
          <w:szCs w:val="20"/>
        </w:rPr>
        <w:t xml:space="preserve"> line as soon as the decision is authorised, and is paid when the next round is activated, exactly like the rest of that line. A round whose clock was never started charges nothing, so an obligation waits for a round that was actually played. The hand is weighted by round: Round 2 deals LOW and MEDIUM trade-offs, Round 3 and 4 deal MEDIUM and HIGH. The two heaviest cards — OPEN THE CONTINGENCY STORES and ATMOSPHERIC BIOFILTER FLUSH — keep their full gains for now and are flagged for review; note how often each is dealt, and whether AGR takes it every time it appears.</w:t>
      </w:r>
    </w:p>
    <w:p>
      <w:pPr>
        <w:pStyle w:val="Heading3"/>
        <w:spacing w:after="90" w:before="180"/>
      </w:pPr>
      <w:r>
        <w:rPr>
          <w:rFonts w:ascii="Arial" w:cs="Arial" w:eastAsia="Arial" w:hAnsi="Arial"/>
          <w:b/>
          <w:bCs/>
          <w:color w:val="1F3864"/>
          <w:sz w:val="21"/>
          <w:szCs w:val="21"/>
        </w:rPr>
        <w:t xml:space="preserve">The freight slot needs Transport's word</w:t>
      </w:r>
    </w:p>
    <w:p>
      <w:pPr>
        <w:spacing w:after="130"/>
      </w:pPr>
      <w:r>
        <w:rPr>
          <w:rFonts w:ascii="Arial" w:cs="Arial" w:eastAsia="Arial" w:hAnsi="Arial"/>
          <w:color w:val="1A1A1A"/>
          <w:sz w:val="20"/>
          <w:szCs w:val="20"/>
        </w:rPr>
        <w:t xml:space="preserve">One card is a proposal rather than a decision. RELEASE THE FREIGHT SLOT lends Transport one extra approval this round and takes one back from it next round — and Agriculture cannot impose that on Transport. When AGR authorises it, nothing happens except that a card appears on Transport's TRANSFER CONTROL page under NEEDS MY ACTION, carrying both halves, with ACCEPT and DECLINE. AGR's own console reads PENDING TRN APPROVAL and its other two cards lock until Transport answers. The point is the conversation: AGR has to go and make the case. If Transport declines, nothing applies and AGR may choose another card. If Transport never answers, the proposal lapses — on the paperwork timeout within the round, or when the round changes — and nothing applies either. A proposal is never carried into the next round.</w:t>
      </w:r>
    </w:p>
    <w:p>
      <w:pPr>
        <w:spacing w:after="130"/>
      </w:pPr>
      <w:r>
        <w:rPr>
          <w:rFonts w:ascii="Arial" w:cs="Arial" w:eastAsia="Arial" w:hAnsi="Arial"/>
          <w:color w:val="1A1A1A"/>
          <w:sz w:val="20"/>
          <w:szCs w:val="20"/>
        </w:rPr>
        <w:t xml:space="preserve">The first time the mechanic applies, AGR's screen stops on an AGRICULTURE OPERATING NOTICE that says the rules have changed and must be acknowledged. It shows once. If you see it still up two minutes into Round 2, somebody at AGR is not reading their screen — that is worth a tag before it is worth a nudge.</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Do not explain the trade-off for them.  </w:t>
      </w:r>
      <w:r>
        <w:rPr>
          <w:rFonts w:ascii="Arial" w:cs="Arial" w:eastAsia="Arial" w:hAnsi="Arial"/>
          <w:color w:val="1A1A1A"/>
          <w:sz w:val="20"/>
          <w:szCs w:val="20"/>
        </w:rPr>
        <w:t xml:space="preserve">Every card says what it costs. A table that authorises without reading the second half has told you something about how it reads under pressure; a table that argues over a one-unit water obligation for three minutes has told you something else. Both are the data. Tag, do not coach.</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4 · Shape of the Day</w:t>
      </w:r>
    </w:p>
    <w:p>
      <w:pPr>
        <w:spacing w:after="130"/>
      </w:pPr>
      <w:r>
        <w:rPr>
          <w:rFonts w:ascii="Arial" w:cs="Arial" w:eastAsia="Arial" w:hAnsi="Arial"/>
          <w:color w:val="1A1A1A"/>
          <w:sz w:val="20"/>
          <w:szCs w:val="20"/>
        </w:rPr>
        <w:t xml:space="preserve">Two blocks the room can feel: a shift, then a reckoning. Everything between arrival and END SIMULATION is one unbroken run of the city; everything after it is the part they take to work.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600"/>
        <w:gridCol w:w="4638"/>
      </w:tblGrid>
      <w:tr>
        <w:tc>
          <w:tcPr>
            <w:tcW w:type="dxa" w:w="3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BLOCK</w:t>
            </w:r>
          </w:p>
        </w:tc>
        <w:tc>
          <w:tcPr>
            <w:tcW w:type="dxa" w:w="16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6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Arrival, consent, briefing</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Consent signed. Story set. Roles assigned.</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Orientation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Learn the console. Zero stakes. The only calm stretch of the day — spend it.</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THE SHIFT — four timed rounds</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50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One crisis in seven waves. Each round runs on its own clock — started by you, stopped by 00:00 — and between rounds nothing is reset and nothing on any screen says pause.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Lunch</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The simulation has ENDED and the final city state stays on the wall. Council audio is transcribed during this.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1 — the person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60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Personal metrics. Triggers. Reactive and creative.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2 — the delta and the transfer</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Early shift against late shift. One commitment, one named meeting, one date.</w:t>
            </w:r>
          </w:p>
        </w:tc>
      </w:tr>
    </w:tbl>
    <w:p>
      <w:pPr>
        <w:pStyle w:val="Heading2"/>
        <w:spacing w:after="110" w:before="260"/>
      </w:pPr>
      <w:r>
        <w:rPr>
          <w:rFonts w:ascii="Arial" w:cs="Arial" w:eastAsia="Arial" w:hAnsi="Arial"/>
          <w:b/>
          <w:bCs/>
          <w:color w:val="1A1A1A"/>
          <w:sz w:val="24"/>
          <w:szCs w:val="24"/>
        </w:rPr>
        <w:t xml:space="preserve">The seven waves inside the shift</w:t>
      </w:r>
    </w:p>
    <w:p>
      <w:pPr>
        <w:spacing w:after="130"/>
      </w:pPr>
      <w:r>
        <w:rPr>
          <w:rFonts w:ascii="Arial" w:cs="Arial" w:eastAsia="Arial" w:hAnsi="Arial"/>
          <w:color w:val="1A1A1A"/>
          <w:sz w:val="20"/>
          <w:szCs w:val="20"/>
        </w:rPr>
        <w:t xml:space="preserve">These are internal phases in the control panel. Participants never see a name or a boundary — they see the round number, its clock running down and faults arriving. Times are minutes into the round.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600"/>
        <w:gridCol w:w="4638"/>
      </w:tblGrid>
      <w:tr>
        <w:tc>
          <w:tcPr>
            <w:tcW w:type="dxa" w:w="3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WAVE</w:t>
            </w:r>
          </w:p>
        </w:tc>
        <w:tc>
          <w:tcPr>
            <w:tcW w:type="dxa" w:w="16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 TIME</w:t>
            </w:r>
          </w:p>
        </w:tc>
        <w:tc>
          <w:tcPr>
            <w:tcW w:type="dxa" w:w="46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WHAT IT IS FOR</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Stable Operations</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R1 00:00–15:00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Baseline capture. Intra-sector faults only. Comfortable on 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Interdependence</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R2 00:00–11:00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Sectors collide. Cross-sector specs, transfers, Council sitting one.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Escalation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R2 11:00–15:00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Simultaneous faults and competing priorities. Off-script injects live here.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Core Failure</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R3 00:00–10:00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Peak pressure. Core decline, Continuity Order, brownouts.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Temporary Stabilisation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R3 10:00–12:00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Fewer NEW majors so tables can catch up operationally. NOT a break. Say nothing.</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Aftershock</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R4 00:00–05:00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A late wave onto the city they are already carrying. POST-MEASUREMENT begins.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Final Crisis</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R4 05:00–08:00</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The last sustained push into the end state.</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If you are running late.  </w:t>
      </w:r>
      <w:r>
        <w:rPr>
          <w:rFonts w:ascii="Arial" w:cs="Arial" w:eastAsia="Arial" w:hAnsi="Arial"/>
          <w:color w:val="1A1A1A"/>
          <w:sz w:val="20"/>
          <w:szCs w:val="20"/>
        </w:rPr>
        <w:t xml:space="preserve">Cut from Escalation and Temporary Stabilisation first — they are connective, not diagnostic — then trim fifteen minutes from Debrief 1. Never the aftershock, never the final crisis, never the delta readout. Use the − button beside ROUND TIME: one click, one minute off this round, and nothing else in the city moves.</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5 · The Runbook</w:t>
      </w:r>
    </w:p>
    <w:p>
      <w:pPr>
        <w:spacing w:after="130"/>
      </w:pPr>
      <w:r>
        <w:rPr>
          <w:rFonts w:ascii="Arial" w:cs="Arial" w:eastAsia="Arial" w:hAnsi="Arial"/>
          <w:color w:val="1A1A1A"/>
          <w:sz w:val="20"/>
          <w:szCs w:val="20"/>
        </w:rPr>
        <w:t xml:space="preserve">Run the day from this part. The control panel mirrors these beats in order; firing a beat there marks it done and stamps the log. Inside the shift, every time is minutes into the round: each round's clock loads at its full length when you press NEXT ROUND, runs from START, and stops at 00:00.</w:t>
      </w:r>
    </w:p>
    <w:p>
      <w:pPr>
        <w:pStyle w:val="Heading2"/>
        <w:spacing w:after="110" w:before="260"/>
      </w:pPr>
      <w:r>
        <w:rPr>
          <w:rFonts w:ascii="Arial" w:cs="Arial" w:eastAsia="Arial" w:hAnsi="Arial"/>
          <w:b/>
          <w:bCs/>
          <w:color w:val="1A1A1A"/>
          <w:sz w:val="24"/>
          <w:szCs w:val="24"/>
        </w:rPr>
        <w:t xml:space="preserve">5.0 Briefing and Orientation (20 min, before the shift)</w:t>
      </w:r>
    </w:p>
    <w:p>
      <w:pPr>
        <w:pBdr>
          <w:left w:val="single" w:color="6B6B6B" w:sz="18"/>
        </w:pBdr>
        <w:shd w:fill="F4F4F4" w:color="auto" w:val="clear"/>
        <w:spacing w:after="160" w:before="140"/>
        <w:ind w:left="220" w:right="160"/>
      </w:pPr>
      <w:r>
        <w:rPr>
          <w:rFonts w:ascii="Arial" w:cs="Arial" w:eastAsia="Arial" w:hAnsi="Arial"/>
          <w:i/>
          <w:iCs/>
          <w:color w:val="2A2A2A"/>
          <w:sz w:val="20"/>
          <w:szCs w:val="20"/>
        </w:rPr>
        <w:t xml:space="preserve">"The surface has been uninhabitable for forty years. Your city, HAVEN-9, survives three hundred metres underground, kept alive by six sector systems and a geothermal core."</w:t>
      </w:r>
      <w:r>
        <w:br/>
      </w:r>
      <w:r>
        <w:rPr>
          <w:rFonts w:ascii="Arial" w:cs="Arial" w:eastAsia="Arial" w:hAnsi="Arial"/>
          <w:i/>
          <w:iCs/>
          <w:color w:val="2A2A2A"/>
          <w:sz w:val="20"/>
          <w:szCs w:val="20"/>
        </w:rPr>
        <w:t xml:space="preserve">"This morning the core began to degrade. You are the sector leadership. The city does not know yet. You have one shift — one, without a break in it."</w:t>
      </w:r>
      <w:r>
        <w:br/>
      </w:r>
      <w:r>
        <w:rPr>
          <w:rFonts w:ascii="Arial" w:cs="Arial" w:eastAsia="Arial" w:hAnsi="Arial"/>
          <w:i/>
          <w:iCs/>
          <w:color w:val="2A2A2A"/>
          <w:sz w:val="20"/>
          <w:szCs w:val="20"/>
        </w:rPr>
        <w:t xml:space="preserve">"Three rules. Your binder does not leave your station. Only your liaison leaves your station. And nothing moves between sectors without a signed chit stamped by Transport."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all six recorders and the Council recorder are rolling. Then fire the klaxon sting.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Nothing yet — this is the audio sync.</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00:01</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each table its binder, role cards, chit pad, resource tray and tokens. Hand the City Charter to COM only.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COM tells anyone they have the Charter.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00:03</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Two minutes to assign the four roles. Do not advise.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they assign. Volunteering, deferring, or the loudest person taking Chief. Tag it — this is your first data point.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00:06</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the six tutorial faults F-001 to F-006 from the fault library on the control panel, one per sector, and hand the cards. No round button deals a fault: every fault in this shift is fired by you.</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Systems Lead reads the procedure aloud or silently.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00:16</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every sector has resolved its tutorial fault. Help freely here — this is the only part of the day where you may.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Consoles showing the wrong sector. Fix now, not later.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00:19</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Say the one sentence that sets the shift: "From here it runs until it is over. There is no break in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Nobody should be waiting for a pause that is not coming.</w:t>
            </w:r>
          </w:p>
        </w:tc>
      </w:tr>
    </w:tbl>
    <w:p>
      <w:pPr>
        <w:pStyle w:val="Heading2"/>
        <w:spacing w:after="110" w:before="260"/>
      </w:pPr>
      <w:r>
        <w:rPr>
          <w:rFonts w:ascii="Arial" w:cs="Arial" w:eastAsia="Arial" w:hAnsi="Arial"/>
          <w:b/>
          <w:bCs/>
          <w:color w:val="1A1A1A"/>
          <w:sz w:val="24"/>
          <w:szCs w:val="24"/>
        </w:rPr>
        <w:t xml:space="preserve">5.1 The Shift — starting it (00:00)</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Every round has its own clock.  </w:t>
      </w:r>
      <w:r>
        <w:rPr>
          <w:rFonts w:ascii="Arial" w:cs="Arial" w:eastAsia="Arial" w:hAnsi="Arial"/>
          <w:color w:val="1A1A1A"/>
          <w:sz w:val="20"/>
          <w:szCs w:val="20"/>
        </w:rPr>
        <w:t xml:space="preserve">Press NEXT ROUND to Round 1, then START. NEXT ROUND deals every fault of the round onto the tables at once and loads the round's clock at its full length, waiting; START runs the clock. The pair is pressed four times — Rounds 1, 2, 3 and 4 — and the day ends with END SIMULATION. A clock that reaches 00:00 stops on its own and moves nothing, and the city keeps bleeding until the next START, so do not dawdle between rounds. Pressing the round you are already in offers a restart: the clock reloads and that round's faults go back to active. STOP CLOCK and PAUSE are not part of the script.</w:t>
      </w:r>
    </w:p>
    <w:p>
      <w:pPr>
        <w:spacing w:after="130"/>
      </w:pPr>
      <w:r>
        <w:rPr>
          <w:rFonts w:ascii="Arial" w:cs="Arial" w:eastAsia="Arial" w:hAnsi="Arial"/>
          <w:color w:val="1A1A1A"/>
          <w:sz w:val="20"/>
          <w:szCs w:val="20"/>
        </w:rPr>
        <w:t xml:space="preserve">What the room sees from now on: the round number and its clock counting down, their own health and stock, and their faults. What they never see: a phase name, a debrief screen, or a screen telling them to rest. </w:t>
      </w:r>
      <w:r>
        <w:rPr>
          <w:rFonts w:ascii="Arial" w:cs="Arial" w:eastAsia="Arial" w:hAnsi="Arial"/>
          <w:b/>
          <w:bCs/>
          <w:color w:val="1A1A1A"/>
          <w:sz w:val="20"/>
          <w:szCs w:val="20"/>
        </w:rPr>
        <w:t xml:space="preserve">The round is the period</w:t>
      </w:r>
      <w:r>
        <w:rPr>
          <w:rFonts w:ascii="Arial" w:cs="Arial" w:eastAsia="Arial" w:hAnsi="Arial"/>
          <w:color w:val="1A1A1A"/>
          <w:sz w:val="20"/>
          <w:szCs w:val="20"/>
        </w:rPr>
        <w:t xml:space="preserve">: when you activate the next round the city pays the outgoing round’s upkeep — POW and WTR generate their output by button during the round, and it lands then — and Transport’s approvals, Medical’s heals and Agriculture’s intervention cards come back for the new round. Round 0 is orientation and is never charged.</w:t>
      </w:r>
    </w:p>
    <w:p>
      <w:pPr>
        <w:pStyle w:val="Heading3"/>
        <w:spacing w:after="90" w:before="180"/>
      </w:pPr>
      <w:r>
        <w:rPr>
          <w:rFonts w:ascii="Arial" w:cs="Arial" w:eastAsia="Arial" w:hAnsi="Arial"/>
          <w:b/>
          <w:bCs/>
          <w:color w:val="1F3864"/>
          <w:sz w:val="21"/>
          <w:szCs w:val="21"/>
        </w:rPr>
        <w:t xml:space="preserve">Wave 1 · Stable Operations · Round 1 (00:00 – 15:00)</w:t>
      </w:r>
    </w:p>
    <w:p>
      <w:pPr>
        <w:pBdr>
          <w:left w:val="single" w:color="2E7D32" w:sz="18"/>
        </w:pBdr>
        <w:shd w:fill="E8F5E8" w:color="auto" w:val="clear"/>
        <w:spacing w:after="160" w:before="140"/>
        <w:ind w:left="220" w:right="160"/>
      </w:pPr>
      <w:r>
        <w:rPr>
          <w:rFonts w:ascii="Arial" w:cs="Arial" w:eastAsia="Arial" w:hAnsi="Arial"/>
          <w:b/>
          <w:bCs/>
          <w:color w:val="2E7D32"/>
          <w:sz w:val="20"/>
          <w:szCs w:val="20"/>
        </w:rPr>
        <w:t xml:space="preserve">This stretch should feel easy.  </w:t>
      </w:r>
      <w:r>
        <w:rPr>
          <w:rFonts w:ascii="Arial" w:cs="Arial" w:eastAsia="Arial" w:hAnsi="Arial"/>
          <w:color w:val="1A1A1A"/>
          <w:sz w:val="20"/>
          <w:szCs w:val="20"/>
        </w:rPr>
        <w:t xml:space="preserve">It is the baseline measurement. If you make it hard, you have no calm-state reading and the whole delta collapses. Resist the urge to add pressure. Boring is correct.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1. START the clock. Then fire the round's six faults F-101 to F-106 from the library, one per sector, as fast or as slowly as the room can take them. Announce: routine shift, standard faults.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Baseline talk patterns. Who speaks first at each 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Every table holds exactly one fault.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Procedure read aloud or not. Crew assignment discussion, or one person deciding.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Nothing new fires in this round.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Six tables, one load — compare how they carry it.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Anyone finished?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Anyone finishing early and offering help to a neighbour — rare and worth tagging.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Let the tables clear what they hold.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Which tables are relaxed and which are already tense at low load.</w:t>
            </w:r>
          </w:p>
        </w:tc>
      </w:tr>
    </w:tbl>
    <w:p>
      <w:pPr>
        <w:pStyle w:val="Heading3"/>
        <w:spacing w:after="90" w:before="180"/>
      </w:pPr>
      <w:r>
        <w:rPr>
          <w:rFonts w:ascii="Arial" w:cs="Arial" w:eastAsia="Arial" w:hAnsi="Arial"/>
          <w:b/>
          <w:bCs/>
          <w:color w:val="1F3864"/>
          <w:sz w:val="21"/>
          <w:szCs w:val="21"/>
        </w:rPr>
        <w:t xml:space="preserve">Wave 2 · Interdependence · Round 2 (00:00 – 11:00)</w:t>
      </w:r>
    </w:p>
    <w:p>
      <w:pPr>
        <w:spacing w:after="130"/>
      </w:pPr>
      <w:r>
        <w:rPr>
          <w:rFonts w:ascii="Arial" w:cs="Arial" w:eastAsia="Arial" w:hAnsi="Arial"/>
          <w:color w:val="1A1A1A"/>
          <w:sz w:val="20"/>
          <w:szCs w:val="20"/>
        </w:rPr>
        <w:t xml:space="preserve">The first cross-sector wave. Every fault now requires a value that lives in another sector’s binder. Liaisons must move; the room gets loud. Press NEXT ROUND and say nothing — the faults are the announcement.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2, START, then fire the round's twelve faults from the library, two per sector — all at once for the full wave, or staggered if the room is behind. Move two TRN workforce tokens physically to the MED table (F-207’s injury). START. Announce in-world: "Core output is fluctuating. Systems are coupling in ways they should not."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long before the first liaison stands up. Every table now needs another table’s binder.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F-201 is the discrepancy fault: watch WTR’s table when POW asks for the reservoir figure. MED’s cold chain has real urgency — do they escalate or absorb?</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Watch AGR and POW.</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AGR holds two faults and needs COM for both — does the liaison batch the requests or make two trips? POW holds two and is asked for specs by two others: classic bottleneck. Hoarding or brusqueness?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Glance at AGR's console. From this round its three cards carry a CONSEQUENCE as well as a gain, and the screen opened on a notice saying so.</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notice was acknowledged or is still sitting there. When AGR authorises a card, does anyone at the table read the second half aloud? If they play RELEASE THE FREIGHT SLOT, watch who walks to Transport and what they say — the card does nothing until TRN accepts.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Watch TRN.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injury is visible and physical. Watch whether TRN asks MED for the two workers back, and how.</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CALL COUNCIL on the Overview. Every screen shows COUNCIL IN SESSION with the one-minute clock; +0:30 as often as the room needs it. Chiefs and liaisons to the centre table — the rest of the city keeps running.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KEY OBSERVATION WINDOW. Who speaks, in what order, for how long. Who never speaks. Who runs the meeting without being asked. Also: what happens at the stations while the leaders are away.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09:00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COUNCIL.</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anything agreed at Council actually changes behaviour.</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Council sittings are your richest data.  </w:t>
      </w:r>
      <w:r>
        <w:rPr>
          <w:rFonts w:ascii="Arial" w:cs="Arial" w:eastAsia="Arial" w:hAnsi="Arial"/>
          <w:color w:val="1A1A1A"/>
          <w:sz w:val="20"/>
          <w:szCs w:val="20"/>
        </w:rPr>
        <w:t xml:space="preserve">Whole-group, compressed, high stakes, one microphone. If you tag nothing else in the shift, tag the Council. Remember the pressure it creates is that the stations are running short-handed while it sits — it is not a rest for anyone.</w:t>
      </w:r>
    </w:p>
    <w:p>
      <w:pPr>
        <w:pStyle w:val="Heading3"/>
        <w:spacing w:after="90" w:before="180"/>
      </w:pPr>
      <w:r>
        <w:rPr>
          <w:rFonts w:ascii="Arial" w:cs="Arial" w:eastAsia="Arial" w:hAnsi="Arial"/>
          <w:b/>
          <w:bCs/>
          <w:color w:val="1F3864"/>
          <w:sz w:val="21"/>
          <w:szCs w:val="21"/>
        </w:rPr>
        <w:t xml:space="preserve">Wave 3 · Escalation · Round 2 (11:00 – 15:00)</w:t>
      </w:r>
    </w:p>
    <w:p>
      <w:pPr>
        <w:spacing w:after="130"/>
      </w:pPr>
      <w:r>
        <w:rPr>
          <w:rFonts w:ascii="Arial" w:cs="Arial" w:eastAsia="Arial" w:hAnsi="Arial"/>
          <w:color w:val="1A1A1A"/>
          <w:sz w:val="20"/>
          <w:szCs w:val="20"/>
        </w:rPr>
        <w:t xml:space="preserve">No new script: this wave is where you spend the off-script inject library on the tables that are coping, and let the ones that are behind stay behind. Competing priorities are the point.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this wave is inside Round 2. Nothing new is scripted; whatever of the twelve you fired is still on the tables.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room is now carrying unresolved work from the last wave into this one. Nobody gets a clean sheet.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INJURE WORKER on the busiest sector. Fire one off-script fault at any table that is clear.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asks for help first, and whether anyone offers before being asked.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one more off-script fault into the loudest sector. Say nothing to the quiet ones.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Sectors below 50 health. Note them; Core Failure will land on them hardest.</w:t>
            </w:r>
          </w:p>
        </w:tc>
      </w:tr>
    </w:tbl>
    <w:p>
      <w:pPr>
        <w:pStyle w:val="Heading3"/>
        <w:spacing w:after="90" w:before="180"/>
      </w:pPr>
      <w:r>
        <w:rPr>
          <w:rFonts w:ascii="Arial" w:cs="Arial" w:eastAsia="Arial" w:hAnsi="Arial"/>
          <w:b/>
          <w:bCs/>
          <w:color w:val="1F3864"/>
          <w:sz w:val="21"/>
          <w:szCs w:val="21"/>
        </w:rPr>
        <w:t xml:space="preserve">Wave 4 · Core Failure · Round 3 (00:00 – 10:00)</w:t>
      </w:r>
    </w:p>
    <w:p>
      <w:pPr>
        <w:spacing w:after="130"/>
      </w:pPr>
      <w:r>
        <w:rPr>
          <w:rFonts w:ascii="Arial" w:cs="Arial" w:eastAsia="Arial" w:hAnsi="Arial"/>
          <w:color w:val="1A1A1A"/>
          <w:sz w:val="20"/>
          <w:szCs w:val="20"/>
        </w:rPr>
        <w:t xml:space="preserve">The climax. Two-spec faults, fast decay, and a decision with no right answer — landing on a city that has had no break since the shift began.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3. START, then fire its six critical faults from the library, one per sector, two specs each. Announce: "Core integrity is falling. Assume nothing is routine."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Say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Two specs each now — coordination cost doubles. WTR and AGR need their own buried Appendix C: how long before anyone opens the back of the binder? F-302 bleeds at 3.0/min and F-304 at 2.5/min — watch for panic-guessing at the console.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AGR's hand is MEDIUM and HIGH trade-offs from here: a sector saved for ten Integrity of their own, or every sector lifted for twelve.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AGR spends its own health to carry the city, and whether anyone asks it to. A table that will not take a HIGH card to rescue a neighbour at 20% is a finding; so is one that takes it without a word to anyone.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Drop Core Integrity to 60. Announce: "Core output cannot sustain six sectors." Klaxon.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room changes here. Note who moves first — toward the problem or toward protecting their own sector.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CALL COUNCIL on the Overview and announce the Continuity Order is due. Place the form on the centre table. +0:30 as needed; at 00:00 the clock says COUNCIL TIME EXPIRED and nothing else happens.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Clause 7 says essential services take precedence and never defines essential. The argument about what essential means IS the exercise.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Ninety-second warning. Do not offer help or extend.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Decision paralysis, or one voice bulldozing. Both are common. Tag both.</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If the form is submitted: put the two lowest-ranked sectors into BROWNOUT (the quick action, one sector at a time). If not: announce rolling blackouts and start ROLLING BLACKOUT from EVENTS › PRESSURE.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Indecision must cost more than any decision. Do not soften this.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Redeploy brownout sectors as aid crews to other tables. Nobody sits out.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brownout participants are treated by the sectors they join.</w:t>
            </w:r>
          </w:p>
        </w:tc>
      </w:tr>
    </w:tbl>
    <w:p>
      <w:pPr>
        <w:pStyle w:val="Heading3"/>
        <w:spacing w:after="90" w:before="180"/>
      </w:pPr>
      <w:r>
        <w:rPr>
          <w:rFonts w:ascii="Arial" w:cs="Arial" w:eastAsia="Arial" w:hAnsi="Arial"/>
          <w:b/>
          <w:bCs/>
          <w:color w:val="1F3864"/>
          <w:sz w:val="21"/>
          <w:szCs w:val="21"/>
        </w:rPr>
        <w:t xml:space="preserve">Wave 5 · Temporary Stabilisation · Round 3 (10:00 – 12:00)</w:t>
      </w:r>
    </w:p>
    <w:p>
      <w:pPr>
        <w:pBdr>
          <w:left w:val="single" w:color="2E7D32" w:sz="18"/>
        </w:pBdr>
        <w:shd w:fill="E8F5E8" w:color="auto" w:val="clear"/>
        <w:spacing w:after="160" w:before="140"/>
        <w:ind w:left="220" w:right="160"/>
      </w:pPr>
      <w:r>
        <w:rPr>
          <w:rFonts w:ascii="Arial" w:cs="Arial" w:eastAsia="Arial" w:hAnsi="Arial"/>
          <w:b/>
          <w:bCs/>
          <w:color w:val="2E7D32"/>
          <w:sz w:val="20"/>
          <w:szCs w:val="20"/>
        </w:rPr>
        <w:t xml:space="preserve">This is not a break, and it must never be called one.  </w:t>
      </w:r>
      <w:r>
        <w:rPr>
          <w:rFonts w:ascii="Arial" w:cs="Arial" w:eastAsia="Arial" w:hAnsi="Arial"/>
          <w:color w:val="1A1A1A"/>
          <w:sz w:val="20"/>
          <w:szCs w:val="20"/>
        </w:rPr>
        <w:t xml:space="preserve">Fire nothing new for two minutes — no button, this wave is inside Round 3. The clock runs, faults decay, repairs and transfers continue, upkeep waits for the next round. Tables use the stretch to catch up. If you announce anything at all, announce it in-world: "Core output is holding."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still Round 3. Fire nothing.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What a team does with slack: clear the backlog, fix the tray, help a neighbour, or stop working. All three are findings.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 Tag. Do not fix anything and do not explain anything.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Who starts talking about the day while it is still running — that is a table that has decided it is over.</w:t>
            </w:r>
          </w:p>
        </w:tc>
      </w:tr>
    </w:tbl>
    <w:p>
      <w:pPr>
        <w:pStyle w:val="Heading3"/>
        <w:spacing w:after="90" w:before="180"/>
      </w:pPr>
      <w:r>
        <w:rPr>
          <w:rFonts w:ascii="Arial" w:cs="Arial" w:eastAsia="Arial" w:hAnsi="Arial"/>
          <w:b/>
          <w:bCs/>
          <w:color w:val="1F3864"/>
          <w:sz w:val="21"/>
          <w:szCs w:val="21"/>
        </w:rPr>
        <w:t xml:space="preserve">Wave 6 · Aftershock · Round 4 (00:00 – 05:00)</w:t>
      </w:r>
    </w:p>
    <w:p>
      <w:pPr>
        <w:spacing w:after="130"/>
      </w:pPr>
      <w:r>
        <w:rPr>
          <w:rFonts w:ascii="Arial" w:cs="Arial" w:eastAsia="Arial" w:hAnsi="Arial"/>
          <w:color w:val="1A1A1A"/>
          <w:sz w:val="20"/>
          <w:szCs w:val="20"/>
        </w:rPr>
        <w:t xml:space="preserve">Same teams, same roles, a fresh crisis onto the city they have left. Every fault needs a value buried in another sector’s Appendix C, so nothing can be solved from memory. Nothing is restored, refilled or healed for this wave — they carry what they built and what they broke. This is where the post-measurement begins.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NEXT ROUND → Round 4. START, then fire its six faults from the library, each needing another sector’s buried appendix. Announce in-world: "Seismic activity detected." Restore brownout sectors to active.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anyone notices that nothing else was given back.</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Walk the floor.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Six sectors, six raids on six appendices. The asking behaviour should look different from the early shift — that difference is the deliverable. Watch who is asked twice and how they answer the second time. TRN’s fault is the mini-triage feed; decay pressure returns onto tired people.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03:30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Optional short Council if the group is coping well. Skip if they are not.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Compare directly against the first sitting. Same people, same format, measurable difference.</w:t>
            </w:r>
          </w:p>
        </w:tc>
      </w:tr>
    </w:tbl>
    <w:p>
      <w:pPr>
        <w:pStyle w:val="Heading3"/>
        <w:spacing w:after="90" w:before="180"/>
      </w:pPr>
      <w:r>
        <w:rPr>
          <w:rFonts w:ascii="Arial" w:cs="Arial" w:eastAsia="Arial" w:hAnsi="Arial"/>
          <w:b/>
          <w:bCs/>
          <w:color w:val="1F3864"/>
          <w:sz w:val="21"/>
          <w:szCs w:val="21"/>
        </w:rPr>
        <w:t xml:space="preserve">Wave 7 · Final Crisis · Round 4 (05:00 – 08:00)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ROUND 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No button — still Round 4. Fire into whichever two sectors are weakest.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Triage under exhaustion. Who is still asking questions and who has stopped.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Last two minutes. Announce the time remaining once, plainly.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What a table chooses to spend its last minutes on.</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END SIMULATION. Every clock stops and the final city state stays exactly as they left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Silence, then talk. Do not explain anything yet.</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End it deliberately.  </w:t>
      </w:r>
      <w:r>
        <w:rPr>
          <w:rFonts w:ascii="Arial" w:cs="Arial" w:eastAsia="Arial" w:hAnsi="Arial"/>
          <w:color w:val="1A1A1A"/>
          <w:sz w:val="20"/>
          <w:szCs w:val="20"/>
        </w:rPr>
        <w:t xml:space="preserve">END SIMULATION on the control panel stops the round timer and every decay, and leaves the city as it stands. It clears nothing and scores nothing away, and no screen in the room turns into a debrief. The wall is your lunch exhibit — leave it up.</w:t>
      </w:r>
    </w:p>
    <w:p>
      <w:pPr>
        <w:pStyle w:val="Heading2"/>
        <w:spacing w:after="110" w:before="260"/>
      </w:pPr>
      <w:r>
        <w:rPr>
          <w:rFonts w:ascii="Arial" w:cs="Arial" w:eastAsia="Arial" w:hAnsi="Arial"/>
          <w:b/>
          <w:bCs/>
          <w:color w:val="1A1A1A"/>
          <w:sz w:val="24"/>
          <w:szCs w:val="24"/>
        </w:rPr>
        <w:t xml:space="preserve">5.2 Lunch (45 min)</w:t>
      </w:r>
    </w:p>
    <w:p>
      <w:pPr>
        <w:pBdr>
          <w:left w:val="single" w:color="1F3864" w:sz="18"/>
        </w:pBdr>
        <w:shd w:fill="E8E8F5" w:color="auto" w:val="clear"/>
        <w:spacing w:after="160" w:before="140"/>
        <w:ind w:left="220" w:right="160"/>
      </w:pPr>
      <w:r>
        <w:rPr>
          <w:rFonts w:ascii="Arial" w:cs="Arial" w:eastAsia="Arial" w:hAnsi="Arial"/>
          <w:b/>
          <w:bCs/>
          <w:color w:val="1F3864"/>
          <w:sz w:val="20"/>
          <w:szCs w:val="20"/>
        </w:rPr>
        <w:t xml:space="preserve">During lunch.  </w:t>
      </w:r>
      <w:r>
        <w:rPr>
          <w:rFonts w:ascii="Arial" w:cs="Arial" w:eastAsia="Arial" w:hAnsi="Arial"/>
          <w:color w:val="1A1A1A"/>
          <w:sz w:val="20"/>
          <w:szCs w:val="20"/>
        </w:rPr>
        <w:t xml:space="preserve">Transcribe the Council audio and one nominated sector. You need only three numbers per person for Debrief 1: talk time, interruptions, questions asked. The full report can follow next morning. Leave the final city state on the big screen throughout — people will stand in front of it, and that is the debrief starting by itself.</w:t>
      </w:r>
    </w:p>
    <w:p>
      <w:pPr>
        <w:pStyle w:val="Heading2"/>
        <w:spacing w:after="110" w:before="260"/>
      </w:pPr>
      <w:r>
        <w:rPr>
          <w:rFonts w:ascii="Arial" w:cs="Arial" w:eastAsia="Arial" w:hAnsi="Arial"/>
          <w:b/>
          <w:bCs/>
          <w:color w:val="1A1A1A"/>
          <w:sz w:val="24"/>
          <w:szCs w:val="24"/>
        </w:rPr>
        <w:t xml:space="preserve">5.3 Debrief 1 — the person (60 min)</w:t>
      </w:r>
    </w:p>
    <w:p>
      <w:pPr>
        <w:spacing w:after="130"/>
      </w:pPr>
      <w:r>
        <w:rPr>
          <w:rFonts w:ascii="Arial" w:cs="Arial" w:eastAsia="Arial" w:hAnsi="Arial"/>
          <w:color w:val="1A1A1A"/>
          <w:sz w:val="20"/>
          <w:szCs w:val="20"/>
        </w:rPr>
        <w:t xml:space="preserve">Structure, not free discussion. Free discussion becomes a war story session and transfers nothing.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Replay the shift factually on the big screen. What failed, when, what got decided. No interpretation yet.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Corrections from the floor — useful, and they surface disputed memories.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out personal headline metrics. Silent reading, three minutes, no discussion.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Faces. This is the moment the day lands or does not.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"What surprised you in your numbers?"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Deflection onto the game design is normal at first. Let it pass once, then redirect.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Trigger work in sector groups. "Go back to the moment your behaviour changed. What was happening? What did you feel just before?"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Specificity. "I get stressed" is not a trigger. "When two people talk at once and a clock is running" 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Name the reactive-to-creative distinction. Reactive is what the trigger does to you. Creative is what you choose next.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Participants trying to make this abstract. Keep pulling it back to their transcript.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50:00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Reveal the two probes only if they have not surfaced: discrepancy, buried appendices.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Reactions to the discrepancy tell you as much as the original moment did.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55:00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Ask the question the continuous shift earns you: "There was no break. When did you notice that, and what did you do about it?"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honest answers here are the best material in the day. Nobody was given permission to recover; some took it anyway, and some did not.</w:t>
            </w:r>
          </w:p>
        </w:tc>
      </w:tr>
    </w:tbl>
    <w:p>
      <w:pPr>
        <w:pStyle w:val="Heading2"/>
        <w:spacing w:after="110" w:before="260"/>
      </w:pPr>
      <w:r>
        <w:rPr>
          <w:rFonts w:ascii="Arial" w:cs="Arial" w:eastAsia="Arial" w:hAnsi="Arial"/>
          <w:b/>
          <w:bCs/>
          <w:color w:val="1A1A1A"/>
          <w:sz w:val="24"/>
          <w:szCs w:val="24"/>
        </w:rPr>
        <w:t xml:space="preserve">5.4 Debrief 2 — the delta and the transfer (45 min)</w:t>
      </w:r>
    </w:p>
    <w:p>
      <w:pPr>
        <w:spacing w:after="130"/>
      </w:pPr>
      <w:r>
        <w:rPr>
          <w:rFonts w:ascii="Arial" w:cs="Arial" w:eastAsia="Arial" w:hAnsi="Arial"/>
          <w:color w:val="1A1A1A"/>
          <w:sz w:val="20"/>
          <w:szCs w:val="20"/>
        </w:rPr>
        <w:t xml:space="preserve">The delta is early shift against late shift: the same people, the same format, a full shift of accumulating load apart. Because the shift ran unbroken, the comparison is clean — nothing in the middle reset the city or rested the room.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Put the aggregate deltas on the big screen. Interruptions, talk-time balance, questions asked — early shift against late shift.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This is the product shot. Let it sit on screen while people absorb it.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Individual deltas handed out. "What did you do differently by the end, and was it a choice?"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Honest reporting of the moments it slipped. Reward it visibly, or the room learns to perform success.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Each participant writes ONE behavioural commitment. Observable, not aspirational.</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"Be more collaborative" is not usable. "Ask one question before offering my answer" is. Push until every commitment is countable.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Map to work. "Which meeting next week is your Core Failure?" Name the actual meeting, the actual people.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Vagueness. Push for a named meeting and a date.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34:00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commit to one specific behaviour in one specific meeting, and to a check-in date.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Peer accountability outlasts facilitator accountability. This is where the change is checked — the simulation is finished.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Explain what arrives afterwards: full personal report to each individual, aggregate report to the organisation, nothing else.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Restate the confidentiality position. It is the last thing they should hear.</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6 · Troubleshooting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638"/>
      </w:tblGrid>
      <w:tr>
        <w:tc>
          <w:tcPr>
            <w:tcW w:type="dxa" w:w="4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SITUATION</w:t>
            </w:r>
          </w:p>
        </w:tc>
        <w:tc>
          <w:tcPr>
            <w:tcW w:type="dxa" w:w="56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WHAT TO DO</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console will not accept a correct code</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Check the sector on the URL first — a device open on the wrong sector is the usual cause. If genuinely stuck, resolve the fault from the control panel and tell the table their fix was accepted. Never let a paper-versus-server mismatch stall a table; note it and diagnose after.</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is drowning, not struggling</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Pause one of their faults from the control panel, or grant resources quietly. Do not announce either, and do not pause the session — the relief has to look like the city easing, not like the facilitator stopping the day.</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finishes everything early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an off-script fault from the inject library. Boredom produces no data.</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Nobody sends a liaison</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Say nothing for five minutes. It is a finding. If the whole room is stuck at ten minutes, announce that station consoles cannot transmit and only people can carry information.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room goes quiet and stays quiet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 public callout on the ticker naming a sector with unresolved faults. Public visibility restarts conversation faster than any instruction.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asks when the break is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"There isn't one — the city doesn't get one either." Say it once, plainly, and move on. Do not apologise for the design and do not invent a pause.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round is running long or short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Use the − and + buttons beside ROUND TIME: one click, one minute on this round's clock. The clock is the only thing that moves — no stock, health, fault, transfer or round changes. Every click is logged with a reason.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disengages entirely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Floor Facilitator sits beside them, quietly. Give them a concrete job: the log, the chit count. Re-entry through a task, not through a conversation about participating.</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Conflict turns personal</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Go to the table yourself and redirect to the system, not the person: "What does your procedure require?" Do not stop the simulation to do it. If it persists, handle it in the debrief with the transcript in hand, privately.</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server crashes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snapshots every ten seconds. Restart and reload. If it will not come back, continue on paper: you hold the answer key, and integrity can be tracked on a flipchart. The simulation survives losing the software. It does not survive losing the binders.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recorder failed mid-shift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Use the phone backup. If both failed, tell affected participants honestly at the debrief that their personal report covers part of the shift only. Do not fabricate metrics.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asks whether their boss sees this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Answer immediately and plainly: no. Individual reports go to individuals. Do not hedge.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AGR says its cards are locked</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has proposed the freight slot and Transport has not answered: the console says PENDING TRN APPROVAL and the other two cards wait. That is the design — send nobody; see whether AGR goes to Transport itself. If it must be cleared, the AGR block on the control panel shows the proposal with ACCEPT FOR TRN and DECLINE FOR TRN; or let it lapse, which it does on its own at the round change.</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AGR took a card and now says it did not agree to the cost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did: the cost was on the card and again on the confirmation under IF AUTHORISED, BOTH EFFECTS APPLY, and the log holds the authorisation. Do not reverse it. Keep it for the debrief — reading the second half of a decision is the behaviour this mechanic exists to surface.</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7 · Reset Between Cohorts</w:t>
      </w:r>
    </w:p>
    <w:p>
      <w:pPr>
        <w:spacing w:after="130"/>
      </w:pPr>
      <w:r>
        <w:rPr>
          <w:rFonts w:ascii="Arial" w:cs="Arial" w:eastAsia="Arial" w:hAnsi="Arial"/>
          <w:color w:val="1A1A1A"/>
          <w:sz w:val="20"/>
          <w:szCs w:val="20"/>
        </w:rPr>
        <w:t xml:space="preserve">Target: fifteen minutes, performed by someone who did not build the game. Work down this list in order.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8838"/>
      </w:tblGrid>
      <w:tr>
        <w:tc>
          <w:tcPr>
            <w:tcW w:type="dxa" w:w="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t>
            </w:r>
          </w:p>
        </w:tc>
        <w:tc>
          <w:tcPr>
            <w:tcW w:type="dxa" w:w="8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STEP</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all six binders. Remove used log sheets, insert fresh ones. Confirm each binder still holds its Appendix C page.</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all fault cards from tables and floor. Re-sort by wave tab. Count to 36. A missing card silently breaks a cascade in the next run.</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3</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Refill resource trays to opening stock: 3 power, 3 water, 3 parts, 1 med per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4</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Return workforce tokens to 8 per sector, including any left at the MED table.</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5</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used and unused chits. Refill each pad. Retrieve the TRN stamp — it goes missing more than anything else in the kit.</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Retrieve the City Charter and any Continuity Order. Insert a fresh Continuity Order form.</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7</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role cards, re-sort by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8</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Control panel: RESET RUN with a new run ID. Confirm all six sector consoles reload to 100 integrity and zero faults.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9</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Export the run log and copy the audio files off the recorders. Label by run ID. Clear the recorders.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10</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Fresh consent forms on tables. Re-place table tents.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Check the answer key is back in the control folder and not on a participant table.</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The reset is a quality control gate, not housekeeping.  </w:t>
      </w:r>
      <w:r>
        <w:rPr>
          <w:rFonts w:ascii="Arial" w:cs="Arial" w:eastAsia="Arial" w:hAnsi="Arial"/>
          <w:color w:val="1A1A1A"/>
          <w:sz w:val="20"/>
          <w:szCs w:val="20"/>
        </w:rPr>
        <w:t xml:space="preserve">On an aggregator model the largest quality risk is not the design, it is variance between associate trainers. Most of that variance enters through an incomplete reset. Someone signs this list.</w:t>
      </w:r>
    </w:p>
    <w:p>
      <w:pPr>
        <w:pStyle w:val="Heading2"/>
        <w:spacing w:after="110" w:before="260"/>
      </w:pPr>
      <w:r>
        <w:rPr>
          <w:rFonts w:ascii="Arial" w:cs="Arial" w:eastAsia="Arial" w:hAnsi="Arial"/>
          <w:b/>
          <w:bCs/>
          <w:color w:val="1A1A1A"/>
          <w:sz w:val="24"/>
          <w:szCs w:val="24"/>
        </w:rPr>
        <w:t xml:space="preserve">After the event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Transcribe all tables. Code against the behavioural framework. Individual reports to individuals within five working days.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Aggregate report to the client, no individual attribution.</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Delete audio at 30 days, transcripts at 90, as promised on the consent form. Diarise it.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Log any content problem you hit — a fault that would not resolve, a procedure that read ambiguously — and fix it </w:t>
      </w:r>
      <w:r>
        <w:rPr>
          <w:rFonts w:ascii="Arial" w:cs="Arial" w:eastAsia="Arial" w:hAnsi="Arial"/>
          <w:b/>
          <w:bCs/>
          <w:color w:val="1A1A1A"/>
          <w:sz w:val="20"/>
          <w:szCs w:val="20"/>
        </w:rPr>
        <w:t xml:space="preserve">in the crossref matrix</w:t>
      </w:r>
      <w:r>
        <w:rPr>
          <w:rFonts w:ascii="Arial" w:cs="Arial" w:eastAsia="Arial" w:hAnsi="Arial"/>
          <w:color w:val="1A1A1A"/>
          <w:sz w:val="20"/>
          <w:szCs w:val="20"/>
        </w:rPr>
        <w:t xml:space="preserve">, then regenerate the paper and the server fixtures. Never patch a printed page.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UNDERCITY · FACILITATOR &amp; ADMINISTRATOR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4"/>
      <w:szCs w:val="34"/>
    </w:rPr>
  </w:style>
  <w:style w:type="paragraph" w:styleId="Heading2">
    <w:name w:val="Heading 2"/>
    <w:basedOn w:val="Normal"/>
    <w:next w:val="Normal"/>
    <w:qFormat/>
    <w:rPr>
      <w:rFonts w:ascii="Arial" w:cs="Arial" w:eastAsia="Arial" w:hAnsi="Arial"/>
      <w:b/>
      <w:bCs/>
      <w:color w:val="1A1A1A"/>
      <w:sz w:val="24"/>
      <w:szCs w:val="24"/>
    </w:rPr>
  </w:style>
  <w:style w:type="paragraph" w:styleId="Heading3">
    <w:name w:val="Heading 3"/>
    <w:basedOn w:val="Normal"/>
    <w:next w:val="Normal"/>
    <w:qFormat/>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2026-10-04T11:19:34.877Z</dcterms:created>
  <dcterms:modified xsi:type="dcterms:W3CDTF">2026-10-04T11:19:34.878Z</dcterms:modified>
</cp:coreProperties>
</file>

<file path=docProps/custom.xml><?xml version="1.0" encoding="utf-8"?>
<Properties xmlns="http://schemas.openxmlformats.org/officeDocument/2006/custom-properties" xmlns:vt="http://schemas.openxmlformats.org/officeDocument/2006/docPropsVTypes"/>
</file>