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UNDERCITY — FACILITATOR ANSWER KEY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THIS SHEET NEVER ENTERS THE ROOM. Generated from the crossref matrix — do not annotate by hand; edit the matrix and regenerate.</w:t>
      </w:r>
    </w:p>
    <w:tbl>
      <w:tblPr>
        <w:tblW w:type="dxa" w:w="1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700"/>
        <w:gridCol w:w="2400"/>
        <w:gridCol w:w="2200"/>
        <w:gridCol w:w="3000"/>
        <w:gridCol w:w="1600"/>
        <w:gridCol w:w="3600"/>
      </w:tblGrid>
      <w:tr>
        <w:tc>
          <w:tcPr>
            <w:tcW w:type="dxa" w:w="11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7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RND</w:t>
            </w:r>
          </w:p>
        </w:tc>
        <w:tc>
          <w:tcPr>
            <w:tcW w:type="dxa" w:w="7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</w:t>
            </w:r>
          </w:p>
        </w:tc>
        <w:tc>
          <w:tcPr>
            <w:tcW w:type="dxa" w:w="24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FAULT</w:t>
            </w:r>
          </w:p>
        </w:tc>
        <w:tc>
          <w:tcPr>
            <w:tcW w:type="dxa" w:w="22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RESOLUTION CODE(S)</w:t>
            </w:r>
          </w:p>
        </w:tc>
        <w:tc>
          <w:tcPr>
            <w:tcW w:type="dxa" w:w="30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SPEC SOURCE(S)</w:t>
            </w:r>
          </w:p>
        </w:tc>
        <w:tc>
          <w:tcPr>
            <w:tcW w:type="dxa" w:w="16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COST / CREW</w:t>
            </w:r>
          </w:p>
        </w:tc>
        <w:tc>
          <w:tcPr>
            <w:tcW w:type="dxa" w:w="3600"/>
            <w:shd w:fill="00000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FACILITATOR NOTE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Panel self-test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P-01-577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P-1 · Turbine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Gauge recalibration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Sterile-stock audit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P-01-848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M-2 · Ward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1×med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Signal lamp burnout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P-01-153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Mix-tank flush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P-01-867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A-2 · Bay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F-006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Beacon check-in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P-01-894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C-1 · Band Alpha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Breaker cascade trip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Pump cavitation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P-02-999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HVAC contamination alert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P-02-535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M-5 · Filter Bank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Track sensor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P-02-214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Nutrient pump airlock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P-02-205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A-2 · Bay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F-106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Antenna array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P-02-996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C-1 · Band Beta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F-201</w:t>
            </w:r>
          </w:p>
        </w:tc>
        <w:tc>
          <w:tcPr>
            <w:tcW w:type="dxa" w:w="7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Coolant loop failure</w:t>
            </w:r>
          </w:p>
        </w:tc>
        <w:tc>
          <w:tcPr>
            <w:tcW w:type="dxa" w:w="22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P-03-340  OR  P-03-290</w:t>
            </w:r>
          </w:p>
        </w:tc>
        <w:tc>
          <w:tcPr>
            <w:tcW w:type="dxa" w:w="30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W-4 · Lower Reservoir</w:t>
            </w:r>
          </w:p>
        </w:tc>
        <w:tc>
          <w:tcPr>
            <w:tcW w:type="dxa" w:w="16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1×water  /  crew 2</w:t>
            </w:r>
          </w:p>
        </w:tc>
        <w:tc>
          <w:tcPr>
            <w:tcW w:type="dxa" w:w="3600"/>
            <w:shd w:fill="E6E6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DISCREPANCY LIVE: binder says 340, big screen says 290 — server accepts P-03-340 OR P-03-290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Grid harmonic surge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Reclaim plant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P-03-274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M-2 · Isolation Wing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Sluice actuator jam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Cold-chain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Oxygen scrubber overload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P-04-895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T-6 · Line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Tunnel B partial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INJURY: 2 workforce tokens to MED when fired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Rail power flicker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P-04-915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A-4 · Array East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Grow-lamp bank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Irrigation main breach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P-04-452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C-3 · Grid North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Uplink power sag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P-03-107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F-212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Relay node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P-04-376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Core coupling misalignment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P-05-142-261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W-4 · Emergency Tank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3×parts, 2×water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Reservoir breach imminent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P-05-565-524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M-2 · Surgical Suite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Life-support brownout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P-05-707-449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Freight Spur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Diagonal pair MED&lt;-&gt;POW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Blast door failure — Sector 4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P-05-793-509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A-2 · Seedling Bay   +   COM C-1 · Band Delta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Diagonal pair TRN&lt;-&gt;COM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Hydroponic root-rot bloom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P-05-306-606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C-3 · Perimeter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2×water,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F-306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Master sensor grid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P-05-242-495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P-1 · Turbine E   +   TRN T-6 · Yard Loop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Diagonal pair COM&lt;-&gt;TRN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Core restart sequence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P-06-243-534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App-C (buried) · Master Uplink Reset Key   +   AGR A-4 · Array West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COM buried appendix — reverse of R2 ring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Cryo-store failover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P-06-106-722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App-C (buried) · Emergency Load-Shed Sequence   +   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2×med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POW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Aquifer pressure spike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P-06-490-795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App-C (buried) · Deep-Tunnel Pressure Rating   +   POW P-2 · Sub-grid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TRN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Evacuation route rerouting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P-06-157-390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App-C (buried) · Mass-Casualty Evac Protocol Code   +   COM C-1 · Emergency Band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MED buried appendix — feeds the R4 mini-triage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Flood-gate lockout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P-06-524-911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App-C (buried) · Emergency Sluice Override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F-406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Perimeter mesh cold restart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P-06-606-346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App-C (buried) · Seed Vault Humidity Setpoint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Turbine coolant interlock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P-07-236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C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Core auxiliary feed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P-08-390-183-449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C-1 · Emergency Band   +   WTR W-3 · Pump Station 4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Intake pump control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Reclaim sterilisation 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P-08-915-449-524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A-4 · Array East   +   POW P-2 · Emergency Bus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 · VALUE 3 row is also F-302's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Ward pressure isolation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P-07-807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T-6 · Line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ICU failover routing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P-08-107-261-142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3   +   MED M-5 · Filter Bank 3   +   WTR W-4 · Emergency Tank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Freight spur cooling signal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Emergency tunnel routing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P-08-331-621-449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 A-4 · Array North   +   TRN T-1 · Tunnel D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Nutrient loop sensor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Seed vault climate interlock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P-08-390-346-606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C-1 · Emergency Band   +   MED M-5 · Scrubber Unit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 · VALUE 3 row is also F-305's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Relay cooling telemetry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P-07-617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F-512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Uplink emergency power-route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P-08-911-273-243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T-6 · Emergency Line   +   MED M-5 · HEPA Array   +   COM App-C (buried) · Master Uplink Reset Key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Turbine manifold pressure imbalance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P-09-670-730-145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W-4 · Upper Reservoir   +   POW P-1 · Turbine B   +   COM C-3 · Core Ring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 · VALUE 3 row is also F-602's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Ring-main emergency synchronisation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P-10-145-911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 C-3 · Core Ring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P-10 · TIME-CRITICAL · VALUE 1 row is also F-601's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Reclaim sterilisation bypass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P-09-346-311-828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M-5 · Scrubber Unit   +   AGR A-2 · Bay 4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 · VALUE 3 row is also F-604's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Emergency tank isolation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P-10-292-828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Ring Main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Approved 2026-10-04 with Ring Main in place of Emergency Bus: Emergency Bus is where WTR's own chain F-504 ends. · VALUE 2 row is also F-603's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Surgical air-pressure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P-09-734-931-565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W-4 · Mid Reservoir   +   COM C-3 · Grid South   +   MED M-2 · Surgical Suite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Triage backup-power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P-10-990-911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Sub-grid 1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Approved 2026-10-04 with Emergency Line in place of Line 3: Line 3 is where MED's own chain F-505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Freight tunnel ventilation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P-09-273-306-490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M-5 · HEPA Array   +   COM C-3 · Perimeter   +   TRN App-C (buried) · Deep-Tunnel Pressure Rating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Rail interlock cascade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P-10-292-445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Ring Main   +   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Seedling-bay dosing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P-09-617-793-990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WTR W-3 · Pump Station 1   +   AGR A-2 · Seedling Bay   +   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Seed Vault climate-control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P-10-274-828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MED M-2 · Isolation Wing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Deep-sensor relay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P-09-621-819-828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TRN T-1 · Tunnel D   +   WTR W-4 · Overflow Basin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Approved 2026-10-04 with Overflow Basin in place of Lower Reservoir: Lower Reservoir is the seeded discrepancy row, kept unique to F-201.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000000"/>
                <w:sz w:val="15"/>
                <w:szCs w:val="15"/>
              </w:rPr>
              <w:t xml:space="preserve">F-612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Emergency uplink routing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15"/>
                <w:szCs w:val="15"/>
              </w:rPr>
              <w:t xml:space="preserve">P-10-449-823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POW P-2 · Emergency Bus   +   MED M-2 · Triage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2×power, 2×parts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5"/>
                <w:szCs w:val="15"/>
              </w:rPr>
              <w:t xml:space="preserve">LATE SHIFT · P-10 · TIME-CRITICAL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The shaded row is the one structural exception: F-201 accepts either 340 (WTR binder) or 290 (big screen telemetry) — never reconcile these.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2026-10-05T16:42:01.303Z</dcterms:created>
  <dcterms:modified xsi:type="dcterms:W3CDTF">2026-10-05T16:42:01.303Z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