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Panel self-test failure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Routine diagnostics flag a stuck relay on the main panel.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Gauge recalibration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 pressure gauge drifts out of tolerance and needs a reference value.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Sterile-stock audit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Inventory system requests a threshold confirmation for Ward A.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Signal lamp burnout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 tunnel signal lamp fails.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Mix-tank flush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Bay 1 nutrient tank requires a scheduled flush and re-dose.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ORIENTATION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F-006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Beacon check-in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The perimeter beacon requests its band assignment to re-sync.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Breaker cascade trip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Sub-grid breakers trip in sequence.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Pump cavitation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Pump Station 2 cavitates.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HVAC contamination alert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Ward air sensors trip.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Track sensor drift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Tunnel B occupancy sensors drift.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Nutrient pump airlock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Bay 2 dosing line airlocks.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F-106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Antenna array desync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South mast drops sync.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Coolant loop failure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Turbine coolant pressure collapsing.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Grid harmonic surge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Backup pump switching floods the grid with harmonics.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Reclaim plant fault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Grey-water reclaim breaches bio-limits.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Sluice actuator jam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Sluice motor overloads its filter housing.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Cold-chain failure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Vaccine cold-store fails.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Oxygen scrubber overload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Scrubbers brown out on rail feed.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F-207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Tunnel B partial collapse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Roof fall in Tunnel B.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F-208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Rail power flicker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Yard rail flickers on lamp-bank switching.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F-209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Grow-lamp bank failure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North array dead.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F-210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Irrigation main breach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Bay 3 irrigation main ruptures.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F-211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Uplink power sag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Uplink browns out at dusk load.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F-212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Relay node blackout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Deep relay dies.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Core coupling misalignment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Core mount shears.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Reservoir breach imminent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Lower reservoir wall cracking.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Life-support brownout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ICU load exceeds supply.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Blast door failure — Sector 4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Door 4 stuck open to a flooded gallery.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Hydroponic root-rot bloom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Rot spreading bay to bay.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SHIFT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F-306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Master sensor grid collapse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City goes blind.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AFTERSHOCK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F-401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Core restart sequence fault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Post-triage restart hangs at handshake.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AFTERSHOCK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F-402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Cryo-store failover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Cryo bank failing over.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AFTERSHOCK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F-403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Aquifer pressure spike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Deep aquifer surges.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AFTERSHOCK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F-404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Evacuation route rerouting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Aftershock closes two galleries.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AFTERSHOCK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F-405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Flood-gate lockout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Aftershock jams the Bay 3 flood gates open.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AFTERSHOCK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F-406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Perimeter mesh cold restart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Aftershock drops the perimeter sensor mesh.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F-501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Turbine coolant interlock mismatch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The coolant interlock will not arm: the route class it expects is held outside this sector.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B33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B33A"/>
                <w:spacing w:val="40"/>
                <w:sz w:val="20"/>
                <w:szCs w:val="20"/>
              </w:rPr>
              <w:t xml:space="preserve">POW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POWER GRID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Core auxiliary feed mismatch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Two interlocks, two authorities. Neither figure is written anywhere in this binder.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F-503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Intake pump control desync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The intake controller wants the environmental circuit rating. Agriculture logs which circuit that is.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3A8FE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3A8FE8"/>
                <w:spacing w:val="40"/>
                <w:sz w:val="20"/>
                <w:szCs w:val="20"/>
              </w:rPr>
              <w:t xml:space="preserve">WTR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WATER &amp; FILTRATION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F-504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Reclaim sterilisation lock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Sterilisation will not release without both a biological clearance and a bypass rating.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F-505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Ward pressure isolation mismatch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Ward isolation is reading a supply pressure the ward does not own.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E85A5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E85A5A"/>
                <w:spacing w:val="40"/>
                <w:sz w:val="20"/>
                <w:szCs w:val="20"/>
              </w:rPr>
              <w:t xml:space="preserve">MED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MEDICAL BAY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F-506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ICU failover routing conflict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Failover needs a route rating and a telemetry rating before it will hand over.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F-507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Freight spur cooling signal mismatch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The freight spur's cooling signal is calibrated to a turbine this sector cannot see.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7A7A7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40"/>
                <w:sz w:val="20"/>
                <w:szCs w:val="20"/>
              </w:rPr>
              <w:t xml:space="preserve">TRN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TRANSPORT &amp; TUNNELS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F-508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Emergency tunnel routing blackout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The beacons and the diversion both want a figure, and neither is a transport figure.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F-509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Nutrient loop sensor mismatch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The nutrient loop is reading a flow rate nobody in this bay can confirm.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5AB86A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5AB86A"/>
                <w:spacing w:val="40"/>
                <w:sz w:val="20"/>
                <w:szCs w:val="20"/>
              </w:rPr>
              <w:t xml:space="preserve">AGR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AGRICULTURE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F-510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Seed vault climate interlock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The vault will not seal until both its broadcast clearance and its chiller feed are confirmed.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  <w:tr>
        <w:trPr>
          <w:trHeight w:val="4900" w:hRule="atLeast"/>
        </w:trPr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F-511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Relay cooling telemetry mismatch</w:t>
            </w: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   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The relay mast is cooled off somebody else's loop, and it wants that loop's rating.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  <w:tc>
          <w:tcPr>
            <w:tcW w:type="dxa" w:w="7699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pBdr>
                <w:bottom w:val="single" w:color="B07AD8" w:sz="24"/>
              </w:pBd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120"/>
            </w:pPr>
            <w:r>
              <w:rPr>
                <w:rFonts w:ascii="Arial" w:cs="Arial" w:eastAsia="Arial" w:hAnsi="Arial"/>
                <w:b/>
                <w:bCs/>
                <w:color w:val="B07AD8"/>
                <w:spacing w:val="40"/>
                <w:sz w:val="20"/>
                <w:szCs w:val="20"/>
              </w:rPr>
              <w:t xml:space="preserve">COM  </w:t>
            </w:r>
            <w:r>
              <w:rPr>
                <w:rFonts w:ascii="Arial" w:cs="Arial" w:eastAsia="Arial" w:hAnsi="Arial"/>
                <w:color w:val="6B6B6B"/>
                <w:spacing w:val="40"/>
                <w:sz w:val="14"/>
                <w:szCs w:val="14"/>
              </w:rPr>
              <w:t xml:space="preserve">COMMS &amp; SENSORS</w:t>
            </w:r>
            <w:r>
              <w:rPr>
                <w:rFonts w:ascii="Arial" w:cs="Arial" w:eastAsia="Arial" w:hAnsi="Arial"/>
                <w:color w:val="AAAAAA"/>
                <w:spacing w:val="60"/>
                <w:sz w:val="12"/>
                <w:szCs w:val="12"/>
              </w:rPr>
              <w:t xml:space="preserve">     REFERENCE 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56"/>
                <w:szCs w:val="56"/>
              </w:rPr>
              <w:t xml:space="preserve">F-512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Uplink emergency power-route conflict</w:t>
            </w:r>
            <w:r>
              <w:rPr>
                <w:rFonts w:ascii="Arial" w:cs="Arial" w:eastAsia="Arial" w:hAnsi="Arial"/>
                <w:color w:val="B00000"/>
                <w:sz w:val="18"/>
                <w:szCs w:val="18"/>
              </w:rPr>
              <w:t xml:space="preserve">   ▲▲▲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The uplink wants its feed rating and its cabinet filtration rating. It holds neither.</w:t>
            </w:r>
          </w:p>
          <w:p>
            <w:pPr>
              <w:pBdr>
                <w:top w:val="single" w:color="CCCCCC" w:sz="4"/>
              </w:pBdr>
              <w:spacing w:before="60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40"/>
                <w:sz w:val="16"/>
                <w:szCs w:val="16"/>
              </w:rPr>
              <w:t xml:space="preserve">LOOK UP THIS CODE IN YOUR FAULT INDEX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2026-10-04T07:59:23.646Z</dcterms:created>
  <dcterms:modified xsi:type="dcterms:W3CDTF">2026-10-04T07:59:23.647Z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