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none"/>
          <w:left w:val="none"/>
          <w:bottom w:val="none"/>
          <w:right w:val="none"/>
          <w:insideH w:val="none"/>
          <w:insideV w:val="none"/>
        </w:tblBorders>
      </w:tblPr>
      <w:tblGrid>
        <w:gridCol w:w="7526"/>
        <w:gridCol w:w="1500"/>
      </w:tblGrid>
      <w:tr>
        <w:tc>
          <w:tcPr>
            <w:tcW w:type="dxa" w:w="7526"/>
            <w:tcBorders>
              <w:bottom w:val="single" w:color="000000" w:sz="12"/>
            </w:tcBorders>
            <w:tcMar>
              <w:top w:type="dxa" w:w="0"/>
              <w:left w:type="dxa" w:w="0"/>
              <w:bottom w:type="dxa" w:w="80"/>
              <w:right w:type="dxa" w:w="100"/>
            </w:tcMar>
            <w:vAlign w:val="bottom"/>
          </w:tcPr>
          <w:p>
            <w:pPr>
              <w:spacing w:after="0"/>
            </w:pPr>
            <w:r>
              <w:rPr>
                <w:rFonts w:ascii="Arial" w:cs="Arial" w:eastAsia="Arial" w:hAnsi="Arial"/>
                <w:b/>
                <w:bCs/>
                <w:color w:val="000000"/>
                <w:sz w:val="56"/>
                <w:szCs w:val="56"/>
              </w:rPr>
              <w:t xml:space="preserve">1  </w:t>
            </w:r>
            <w:r>
              <w:rPr>
                <w:rFonts w:ascii="Arial" w:cs="Arial" w:eastAsia="Arial" w:hAnsi="Arial"/>
                <w:b/>
                <w:bCs/>
                <w:color w:val="000000"/>
                <w:spacing w:val="10"/>
                <w:sz w:val="30"/>
                <w:szCs w:val="30"/>
              </w:rPr>
              <w:t xml:space="preserve">START HERE — YOUR SECTOR</w:t>
            </w:r>
          </w:p>
        </w:tc>
        <w:tc>
          <w:tcPr>
            <w:tcW w:type="dxa" w:w="1500"/>
            <w:tcBorders>
              <w:bottom w:val="single" w:color="000000" w:sz="12"/>
            </w:tcBorders>
            <w:shd w:fill="000000" w:color="auto" w:val="clear"/>
            <w:tcMar>
              <w:top w:type="dxa" w:w="60"/>
              <w:left w:type="dxa" w:w="100"/>
              <w:bottom w:type="dxa" w:w="60"/>
              <w:right w:type="dxa" w:w="100"/>
            </w:tcMar>
            <w:vAlign w:val="bottom"/>
          </w:tcPr>
          <w:p>
            <w:pPr>
              <w:spacing w:after="0"/>
              <w:jc w:val="center"/>
            </w:pPr>
            <w:r>
              <w:rPr>
                <w:rFonts w:ascii="Arial" w:cs="Arial" w:eastAsia="Arial" w:hAnsi="Arial"/>
                <w:b/>
                <w:bCs/>
                <w:color w:val="FFFFFF"/>
                <w:spacing w:val="60"/>
                <w:sz w:val="18"/>
                <w:szCs w:val="18"/>
              </w:rPr>
              <w:t xml:space="preserve">POW 1/9</w:t>
            </w:r>
          </w:p>
        </w:tc>
      </w:tr>
    </w:tbl>
    <w:p>
      <w:pPr>
        <w:spacing w:after="140"/>
      </w:pPr>
    </w:p>
    <w:p>
      <w:pPr>
        <w:spacing w:after="120"/>
      </w:pPr>
      <w:r>
        <w:rPr>
          <w:rFonts w:ascii="Arial" w:cs="Arial" w:eastAsia="Arial" w:hAnsi="Arial"/>
          <w:color w:val="000000"/>
          <w:sz w:val="20"/>
          <w:szCs w:val="20"/>
        </w:rPr>
        <w:t xml:space="preserve">The surface has been uninhabitable for forty years. HAVEN-9 survives three hundred metres underground on six interdependent sector systems and a geothermal Core that began to degrade this morning.</w:t>
      </w:r>
    </w:p>
    <w:tbl>
      <w:tblPr>
        <w:tblW w:type="dxa" w:w="9026"/>
        <w:tblBorders>
          <w:top w:val="single" w:color="000000" w:sz="8"/>
          <w:left w:val="single" w:color="000000" w:sz="36"/>
          <w:bottom w:val="single" w:color="000000" w:sz="8"/>
          <w:right w:val="single" w:color="000000" w:sz="8"/>
          <w:insideH w:val="none"/>
          <w:insideV w:val="none"/>
        </w:tblBorders>
      </w:tblPr>
      <w:tblGrid>
        <w:gridCol w:w="9026"/>
      </w:tblGrid>
      <w:tr>
        <w:tc>
          <w:tcPr>
            <w:tcW w:type="dxa" w:w="9026"/>
            <w:shd w:fill="FFFFFF" w:color="auto" w:val="clear"/>
            <w:tcMar>
              <w:top w:type="dxa" w:w="120"/>
              <w:left w:type="dxa" w:w="200"/>
              <w:bottom w:type="dxa" w:w="100"/>
              <w:right w:type="dxa" w:w="160"/>
            </w:tcMar>
          </w:tcPr>
          <w:p>
            <w:pPr>
              <w:shd w:fill="000000" w:color="auto" w:val="clear"/>
              <w:spacing w:after="60"/>
            </w:pPr>
            <w:r>
              <w:rPr>
                <w:rFonts w:ascii="Arial" w:cs="Arial" w:eastAsia="Arial" w:hAnsi="Arial"/>
                <w:b/>
                <w:bCs/>
                <w:color w:val="FFFFFF"/>
                <w:spacing w:val="80"/>
                <w:sz w:val="14"/>
                <w:szCs w:val="14"/>
              </w:rPr>
              <w:t xml:space="preserve">ACTION  </w:t>
            </w:r>
            <w:r>
              <w:rPr>
                <w:rFonts w:ascii="Arial" w:cs="Arial" w:eastAsia="Arial" w:hAnsi="Arial"/>
                <w:b/>
                <w:bCs/>
                <w:color w:val="FFFFFF"/>
                <w:sz w:val="22"/>
                <w:szCs w:val="22"/>
              </w:rPr>
              <w:t xml:space="preserve">YOUR OBJECTIVE</w:t>
            </w:r>
          </w:p>
          <w:p>
            <w:pPr>
              <w:spacing w:after="60"/>
            </w:pPr>
            <w:r>
              <w:rPr>
                <w:rFonts w:ascii="Arial" w:cs="Arial" w:eastAsia="Arial" w:hAnsi="Arial"/>
                <w:color w:val="000000"/>
                <w:sz w:val="20"/>
                <w:szCs w:val="20"/>
              </w:rPr>
              <w:t xml:space="preserve">Keep </w:t>
            </w:r>
            <w:r>
              <w:rPr>
                <w:rFonts w:ascii="Arial" w:cs="Arial" w:eastAsia="Arial" w:hAnsi="Arial"/>
                <w:b/>
                <w:bCs/>
                <w:color w:val="000000"/>
                <w:sz w:val="20"/>
                <w:szCs w:val="20"/>
              </w:rPr>
              <w:t xml:space="preserve">Power Grid (POW)</w:t>
            </w:r>
            <w:r>
              <w:rPr>
                <w:rFonts w:ascii="Arial" w:cs="Arial" w:eastAsia="Arial" w:hAnsi="Arial"/>
                <w:color w:val="000000"/>
                <w:sz w:val="20"/>
                <w:szCs w:val="20"/>
              </w:rPr>
              <w:t xml:space="preserve"> running until the shift ends: Health never at 0, and the city supplied with what only you provide. Nobody will brief you. This binder and your sector console are the briefing.</w:t>
            </w:r>
          </w:p>
        </w:tc>
      </w:tr>
    </w:tbl>
    <w:p>
      <w:pPr>
        <w:spacing w:after="120"/>
      </w:pPr>
    </w:p>
    <w:p>
      <w:pPr>
        <w:spacing w:after="120"/>
      </w:pPr>
      <w:r>
        <w:rPr>
          <w:rFonts w:ascii="Arial" w:cs="Arial" w:eastAsia="Arial" w:hAnsi="Arial"/>
          <w:i/>
          <w:iCs/>
          <w:color w:val="333333"/>
          <w:sz w:val="20"/>
          <w:szCs w:val="20"/>
        </w:rPr>
        <w:t xml:space="preserve">Power Grid runs HAVEN-9's five geothermal turbines, the ring main and three sub-grids. Every other sector draws from you, and the ring main is the single point of failure for the whole city. Power cannot be made faster than the turbines allow, so every commitment to another sector is taken from somewhere else.</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Pr>
      <w:tblGrid>
        <w:gridCol w:w="2500"/>
        <w:gridCol w:w="6526"/>
      </w:tblGrid>
      <w:tr>
        <w:trPr>
          <w:cantSplit/>
        </w:trPr>
        <w:tc>
          <w:tcPr>
            <w:tcW w:type="dxa" w:w="2500"/>
            <w:shd w:fill="F2F2F2" w:color="auto" w:val="clear"/>
            <w:tcMar>
              <w:top w:type="dxa" w:w="60"/>
              <w:left w:type="dxa" w:w="100"/>
              <w:bottom w:type="dxa" w:w="60"/>
              <w:right w:type="dxa" w:w="100"/>
            </w:tcMar>
            <w:vAlign w:val="top"/>
          </w:tcPr>
          <w:p>
            <w:pPr>
              <w:spacing w:after="0"/>
            </w:pPr>
            <w:r>
              <w:rPr>
                <w:rFonts w:ascii="Arial" w:cs="Arial" w:eastAsia="Arial" w:hAnsi="Arial"/>
                <w:b/>
                <w:bCs/>
                <w:sz w:val="18"/>
                <w:szCs w:val="18"/>
              </w:rPr>
              <w:t xml:space="preserve">POW OPERATES</w:t>
            </w:r>
          </w:p>
        </w:tc>
        <w:tc>
          <w:tcPr>
            <w:tcW w:type="dxa" w:w="6526"/>
            <w:tcMar>
              <w:top w:type="dxa" w:w="60"/>
              <w:left w:type="dxa" w:w="100"/>
              <w:bottom w:type="dxa" w:w="60"/>
              <w:right w:type="dxa" w:w="100"/>
            </w:tcMar>
            <w:vAlign w:val="top"/>
          </w:tcPr>
          <w:p>
            <w:pPr>
              <w:spacing w:after="0"/>
            </w:pPr>
            <w:r>
              <w:rPr>
                <w:rFonts w:ascii="Arial" w:cs="Arial" w:eastAsia="Arial" w:hAnsi="Arial"/>
                <w:color w:val="000000"/>
                <w:sz w:val="20"/>
                <w:szCs w:val="20"/>
              </w:rPr>
              <w:t xml:space="preserve">Five geothermal turbines, the ring main, three sub-grids.</w:t>
            </w:r>
          </w:p>
        </w:tc>
      </w:tr>
      <w:tr>
        <w:trPr>
          <w:cantSplit/>
        </w:trPr>
        <w:tc>
          <w:tcPr>
            <w:tcW w:type="dxa" w:w="2500"/>
            <w:shd w:fill="F2F2F2" w:color="auto" w:val="clear"/>
            <w:tcMar>
              <w:top w:type="dxa" w:w="60"/>
              <w:left w:type="dxa" w:w="100"/>
              <w:bottom w:type="dxa" w:w="60"/>
              <w:right w:type="dxa" w:w="100"/>
            </w:tcMar>
            <w:vAlign w:val="top"/>
          </w:tcPr>
          <w:p>
            <w:pPr>
              <w:spacing w:after="0"/>
            </w:pPr>
            <w:r>
              <w:rPr>
                <w:rFonts w:ascii="Arial" w:cs="Arial" w:eastAsia="Arial" w:hAnsi="Arial"/>
                <w:b/>
                <w:bCs/>
                <w:sz w:val="18"/>
                <w:szCs w:val="18"/>
              </w:rPr>
              <w:t xml:space="preserve">POW SUPPLIES OR CONTROLS</w:t>
            </w:r>
          </w:p>
        </w:tc>
        <w:tc>
          <w:tcPr>
            <w:tcW w:type="dxa" w:w="6526"/>
            <w:tcMar>
              <w:top w:type="dxa" w:w="60"/>
              <w:left w:type="dxa" w:w="100"/>
              <w:bottom w:type="dxa" w:w="60"/>
              <w:right w:type="dxa" w:w="100"/>
            </w:tcMar>
            <w:vAlign w:val="top"/>
          </w:tcPr>
          <w:p>
            <w:pPr>
              <w:spacing w:after="0"/>
            </w:pP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Power Cells. You are the only sector that generates them: ROUND OUTPUT → GENERATE POWER, once a round.</w:t>
            </w:r>
          </w:p>
        </w:tc>
      </w:tr>
      <w:tr>
        <w:trPr>
          <w:cantSplit/>
        </w:trPr>
        <w:tc>
          <w:tcPr>
            <w:tcW w:type="dxa" w:w="2500"/>
            <w:shd w:fill="F2F2F2" w:color="auto" w:val="clear"/>
            <w:tcMar>
              <w:top w:type="dxa" w:w="60"/>
              <w:left w:type="dxa" w:w="100"/>
              <w:bottom w:type="dxa" w:w="60"/>
              <w:right w:type="dxa" w:w="100"/>
            </w:tcMar>
            <w:vAlign w:val="top"/>
          </w:tcPr>
          <w:p>
            <w:pPr>
              <w:spacing w:after="0"/>
            </w:pPr>
            <w:r>
              <w:rPr>
                <w:rFonts w:ascii="Arial" w:cs="Arial" w:eastAsia="Arial" w:hAnsi="Arial"/>
                <w:b/>
                <w:bCs/>
                <w:sz w:val="18"/>
                <w:szCs w:val="18"/>
              </w:rPr>
              <w:t xml:space="preserve">WHO DEPENDS ON POW</w:t>
            </w:r>
          </w:p>
        </w:tc>
        <w:tc>
          <w:tcPr>
            <w:tcW w:type="dxa" w:w="6526"/>
            <w:tcMar>
              <w:top w:type="dxa" w:w="60"/>
              <w:left w:type="dxa" w:w="100"/>
              <w:bottom w:type="dxa" w:w="60"/>
              <w:right w:type="dxa" w:w="100"/>
            </w:tcMar>
            <w:vAlign w:val="top"/>
          </w:tcPr>
          <w:p>
            <w:pPr>
              <w:spacing w:after="0"/>
            </w:pPr>
            <w:r>
              <w:rPr>
                <w:rFonts w:ascii="Arial" w:cs="Arial" w:eastAsia="Arial" w:hAnsi="Arial"/>
                <w:color w:val="000000"/>
                <w:sz w:val="20"/>
                <w:szCs w:val="20"/>
              </w:rPr>
              <w:t xml:space="preserve">Every sector burns Power for upkeep every round, and most repairs burn Power. Your Specification Tables (p.9) hold values other sectors need to close their faults.</w:t>
            </w:r>
          </w:p>
        </w:tc>
      </w:tr>
      <w:tr>
        <w:trPr>
          <w:cantSplit/>
        </w:trPr>
        <w:tc>
          <w:tcPr>
            <w:tcW w:type="dxa" w:w="2500"/>
            <w:shd w:fill="F2F2F2" w:color="auto" w:val="clear"/>
            <w:tcMar>
              <w:top w:type="dxa" w:w="60"/>
              <w:left w:type="dxa" w:w="100"/>
              <w:bottom w:type="dxa" w:w="60"/>
              <w:right w:type="dxa" w:w="100"/>
            </w:tcMar>
            <w:vAlign w:val="top"/>
          </w:tcPr>
          <w:p>
            <w:pPr>
              <w:spacing w:after="0"/>
            </w:pPr>
            <w:r>
              <w:rPr>
                <w:rFonts w:ascii="Arial" w:cs="Arial" w:eastAsia="Arial" w:hAnsi="Arial"/>
                <w:b/>
                <w:bCs/>
                <w:sz w:val="18"/>
                <w:szCs w:val="18"/>
              </w:rPr>
              <w:t xml:space="preserve">POW DEPENDS ON</w:t>
            </w:r>
          </w:p>
        </w:tc>
        <w:tc>
          <w:tcPr>
            <w:tcW w:type="dxa" w:w="6526"/>
            <w:tcMar>
              <w:top w:type="dxa" w:w="60"/>
              <w:left w:type="dxa" w:w="100"/>
              <w:bottom w:type="dxa" w:w="60"/>
              <w:right w:type="dxa" w:w="100"/>
            </w:tcMar>
            <w:vAlign w:val="top"/>
          </w:tcPr>
          <w:p>
            <w:pPr>
              <w:spacing w:after="0"/>
            </w:pP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Water from WTR for your own upkeep and turbine cooling.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Parts for repairs and generator upgrades. WTR's support to reach generator Level 5.</w:t>
            </w:r>
          </w:p>
        </w:tc>
      </w:tr>
      <w:tr>
        <w:trPr>
          <w:cantSplit/>
        </w:trPr>
        <w:tc>
          <w:tcPr>
            <w:tcW w:type="dxa" w:w="2500"/>
            <w:shd w:fill="F2F2F2" w:color="auto" w:val="clear"/>
            <w:tcMar>
              <w:top w:type="dxa" w:w="60"/>
              <w:left w:type="dxa" w:w="100"/>
              <w:bottom w:type="dxa" w:w="60"/>
              <w:right w:type="dxa" w:w="100"/>
            </w:tcMar>
            <w:vAlign w:val="top"/>
          </w:tcPr>
          <w:p>
            <w:pPr>
              <w:spacing w:after="0"/>
            </w:pPr>
            <w:r>
              <w:rPr>
                <w:rFonts w:ascii="Arial" w:cs="Arial" w:eastAsia="Arial" w:hAnsi="Arial"/>
                <w:b/>
                <w:bCs/>
                <w:sz w:val="18"/>
                <w:szCs w:val="18"/>
              </w:rPr>
              <w:t xml:space="preserve">IF POW GOES DARK</w:t>
            </w:r>
          </w:p>
        </w:tc>
        <w:tc>
          <w:tcPr>
            <w:tcW w:type="dxa" w:w="6526"/>
            <w:tcMar>
              <w:top w:type="dxa" w:w="60"/>
              <w:left w:type="dxa" w:w="100"/>
              <w:bottom w:type="dxa" w:w="60"/>
              <w:right w:type="dxa" w:w="100"/>
            </w:tcMar>
            <w:vAlign w:val="top"/>
          </w:tcPr>
          <w:p>
            <w:pPr>
              <w:spacing w:after="0"/>
            </w:pPr>
            <w:r>
              <w:rPr>
                <w:rFonts w:ascii="Arial" w:cs="Arial" w:eastAsia="Arial" w:hAnsi="Arial"/>
                <w:color w:val="000000"/>
                <w:sz w:val="20"/>
                <w:szCs w:val="20"/>
              </w:rPr>
              <w:t xml:space="preserve">A DARK Power Grid generates nothing. New Power stops for the whole city and every sector's next upkeep is at risk.</w:t>
            </w:r>
          </w:p>
        </w:tc>
      </w:tr>
      <w:tr>
        <w:trPr>
          <w:cantSplit/>
        </w:trPr>
        <w:tc>
          <w:tcPr>
            <w:tcW w:type="dxa" w:w="2500"/>
            <w:shd w:fill="F2F2F2" w:color="auto" w:val="clear"/>
            <w:tcMar>
              <w:top w:type="dxa" w:w="60"/>
              <w:left w:type="dxa" w:w="100"/>
              <w:bottom w:type="dxa" w:w="60"/>
              <w:right w:type="dxa" w:w="100"/>
            </w:tcMar>
            <w:vAlign w:val="top"/>
          </w:tcPr>
          <w:p>
            <w:pPr>
              <w:spacing w:after="0"/>
            </w:pPr>
            <w:r>
              <w:rPr>
                <w:rFonts w:ascii="Arial" w:cs="Arial" w:eastAsia="Arial" w:hAnsi="Arial"/>
                <w:b/>
                <w:bCs/>
                <w:sz w:val="18"/>
                <w:szCs w:val="18"/>
              </w:rPr>
              <w:t xml:space="preserve">SPECIAL AUTHORITY</w:t>
            </w:r>
          </w:p>
        </w:tc>
        <w:tc>
          <w:tcPr>
            <w:tcW w:type="dxa" w:w="6526"/>
            <w:tcMar>
              <w:top w:type="dxa" w:w="60"/>
              <w:left w:type="dxa" w:w="100"/>
              <w:bottom w:type="dxa" w:w="60"/>
              <w:right w:type="dxa" w:w="100"/>
            </w:tcMar>
            <w:vAlign w:val="top"/>
          </w:tcPr>
          <w:p>
            <w:pPr>
              <w:spacing w:after="0"/>
            </w:pPr>
            <w:r>
              <w:rPr>
                <w:rFonts w:ascii="Arial" w:cs="Arial" w:eastAsia="Arial" w:hAnsi="Arial"/>
                <w:color w:val="000000"/>
                <w:sz w:val="20"/>
                <w:szCs w:val="20"/>
              </w:rPr>
              <w:t xml:space="preserve">You decide who gets Power, how much, and when. The console never forces a transfer; you may refuse, delay or set a price. Your output also rises and falls with the Core's output.</w:t>
            </w:r>
          </w:p>
        </w:tc>
      </w:tr>
      <w:tr>
        <w:trPr>
          <w:cantSplit/>
        </w:trPr>
        <w:tc>
          <w:tcPr>
            <w:tcW w:type="dxa" w:w="2500"/>
            <w:shd w:fill="F2F2F2" w:color="auto" w:val="clear"/>
            <w:tcMar>
              <w:top w:type="dxa" w:w="60"/>
              <w:left w:type="dxa" w:w="100"/>
              <w:bottom w:type="dxa" w:w="60"/>
              <w:right w:type="dxa" w:w="100"/>
            </w:tcMar>
            <w:vAlign w:val="top"/>
          </w:tcPr>
          <w:p>
            <w:pPr>
              <w:spacing w:after="0"/>
            </w:pPr>
            <w:r>
              <w:rPr>
                <w:rFonts w:ascii="Arial" w:cs="Arial" w:eastAsia="Arial" w:hAnsi="Arial"/>
                <w:b/>
                <w:bCs/>
                <w:sz w:val="18"/>
                <w:szCs w:val="18"/>
              </w:rPr>
              <w:t xml:space="preserve">OPENING STOCK</w:t>
            </w:r>
          </w:p>
        </w:tc>
        <w:tc>
          <w:tcPr>
            <w:tcW w:type="dxa" w:w="6526"/>
            <w:tcMar>
              <w:top w:type="dxa" w:w="60"/>
              <w:left w:type="dxa" w:w="100"/>
              <w:bottom w:type="dxa" w:w="60"/>
              <w:right w:type="dxa" w:w="100"/>
            </w:tcMar>
            <w:vAlign w:val="top"/>
          </w:tcPr>
          <w:p>
            <w:pPr>
              <w:spacing w:after="0"/>
            </w:pPr>
            <w:r>
              <w:rPr>
                <w:rFonts w:ascii="Arial" w:cs="Arial" w:eastAsia="Arial" w:hAnsi="Arial"/>
                <w:color w:val="000000"/>
                <w:sz w:val="20"/>
                <w:szCs w:val="20"/>
              </w:rPr>
              <w:t xml:space="preserve">3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Power Cells · 3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Water Units · 3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Spare Parts · 1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Med Supply</w:t>
            </w:r>
          </w:p>
        </w:tc>
      </w:tr>
      <w:tr>
        <w:trPr>
          <w:cantSplit/>
        </w:trPr>
        <w:tc>
          <w:tcPr>
            <w:tcW w:type="dxa" w:w="2500"/>
            <w:shd w:fill="F2F2F2" w:color="auto" w:val="clear"/>
            <w:tcMar>
              <w:top w:type="dxa" w:w="60"/>
              <w:left w:type="dxa" w:w="100"/>
              <w:bottom w:type="dxa" w:w="60"/>
              <w:right w:type="dxa" w:w="100"/>
            </w:tcMar>
            <w:vAlign w:val="top"/>
          </w:tcPr>
          <w:p>
            <w:pPr>
              <w:spacing w:after="0"/>
            </w:pPr>
            <w:r>
              <w:rPr>
                <w:rFonts w:ascii="Arial" w:cs="Arial" w:eastAsia="Arial" w:hAnsi="Arial"/>
                <w:b/>
                <w:bCs/>
                <w:sz w:val="18"/>
                <w:szCs w:val="18"/>
              </w:rPr>
              <w:t xml:space="preserve">STARTING WORKFORCE</w:t>
            </w:r>
          </w:p>
        </w:tc>
        <w:tc>
          <w:tcPr>
            <w:tcW w:type="dxa" w:w="6526"/>
            <w:tcMar>
              <w:top w:type="dxa" w:w="60"/>
              <w:left w:type="dxa" w:w="100"/>
              <w:bottom w:type="dxa" w:w="60"/>
              <w:right w:type="dxa" w:w="100"/>
            </w:tcMar>
            <w:vAlign w:val="top"/>
          </w:tcPr>
          <w:p>
            <w:pPr>
              <w:spacing w:after="0"/>
            </w:pPr>
            <w:r>
              <w:rPr>
                <w:rFonts w:ascii="Arial" w:cs="Arial" w:eastAsia="Arial" w:hAnsi="Arial"/>
                <w:color w:val="000000"/>
                <w:sz w:val="20"/>
                <w:szCs w:val="20"/>
              </w:rPr>
              <w:t xml:space="preserve">5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workers · Health 100 · upkeep 2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Power + 1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Water every round (p.2)</w:t>
            </w:r>
          </w:p>
        </w:tc>
      </w:tr>
    </w:tbl>
    <w:p>
      <w:pPr>
        <w:spacing w:after="100"/>
      </w:pPr>
    </w:p>
    <w:p>
      <w:pPr>
        <w:spacing w:after="80" w:before="200"/>
      </w:pPr>
      <w:r>
        <w:rPr>
          <w:rFonts w:ascii="Arial" w:cs="Arial" w:eastAsia="Arial" w:hAnsi="Arial"/>
          <w:b/>
          <w:bCs/>
          <w:color w:val="000000"/>
          <w:spacing w:val="40"/>
          <w:sz w:val="20"/>
          <w:szCs w:val="20"/>
        </w:rPr>
        <w:t xml:space="preserve">START-UP CHECKLIST</w:t>
      </w:r>
    </w:p>
    <w:p>
      <w:pPr>
        <w:spacing w:after="70"/>
        <w:ind w:left="420" w:hanging="420"/>
      </w:pPr>
      <w:r>
        <w:rPr>
          <w:rFonts w:ascii="Courier New" w:cs="Courier New" w:eastAsia="Courier New" w:hAnsi="Courier New"/>
          <w:b/>
          <w:bCs/>
          <w:color w:val="000000"/>
          <w:sz w:val="20"/>
          <w:szCs w:val="20"/>
        </w:rPr>
        <w:t xml:space="preserve"> 1  </w:t>
      </w:r>
      <w:r>
        <w:rPr>
          <w:rFonts w:ascii="Arial" w:cs="Arial" w:eastAsia="Arial" w:hAnsi="Arial"/>
          <w:color w:val="000000"/>
          <w:sz w:val="20"/>
          <w:szCs w:val="20"/>
        </w:rPr>
        <w:t xml:space="preserve">TAKE the Role Cards and assign them: SECTOR CHIEF, LIAISON, SYSTEMS LEAD, ENGINEERS. The cards carry the duties.</w:t>
      </w:r>
    </w:p>
    <w:p>
      <w:pPr>
        <w:spacing w:after="70"/>
        <w:ind w:left="420" w:hanging="420"/>
      </w:pPr>
      <w:r>
        <w:rPr>
          <w:rFonts w:ascii="Courier New" w:cs="Courier New" w:eastAsia="Courier New" w:hAnsi="Courier New"/>
          <w:b/>
          <w:bCs/>
          <w:color w:val="000000"/>
          <w:sz w:val="20"/>
          <w:szCs w:val="20"/>
        </w:rPr>
        <w:t xml:space="preserve"> 2  </w:t>
      </w:r>
      <w:r>
        <w:rPr>
          <w:rFonts w:ascii="Arial" w:cs="Arial" w:eastAsia="Arial" w:hAnsi="Arial"/>
          <w:color w:val="000000"/>
          <w:sz w:val="20"/>
          <w:szCs w:val="20"/>
        </w:rPr>
        <w:t xml:space="preserve">COUNT the chits and workforce tokens on the table: 3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Power Cells · 3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Water Units · 3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Spare Parts · 1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Med Supply, 5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w:t>
      </w:r>
    </w:p>
    <w:p>
      <w:pPr>
        <w:spacing w:after="70"/>
        <w:ind w:left="420" w:hanging="420"/>
      </w:pPr>
      <w:r>
        <w:rPr>
          <w:rFonts w:ascii="Courier New" w:cs="Courier New" w:eastAsia="Courier New" w:hAnsi="Courier New"/>
          <w:b/>
          <w:bCs/>
          <w:color w:val="000000"/>
          <w:sz w:val="20"/>
          <w:szCs w:val="20"/>
        </w:rPr>
        <w:t xml:space="preserve"> 3  </w:t>
      </w:r>
      <w:r>
        <w:rPr>
          <w:rFonts w:ascii="Arial" w:cs="Arial" w:eastAsia="Arial" w:hAnsi="Arial"/>
          <w:color w:val="000000"/>
          <w:sz w:val="20"/>
          <w:szCs w:val="20"/>
        </w:rPr>
        <w:t xml:space="preserve">OPEN the sector console and click it once so sound is on. Header: status · Health · Current round · Round time. Left: INVENTORY · NEXT UPKEEP. Centre: ACTIVE FAULTS. Right: your own panel (p.3).</w:t>
      </w:r>
    </w:p>
    <w:p>
      <w:pPr>
        <w:spacing w:after="70"/>
        <w:ind w:left="420" w:hanging="420"/>
      </w:pPr>
      <w:r>
        <w:rPr>
          <w:rFonts w:ascii="Courier New" w:cs="Courier New" w:eastAsia="Courier New" w:hAnsi="Courier New"/>
          <w:b/>
          <w:bCs/>
          <w:color w:val="000000"/>
          <w:sz w:val="20"/>
          <w:szCs w:val="20"/>
        </w:rPr>
        <w:t xml:space="preserve"> 4  </w:t>
      </w:r>
      <w:r>
        <w:rPr>
          <w:rFonts w:ascii="Arial" w:cs="Arial" w:eastAsia="Arial" w:hAnsi="Arial"/>
          <w:color w:val="000000"/>
          <w:sz w:val="20"/>
          <w:szCs w:val="20"/>
        </w:rPr>
        <w:t xml:space="preserve">MATCH the table to the console: INVENTORY and WORKERS 5 / 5. The console is the official count; the chits mirror it.</w:t>
      </w:r>
    </w:p>
    <w:p>
      <w:pPr>
        <w:spacing w:after="70"/>
        <w:ind w:left="420" w:hanging="420"/>
      </w:pPr>
      <w:r>
        <w:rPr>
          <w:rFonts w:ascii="Courier New" w:cs="Courier New" w:eastAsia="Courier New" w:hAnsi="Courier New"/>
          <w:b/>
          <w:bCs/>
          <w:color w:val="000000"/>
          <w:sz w:val="20"/>
          <w:szCs w:val="20"/>
        </w:rPr>
        <w:t xml:space="preserve"> 5  </w:t>
      </w:r>
      <w:r>
        <w:rPr>
          <w:rFonts w:ascii="Arial" w:cs="Arial" w:eastAsia="Arial" w:hAnsi="Arial"/>
          <w:color w:val="000000"/>
          <w:sz w:val="20"/>
          <w:szCs w:val="20"/>
        </w:rPr>
        <w:t xml:space="preserve">BEGIN operating. Each round: p.2. Your panel: p.3. A fault: p.4, then p.7–8. A trade: p.5. Anything else: p.6.</w:t>
      </w:r>
    </w:p>
    <w:p>
      <w:pPr>
        <w:pageBreakBefore/>
        <w:spacing w:after="0" w:before="0" w:line="20"/>
      </w:pPr>
      <w:r>
        <w:rPr>
          <w:sz w:val="2"/>
          <w:szCs w:val="2"/>
        </w:rPr>
        <w:t xml:space="preserve"/>
      </w:r>
    </w:p>
    <w:tbl>
      <w:tblPr>
        <w:tblW w:type="dxa" w:w="9026"/>
        <w:tblBorders>
          <w:top w:val="none"/>
          <w:left w:val="none"/>
          <w:bottom w:val="none"/>
          <w:right w:val="none"/>
          <w:insideH w:val="none"/>
          <w:insideV w:val="none"/>
        </w:tblBorders>
      </w:tblPr>
      <w:tblGrid>
        <w:gridCol w:w="7526"/>
        <w:gridCol w:w="1500"/>
      </w:tblGrid>
      <w:tr>
        <w:tc>
          <w:tcPr>
            <w:tcW w:type="dxa" w:w="7526"/>
            <w:tcBorders>
              <w:bottom w:val="single" w:color="000000" w:sz="12"/>
            </w:tcBorders>
            <w:tcMar>
              <w:top w:type="dxa" w:w="0"/>
              <w:left w:type="dxa" w:w="0"/>
              <w:bottom w:type="dxa" w:w="80"/>
              <w:right w:type="dxa" w:w="100"/>
            </w:tcMar>
            <w:vAlign w:val="bottom"/>
          </w:tcPr>
          <w:p>
            <w:pPr>
              <w:spacing w:after="0"/>
            </w:pPr>
            <w:r>
              <w:rPr>
                <w:rFonts w:ascii="Arial" w:cs="Arial" w:eastAsia="Arial" w:hAnsi="Arial"/>
                <w:b/>
                <w:bCs/>
                <w:color w:val="000000"/>
                <w:sz w:val="56"/>
                <w:szCs w:val="56"/>
              </w:rPr>
              <w:t xml:space="preserve">2  </w:t>
            </w:r>
            <w:r>
              <w:rPr>
                <w:rFonts w:ascii="Arial" w:cs="Arial" w:eastAsia="Arial" w:hAnsi="Arial"/>
                <w:b/>
                <w:bCs/>
                <w:color w:val="000000"/>
                <w:spacing w:val="10"/>
                <w:sz w:val="30"/>
                <w:szCs w:val="30"/>
              </w:rPr>
              <w:t xml:space="preserve">RUNNING EACH ROUND</w:t>
            </w:r>
          </w:p>
        </w:tc>
        <w:tc>
          <w:tcPr>
            <w:tcW w:type="dxa" w:w="1500"/>
            <w:tcBorders>
              <w:bottom w:val="single" w:color="000000" w:sz="12"/>
            </w:tcBorders>
            <w:shd w:fill="000000" w:color="auto" w:val="clear"/>
            <w:tcMar>
              <w:top w:type="dxa" w:w="60"/>
              <w:left w:type="dxa" w:w="100"/>
              <w:bottom w:type="dxa" w:w="60"/>
              <w:right w:type="dxa" w:w="100"/>
            </w:tcMar>
            <w:vAlign w:val="bottom"/>
          </w:tcPr>
          <w:p>
            <w:pPr>
              <w:spacing w:after="0"/>
              <w:jc w:val="center"/>
            </w:pPr>
            <w:r>
              <w:rPr>
                <w:rFonts w:ascii="Arial" w:cs="Arial" w:eastAsia="Arial" w:hAnsi="Arial"/>
                <w:b/>
                <w:bCs/>
                <w:color w:val="FFFFFF"/>
                <w:spacing w:val="60"/>
                <w:sz w:val="18"/>
                <w:szCs w:val="18"/>
              </w:rPr>
              <w:t xml:space="preserve">POW 2/9</w:t>
            </w:r>
          </w:p>
        </w:tc>
      </w:tr>
    </w:tbl>
    <w:p>
      <w:pPr>
        <w:spacing w:after="140"/>
      </w:pPr>
    </w:p>
    <w:tbl>
      <w:tblPr>
        <w:tblW w:type="dxa" w:w="9026"/>
        <w:tblBorders>
          <w:top w:val="none"/>
          <w:left w:val="none"/>
          <w:bottom w:val="none"/>
          <w:right w:val="none"/>
          <w:insideH w:val="none"/>
          <w:insideV w:val="none"/>
        </w:tblBorders>
      </w:tblPr>
      <w:tblGrid>
        <w:gridCol w:w="1204"/>
        <w:gridCol w:w="360"/>
        <w:gridCol w:w="1204"/>
        <w:gridCol w:w="360"/>
        <w:gridCol w:w="1204"/>
        <w:gridCol w:w="360"/>
        <w:gridCol w:w="1204"/>
        <w:gridCol w:w="360"/>
        <w:gridCol w:w="1204"/>
        <w:gridCol w:w="360"/>
        <w:gridCol w:w="1206"/>
      </w:tblGrid>
      <w:tr>
        <w:tc>
          <w:tcPr>
            <w:tcW w:type="dxa" w:w="1204"/>
            <w:tcBorders>
              <w:top w:val="single" w:color="808080" w:sz="4"/>
              <w:left w:val="single" w:color="808080" w:sz="4"/>
              <w:bottom w:val="single" w:color="808080" w:sz="4"/>
              <w:right w:val="single" w:color="808080" w:sz="4"/>
            </w:tcBorders>
            <w:shd w:fill="000000" w:color="auto" w:val="clear"/>
            <w:tcMar>
              <w:top w:type="dxa" w:w="90"/>
              <w:left w:type="dxa" w:w="70"/>
              <w:bottom w:type="dxa" w:w="90"/>
              <w:right w:type="dxa" w:w="70"/>
            </w:tcMar>
            <w:vAlign w:val="center"/>
          </w:tcPr>
          <w:p>
            <w:pPr>
              <w:spacing w:after="0"/>
              <w:jc w:val="center"/>
            </w:pPr>
            <w:r>
              <w:rPr>
                <w:rFonts w:ascii="Arial" w:cs="Arial" w:eastAsia="Arial" w:hAnsi="Arial"/>
                <w:b/>
                <w:bCs/>
                <w:color w:val="FFFFFF"/>
                <w:sz w:val="16"/>
                <w:szCs w:val="16"/>
              </w:rPr>
              <w:t xml:space="preserve">New round starts</w:t>
            </w:r>
          </w:p>
        </w:tc>
        <w:tc>
          <w:tcPr>
            <w:tcW w:type="dxa" w:w="360"/>
            <w:tcBorders>
              <w:top w:val="none"/>
              <w:left w:val="none"/>
              <w:bottom w:val="none"/>
              <w:right w:val="none"/>
            </w:tcBorders>
            <w:tcMar>
              <w:top w:type="dxa" w:w="0"/>
              <w:left w:type="dxa" w:w="0"/>
              <w:bottom w:type="dxa" w:w="0"/>
              <w:right w:type="dxa" w:w="0"/>
            </w:tcMar>
            <w:vAlign w:val="center"/>
          </w:tcPr>
          <w:p>
            <w:pPr>
              <w:spacing w:after="0"/>
              <w:jc w:val="center"/>
            </w:pPr>
            <w:r>
              <w:rPr>
                <w:rFonts w:ascii="Arial" w:cs="Arial" w:eastAsia="Arial" w:hAnsi="Arial"/>
                <w:b/>
                <w:bCs/>
                <w:color w:val="000000"/>
                <w:sz w:val="28"/>
                <w:szCs w:val="28"/>
              </w:rPr>
              <w:t xml:space="preserve">→</w:t>
            </w:r>
          </w:p>
        </w:tc>
        <w:tc>
          <w:tcPr>
            <w:tcW w:type="dxa" w:w="1204"/>
            <w:tcBorders>
              <w:top w:val="single" w:color="808080" w:sz="4"/>
              <w:left w:val="single" w:color="808080" w:sz="4"/>
              <w:bottom w:val="single" w:color="808080" w:sz="4"/>
              <w:right w:val="single" w:color="808080" w:sz="4"/>
            </w:tcBorders>
            <w:shd w:fill="E6E6E6" w:color="auto" w:val="clear"/>
            <w:tcMar>
              <w:top w:type="dxa" w:w="90"/>
              <w:left w:type="dxa" w:w="70"/>
              <w:bottom w:type="dxa" w:w="90"/>
              <w:right w:type="dxa" w:w="70"/>
            </w:tcMar>
            <w:vAlign w:val="center"/>
          </w:tcPr>
          <w:p>
            <w:pPr>
              <w:spacing w:after="0"/>
              <w:jc w:val="center"/>
            </w:pPr>
            <w:r>
              <w:rPr>
                <w:rFonts w:ascii="Arial" w:cs="Arial" w:eastAsia="Arial" w:hAnsi="Arial"/>
                <w:b/>
                <w:bCs/>
                <w:color w:val="000000"/>
                <w:sz w:val="16"/>
                <w:szCs w:val="16"/>
              </w:rPr>
              <w:t xml:space="preserve">Read the NEXT UPKEEP result</w:t>
            </w:r>
          </w:p>
        </w:tc>
        <w:tc>
          <w:tcPr>
            <w:tcW w:type="dxa" w:w="360"/>
            <w:tcBorders>
              <w:top w:val="none"/>
              <w:left w:val="none"/>
              <w:bottom w:val="none"/>
              <w:right w:val="none"/>
            </w:tcBorders>
            <w:tcMar>
              <w:top w:type="dxa" w:w="0"/>
              <w:left w:type="dxa" w:w="0"/>
              <w:bottom w:type="dxa" w:w="0"/>
              <w:right w:type="dxa" w:w="0"/>
            </w:tcMar>
            <w:vAlign w:val="center"/>
          </w:tcPr>
          <w:p>
            <w:pPr>
              <w:spacing w:after="0"/>
              <w:jc w:val="center"/>
            </w:pPr>
            <w:r>
              <w:rPr>
                <w:rFonts w:ascii="Arial" w:cs="Arial" w:eastAsia="Arial" w:hAnsi="Arial"/>
                <w:b/>
                <w:bCs/>
                <w:color w:val="000000"/>
                <w:sz w:val="28"/>
                <w:szCs w:val="28"/>
              </w:rPr>
              <w:t xml:space="preserve">→</w:t>
            </w:r>
          </w:p>
        </w:tc>
        <w:tc>
          <w:tcPr>
            <w:tcW w:type="dxa" w:w="1204"/>
            <w:tcBorders>
              <w:top w:val="single" w:color="808080" w:sz="4"/>
              <w:left w:val="single" w:color="808080" w:sz="4"/>
              <w:bottom w:val="single" w:color="808080" w:sz="4"/>
              <w:right w:val="single" w:color="808080" w:sz="4"/>
            </w:tcBorders>
            <w:shd w:fill="E6E6E6" w:color="auto" w:val="clear"/>
            <w:tcMar>
              <w:top w:type="dxa" w:w="90"/>
              <w:left w:type="dxa" w:w="70"/>
              <w:bottom w:type="dxa" w:w="90"/>
              <w:right w:type="dxa" w:w="70"/>
            </w:tcMar>
            <w:vAlign w:val="center"/>
          </w:tcPr>
          <w:p>
            <w:pPr>
              <w:spacing w:after="0"/>
              <w:jc w:val="center"/>
            </w:pPr>
            <w:r>
              <w:rPr>
                <w:rFonts w:ascii="Arial" w:cs="Arial" w:eastAsia="Arial" w:hAnsi="Arial"/>
                <w:b/>
                <w:bCs/>
                <w:color w:val="000000"/>
                <w:sz w:val="16"/>
                <w:szCs w:val="16"/>
              </w:rPr>
              <w:t xml:space="preserve">Run your sector action (p.3)</w:t>
            </w:r>
          </w:p>
        </w:tc>
        <w:tc>
          <w:tcPr>
            <w:tcW w:type="dxa" w:w="360"/>
            <w:tcBorders>
              <w:top w:val="none"/>
              <w:left w:val="none"/>
              <w:bottom w:val="none"/>
              <w:right w:val="none"/>
            </w:tcBorders>
            <w:tcMar>
              <w:top w:type="dxa" w:w="0"/>
              <w:left w:type="dxa" w:w="0"/>
              <w:bottom w:type="dxa" w:w="0"/>
              <w:right w:type="dxa" w:w="0"/>
            </w:tcMar>
            <w:vAlign w:val="center"/>
          </w:tcPr>
          <w:p>
            <w:pPr>
              <w:spacing w:after="0"/>
              <w:jc w:val="center"/>
            </w:pPr>
            <w:r>
              <w:rPr>
                <w:rFonts w:ascii="Arial" w:cs="Arial" w:eastAsia="Arial" w:hAnsi="Arial"/>
                <w:b/>
                <w:bCs/>
                <w:color w:val="000000"/>
                <w:sz w:val="28"/>
                <w:szCs w:val="28"/>
              </w:rPr>
              <w:t xml:space="preserve">→</w:t>
            </w:r>
          </w:p>
        </w:tc>
        <w:tc>
          <w:tcPr>
            <w:tcW w:type="dxa" w:w="1204"/>
            <w:tcBorders>
              <w:top w:val="single" w:color="808080" w:sz="4"/>
              <w:left w:val="single" w:color="808080" w:sz="4"/>
              <w:bottom w:val="single" w:color="808080" w:sz="4"/>
              <w:right w:val="single" w:color="808080" w:sz="4"/>
            </w:tcBorders>
            <w:shd w:fill="E6E6E6" w:color="auto" w:val="clear"/>
            <w:tcMar>
              <w:top w:type="dxa" w:w="90"/>
              <w:left w:type="dxa" w:w="70"/>
              <w:bottom w:type="dxa" w:w="90"/>
              <w:right w:type="dxa" w:w="70"/>
            </w:tcMar>
            <w:vAlign w:val="center"/>
          </w:tcPr>
          <w:p>
            <w:pPr>
              <w:spacing w:after="0"/>
              <w:jc w:val="center"/>
            </w:pPr>
            <w:r>
              <w:rPr>
                <w:rFonts w:ascii="Arial" w:cs="Arial" w:eastAsia="Arial" w:hAnsi="Arial"/>
                <w:b/>
                <w:bCs/>
                <w:color w:val="000000"/>
                <w:sz w:val="16"/>
                <w:szCs w:val="16"/>
              </w:rPr>
              <w:t xml:space="preserve">Repair ACTIVE FAULTS (p.4)</w:t>
            </w:r>
          </w:p>
        </w:tc>
        <w:tc>
          <w:tcPr>
            <w:tcW w:type="dxa" w:w="360"/>
            <w:tcBorders>
              <w:top w:val="none"/>
              <w:left w:val="none"/>
              <w:bottom w:val="none"/>
              <w:right w:val="none"/>
            </w:tcBorders>
            <w:tcMar>
              <w:top w:type="dxa" w:w="0"/>
              <w:left w:type="dxa" w:w="0"/>
              <w:bottom w:type="dxa" w:w="0"/>
              <w:right w:type="dxa" w:w="0"/>
            </w:tcMar>
            <w:vAlign w:val="center"/>
          </w:tcPr>
          <w:p>
            <w:pPr>
              <w:spacing w:after="0"/>
              <w:jc w:val="center"/>
            </w:pPr>
            <w:r>
              <w:rPr>
                <w:rFonts w:ascii="Arial" w:cs="Arial" w:eastAsia="Arial" w:hAnsi="Arial"/>
                <w:b/>
                <w:bCs/>
                <w:color w:val="000000"/>
                <w:sz w:val="28"/>
                <w:szCs w:val="28"/>
              </w:rPr>
              <w:t xml:space="preserve">→</w:t>
            </w:r>
          </w:p>
        </w:tc>
        <w:tc>
          <w:tcPr>
            <w:tcW w:type="dxa" w:w="1204"/>
            <w:tcBorders>
              <w:top w:val="single" w:color="808080" w:sz="4"/>
              <w:left w:val="single" w:color="808080" w:sz="4"/>
              <w:bottom w:val="single" w:color="808080" w:sz="4"/>
              <w:right w:val="single" w:color="808080" w:sz="4"/>
            </w:tcBorders>
            <w:shd w:fill="E6E6E6" w:color="auto" w:val="clear"/>
            <w:tcMar>
              <w:top w:type="dxa" w:w="90"/>
              <w:left w:type="dxa" w:w="70"/>
              <w:bottom w:type="dxa" w:w="90"/>
              <w:right w:type="dxa" w:w="70"/>
            </w:tcMar>
            <w:vAlign w:val="center"/>
          </w:tcPr>
          <w:p>
            <w:pPr>
              <w:spacing w:after="0"/>
              <w:jc w:val="center"/>
            </w:pPr>
            <w:r>
              <w:rPr>
                <w:rFonts w:ascii="Arial" w:cs="Arial" w:eastAsia="Arial" w:hAnsi="Arial"/>
                <w:b/>
                <w:bCs/>
                <w:color w:val="000000"/>
                <w:sz w:val="16"/>
                <w:szCs w:val="16"/>
              </w:rPr>
              <w:t xml:space="preserve">Trade for shortages (p.5)</w:t>
            </w:r>
          </w:p>
        </w:tc>
        <w:tc>
          <w:tcPr>
            <w:tcW w:type="dxa" w:w="360"/>
            <w:tcBorders>
              <w:top w:val="none"/>
              <w:left w:val="none"/>
              <w:bottom w:val="none"/>
              <w:right w:val="none"/>
            </w:tcBorders>
            <w:tcMar>
              <w:top w:type="dxa" w:w="0"/>
              <w:left w:type="dxa" w:w="0"/>
              <w:bottom w:type="dxa" w:w="0"/>
              <w:right w:type="dxa" w:w="0"/>
            </w:tcMar>
            <w:vAlign w:val="center"/>
          </w:tcPr>
          <w:p>
            <w:pPr>
              <w:spacing w:after="0"/>
              <w:jc w:val="center"/>
            </w:pPr>
            <w:r>
              <w:rPr>
                <w:rFonts w:ascii="Arial" w:cs="Arial" w:eastAsia="Arial" w:hAnsi="Arial"/>
                <w:b/>
                <w:bCs/>
                <w:color w:val="000000"/>
                <w:sz w:val="28"/>
                <w:szCs w:val="28"/>
              </w:rPr>
              <w:t xml:space="preserve">→</w:t>
            </w:r>
          </w:p>
        </w:tc>
        <w:tc>
          <w:tcPr>
            <w:tcW w:type="dxa" w:w="1204"/>
            <w:tcBorders>
              <w:top w:val="single" w:color="808080" w:sz="4"/>
              <w:left w:val="single" w:color="808080" w:sz="4"/>
              <w:bottom w:val="single" w:color="808080" w:sz="4"/>
              <w:right w:val="single" w:color="808080" w:sz="4"/>
            </w:tcBorders>
            <w:shd w:fill="E6E6E6" w:color="auto" w:val="clear"/>
            <w:tcMar>
              <w:top w:type="dxa" w:w="90"/>
              <w:left w:type="dxa" w:w="70"/>
              <w:bottom w:type="dxa" w:w="90"/>
              <w:right w:type="dxa" w:w="70"/>
            </w:tcMar>
            <w:vAlign w:val="center"/>
          </w:tcPr>
          <w:p>
            <w:pPr>
              <w:spacing w:after="0"/>
              <w:jc w:val="center"/>
            </w:pPr>
            <w:r>
              <w:rPr>
                <w:rFonts w:ascii="Arial" w:cs="Arial" w:eastAsia="Arial" w:hAnsi="Arial"/>
                <w:b/>
                <w:bCs/>
                <w:color w:val="000000"/>
                <w:sz w:val="16"/>
                <w:szCs w:val="16"/>
              </w:rPr>
              <w:t xml:space="preserve">Prepare the next upkeep</w:t>
            </w:r>
          </w:p>
        </w:tc>
      </w:tr>
    </w:tbl>
    <w:p>
      <w:pPr>
        <w:spacing w:after="120"/>
      </w:pPr>
    </w:p>
    <w:p>
      <w:pPr>
        <w:spacing w:after="120"/>
      </w:pPr>
      <w:r>
        <w:rPr>
          <w:rFonts w:ascii="Arial" w:cs="Arial" w:eastAsia="Arial" w:hAnsi="Arial"/>
          <w:color w:val="000000"/>
          <w:sz w:val="20"/>
          <w:szCs w:val="20"/>
        </w:rPr>
        <w:t xml:space="preserve">Round 0 is set-up; play runs to Round 7. Each round has its own clock (</w:t>
      </w:r>
      <w:r>
        <w:rPr>
          <w:rFonts w:ascii="Arial" w:cs="Arial" w:eastAsia="Arial" w:hAnsi="Arial"/>
          <w:b/>
          <w:bCs/>
          <w:color w:val="000000"/>
          <w:sz w:val="20"/>
          <w:szCs w:val="20"/>
        </w:rPr>
        <w:t xml:space="preserve">Round time</w:t>
      </w:r>
      <w:r>
        <w:rPr>
          <w:rFonts w:ascii="Arial" w:cs="Arial" w:eastAsia="Arial" w:hAnsi="Arial"/>
          <w:color w:val="000000"/>
          <w:sz w:val="20"/>
          <w:szCs w:val="20"/>
        </w:rPr>
        <w:t xml:space="preserve">). At 00:00 the clock stops and nothing else happens: faults keep bleeding until the control desk starts the next round, and </w:t>
      </w:r>
      <w:r>
        <w:rPr>
          <w:rFonts w:ascii="Arial" w:cs="Arial" w:eastAsia="Arial" w:hAnsi="Arial"/>
          <w:b/>
          <w:bCs/>
          <w:color w:val="000000"/>
          <w:sz w:val="20"/>
          <w:szCs w:val="20"/>
        </w:rPr>
        <w:t xml:space="preserve">Current round</w:t>
      </w:r>
      <w:r>
        <w:rPr>
          <w:rFonts w:ascii="Arial" w:cs="Arial" w:eastAsia="Arial" w:hAnsi="Arial"/>
          <w:color w:val="000000"/>
          <w:sz w:val="20"/>
          <w:szCs w:val="20"/>
        </w:rPr>
        <w:t xml:space="preserve"> changing is the only signal that it has.</w:t>
      </w:r>
    </w:p>
    <w:tbl>
      <w:tblPr>
        <w:tblW w:type="dxa" w:w="9026"/>
        <w:tblBorders>
          <w:top w:val="single" w:color="000000" w:sz="8"/>
          <w:left w:val="single" w:color="000000" w:sz="36"/>
          <w:bottom w:val="single" w:color="000000" w:sz="8"/>
          <w:right w:val="single" w:color="000000" w:sz="8"/>
          <w:insideH w:val="none"/>
          <w:insideV w:val="none"/>
        </w:tblBorders>
      </w:tblPr>
      <w:tblGrid>
        <w:gridCol w:w="9026"/>
      </w:tblGrid>
      <w:tr>
        <w:tc>
          <w:tcPr>
            <w:tcW w:type="dxa" w:w="9026"/>
            <w:shd w:fill="FFFFFF" w:color="auto" w:val="clear"/>
            <w:tcMar>
              <w:top w:type="dxa" w:w="120"/>
              <w:left w:type="dxa" w:w="200"/>
              <w:bottom w:type="dxa" w:w="100"/>
              <w:right w:type="dxa" w:w="160"/>
            </w:tcMar>
          </w:tcPr>
          <w:p>
            <w:pPr>
              <w:shd w:fill="000000" w:color="auto" w:val="clear"/>
              <w:spacing w:after="60"/>
            </w:pPr>
            <w:r>
              <w:rPr>
                <w:rFonts w:ascii="Arial" w:cs="Arial" w:eastAsia="Arial" w:hAnsi="Arial"/>
                <w:b/>
                <w:bCs/>
                <w:color w:val="FFFFFF"/>
                <w:spacing w:val="80"/>
                <w:sz w:val="14"/>
                <w:szCs w:val="14"/>
              </w:rPr>
              <w:t xml:space="preserve">ACTION  </w:t>
            </w:r>
            <w:r>
              <w:rPr>
                <w:rFonts w:ascii="Arial" w:cs="Arial" w:eastAsia="Arial" w:hAnsi="Arial"/>
                <w:b/>
                <w:bCs/>
                <w:color w:val="FFFFFF"/>
                <w:sz w:val="22"/>
                <w:szCs w:val="22"/>
              </w:rPr>
              <w:t xml:space="preserve">UPKEEP: 2 </w:t>
            </w:r>
            <w:r>
              <w:rPr>
                <w:rFonts w:ascii="Segoe UI Symbol" w:cs="Segoe UI Symbol" w:eastAsia="Segoe UI Symbol" w:hAnsi="Segoe UI Symbol"/>
                <w:b/>
                <w:bCs/>
                <w:color w:val="FFFFFF"/>
                <w:sz w:val="22"/>
                <w:szCs w:val="22"/>
              </w:rPr>
              <w:t xml:space="preserve">⚡</w:t>
            </w:r>
            <w:r>
              <w:rPr>
                <w:rFonts w:ascii="Arial" w:cs="Arial" w:eastAsia="Arial" w:hAnsi="Arial"/>
                <w:b/>
                <w:bCs/>
                <w:color w:val="FFFFFF"/>
                <w:sz w:val="22"/>
                <w:szCs w:val="22"/>
              </w:rPr>
              <w:t xml:space="preserve"> Power + 1 </w:t>
            </w:r>
            <w:r>
              <w:rPr>
                <w:rFonts w:ascii="Segoe UI Symbol" w:cs="Segoe UI Symbol" w:eastAsia="Segoe UI Symbol" w:hAnsi="Segoe UI Symbol"/>
                <w:b/>
                <w:bCs/>
                <w:color w:val="FFFFFF"/>
                <w:sz w:val="22"/>
                <w:szCs w:val="22"/>
              </w:rPr>
              <w:t xml:space="preserve">💧</w:t>
            </w:r>
            <w:r>
              <w:rPr>
                <w:rFonts w:ascii="Arial" w:cs="Arial" w:eastAsia="Arial" w:hAnsi="Arial"/>
                <w:b/>
                <w:bCs/>
                <w:color w:val="FFFFFF"/>
                <w:sz w:val="22"/>
                <w:szCs w:val="22"/>
              </w:rPr>
              <w:t xml:space="preserve"> Water, EVERY ROUND</w:t>
            </w:r>
          </w:p>
          <w:p>
            <w:pPr>
              <w:spacing w:after="60"/>
            </w:pPr>
            <w:r>
              <w:rPr>
                <w:rFonts w:ascii="Arial" w:cs="Arial" w:eastAsia="Arial" w:hAnsi="Arial"/>
                <w:color w:val="000000"/>
                <w:sz w:val="20"/>
                <w:szCs w:val="20"/>
              </w:rPr>
              <w:t xml:space="preserve">Taken automatically from INVENTORY the moment the next round starts. </w:t>
            </w:r>
            <w:r>
              <w:rPr>
                <w:rFonts w:ascii="Arial" w:cs="Arial" w:eastAsia="Arial" w:hAnsi="Arial"/>
                <w:b/>
                <w:bCs/>
                <w:color w:val="000000"/>
                <w:sz w:val="20"/>
                <w:szCs w:val="20"/>
              </w:rPr>
              <w:t xml:space="preserve">The whole bill or none of it:</w:t>
            </w:r>
            <w:r>
              <w:rPr>
                <w:rFonts w:ascii="Arial" w:cs="Arial" w:eastAsia="Arial" w:hAnsi="Arial"/>
                <w:color w:val="000000"/>
                <w:sz w:val="20"/>
                <w:szCs w:val="20"/>
              </w:rPr>
              <w:t xml:space="preserve"> short by one unit, nothing is taken and you lose </w:t>
            </w:r>
            <w:r>
              <w:rPr>
                <w:rFonts w:ascii="Arial" w:cs="Arial" w:eastAsia="Arial" w:hAnsi="Arial"/>
                <w:b/>
                <w:bCs/>
                <w:color w:val="000000"/>
                <w:sz w:val="20"/>
                <w:szCs w:val="20"/>
              </w:rPr>
              <w:t xml:space="preserve">10 Health</w:t>
            </w:r>
            <w:r>
              <w:rPr>
                <w:rFonts w:ascii="Arial" w:cs="Arial" w:eastAsia="Arial" w:hAnsi="Arial"/>
                <w:color w:val="000000"/>
                <w:sz w:val="20"/>
                <w:szCs w:val="20"/>
              </w:rPr>
              <w:t xml:space="preserve"> once. No upkeep clock exists; Round time is the warning. NEXT UPKEEP shows the bill, its Status (READY, or SHORTFALL and what is short) and the last result: UPKEEP PAID or UPKEEP SHORTFALL. Brownout halves the bill to 1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Power; DARK pays nothing.</w:t>
            </w:r>
          </w:p>
        </w:tc>
      </w:tr>
    </w:tbl>
    <w:p>
      <w:pPr>
        <w:spacing w:after="120"/>
      </w:pPr>
    </w:p>
    <w:tbl>
      <w:tblPr>
        <w:tblW w:type="dxa" w:w="9026"/>
        <w:tblBorders>
          <w:top w:val="dashed" w:color="000000" w:sz="8"/>
          <w:left w:val="single" w:color="000000" w:sz="36"/>
          <w:bottom w:val="dashed" w:color="000000" w:sz="8"/>
          <w:right w:val="dashed" w:color="000000" w:sz="8"/>
          <w:insideH w:val="none"/>
          <w:insideV w:val="none"/>
        </w:tblBorders>
      </w:tblPr>
      <w:tblGrid>
        <w:gridCol w:w="9026"/>
      </w:tblGrid>
      <w:tr>
        <w:tc>
          <w:tcPr>
            <w:tcW w:type="dxa" w:w="9026"/>
            <w:shd w:fill="F2F2F2" w:color="auto" w:val="clear"/>
            <w:tcMar>
              <w:top w:type="dxa" w:w="120"/>
              <w:left w:type="dxa" w:w="200"/>
              <w:bottom w:type="dxa" w:w="100"/>
              <w:right w:type="dxa" w:w="160"/>
            </w:tcMar>
          </w:tcPr>
          <w:p>
            <w:pPr>
              <w:shd w:fill="000000" w:color="auto" w:val="clear"/>
              <w:spacing w:after="60"/>
            </w:pPr>
            <w:r>
              <w:rPr>
                <w:rFonts w:ascii="Arial" w:cs="Arial" w:eastAsia="Arial" w:hAnsi="Arial"/>
                <w:b/>
                <w:bCs/>
                <w:color w:val="FFFFFF"/>
                <w:spacing w:val="80"/>
                <w:sz w:val="14"/>
                <w:szCs w:val="14"/>
              </w:rPr>
              <w:t xml:space="preserve">NEW ROUND  </w:t>
            </w:r>
            <w:r>
              <w:rPr>
                <w:rFonts w:ascii="Arial" w:cs="Arial" w:eastAsia="Arial" w:hAnsi="Arial"/>
                <w:b/>
                <w:bCs/>
                <w:color w:val="FFFFFF"/>
                <w:sz w:val="26"/>
                <w:szCs w:val="26"/>
              </w:rPr>
              <w:t xml:space="preserve">NEW ROUND — CHECK THESE NOW</w:t>
            </w:r>
          </w:p>
          <w:p>
            <w:pPr>
              <w:spacing w:after="60"/>
            </w:pPr>
            <w:r>
              <w:rPr>
                <w:rFonts w:ascii="Arial" w:cs="Arial" w:eastAsia="Arial" w:hAnsi="Arial"/>
                <w:b/>
                <w:bCs/>
                <w:color w:val="000000"/>
                <w:sz w:val="20"/>
                <w:szCs w:val="20"/>
              </w:rPr>
              <w:t xml:space="preserve">1 Upkeep</w:t>
            </w:r>
            <w:r>
              <w:rPr>
                <w:rFonts w:ascii="Arial" w:cs="Arial" w:eastAsia="Arial" w:hAnsi="Arial"/>
                <w:color w:val="000000"/>
                <w:sz w:val="20"/>
                <w:szCs w:val="20"/>
              </w:rPr>
              <w:t xml:space="preserve"> was taken: read the NEXT UPKEEP result line and move the chits.</w:t>
            </w:r>
          </w:p>
          <w:p>
            <w:pPr>
              <w:spacing w:after="60"/>
            </w:pPr>
            <w:r>
              <w:rPr>
                <w:rFonts w:ascii="Arial" w:cs="Arial" w:eastAsia="Arial" w:hAnsi="Arial"/>
                <w:b/>
                <w:bCs/>
                <w:color w:val="000000"/>
                <w:sz w:val="20"/>
                <w:szCs w:val="20"/>
              </w:rPr>
              <w:t xml:space="preserve">2 Production</w:t>
            </w:r>
            <w:r>
              <w:rPr>
                <w:rFonts w:ascii="Arial" w:cs="Arial" w:eastAsia="Arial" w:hAnsi="Arial"/>
                <w:color w:val="000000"/>
                <w:sz w:val="20"/>
                <w:szCs w:val="20"/>
              </w:rPr>
              <w:t xml:space="preserve"> is open again: press GENERATE POWER and add the chits (p.3). A pending generator upgrade has completed.</w:t>
            </w:r>
          </w:p>
          <w:p>
            <w:pPr>
              <w:spacing w:after="60"/>
            </w:pPr>
            <w:r>
              <w:rPr>
                <w:rFonts w:ascii="Arial" w:cs="Arial" w:eastAsia="Arial" w:hAnsi="Arial"/>
                <w:b/>
                <w:bCs/>
                <w:color w:val="000000"/>
                <w:sz w:val="20"/>
                <w:szCs w:val="20"/>
              </w:rPr>
              <w:t xml:space="preserve">3 Workers</w:t>
            </w:r>
            <w:r>
              <w:rPr>
                <w:rFonts w:ascii="Arial" w:cs="Arial" w:eastAsia="Arial" w:hAnsi="Arial"/>
                <w:color w:val="000000"/>
                <w:sz w:val="20"/>
                <w:szCs w:val="20"/>
              </w:rPr>
              <w:t xml:space="preserve">: crew held for an upgrade or a restart is released. An injured worker may have been returned by MED's automatic recovery. A worker you lent out stays where it is.</w:t>
            </w:r>
          </w:p>
          <w:p>
            <w:pPr>
              <w:spacing w:after="60"/>
            </w:pPr>
            <w:r>
              <w:rPr>
                <w:rFonts w:ascii="Arial" w:cs="Arial" w:eastAsia="Arial" w:hAnsi="Arial"/>
                <w:b/>
                <w:bCs/>
                <w:color w:val="000000"/>
                <w:sz w:val="20"/>
                <w:szCs w:val="20"/>
              </w:rPr>
              <w:t xml:space="preserve">4 Refresh</w:t>
            </w:r>
            <w:r>
              <w:rPr>
                <w:rFonts w:ascii="Arial" w:cs="Arial" w:eastAsia="Arial" w:hAnsi="Arial"/>
                <w:color w:val="000000"/>
                <w:sz w:val="20"/>
                <w:szCs w:val="20"/>
              </w:rPr>
              <w:t xml:space="preserve">: One generator upgrade may be started again (p.3).</w:t>
            </w:r>
          </w:p>
          <w:p>
            <w:pPr>
              <w:spacing w:after="60"/>
            </w:pPr>
            <w:r>
              <w:rPr>
                <w:rFonts w:ascii="Arial" w:cs="Arial" w:eastAsia="Arial" w:hAnsi="Arial"/>
                <w:b/>
                <w:bCs/>
                <w:color w:val="000000"/>
                <w:sz w:val="20"/>
                <w:szCs w:val="20"/>
              </w:rPr>
              <w:t xml:space="preserve">5 Open requests and transfers carry over.</w:t>
            </w:r>
          </w:p>
        </w:tc>
      </w:tr>
    </w:tbl>
    <w:p>
      <w:pPr>
        <w:spacing w:after="120"/>
      </w:pP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Pr>
      <w:tblGrid>
        <w:gridCol w:w="1300"/>
        <w:gridCol w:w="4300"/>
        <w:gridCol w:w="3426"/>
      </w:tblGrid>
      <w:tr>
        <w:trPr>
          <w:tblHeader/>
        </w:trPr>
        <w:tc>
          <w:tcPr>
            <w:tcW w:type="dxa" w:w="1300"/>
            <w:shd w:fill="F2F2F2" w:color="auto" w:val="clear"/>
            <w:tcMar>
              <w:top w:type="dxa" w:w="60"/>
              <w:left w:type="dxa" w:w="100"/>
              <w:bottom w:type="dxa" w:w="60"/>
              <w:right w:type="dxa" w:w="100"/>
            </w:tcMar>
            <w:vAlign w:val="top"/>
          </w:tcPr>
          <w:p>
            <w:pPr>
              <w:spacing w:after="0"/>
            </w:pPr>
            <w:r>
              <w:rPr>
                <w:rFonts w:ascii="Arial" w:cs="Arial" w:eastAsia="Arial" w:hAnsi="Arial"/>
                <w:b/>
                <w:bCs/>
                <w:sz w:val="16"/>
                <w:szCs w:val="16"/>
              </w:rPr>
              <w:t xml:space="preserve">STATUS</w:t>
            </w:r>
          </w:p>
        </w:tc>
        <w:tc>
          <w:tcPr>
            <w:tcW w:type="dxa" w:w="4300"/>
            <w:shd w:fill="F2F2F2" w:color="auto" w:val="clear"/>
            <w:tcMar>
              <w:top w:type="dxa" w:w="60"/>
              <w:left w:type="dxa" w:w="100"/>
              <w:bottom w:type="dxa" w:w="60"/>
              <w:right w:type="dxa" w:w="100"/>
            </w:tcMar>
            <w:vAlign w:val="top"/>
          </w:tcPr>
          <w:p>
            <w:pPr>
              <w:spacing w:after="0"/>
            </w:pPr>
            <w:r>
              <w:rPr>
                <w:rFonts w:ascii="Arial" w:cs="Arial" w:eastAsia="Arial" w:hAnsi="Arial"/>
                <w:b/>
                <w:bCs/>
                <w:sz w:val="16"/>
                <w:szCs w:val="16"/>
              </w:rPr>
              <w:t xml:space="preserve">MEANS</w:t>
            </w:r>
          </w:p>
        </w:tc>
        <w:tc>
          <w:tcPr>
            <w:tcW w:type="dxa" w:w="3426"/>
            <w:shd w:fill="F2F2F2" w:color="auto" w:val="clear"/>
            <w:tcMar>
              <w:top w:type="dxa" w:w="60"/>
              <w:left w:type="dxa" w:w="100"/>
              <w:bottom w:type="dxa" w:w="60"/>
              <w:right w:type="dxa" w:w="100"/>
            </w:tcMar>
            <w:vAlign w:val="top"/>
          </w:tcPr>
          <w:p>
            <w:pPr>
              <w:spacing w:after="0"/>
            </w:pPr>
            <w:r>
              <w:rPr>
                <w:rFonts w:ascii="Arial" w:cs="Arial" w:eastAsia="Arial" w:hAnsi="Arial"/>
                <w:b/>
                <w:bCs/>
                <w:sz w:val="16"/>
                <w:szCs w:val="16"/>
              </w:rPr>
              <w:t xml:space="preserve">DO</w:t>
            </w:r>
          </w:p>
        </w:tc>
      </w:tr>
      <w:tr>
        <w:trPr>
          <w:cantSplit/>
        </w:trPr>
        <w:tc>
          <w:tcPr>
            <w:tcW w:type="dxa" w:w="13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STABLE</w:t>
            </w:r>
          </w:p>
        </w:tc>
        <w:tc>
          <w:tcPr>
            <w:tcW w:type="dxa" w:w="4300"/>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Health 70 or above.</w:t>
            </w:r>
          </w:p>
        </w:tc>
        <w:tc>
          <w:tcPr>
            <w:tcW w:type="dxa" w:w="34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Operate normally.</w:t>
            </w:r>
          </w:p>
        </w:tc>
      </w:tr>
      <w:tr>
        <w:trPr>
          <w:cantSplit/>
        </w:trPr>
        <w:tc>
          <w:tcPr>
            <w:tcW w:type="dxa" w:w="13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DEGRADED</w:t>
            </w:r>
          </w:p>
        </w:tc>
        <w:tc>
          <w:tcPr>
            <w:tcW w:type="dxa" w:w="4300"/>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Health below 70.</w:t>
            </w:r>
          </w:p>
        </w:tc>
        <w:tc>
          <w:tcPr>
            <w:tcW w:type="dxa" w:w="34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Repair before the next fault lands.</w:t>
            </w:r>
          </w:p>
        </w:tc>
      </w:tr>
      <w:tr>
        <w:trPr>
          <w:cantSplit/>
        </w:trPr>
        <w:tc>
          <w:tcPr>
            <w:tcW w:type="dxa" w:w="13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CRITICAL</w:t>
            </w:r>
          </w:p>
        </w:tc>
        <w:tc>
          <w:tcPr>
            <w:tcW w:type="dxa" w:w="4300"/>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Health below 30. Red wash on the console; the big screen shows you red. Every control still works.</w:t>
            </w:r>
          </w:p>
        </w:tc>
        <w:tc>
          <w:tcPr>
            <w:tcW w:type="dxa" w:w="34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Repair the fastest-bleeding fault first. Ask for a value, a part, a worker, an AGR intervention.</w:t>
            </w:r>
          </w:p>
        </w:tc>
      </w:tr>
      <w:tr>
        <w:trPr>
          <w:cantSplit/>
        </w:trPr>
        <w:tc>
          <w:tcPr>
            <w:tcW w:type="dxa" w:w="13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BROWNOUT</w:t>
            </w:r>
          </w:p>
        </w:tc>
        <w:tc>
          <w:tcPr>
            <w:tcW w:type="dxa" w:w="4300"/>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Imposed by the Authority. Brownout: output falls to the BROWNOUT column of the generator table on p.3; upkeep halves to 1 </w:t>
            </w:r>
            <w:r>
              <w:rPr>
                <w:rFonts w:ascii="Segoe UI Symbol" w:cs="Segoe UI Symbol" w:eastAsia="Segoe UI Symbol" w:hAnsi="Segoe UI Symbol"/>
                <w:b w:val="false"/>
                <w:bCs w:val="false"/>
                <w:color w:val="000000"/>
                <w:sz w:val="18"/>
                <w:szCs w:val="18"/>
              </w:rPr>
              <w:t xml:space="preserve">⚡</w:t>
            </w:r>
            <w:r>
              <w:rPr>
                <w:rFonts w:ascii="Arial" w:cs="Arial" w:eastAsia="Arial" w:hAnsi="Arial"/>
                <w:b w:val="false"/>
                <w:bCs w:val="false"/>
                <w:color w:val="000000"/>
                <w:sz w:val="18"/>
                <w:szCs w:val="18"/>
              </w:rPr>
              <w:t xml:space="preserve"> Power; 2 workers are held back; Health bleeds 0.5 a minute.</w:t>
            </w:r>
          </w:p>
        </w:tc>
        <w:tc>
          <w:tcPr>
            <w:tcW w:type="dxa" w:w="34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Keep operating and pay the smaller bill.</w:t>
            </w:r>
          </w:p>
        </w:tc>
      </w:tr>
      <w:tr>
        <w:trPr>
          <w:cantSplit/>
        </w:trPr>
        <w:tc>
          <w:tcPr>
            <w:tcW w:type="dxa" w:w="13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DARK</w:t>
            </w:r>
          </w:p>
        </w:tc>
        <w:tc>
          <w:tcPr>
            <w:tcW w:type="dxa" w:w="4300"/>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Health 0. SECTOR OFFLINE: repairs lock, no output, no upkeep, no healing or approvals from you.</w:t>
            </w:r>
          </w:p>
        </w:tc>
        <w:tc>
          <w:tcPr>
            <w:tcW w:type="dxa" w:w="34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EMERGENCY RESTART (OVERVIEW page) with 2 </w:t>
            </w:r>
            <w:r>
              <w:rPr>
                <w:rFonts w:ascii="Segoe UI Symbol" w:cs="Segoe UI Symbol" w:eastAsia="Segoe UI Symbol" w:hAnsi="Segoe UI Symbol"/>
                <w:b w:val="false"/>
                <w:bCs w:val="false"/>
                <w:color w:val="000000"/>
                <w:sz w:val="18"/>
                <w:szCs w:val="18"/>
              </w:rPr>
              <w:t xml:space="preserve">🔧</w:t>
            </w:r>
            <w:r>
              <w:rPr>
                <w:rFonts w:ascii="Arial" w:cs="Arial" w:eastAsia="Arial" w:hAnsi="Arial"/>
                <w:b w:val="false"/>
                <w:bCs w:val="false"/>
                <w:color w:val="000000"/>
                <w:sz w:val="18"/>
                <w:szCs w:val="18"/>
              </w:rPr>
              <w:t xml:space="preserve"> Parts + 1 </w:t>
            </w:r>
            <w:r>
              <w:rPr>
                <w:rFonts w:ascii="Segoe UI Symbol" w:cs="Segoe UI Symbol" w:eastAsia="Segoe UI Symbol" w:hAnsi="Segoe UI Symbol"/>
                <w:b w:val="false"/>
                <w:bCs w:val="false"/>
                <w:color w:val="000000"/>
                <w:sz w:val="18"/>
                <w:szCs w:val="18"/>
              </w:rPr>
              <w:t xml:space="preserve">⚡</w:t>
            </w:r>
            <w:r>
              <w:rPr>
                <w:rFonts w:ascii="Arial" w:cs="Arial" w:eastAsia="Arial" w:hAnsi="Arial"/>
                <w:b w:val="false"/>
                <w:bCs w:val="false"/>
                <w:color w:val="000000"/>
                <w:sz w:val="18"/>
                <w:szCs w:val="18"/>
              </w:rPr>
              <w:t xml:space="preserve"> Power + 1 </w:t>
            </w:r>
            <w:r>
              <w:rPr>
                <w:rFonts w:ascii="Segoe UI Symbol" w:cs="Segoe UI Symbol" w:eastAsia="Segoe UI Symbol" w:hAnsi="Segoe UI Symbol"/>
                <w:b w:val="false"/>
                <w:bCs w:val="false"/>
                <w:color w:val="000000"/>
                <w:sz w:val="18"/>
                <w:szCs w:val="18"/>
              </w:rPr>
              <w:t xml:space="preserve">💧</w:t>
            </w:r>
            <w:r>
              <w:rPr>
                <w:rFonts w:ascii="Arial" w:cs="Arial" w:eastAsia="Arial" w:hAnsi="Arial"/>
                <w:b w:val="false"/>
                <w:bCs w:val="false"/>
                <w:color w:val="000000"/>
                <w:sz w:val="18"/>
                <w:szCs w:val="18"/>
              </w:rPr>
              <w:t xml:space="preserve"> Water and 2 free workers: back at 20 Health, CRITICAL, that crew held until the round ends.</w:t>
            </w:r>
          </w:p>
        </w:tc>
      </w:tr>
    </w:tbl>
    <w:p>
      <w:pPr>
        <w:spacing w:after="100"/>
      </w:pPr>
    </w:p>
    <w:p>
      <w:pPr>
        <w:spacing w:after="90"/>
      </w:pPr>
      <w:r>
        <w:rPr>
          <w:rFonts w:ascii="Arial" w:cs="Arial" w:eastAsia="Arial" w:hAnsi="Arial"/>
          <w:b/>
          <w:bCs/>
          <w:color w:val="000000"/>
          <w:sz w:val="18"/>
          <w:szCs w:val="18"/>
        </w:rPr>
        <w:t xml:space="preserve">Before the next round:</w:t>
      </w:r>
      <w:r>
        <w:rPr>
          <w:rFonts w:ascii="Arial" w:cs="Arial" w:eastAsia="Arial" w:hAnsi="Arial"/>
          <w:color w:val="000000"/>
          <w:sz w:val="18"/>
          <w:szCs w:val="18"/>
        </w:rPr>
        <w:t xml:space="preserve"> make sure NEXT UPKEEP reads READY. Separately, keep enough resources for any open repairs. NEEDS MY ACTION empty and WAITING chased · chits match INVENTORY and WORKERS · the log sheet current.</w:t>
      </w:r>
    </w:p>
    <w:p>
      <w:pPr>
        <w:spacing w:after="90"/>
      </w:pPr>
      <w:r>
        <w:rPr>
          <w:rFonts w:ascii="Arial" w:cs="Arial" w:eastAsia="Arial" w:hAnsi="Arial"/>
          <w:b/>
          <w:bCs/>
          <w:color w:val="000000"/>
          <w:sz w:val="18"/>
          <w:szCs w:val="18"/>
        </w:rPr>
        <w:t xml:space="preserve">Banners under the header:</w:t>
      </w:r>
      <w:r>
        <w:rPr>
          <w:rFonts w:ascii="Arial" w:cs="Arial" w:eastAsia="Arial" w:hAnsi="Arial"/>
          <w:color w:val="000000"/>
          <w:sz w:val="18"/>
          <w:szCs w:val="18"/>
        </w:rPr>
        <w:t xml:space="preserve"> CITY ALERT (the whole city) · NOTICE TO POW (this station) · CITY ANNOUNCEMENT UPDATED (read the big screen) · CITY DECISION — AGR (an intervention changed your stock, workers or Health) · COUNCIL IN SESSION (p.6) · SIMULATION PAUSED (every clock frozen; wait).</w:t>
      </w:r>
    </w:p>
    <w:p>
      <w:pPr>
        <w:pageBreakBefore/>
        <w:spacing w:after="0" w:before="0" w:line="20"/>
      </w:pPr>
      <w:r>
        <w:rPr>
          <w:sz w:val="2"/>
          <w:szCs w:val="2"/>
        </w:rPr>
        <w:t xml:space="preserve"/>
      </w:r>
    </w:p>
    <w:tbl>
      <w:tblPr>
        <w:tblW w:type="dxa" w:w="9026"/>
        <w:tblBorders>
          <w:top w:val="none"/>
          <w:left w:val="none"/>
          <w:bottom w:val="none"/>
          <w:right w:val="none"/>
          <w:insideH w:val="none"/>
          <w:insideV w:val="none"/>
        </w:tblBorders>
      </w:tblPr>
      <w:tblGrid>
        <w:gridCol w:w="7526"/>
        <w:gridCol w:w="1500"/>
      </w:tblGrid>
      <w:tr>
        <w:tc>
          <w:tcPr>
            <w:tcW w:type="dxa" w:w="7526"/>
            <w:tcBorders>
              <w:bottom w:val="single" w:color="000000" w:sz="12"/>
            </w:tcBorders>
            <w:tcMar>
              <w:top w:type="dxa" w:w="0"/>
              <w:left w:type="dxa" w:w="0"/>
              <w:bottom w:type="dxa" w:w="80"/>
              <w:right w:type="dxa" w:w="100"/>
            </w:tcMar>
            <w:vAlign w:val="bottom"/>
          </w:tcPr>
          <w:p>
            <w:pPr>
              <w:spacing w:after="0"/>
            </w:pPr>
            <w:r>
              <w:rPr>
                <w:rFonts w:ascii="Arial" w:cs="Arial" w:eastAsia="Arial" w:hAnsi="Arial"/>
                <w:b/>
                <w:bCs/>
                <w:color w:val="000000"/>
                <w:sz w:val="56"/>
                <w:szCs w:val="56"/>
              </w:rPr>
              <w:t xml:space="preserve">3  </w:t>
            </w:r>
            <w:r>
              <w:rPr>
                <w:rFonts w:ascii="Arial" w:cs="Arial" w:eastAsia="Arial" w:hAnsi="Arial"/>
                <w:b/>
                <w:bCs/>
                <w:color w:val="000000"/>
                <w:spacing w:val="10"/>
                <w:sz w:val="30"/>
                <w:szCs w:val="30"/>
              </w:rPr>
              <w:t xml:space="preserve">YOUR SECTOR CONTROL: POWER PRODUCTION &amp; GENERATOR</w:t>
            </w:r>
          </w:p>
        </w:tc>
        <w:tc>
          <w:tcPr>
            <w:tcW w:type="dxa" w:w="1500"/>
            <w:tcBorders>
              <w:bottom w:val="single" w:color="000000" w:sz="12"/>
            </w:tcBorders>
            <w:shd w:fill="000000" w:color="auto" w:val="clear"/>
            <w:tcMar>
              <w:top w:type="dxa" w:w="60"/>
              <w:left w:type="dxa" w:w="100"/>
              <w:bottom w:type="dxa" w:w="60"/>
              <w:right w:type="dxa" w:w="100"/>
            </w:tcMar>
            <w:vAlign w:val="bottom"/>
          </w:tcPr>
          <w:p>
            <w:pPr>
              <w:spacing w:after="0"/>
              <w:jc w:val="center"/>
            </w:pPr>
            <w:r>
              <w:rPr>
                <w:rFonts w:ascii="Arial" w:cs="Arial" w:eastAsia="Arial" w:hAnsi="Arial"/>
                <w:b/>
                <w:bCs/>
                <w:color w:val="FFFFFF"/>
                <w:spacing w:val="60"/>
                <w:sz w:val="18"/>
                <w:szCs w:val="18"/>
              </w:rPr>
              <w:t xml:space="preserve">POW 3/9</w:t>
            </w:r>
          </w:p>
        </w:tc>
      </w:tr>
    </w:tbl>
    <w:p>
      <w:pPr>
        <w:spacing w:after="140"/>
      </w:pPr>
    </w:p>
    <w:tbl>
      <w:tblPr>
        <w:tblW w:type="dxa" w:w="9026"/>
        <w:tblBorders>
          <w:top w:val="single" w:color="000000" w:sz="8"/>
          <w:left w:val="single" w:color="000000" w:sz="36"/>
          <w:bottom w:val="single" w:color="000000" w:sz="8"/>
          <w:right w:val="single" w:color="000000" w:sz="8"/>
          <w:insideH w:val="none"/>
          <w:insideV w:val="none"/>
        </w:tblBorders>
      </w:tblPr>
      <w:tblGrid>
        <w:gridCol w:w="9026"/>
      </w:tblGrid>
      <w:tr>
        <w:tc>
          <w:tcPr>
            <w:tcW w:type="dxa" w:w="9026"/>
            <w:shd w:fill="FFFFFF" w:color="auto" w:val="clear"/>
            <w:tcMar>
              <w:top w:type="dxa" w:w="120"/>
              <w:left w:type="dxa" w:w="200"/>
              <w:bottom w:type="dxa" w:w="100"/>
              <w:right w:type="dxa" w:w="160"/>
            </w:tcMar>
          </w:tcPr>
          <w:p>
            <w:pPr>
              <w:shd w:fill="000000" w:color="auto" w:val="clear"/>
              <w:spacing w:after="60"/>
            </w:pPr>
            <w:r>
              <w:rPr>
                <w:rFonts w:ascii="Arial" w:cs="Arial" w:eastAsia="Arial" w:hAnsi="Arial"/>
                <w:b/>
                <w:bCs/>
                <w:color w:val="FFFFFF"/>
                <w:spacing w:val="80"/>
                <w:sz w:val="14"/>
                <w:szCs w:val="14"/>
              </w:rPr>
              <w:t xml:space="preserve">ACTION  </w:t>
            </w:r>
            <w:r>
              <w:rPr>
                <w:rFonts w:ascii="Arial" w:cs="Arial" w:eastAsia="Arial" w:hAnsi="Arial"/>
                <w:b/>
                <w:bCs/>
                <w:color w:val="FFFFFF"/>
                <w:sz w:val="22"/>
                <w:szCs w:val="22"/>
              </w:rPr>
              <w:t xml:space="preserve">GENERATE POWER: ONCE EVERY ROUND</w:t>
            </w:r>
          </w:p>
          <w:p>
            <w:pPr>
              <w:spacing w:after="60"/>
            </w:pPr>
            <w:r>
              <w:rPr>
                <w:rFonts w:ascii="Arial" w:cs="Arial" w:eastAsia="Arial" w:hAnsi="Arial"/>
                <w:color w:val="000000"/>
                <w:sz w:val="20"/>
                <w:szCs w:val="20"/>
              </w:rPr>
              <w:t xml:space="preserve">ROUND OUTPUT panel, right column. Press </w:t>
            </w:r>
            <w:r>
              <w:rPr>
                <w:rFonts w:ascii="Arial" w:cs="Arial" w:eastAsia="Arial" w:hAnsi="Arial"/>
                <w:b/>
                <w:bCs/>
                <w:color w:val="000000"/>
                <w:sz w:val="20"/>
                <w:szCs w:val="20"/>
              </w:rPr>
              <w:t xml:space="preserve">GENERATE POWER</w:t>
            </w:r>
            <w:r>
              <w:rPr>
                <w:rFonts w:ascii="Arial" w:cs="Arial" w:eastAsia="Arial" w:hAnsi="Arial"/>
                <w:color w:val="000000"/>
                <w:sz w:val="20"/>
                <w:szCs w:val="20"/>
              </w:rPr>
              <w:t xml:space="preserve"> once each round: your level's output lands in INVENTORY at once. Add the chits. Output not generated before the round changes is lost; after use the panel reads OUTPUT ALREADY GENERATED THIS ROUND.</w:t>
            </w:r>
          </w:p>
        </w:tc>
      </w:tr>
    </w:tbl>
    <w:p>
      <w:pPr>
        <w:spacing w:after="120"/>
      </w:pPr>
    </w:p>
    <w:p>
      <w:pPr>
        <w:spacing w:after="80" w:before="200"/>
      </w:pPr>
      <w:r>
        <w:rPr>
          <w:rFonts w:ascii="Arial" w:cs="Arial" w:eastAsia="Arial" w:hAnsi="Arial"/>
          <w:b/>
          <w:bCs/>
          <w:color w:val="000000"/>
          <w:spacing w:val="40"/>
          <w:sz w:val="20"/>
          <w:szCs w:val="20"/>
        </w:rPr>
        <w:t xml:space="preserve">GENERATOR LEVELS (OUTPUT PER ROUND)</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Pr>
      <w:tblGrid>
        <w:gridCol w:w="1900"/>
        <w:gridCol w:w="1700"/>
        <w:gridCol w:w="1700"/>
        <w:gridCol w:w="3726"/>
      </w:tblGrid>
      <w:tr>
        <w:trPr>
          <w:tblHeader/>
        </w:trPr>
        <w:tc>
          <w:tcPr>
            <w:tcW w:type="dxa" w:w="1900"/>
            <w:shd w:fill="F2F2F2" w:color="auto" w:val="clear"/>
            <w:tcMar>
              <w:top w:type="dxa" w:w="60"/>
              <w:left w:type="dxa" w:w="100"/>
              <w:bottom w:type="dxa" w:w="60"/>
              <w:right w:type="dxa" w:w="100"/>
            </w:tcMar>
            <w:vAlign w:val="top"/>
          </w:tcPr>
          <w:p>
            <w:pPr>
              <w:spacing w:after="0"/>
            </w:pPr>
            <w:r>
              <w:rPr>
                <w:rFonts w:ascii="Arial" w:cs="Arial" w:eastAsia="Arial" w:hAnsi="Arial"/>
                <w:b/>
                <w:bCs/>
                <w:sz w:val="16"/>
                <w:szCs w:val="16"/>
              </w:rPr>
              <w:t xml:space="preserve">LEVEL</w:t>
            </w:r>
          </w:p>
        </w:tc>
        <w:tc>
          <w:tcPr>
            <w:tcW w:type="dxa" w:w="1700"/>
            <w:shd w:fill="F2F2F2" w:color="auto" w:val="clear"/>
            <w:tcMar>
              <w:top w:type="dxa" w:w="60"/>
              <w:left w:type="dxa" w:w="100"/>
              <w:bottom w:type="dxa" w:w="60"/>
              <w:right w:type="dxa" w:w="100"/>
            </w:tcMar>
            <w:vAlign w:val="top"/>
          </w:tcPr>
          <w:p>
            <w:pPr>
              <w:spacing w:after="0"/>
            </w:pPr>
            <w:r>
              <w:rPr>
                <w:rFonts w:ascii="Arial" w:cs="Arial" w:eastAsia="Arial" w:hAnsi="Arial"/>
                <w:b/>
                <w:bCs/>
                <w:sz w:val="16"/>
                <w:szCs w:val="16"/>
              </w:rPr>
              <w:t xml:space="preserve">OUTPUT</w:t>
            </w:r>
          </w:p>
        </w:tc>
        <w:tc>
          <w:tcPr>
            <w:tcW w:type="dxa" w:w="1700"/>
            <w:shd w:fill="F2F2F2" w:color="auto" w:val="clear"/>
            <w:tcMar>
              <w:top w:type="dxa" w:w="60"/>
              <w:left w:type="dxa" w:w="100"/>
              <w:bottom w:type="dxa" w:w="60"/>
              <w:right w:type="dxa" w:w="100"/>
            </w:tcMar>
            <w:vAlign w:val="top"/>
          </w:tcPr>
          <w:p>
            <w:pPr>
              <w:spacing w:after="0"/>
            </w:pPr>
            <w:r>
              <w:rPr>
                <w:rFonts w:ascii="Arial" w:cs="Arial" w:eastAsia="Arial" w:hAnsi="Arial"/>
                <w:b/>
                <w:bCs/>
                <w:sz w:val="16"/>
                <w:szCs w:val="16"/>
              </w:rPr>
              <w:t xml:space="preserve">BROWNOUT</w:t>
            </w:r>
          </w:p>
        </w:tc>
        <w:tc>
          <w:tcPr>
            <w:tcW w:type="dxa" w:w="3726"/>
            <w:shd w:fill="F2F2F2" w:color="auto" w:val="clear"/>
            <w:tcMar>
              <w:top w:type="dxa" w:w="60"/>
              <w:left w:type="dxa" w:w="100"/>
              <w:bottom w:type="dxa" w:w="60"/>
              <w:right w:type="dxa" w:w="100"/>
            </w:tcMar>
            <w:vAlign w:val="top"/>
          </w:tcPr>
          <w:p>
            <w:pPr>
              <w:spacing w:after="0"/>
            </w:pPr>
            <w:r>
              <w:rPr>
                <w:rFonts w:ascii="Arial" w:cs="Arial" w:eastAsia="Arial" w:hAnsi="Arial"/>
                <w:b/>
                <w:bCs/>
                <w:sz w:val="16"/>
                <w:szCs w:val="16"/>
              </w:rPr>
              <w:t xml:space="preserve">TO REACH IT</w:t>
            </w:r>
          </w:p>
        </w:tc>
      </w:tr>
      <w:tr>
        <w:trPr>
          <w:cantSplit/>
        </w:trPr>
        <w:tc>
          <w:tcPr>
            <w:tcW w:type="dxa" w:w="19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L1 EMERGENCY</w:t>
            </w:r>
          </w:p>
        </w:tc>
        <w:tc>
          <w:tcPr>
            <w:tcW w:type="dxa" w:w="1700"/>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2 </w:t>
            </w:r>
            <w:r>
              <w:rPr>
                <w:rFonts w:ascii="Segoe UI Symbol" w:cs="Segoe UI Symbol" w:eastAsia="Segoe UI Symbol" w:hAnsi="Segoe UI Symbol"/>
                <w:b w:val="false"/>
                <w:bCs w:val="false"/>
                <w:color w:val="000000"/>
                <w:sz w:val="18"/>
                <w:szCs w:val="18"/>
              </w:rPr>
              <w:t xml:space="preserve">⚡</w:t>
            </w:r>
            <w:r>
              <w:rPr>
                <w:rFonts w:ascii="Arial" w:cs="Arial" w:eastAsia="Arial" w:hAnsi="Arial"/>
                <w:b w:val="false"/>
                <w:bCs w:val="false"/>
                <w:color w:val="000000"/>
                <w:sz w:val="18"/>
                <w:szCs w:val="18"/>
              </w:rPr>
              <w:t xml:space="preserve"> POWER</w:t>
            </w:r>
          </w:p>
        </w:tc>
        <w:tc>
          <w:tcPr>
            <w:tcW w:type="dxa" w:w="1700"/>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0 </w:t>
            </w:r>
            <w:r>
              <w:rPr>
                <w:rFonts w:ascii="Segoe UI Symbol" w:cs="Segoe UI Symbol" w:eastAsia="Segoe UI Symbol" w:hAnsi="Segoe UI Symbol"/>
                <w:b w:val="false"/>
                <w:bCs w:val="false"/>
                <w:color w:val="000000"/>
                <w:sz w:val="18"/>
                <w:szCs w:val="18"/>
              </w:rPr>
              <w:t xml:space="preserve">⚡</w:t>
            </w:r>
            <w:r>
              <w:rPr>
                <w:rFonts w:ascii="Arial" w:cs="Arial" w:eastAsia="Arial" w:hAnsi="Arial"/>
                <w:b w:val="false"/>
                <w:bCs w:val="false"/>
                <w:color w:val="000000"/>
                <w:sz w:val="18"/>
                <w:szCs w:val="18"/>
              </w:rPr>
              <w:t xml:space="preserve"> POWER</w:t>
            </w:r>
          </w:p>
        </w:tc>
        <w:tc>
          <w:tcPr>
            <w:tcW w:type="dxa" w:w="37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Only after damage.</w:t>
            </w:r>
          </w:p>
        </w:tc>
      </w:tr>
      <w:tr>
        <w:trPr>
          <w:cantSplit/>
        </w:trPr>
        <w:tc>
          <w:tcPr>
            <w:tcW w:type="dxa" w:w="19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L2 STANDARD</w:t>
            </w:r>
          </w:p>
        </w:tc>
        <w:tc>
          <w:tcPr>
            <w:tcW w:type="dxa" w:w="1700"/>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3 </w:t>
            </w:r>
            <w:r>
              <w:rPr>
                <w:rFonts w:ascii="Segoe UI Symbol" w:cs="Segoe UI Symbol" w:eastAsia="Segoe UI Symbol" w:hAnsi="Segoe UI Symbol"/>
                <w:b w:val="false"/>
                <w:bCs w:val="false"/>
                <w:color w:val="000000"/>
                <w:sz w:val="18"/>
                <w:szCs w:val="18"/>
              </w:rPr>
              <w:t xml:space="preserve">⚡</w:t>
            </w:r>
            <w:r>
              <w:rPr>
                <w:rFonts w:ascii="Arial" w:cs="Arial" w:eastAsia="Arial" w:hAnsi="Arial"/>
                <w:b w:val="false"/>
                <w:bCs w:val="false"/>
                <w:color w:val="000000"/>
                <w:sz w:val="18"/>
                <w:szCs w:val="18"/>
              </w:rPr>
              <w:t xml:space="preserve"> POWER</w:t>
            </w:r>
          </w:p>
        </w:tc>
        <w:tc>
          <w:tcPr>
            <w:tcW w:type="dxa" w:w="1700"/>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0 </w:t>
            </w:r>
            <w:r>
              <w:rPr>
                <w:rFonts w:ascii="Segoe UI Symbol" w:cs="Segoe UI Symbol" w:eastAsia="Segoe UI Symbol" w:hAnsi="Segoe UI Symbol"/>
                <w:b w:val="false"/>
                <w:bCs w:val="false"/>
                <w:color w:val="000000"/>
                <w:sz w:val="18"/>
                <w:szCs w:val="18"/>
              </w:rPr>
              <w:t xml:space="preserve">⚡</w:t>
            </w:r>
            <w:r>
              <w:rPr>
                <w:rFonts w:ascii="Arial" w:cs="Arial" w:eastAsia="Arial" w:hAnsi="Arial"/>
                <w:b w:val="false"/>
                <w:bCs w:val="false"/>
                <w:color w:val="000000"/>
                <w:sz w:val="18"/>
                <w:szCs w:val="18"/>
              </w:rPr>
              <w:t xml:space="preserve"> POWER</w:t>
            </w:r>
          </w:p>
        </w:tc>
        <w:tc>
          <w:tcPr>
            <w:tcW w:type="dxa" w:w="37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Installed at the start.</w:t>
            </w:r>
          </w:p>
        </w:tc>
      </w:tr>
      <w:tr>
        <w:trPr>
          <w:cantSplit/>
        </w:trPr>
        <w:tc>
          <w:tcPr>
            <w:tcW w:type="dxa" w:w="19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L3 ENHANCED</w:t>
            </w:r>
          </w:p>
        </w:tc>
        <w:tc>
          <w:tcPr>
            <w:tcW w:type="dxa" w:w="1700"/>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4 </w:t>
            </w:r>
            <w:r>
              <w:rPr>
                <w:rFonts w:ascii="Segoe UI Symbol" w:cs="Segoe UI Symbol" w:eastAsia="Segoe UI Symbol" w:hAnsi="Segoe UI Symbol"/>
                <w:b w:val="false"/>
                <w:bCs w:val="false"/>
                <w:color w:val="000000"/>
                <w:sz w:val="18"/>
                <w:szCs w:val="18"/>
              </w:rPr>
              <w:t xml:space="preserve">⚡</w:t>
            </w:r>
            <w:r>
              <w:rPr>
                <w:rFonts w:ascii="Arial" w:cs="Arial" w:eastAsia="Arial" w:hAnsi="Arial"/>
                <w:b w:val="false"/>
                <w:bCs w:val="false"/>
                <w:color w:val="000000"/>
                <w:sz w:val="18"/>
                <w:szCs w:val="18"/>
              </w:rPr>
              <w:t xml:space="preserve"> POWER</w:t>
            </w:r>
          </w:p>
        </w:tc>
        <w:tc>
          <w:tcPr>
            <w:tcW w:type="dxa" w:w="1700"/>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1 </w:t>
            </w:r>
            <w:r>
              <w:rPr>
                <w:rFonts w:ascii="Segoe UI Symbol" w:cs="Segoe UI Symbol" w:eastAsia="Segoe UI Symbol" w:hAnsi="Segoe UI Symbol"/>
                <w:b w:val="false"/>
                <w:bCs w:val="false"/>
                <w:color w:val="000000"/>
                <w:sz w:val="18"/>
                <w:szCs w:val="18"/>
              </w:rPr>
              <w:t xml:space="preserve">⚡</w:t>
            </w:r>
            <w:r>
              <w:rPr>
                <w:rFonts w:ascii="Arial" w:cs="Arial" w:eastAsia="Arial" w:hAnsi="Arial"/>
                <w:b w:val="false"/>
                <w:bCs w:val="false"/>
                <w:color w:val="000000"/>
                <w:sz w:val="18"/>
                <w:szCs w:val="18"/>
              </w:rPr>
              <w:t xml:space="preserve"> POWER</w:t>
            </w:r>
          </w:p>
        </w:tc>
        <w:tc>
          <w:tcPr>
            <w:tcW w:type="dxa" w:w="37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1 </w:t>
            </w:r>
            <w:r>
              <w:rPr>
                <w:rFonts w:ascii="Segoe UI Symbol" w:cs="Segoe UI Symbol" w:eastAsia="Segoe UI Symbol" w:hAnsi="Segoe UI Symbol"/>
                <w:b w:val="false"/>
                <w:bCs w:val="false"/>
                <w:color w:val="000000"/>
                <w:sz w:val="18"/>
                <w:szCs w:val="18"/>
              </w:rPr>
              <w:t xml:space="preserve">🔧</w:t>
            </w:r>
            <w:r>
              <w:rPr>
                <w:rFonts w:ascii="Arial" w:cs="Arial" w:eastAsia="Arial" w:hAnsi="Arial"/>
                <w:b w:val="false"/>
                <w:bCs w:val="false"/>
                <w:color w:val="000000"/>
                <w:sz w:val="18"/>
                <w:szCs w:val="18"/>
              </w:rPr>
              <w:t xml:space="preserve"> Parts · 1 </w:t>
            </w:r>
            <w:r>
              <w:rPr>
                <w:rFonts w:ascii="Segoe UI Symbol" w:cs="Segoe UI Symbol" w:eastAsia="Segoe UI Symbol" w:hAnsi="Segoe UI Symbol"/>
                <w:b w:val="false"/>
                <w:bCs w:val="false"/>
                <w:color w:val="000000"/>
                <w:sz w:val="18"/>
                <w:szCs w:val="18"/>
              </w:rPr>
              <w:t xml:space="preserve">👤</w:t>
            </w:r>
            <w:r>
              <w:rPr>
                <w:rFonts w:ascii="Arial" w:cs="Arial" w:eastAsia="Arial" w:hAnsi="Arial"/>
                <w:b w:val="false"/>
                <w:bCs w:val="false"/>
                <w:color w:val="000000"/>
                <w:sz w:val="18"/>
                <w:szCs w:val="18"/>
              </w:rPr>
              <w:t xml:space="preserve"> workers</w:t>
            </w:r>
          </w:p>
        </w:tc>
      </w:tr>
      <w:tr>
        <w:trPr>
          <w:cantSplit/>
        </w:trPr>
        <w:tc>
          <w:tcPr>
            <w:tcW w:type="dxa" w:w="19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L4 HIGH OUTPUT</w:t>
            </w:r>
          </w:p>
        </w:tc>
        <w:tc>
          <w:tcPr>
            <w:tcW w:type="dxa" w:w="1700"/>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5 </w:t>
            </w:r>
            <w:r>
              <w:rPr>
                <w:rFonts w:ascii="Segoe UI Symbol" w:cs="Segoe UI Symbol" w:eastAsia="Segoe UI Symbol" w:hAnsi="Segoe UI Symbol"/>
                <w:b w:val="false"/>
                <w:bCs w:val="false"/>
                <w:color w:val="000000"/>
                <w:sz w:val="18"/>
                <w:szCs w:val="18"/>
              </w:rPr>
              <w:t xml:space="preserve">⚡</w:t>
            </w:r>
            <w:r>
              <w:rPr>
                <w:rFonts w:ascii="Arial" w:cs="Arial" w:eastAsia="Arial" w:hAnsi="Arial"/>
                <w:b w:val="false"/>
                <w:bCs w:val="false"/>
                <w:color w:val="000000"/>
                <w:sz w:val="18"/>
                <w:szCs w:val="18"/>
              </w:rPr>
              <w:t xml:space="preserve"> POWER</w:t>
            </w:r>
          </w:p>
        </w:tc>
        <w:tc>
          <w:tcPr>
            <w:tcW w:type="dxa" w:w="1700"/>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1 </w:t>
            </w:r>
            <w:r>
              <w:rPr>
                <w:rFonts w:ascii="Segoe UI Symbol" w:cs="Segoe UI Symbol" w:eastAsia="Segoe UI Symbol" w:hAnsi="Segoe UI Symbol"/>
                <w:b w:val="false"/>
                <w:bCs w:val="false"/>
                <w:color w:val="000000"/>
                <w:sz w:val="18"/>
                <w:szCs w:val="18"/>
              </w:rPr>
              <w:t xml:space="preserve">⚡</w:t>
            </w:r>
            <w:r>
              <w:rPr>
                <w:rFonts w:ascii="Arial" w:cs="Arial" w:eastAsia="Arial" w:hAnsi="Arial"/>
                <w:b w:val="false"/>
                <w:bCs w:val="false"/>
                <w:color w:val="000000"/>
                <w:sz w:val="18"/>
                <w:szCs w:val="18"/>
              </w:rPr>
              <w:t xml:space="preserve"> POWER</w:t>
            </w:r>
          </w:p>
        </w:tc>
        <w:tc>
          <w:tcPr>
            <w:tcW w:type="dxa" w:w="37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2 </w:t>
            </w:r>
            <w:r>
              <w:rPr>
                <w:rFonts w:ascii="Segoe UI Symbol" w:cs="Segoe UI Symbol" w:eastAsia="Segoe UI Symbol" w:hAnsi="Segoe UI Symbol"/>
                <w:b w:val="false"/>
                <w:bCs w:val="false"/>
                <w:color w:val="000000"/>
                <w:sz w:val="18"/>
                <w:szCs w:val="18"/>
              </w:rPr>
              <w:t xml:space="preserve">🔧</w:t>
            </w:r>
            <w:r>
              <w:rPr>
                <w:rFonts w:ascii="Arial" w:cs="Arial" w:eastAsia="Arial" w:hAnsi="Arial"/>
                <w:b w:val="false"/>
                <w:bCs w:val="false"/>
                <w:color w:val="000000"/>
                <w:sz w:val="18"/>
                <w:szCs w:val="18"/>
              </w:rPr>
              <w:t xml:space="preserve"> Parts · 2 </w:t>
            </w:r>
            <w:r>
              <w:rPr>
                <w:rFonts w:ascii="Segoe UI Symbol" w:cs="Segoe UI Symbol" w:eastAsia="Segoe UI Symbol" w:hAnsi="Segoe UI Symbol"/>
                <w:b w:val="false"/>
                <w:bCs w:val="false"/>
                <w:color w:val="000000"/>
                <w:sz w:val="18"/>
                <w:szCs w:val="18"/>
              </w:rPr>
              <w:t xml:space="preserve">👤</w:t>
            </w:r>
            <w:r>
              <w:rPr>
                <w:rFonts w:ascii="Arial" w:cs="Arial" w:eastAsia="Arial" w:hAnsi="Arial"/>
                <w:b w:val="false"/>
                <w:bCs w:val="false"/>
                <w:color w:val="000000"/>
                <w:sz w:val="18"/>
                <w:szCs w:val="18"/>
              </w:rPr>
              <w:t xml:space="preserve"> workers</w:t>
            </w:r>
          </w:p>
        </w:tc>
      </w:tr>
      <w:tr>
        <w:trPr>
          <w:cantSplit/>
        </w:trPr>
        <w:tc>
          <w:tcPr>
            <w:tcW w:type="dxa" w:w="19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L5 MAXIMUM</w:t>
            </w:r>
          </w:p>
        </w:tc>
        <w:tc>
          <w:tcPr>
            <w:tcW w:type="dxa" w:w="1700"/>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6 </w:t>
            </w:r>
            <w:r>
              <w:rPr>
                <w:rFonts w:ascii="Segoe UI Symbol" w:cs="Segoe UI Symbol" w:eastAsia="Segoe UI Symbol" w:hAnsi="Segoe UI Symbol"/>
                <w:b w:val="false"/>
                <w:bCs w:val="false"/>
                <w:color w:val="000000"/>
                <w:sz w:val="18"/>
                <w:szCs w:val="18"/>
              </w:rPr>
              <w:t xml:space="preserve">⚡</w:t>
            </w:r>
            <w:r>
              <w:rPr>
                <w:rFonts w:ascii="Arial" w:cs="Arial" w:eastAsia="Arial" w:hAnsi="Arial"/>
                <w:b w:val="false"/>
                <w:bCs w:val="false"/>
                <w:color w:val="000000"/>
                <w:sz w:val="18"/>
                <w:szCs w:val="18"/>
              </w:rPr>
              <w:t xml:space="preserve"> POWER</w:t>
            </w:r>
          </w:p>
        </w:tc>
        <w:tc>
          <w:tcPr>
            <w:tcW w:type="dxa" w:w="1700"/>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1 </w:t>
            </w:r>
            <w:r>
              <w:rPr>
                <w:rFonts w:ascii="Segoe UI Symbol" w:cs="Segoe UI Symbol" w:eastAsia="Segoe UI Symbol" w:hAnsi="Segoe UI Symbol"/>
                <w:b w:val="false"/>
                <w:bCs w:val="false"/>
                <w:color w:val="000000"/>
                <w:sz w:val="18"/>
                <w:szCs w:val="18"/>
              </w:rPr>
              <w:t xml:space="preserve">⚡</w:t>
            </w:r>
            <w:r>
              <w:rPr>
                <w:rFonts w:ascii="Arial" w:cs="Arial" w:eastAsia="Arial" w:hAnsi="Arial"/>
                <w:b w:val="false"/>
                <w:bCs w:val="false"/>
                <w:color w:val="000000"/>
                <w:sz w:val="18"/>
                <w:szCs w:val="18"/>
              </w:rPr>
              <w:t xml:space="preserve"> POWER</w:t>
            </w:r>
          </w:p>
        </w:tc>
        <w:tc>
          <w:tcPr>
            <w:tcW w:type="dxa" w:w="37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2 </w:t>
            </w:r>
            <w:r>
              <w:rPr>
                <w:rFonts w:ascii="Segoe UI Symbol" w:cs="Segoe UI Symbol" w:eastAsia="Segoe UI Symbol" w:hAnsi="Segoe UI Symbol"/>
                <w:b w:val="false"/>
                <w:bCs w:val="false"/>
                <w:color w:val="000000"/>
                <w:sz w:val="18"/>
                <w:szCs w:val="18"/>
              </w:rPr>
              <w:t xml:space="preserve">🔧</w:t>
            </w:r>
            <w:r>
              <w:rPr>
                <w:rFonts w:ascii="Arial" w:cs="Arial" w:eastAsia="Arial" w:hAnsi="Arial"/>
                <w:b w:val="false"/>
                <w:bCs w:val="false"/>
                <w:color w:val="000000"/>
                <w:sz w:val="18"/>
                <w:szCs w:val="18"/>
              </w:rPr>
              <w:t xml:space="preserve"> Parts · 3 </w:t>
            </w:r>
            <w:r>
              <w:rPr>
                <w:rFonts w:ascii="Segoe UI Symbol" w:cs="Segoe UI Symbol" w:eastAsia="Segoe UI Symbol" w:hAnsi="Segoe UI Symbol"/>
                <w:b w:val="false"/>
                <w:bCs w:val="false"/>
                <w:color w:val="000000"/>
                <w:sz w:val="18"/>
                <w:szCs w:val="18"/>
              </w:rPr>
              <w:t xml:space="preserve">👤</w:t>
            </w:r>
            <w:r>
              <w:rPr>
                <w:rFonts w:ascii="Arial" w:cs="Arial" w:eastAsia="Arial" w:hAnsi="Arial"/>
                <w:b w:val="false"/>
                <w:bCs w:val="false"/>
                <w:color w:val="000000"/>
                <w:sz w:val="18"/>
                <w:szCs w:val="18"/>
              </w:rPr>
              <w:t xml:space="preserve"> workers · WTR's COOLING CALIBRATION SUPPORT</w:t>
            </w:r>
          </w:p>
        </w:tc>
      </w:tr>
    </w:tbl>
    <w:p>
      <w:pPr>
        <w:spacing w:after="100"/>
      </w:pPr>
    </w:p>
    <w:p>
      <w:pPr>
        <w:spacing w:after="80" w:before="200"/>
      </w:pPr>
      <w:r>
        <w:rPr>
          <w:rFonts w:ascii="Arial" w:cs="Arial" w:eastAsia="Arial" w:hAnsi="Arial"/>
          <w:b/>
          <w:bCs/>
          <w:color w:val="000000"/>
          <w:spacing w:val="40"/>
          <w:sz w:val="20"/>
          <w:szCs w:val="20"/>
        </w:rPr>
        <w:t xml:space="preserve">UPGRADING</w:t>
      </w:r>
    </w:p>
    <w:p>
      <w:pPr>
        <w:spacing w:after="70"/>
        <w:ind w:left="420" w:hanging="420"/>
      </w:pPr>
      <w:r>
        <w:rPr>
          <w:rFonts w:ascii="Courier New" w:cs="Courier New" w:eastAsia="Courier New" w:hAnsi="Courier New"/>
          <w:b/>
          <w:bCs/>
          <w:color w:val="000000"/>
          <w:sz w:val="20"/>
          <w:szCs w:val="20"/>
        </w:rPr>
        <w:t xml:space="preserve"> 1  </w:t>
      </w:r>
      <w:r>
        <w:rPr>
          <w:rFonts w:ascii="Arial" w:cs="Arial" w:eastAsia="Arial" w:hAnsi="Arial"/>
          <w:color w:val="000000"/>
          <w:sz w:val="20"/>
          <w:szCs w:val="20"/>
        </w:rPr>
        <w:t xml:space="preserve">From Round 1, press </w:t>
      </w:r>
      <w:r>
        <w:rPr>
          <w:rFonts w:ascii="Arial" w:cs="Arial" w:eastAsia="Arial" w:hAnsi="Arial"/>
          <w:b/>
          <w:bCs/>
          <w:color w:val="000000"/>
          <w:sz w:val="20"/>
          <w:szCs w:val="20"/>
        </w:rPr>
        <w:t xml:space="preserve">START UPGRADE</w:t>
      </w:r>
      <w:r>
        <w:rPr>
          <w:rFonts w:ascii="Arial" w:cs="Arial" w:eastAsia="Arial" w:hAnsi="Arial"/>
          <w:color w:val="000000"/>
          <w:sz w:val="20"/>
          <w:szCs w:val="20"/>
        </w:rPr>
        <w:t xml:space="preserve"> once a round. The Parts are spent now; the workers are held until the round ends; the new level is installed when the next round starts.</w:t>
      </w:r>
    </w:p>
    <w:p>
      <w:pPr>
        <w:spacing w:after="70"/>
        <w:ind w:left="420" w:hanging="420"/>
      </w:pPr>
      <w:r>
        <w:rPr>
          <w:rFonts w:ascii="Courier New" w:cs="Courier New" w:eastAsia="Courier New" w:hAnsi="Courier New"/>
          <w:b/>
          <w:bCs/>
          <w:color w:val="000000"/>
          <w:sz w:val="20"/>
          <w:szCs w:val="20"/>
        </w:rPr>
        <w:t xml:space="preserve"> 2  </w:t>
      </w:r>
      <w:r>
        <w:rPr>
          <w:rFonts w:ascii="Arial" w:cs="Arial" w:eastAsia="Arial" w:hAnsi="Arial"/>
          <w:b/>
          <w:bCs/>
          <w:color w:val="000000"/>
          <w:sz w:val="20"/>
          <w:szCs w:val="20"/>
        </w:rPr>
        <w:t xml:space="preserve">CANCEL UPGRADE</w:t>
      </w:r>
      <w:r>
        <w:rPr>
          <w:rFonts w:ascii="Arial" w:cs="Arial" w:eastAsia="Arial" w:hAnsi="Arial"/>
          <w:color w:val="000000"/>
          <w:sz w:val="20"/>
          <w:szCs w:val="20"/>
        </w:rPr>
        <w:t xml:space="preserve"> frees the crew but 1 Part is lost.</w:t>
      </w:r>
    </w:p>
    <w:p>
      <w:pPr>
        <w:spacing w:after="70"/>
        <w:ind w:left="420" w:hanging="420"/>
      </w:pPr>
      <w:r>
        <w:rPr>
          <w:rFonts w:ascii="Courier New" w:cs="Courier New" w:eastAsia="Courier New" w:hAnsi="Courier New"/>
          <w:b/>
          <w:bCs/>
          <w:color w:val="000000"/>
          <w:sz w:val="20"/>
          <w:szCs w:val="20"/>
        </w:rPr>
        <w:t xml:space="preserve"> 3  </w:t>
      </w:r>
      <w:r>
        <w:rPr>
          <w:rFonts w:ascii="Arial" w:cs="Arial" w:eastAsia="Arial" w:hAnsi="Arial"/>
          <w:color w:val="000000"/>
          <w:sz w:val="20"/>
          <w:szCs w:val="20"/>
        </w:rPr>
        <w:t xml:space="preserve">Level 5 needs WTR's </w:t>
      </w:r>
      <w:r>
        <w:rPr>
          <w:rFonts w:ascii="Arial" w:cs="Arial" w:eastAsia="Arial" w:hAnsi="Arial"/>
          <w:b/>
          <w:bCs/>
          <w:color w:val="000000"/>
          <w:sz w:val="20"/>
          <w:szCs w:val="20"/>
        </w:rPr>
        <w:t xml:space="preserve">COOLING CALIBRATION SUPPORT</w:t>
      </w:r>
      <w:r>
        <w:rPr>
          <w:rFonts w:ascii="Arial" w:cs="Arial" w:eastAsia="Arial" w:hAnsi="Arial"/>
          <w:color w:val="000000"/>
          <w:sz w:val="20"/>
          <w:szCs w:val="20"/>
        </w:rPr>
        <w:t xml:space="preserve">: WTR presses CONFIRM SUPPORT in the TECHNICAL SUPPORT panel on its RESOURCE EXCHANGE page. Ask through your Liaison; it costs WTR nothing but a decision.</w:t>
      </w:r>
    </w:p>
    <w:p>
      <w:pPr>
        <w:spacing w:after="70"/>
        <w:ind w:left="420" w:hanging="420"/>
      </w:pPr>
      <w:r>
        <w:rPr>
          <w:rFonts w:ascii="Courier New" w:cs="Courier New" w:eastAsia="Courier New" w:hAnsi="Courier New"/>
          <w:b/>
          <w:bCs/>
          <w:color w:val="000000"/>
          <w:sz w:val="20"/>
          <w:szCs w:val="20"/>
        </w:rPr>
        <w:t xml:space="preserve"> 4  </w:t>
      </w:r>
      <w:r>
        <w:rPr>
          <w:rFonts w:ascii="Arial" w:cs="Arial" w:eastAsia="Arial" w:hAnsi="Arial"/>
          <w:color w:val="000000"/>
          <w:sz w:val="20"/>
          <w:szCs w:val="20"/>
        </w:rPr>
        <w:t xml:space="preserve">WTR will ask you for </w:t>
      </w:r>
      <w:r>
        <w:rPr>
          <w:rFonts w:ascii="Arial" w:cs="Arial" w:eastAsia="Arial" w:hAnsi="Arial"/>
          <w:b/>
          <w:bCs/>
          <w:color w:val="000000"/>
          <w:sz w:val="20"/>
          <w:szCs w:val="20"/>
        </w:rPr>
        <w:t xml:space="preserve">PUMP LOAD SUPPORT</w:t>
      </w:r>
      <w:r>
        <w:rPr>
          <w:rFonts w:ascii="Arial" w:cs="Arial" w:eastAsia="Arial" w:hAnsi="Arial"/>
          <w:color w:val="000000"/>
          <w:sz w:val="20"/>
          <w:szCs w:val="20"/>
        </w:rPr>
        <w:t xml:space="preserve"> the same way. CONFIRM SUPPORT commits none of your stock.</w:t>
      </w:r>
    </w:p>
    <w:p>
      <w:pPr>
        <w:spacing w:after="80" w:before="200"/>
      </w:pPr>
      <w:r>
        <w:rPr>
          <w:rFonts w:ascii="Arial" w:cs="Arial" w:eastAsia="Arial" w:hAnsi="Arial"/>
          <w:b/>
          <w:bCs/>
          <w:color w:val="000000"/>
          <w:spacing w:val="40"/>
          <w:sz w:val="20"/>
          <w:szCs w:val="20"/>
        </w:rPr>
        <w:t xml:space="preserve">BROWNOUT AND DARK</w:t>
      </w:r>
    </w:p>
    <w:p>
      <w:pPr>
        <w:spacing w:after="120"/>
      </w:pPr>
      <w:r>
        <w:rPr>
          <w:rFonts w:ascii="Arial" w:cs="Arial" w:eastAsia="Arial" w:hAnsi="Arial"/>
          <w:color w:val="000000"/>
          <w:sz w:val="20"/>
          <w:szCs w:val="20"/>
        </w:rPr>
        <w:t xml:space="preserve">Brownout: output falls to the BROWNOUT column of the generator table on p.3; upkeep halves to 1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Power; 2 workers are held back; Health bleeds 0.5 a minute. DARK generates nothing. Power output also rises and falls with the Core's output.</w:t>
      </w:r>
    </w:p>
    <w:tbl>
      <w:tblPr>
        <w:tblW w:type="dxa" w:w="9026"/>
        <w:tblBorders>
          <w:top w:val="single" w:color="808080" w:sz="4"/>
          <w:left w:val="single" w:color="808080" w:sz="36"/>
          <w:bottom w:val="single" w:color="808080" w:sz="4"/>
          <w:right w:val="single" w:color="808080" w:sz="4"/>
          <w:insideH w:val="none"/>
          <w:insideV w:val="none"/>
        </w:tblBorders>
      </w:tblPr>
      <w:tblGrid>
        <w:gridCol w:w="9026"/>
      </w:tblGrid>
      <w:tr>
        <w:tc>
          <w:tcPr>
            <w:tcW w:type="dxa" w:w="9026"/>
            <w:shd w:fill="F7F7F7" w:color="auto" w:val="clear"/>
            <w:tcMar>
              <w:top w:type="dxa" w:w="120"/>
              <w:left w:type="dxa" w:w="200"/>
              <w:bottom w:type="dxa" w:w="100"/>
              <w:right w:type="dxa" w:w="160"/>
            </w:tcMar>
          </w:tcPr>
          <w:p>
            <w:pPr>
              <w:spacing w:after="60"/>
            </w:pPr>
            <w:r>
              <w:rPr>
                <w:rFonts w:ascii="Arial" w:cs="Arial" w:eastAsia="Arial" w:hAnsi="Arial"/>
                <w:b/>
                <w:bCs/>
                <w:color w:val="808080"/>
                <w:spacing w:val="80"/>
                <w:sz w:val="14"/>
                <w:szCs w:val="14"/>
              </w:rPr>
              <w:t xml:space="preserve">REMEMBER  </w:t>
            </w:r>
            <w:r>
              <w:rPr>
                <w:rFonts w:ascii="Arial" w:cs="Arial" w:eastAsia="Arial" w:hAnsi="Arial"/>
                <w:b/>
                <w:bCs/>
                <w:color w:val="000000"/>
                <w:sz w:val="22"/>
                <w:szCs w:val="22"/>
              </w:rPr>
              <w:t xml:space="preserve">ALLOCATION IS YOURS</w:t>
            </w:r>
          </w:p>
          <w:p>
            <w:pPr>
              <w:spacing w:after="60"/>
            </w:pPr>
            <w:r>
              <w:rPr>
                <w:rFonts w:ascii="Arial" w:cs="Arial" w:eastAsia="Arial" w:hAnsi="Arial"/>
                <w:color w:val="000000"/>
                <w:sz w:val="20"/>
                <w:szCs w:val="20"/>
              </w:rPr>
              <w:t xml:space="preserve">You decide who gets Power, how much, and when. The console never forces a transfer; every sector needs 2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a round for upkeep and most repairs burn it. Your Specification Tables (p.9) are what other Liaisons come to you for. Give, delay or bargain: your call.</w:t>
            </w:r>
          </w:p>
        </w:tc>
      </w:tr>
    </w:tbl>
    <w:p>
      <w:pPr>
        <w:pageBreakBefore/>
        <w:spacing w:after="0" w:before="0" w:line="20"/>
      </w:pPr>
      <w:r>
        <w:rPr>
          <w:sz w:val="2"/>
          <w:szCs w:val="2"/>
        </w:rPr>
        <w:t xml:space="preserve"/>
      </w:r>
    </w:p>
    <w:tbl>
      <w:tblPr>
        <w:tblW w:type="dxa" w:w="9026"/>
        <w:tblBorders>
          <w:top w:val="none"/>
          <w:left w:val="none"/>
          <w:bottom w:val="none"/>
          <w:right w:val="none"/>
          <w:insideH w:val="none"/>
          <w:insideV w:val="none"/>
        </w:tblBorders>
      </w:tblPr>
      <w:tblGrid>
        <w:gridCol w:w="7526"/>
        <w:gridCol w:w="1500"/>
      </w:tblGrid>
      <w:tr>
        <w:tc>
          <w:tcPr>
            <w:tcW w:type="dxa" w:w="7526"/>
            <w:tcBorders>
              <w:bottom w:val="single" w:color="000000" w:sz="12"/>
            </w:tcBorders>
            <w:tcMar>
              <w:top w:type="dxa" w:w="0"/>
              <w:left w:type="dxa" w:w="0"/>
              <w:bottom w:type="dxa" w:w="80"/>
              <w:right w:type="dxa" w:w="100"/>
            </w:tcMar>
            <w:vAlign w:val="bottom"/>
          </w:tcPr>
          <w:p>
            <w:pPr>
              <w:spacing w:after="0"/>
            </w:pPr>
            <w:r>
              <w:rPr>
                <w:rFonts w:ascii="Arial" w:cs="Arial" w:eastAsia="Arial" w:hAnsi="Arial"/>
                <w:b/>
                <w:bCs/>
                <w:color w:val="000000"/>
                <w:sz w:val="56"/>
                <w:szCs w:val="56"/>
              </w:rPr>
              <w:t xml:space="preserve">4  </w:t>
            </w:r>
            <w:r>
              <w:rPr>
                <w:rFonts w:ascii="Arial" w:cs="Arial" w:eastAsia="Arial" w:hAnsi="Arial"/>
                <w:b/>
                <w:bCs/>
                <w:color w:val="000000"/>
                <w:spacing w:val="10"/>
                <w:sz w:val="30"/>
                <w:szCs w:val="30"/>
              </w:rPr>
              <w:t xml:space="preserve">WHEN A FAULT APPEARS</w:t>
            </w:r>
          </w:p>
        </w:tc>
        <w:tc>
          <w:tcPr>
            <w:tcW w:type="dxa" w:w="1500"/>
            <w:tcBorders>
              <w:bottom w:val="single" w:color="000000" w:sz="12"/>
            </w:tcBorders>
            <w:shd w:fill="000000" w:color="auto" w:val="clear"/>
            <w:tcMar>
              <w:top w:type="dxa" w:w="60"/>
              <w:left w:type="dxa" w:w="100"/>
              <w:bottom w:type="dxa" w:w="60"/>
              <w:right w:type="dxa" w:w="100"/>
            </w:tcMar>
            <w:vAlign w:val="bottom"/>
          </w:tcPr>
          <w:p>
            <w:pPr>
              <w:spacing w:after="0"/>
              <w:jc w:val="center"/>
            </w:pPr>
            <w:r>
              <w:rPr>
                <w:rFonts w:ascii="Arial" w:cs="Arial" w:eastAsia="Arial" w:hAnsi="Arial"/>
                <w:b/>
                <w:bCs/>
                <w:color w:val="FFFFFF"/>
                <w:spacing w:val="60"/>
                <w:sz w:val="18"/>
                <w:szCs w:val="18"/>
              </w:rPr>
              <w:t xml:space="preserve">POW 4/9</w:t>
            </w:r>
          </w:p>
        </w:tc>
      </w:tr>
    </w:tbl>
    <w:p>
      <w:pPr>
        <w:spacing w:after="140"/>
      </w:pPr>
    </w:p>
    <w:tbl>
      <w:tblPr>
        <w:tblW w:type="dxa" w:w="9026"/>
        <w:tblBorders>
          <w:top w:val="none"/>
          <w:left w:val="none"/>
          <w:bottom w:val="none"/>
          <w:right w:val="none"/>
          <w:insideH w:val="none"/>
          <w:insideV w:val="none"/>
        </w:tblBorders>
      </w:tblPr>
      <w:tblGrid>
        <w:gridCol w:w="2608"/>
        <w:gridCol w:w="600"/>
        <w:gridCol w:w="2608"/>
        <w:gridCol w:w="600"/>
        <w:gridCol w:w="2610"/>
      </w:tblGrid>
      <w:tr>
        <w:tc>
          <w:tcPr>
            <w:tcW w:type="dxa" w:w="2608"/>
            <w:tcBorders>
              <w:top w:val="single" w:color="808080" w:sz="4"/>
              <w:left w:val="single" w:color="808080" w:sz="4"/>
              <w:bottom w:val="single" w:color="808080" w:sz="4"/>
              <w:right w:val="single" w:color="808080" w:sz="4"/>
            </w:tcBorders>
            <w:shd w:fill="000000" w:color="auto" w:val="clear"/>
            <w:tcMar>
              <w:top w:type="dxa" w:w="120"/>
              <w:left w:type="dxa" w:w="70"/>
              <w:bottom w:type="dxa" w:w="120"/>
              <w:right w:type="dxa" w:w="70"/>
            </w:tcMar>
            <w:vAlign w:val="center"/>
          </w:tcPr>
          <w:p>
            <w:pPr>
              <w:spacing w:after="0"/>
              <w:jc w:val="center"/>
            </w:pPr>
            <w:r>
              <w:rPr>
                <w:rFonts w:ascii="Arial" w:cs="Arial" w:eastAsia="Arial" w:hAnsi="Arial"/>
                <w:b/>
                <w:bCs/>
                <w:color w:val="FFFFFF"/>
                <w:spacing w:val="40"/>
                <w:sz w:val="30"/>
                <w:szCs w:val="30"/>
              </w:rPr>
              <w:t xml:space="preserve">1  GET VALUE</w:t>
            </w:r>
          </w:p>
        </w:tc>
        <w:tc>
          <w:tcPr>
            <w:tcW w:type="dxa" w:w="600"/>
            <w:tcBorders>
              <w:top w:val="none"/>
              <w:left w:val="none"/>
              <w:bottom w:val="none"/>
              <w:right w:val="none"/>
            </w:tcBorders>
            <w:tcMar>
              <w:top w:type="dxa" w:w="0"/>
              <w:left w:type="dxa" w:w="0"/>
              <w:bottom w:type="dxa" w:w="0"/>
              <w:right w:type="dxa" w:w="0"/>
            </w:tcMar>
            <w:vAlign w:val="center"/>
          </w:tcPr>
          <w:p>
            <w:pPr>
              <w:spacing w:after="0"/>
              <w:jc w:val="center"/>
            </w:pPr>
            <w:r>
              <w:rPr>
                <w:rFonts w:ascii="Arial" w:cs="Arial" w:eastAsia="Arial" w:hAnsi="Arial"/>
                <w:b/>
                <w:bCs/>
                <w:color w:val="000000"/>
                <w:sz w:val="44"/>
                <w:szCs w:val="44"/>
              </w:rPr>
              <w:t xml:space="preserve">→</w:t>
            </w:r>
          </w:p>
        </w:tc>
        <w:tc>
          <w:tcPr>
            <w:tcW w:type="dxa" w:w="2608"/>
            <w:tcBorders>
              <w:top w:val="single" w:color="808080" w:sz="4"/>
              <w:left w:val="single" w:color="808080" w:sz="4"/>
              <w:bottom w:val="single" w:color="808080" w:sz="4"/>
              <w:right w:val="single" w:color="808080" w:sz="4"/>
            </w:tcBorders>
            <w:shd w:fill="000000" w:color="auto" w:val="clear"/>
            <w:tcMar>
              <w:top w:type="dxa" w:w="120"/>
              <w:left w:type="dxa" w:w="70"/>
              <w:bottom w:type="dxa" w:w="120"/>
              <w:right w:type="dxa" w:w="70"/>
            </w:tcMar>
            <w:vAlign w:val="center"/>
          </w:tcPr>
          <w:p>
            <w:pPr>
              <w:spacing w:after="0"/>
              <w:jc w:val="center"/>
            </w:pPr>
            <w:r>
              <w:rPr>
                <w:rFonts w:ascii="Arial" w:cs="Arial" w:eastAsia="Arial" w:hAnsi="Arial"/>
                <w:b/>
                <w:bCs/>
                <w:color w:val="FFFFFF"/>
                <w:spacing w:val="40"/>
                <w:sz w:val="30"/>
                <w:szCs w:val="30"/>
              </w:rPr>
              <w:t xml:space="preserve">2  BUILD CODE</w:t>
            </w:r>
          </w:p>
        </w:tc>
        <w:tc>
          <w:tcPr>
            <w:tcW w:type="dxa" w:w="600"/>
            <w:tcBorders>
              <w:top w:val="none"/>
              <w:left w:val="none"/>
              <w:bottom w:val="none"/>
              <w:right w:val="none"/>
            </w:tcBorders>
            <w:tcMar>
              <w:top w:type="dxa" w:w="0"/>
              <w:left w:type="dxa" w:w="0"/>
              <w:bottom w:type="dxa" w:w="0"/>
              <w:right w:type="dxa" w:w="0"/>
            </w:tcMar>
            <w:vAlign w:val="center"/>
          </w:tcPr>
          <w:p>
            <w:pPr>
              <w:spacing w:after="0"/>
              <w:jc w:val="center"/>
            </w:pPr>
            <w:r>
              <w:rPr>
                <w:rFonts w:ascii="Arial" w:cs="Arial" w:eastAsia="Arial" w:hAnsi="Arial"/>
                <w:b/>
                <w:bCs/>
                <w:color w:val="000000"/>
                <w:sz w:val="44"/>
                <w:szCs w:val="44"/>
              </w:rPr>
              <w:t xml:space="preserve">→</w:t>
            </w:r>
          </w:p>
        </w:tc>
        <w:tc>
          <w:tcPr>
            <w:tcW w:type="dxa" w:w="2608"/>
            <w:tcBorders>
              <w:top w:val="single" w:color="808080" w:sz="4"/>
              <w:left w:val="single" w:color="808080" w:sz="4"/>
              <w:bottom w:val="single" w:color="808080" w:sz="4"/>
              <w:right w:val="single" w:color="808080" w:sz="4"/>
            </w:tcBorders>
            <w:shd w:fill="000000" w:color="auto" w:val="clear"/>
            <w:tcMar>
              <w:top w:type="dxa" w:w="120"/>
              <w:left w:type="dxa" w:w="70"/>
              <w:bottom w:type="dxa" w:w="120"/>
              <w:right w:type="dxa" w:w="70"/>
            </w:tcMar>
            <w:vAlign w:val="center"/>
          </w:tcPr>
          <w:p>
            <w:pPr>
              <w:spacing w:after="0"/>
              <w:jc w:val="center"/>
            </w:pPr>
            <w:r>
              <w:rPr>
                <w:rFonts w:ascii="Arial" w:cs="Arial" w:eastAsia="Arial" w:hAnsi="Arial"/>
                <w:b/>
                <w:bCs/>
                <w:color w:val="FFFFFF"/>
                <w:spacing w:val="40"/>
                <w:sz w:val="30"/>
                <w:szCs w:val="30"/>
              </w:rPr>
              <w:t xml:space="preserve">3  SUBMIT</w:t>
            </w:r>
          </w:p>
        </w:tc>
      </w:tr>
    </w:tbl>
    <w:p>
      <w:pPr>
        <w:spacing w:after="120"/>
      </w:pPr>
    </w:p>
    <w:p>
      <w:pPr>
        <w:spacing w:after="70"/>
        <w:ind w:left="420" w:hanging="420"/>
      </w:pPr>
      <w:r>
        <w:rPr>
          <w:rFonts w:ascii="Courier New" w:cs="Courier New" w:eastAsia="Courier New" w:hAnsi="Courier New"/>
          <w:b/>
          <w:bCs/>
          <w:color w:val="000000"/>
          <w:sz w:val="20"/>
          <w:szCs w:val="20"/>
        </w:rPr>
        <w:t xml:space="preserve"> 1  </w:t>
      </w:r>
      <w:r>
        <w:rPr>
          <w:rFonts w:ascii="Arial" w:cs="Arial" w:eastAsia="Arial" w:hAnsi="Arial"/>
          <w:color w:val="000000"/>
          <w:sz w:val="20"/>
          <w:szCs w:val="20"/>
        </w:rPr>
        <w:t xml:space="preserve">OPEN the fault in ACTIVE FAULTS: code, name, severity, DECAY rate. Fastest bleed first; </w:t>
      </w:r>
      <w:r>
        <w:rPr>
          <w:rFonts w:ascii="Arial" w:cs="Arial" w:eastAsia="Arial" w:hAnsi="Arial"/>
          <w:b/>
          <w:bCs/>
          <w:color w:val="000000"/>
          <w:sz w:val="20"/>
          <w:szCs w:val="20"/>
        </w:rPr>
        <w:t xml:space="preserve">TIME-CRITICAL</w:t>
      </w:r>
      <w:r>
        <w:rPr>
          <w:rFonts w:ascii="Arial" w:cs="Arial" w:eastAsia="Arial" w:hAnsi="Arial"/>
          <w:color w:val="000000"/>
          <w:sz w:val="20"/>
          <w:szCs w:val="20"/>
        </w:rPr>
        <w:t xml:space="preserve"> before anything.</w:t>
      </w:r>
    </w:p>
    <w:p>
      <w:pPr>
        <w:spacing w:after="70"/>
        <w:ind w:left="420" w:hanging="420"/>
      </w:pPr>
      <w:r>
        <w:rPr>
          <w:rFonts w:ascii="Courier New" w:cs="Courier New" w:eastAsia="Courier New" w:hAnsi="Courier New"/>
          <w:b/>
          <w:bCs/>
          <w:color w:val="000000"/>
          <w:sz w:val="20"/>
          <w:szCs w:val="20"/>
        </w:rPr>
        <w:t xml:space="preserve"> 2  </w:t>
      </w:r>
      <w:r>
        <w:rPr>
          <w:rFonts w:ascii="Arial" w:cs="Arial" w:eastAsia="Arial" w:hAnsi="Arial"/>
          <w:color w:val="000000"/>
          <w:sz w:val="20"/>
          <w:szCs w:val="20"/>
        </w:rPr>
        <w:t xml:space="preserve">FIND the code on </w:t>
      </w:r>
      <w:r>
        <w:rPr>
          <w:rFonts w:ascii="Arial" w:cs="Arial" w:eastAsia="Arial" w:hAnsi="Arial"/>
          <w:b/>
          <w:bCs/>
          <w:color w:val="000000"/>
          <w:sz w:val="20"/>
          <w:szCs w:val="20"/>
        </w:rPr>
        <w:t xml:space="preserve">p.7 or p.8</w:t>
      </w:r>
      <w:r>
        <w:rPr>
          <w:rFonts w:ascii="Arial" w:cs="Arial" w:eastAsia="Arial" w:hAnsi="Arial"/>
          <w:color w:val="000000"/>
          <w:sz w:val="20"/>
          <w:szCs w:val="20"/>
        </w:rPr>
        <w:t xml:space="preserve">: its card is the whole procedure.</w:t>
      </w:r>
    </w:p>
    <w:p>
      <w:pPr>
        <w:spacing w:after="70"/>
        <w:ind w:left="420" w:hanging="420"/>
      </w:pPr>
      <w:r>
        <w:rPr>
          <w:rFonts w:ascii="Courier New" w:cs="Courier New" w:eastAsia="Courier New" w:hAnsi="Courier New"/>
          <w:b/>
          <w:bCs/>
          <w:color w:val="000000"/>
          <w:sz w:val="20"/>
          <w:szCs w:val="20"/>
        </w:rPr>
        <w:t xml:space="preserve"> 3  </w:t>
      </w:r>
      <w:r>
        <w:rPr>
          <w:rFonts w:ascii="Arial" w:cs="Arial" w:eastAsia="Arial" w:hAnsi="Arial"/>
          <w:color w:val="000000"/>
          <w:sz w:val="20"/>
          <w:szCs w:val="20"/>
        </w:rPr>
        <w:t xml:space="preserve">STAGE crew and materials: INVENTORY must hold the materials (REPAIR READINESS reads MATERIALS ✓ READY) and WORKERS available must cover the crew.</w:t>
      </w:r>
    </w:p>
    <w:p>
      <w:pPr>
        <w:spacing w:after="70"/>
        <w:ind w:left="420" w:hanging="420"/>
      </w:pPr>
      <w:r>
        <w:rPr>
          <w:rFonts w:ascii="Courier New" w:cs="Courier New" w:eastAsia="Courier New" w:hAnsi="Courier New"/>
          <w:b/>
          <w:bCs/>
          <w:color w:val="000000"/>
          <w:sz w:val="20"/>
          <w:szCs w:val="20"/>
        </w:rPr>
        <w:t xml:space="preserve"> 4  </w:t>
      </w:r>
      <w:r>
        <w:rPr>
          <w:rFonts w:ascii="Arial" w:cs="Arial" w:eastAsia="Arial" w:hAnsi="Arial"/>
          <w:b/>
          <w:bCs/>
          <w:color w:val="000000"/>
          <w:sz w:val="20"/>
          <w:szCs w:val="20"/>
        </w:rPr>
        <w:t xml:space="preserve">GET VALUE.</w:t>
      </w:r>
      <w:r>
        <w:rPr>
          <w:rFonts w:ascii="Arial" w:cs="Arial" w:eastAsia="Arial" w:hAnsi="Arial"/>
          <w:color w:val="000000"/>
          <w:sz w:val="20"/>
          <w:szCs w:val="20"/>
        </w:rPr>
        <w:t xml:space="preserve"> YOUR table: p.9. Another sector's: the Liaison asks that station for the exact row by name and brings back three digits, written down. They may refuse, delay or bargain. An answer that is a sector's name, not a number, is a </w:t>
      </w:r>
      <w:r>
        <w:rPr>
          <w:rFonts w:ascii="Arial" w:cs="Arial" w:eastAsia="Arial" w:hAnsi="Arial"/>
          <w:b/>
          <w:bCs/>
          <w:color w:val="000000"/>
          <w:sz w:val="20"/>
          <w:szCs w:val="20"/>
        </w:rPr>
        <w:t xml:space="preserve">REFERENCE</w:t>
      </w:r>
      <w:r>
        <w:rPr>
          <w:rFonts w:ascii="Arial" w:cs="Arial" w:eastAsia="Arial" w:hAnsi="Arial"/>
          <w:color w:val="000000"/>
          <w:sz w:val="20"/>
          <w:szCs w:val="20"/>
        </w:rPr>
        <w:t xml:space="preserve">: follow it and ask there.</w:t>
      </w:r>
    </w:p>
    <w:p>
      <w:pPr>
        <w:spacing w:after="70"/>
        <w:ind w:left="420" w:hanging="420"/>
      </w:pPr>
      <w:r>
        <w:rPr>
          <w:rFonts w:ascii="Courier New" w:cs="Courier New" w:eastAsia="Courier New" w:hAnsi="Courier New"/>
          <w:b/>
          <w:bCs/>
          <w:color w:val="000000"/>
          <w:sz w:val="20"/>
          <w:szCs w:val="20"/>
        </w:rPr>
        <w:t xml:space="preserve"> 5  </w:t>
      </w:r>
      <w:r>
        <w:rPr>
          <w:rFonts w:ascii="Arial" w:cs="Arial" w:eastAsia="Arial" w:hAnsi="Arial"/>
          <w:b/>
          <w:bCs/>
          <w:color w:val="000000"/>
          <w:sz w:val="20"/>
          <w:szCs w:val="20"/>
        </w:rPr>
        <w:t xml:space="preserve">BUILD CODE.</w:t>
      </w:r>
      <w:r>
        <w:rPr>
          <w:rFonts w:ascii="Arial" w:cs="Arial" w:eastAsia="Arial" w:hAnsi="Arial"/>
          <w:color w:val="000000"/>
          <w:sz w:val="20"/>
          <w:szCs w:val="20"/>
        </w:rPr>
        <w:t xml:space="preserve"> Exactly as the card's ENTER line shows: procedure, then each three-digit value, joined by hyphens.</w:t>
      </w:r>
    </w:p>
    <w:p>
      <w:pPr>
        <w:spacing w:after="70"/>
        <w:ind w:left="420" w:hanging="420"/>
      </w:pPr>
      <w:r>
        <w:rPr>
          <w:rFonts w:ascii="Courier New" w:cs="Courier New" w:eastAsia="Courier New" w:hAnsi="Courier New"/>
          <w:b/>
          <w:bCs/>
          <w:color w:val="000000"/>
          <w:sz w:val="20"/>
          <w:szCs w:val="20"/>
        </w:rPr>
        <w:t xml:space="preserve"> 6  </w:t>
      </w:r>
      <w:r>
        <w:rPr>
          <w:rFonts w:ascii="Arial" w:cs="Arial" w:eastAsia="Arial" w:hAnsi="Arial"/>
          <w:b/>
          <w:bCs/>
          <w:color w:val="000000"/>
          <w:sz w:val="20"/>
          <w:szCs w:val="20"/>
        </w:rPr>
        <w:t xml:space="preserve">SUBMIT.</w:t>
      </w:r>
      <w:r>
        <w:rPr>
          <w:rFonts w:ascii="Arial" w:cs="Arial" w:eastAsia="Arial" w:hAnsi="Arial"/>
          <w:color w:val="000000"/>
          <w:sz w:val="20"/>
          <w:szCs w:val="20"/>
        </w:rPr>
        <w:t xml:space="preserve"> Systems Lead types the code, sets </w:t>
      </w:r>
      <w:r>
        <w:rPr>
          <w:rFonts w:ascii="Arial" w:cs="Arial" w:eastAsia="Arial" w:hAnsi="Arial"/>
          <w:b/>
          <w:bCs/>
          <w:color w:val="000000"/>
          <w:sz w:val="20"/>
          <w:szCs w:val="20"/>
        </w:rPr>
        <w:t xml:space="preserve">Workers assigned</w:t>
      </w:r>
      <w:r>
        <w:rPr>
          <w:rFonts w:ascii="Arial" w:cs="Arial" w:eastAsia="Arial" w:hAnsi="Arial"/>
          <w:color w:val="000000"/>
          <w:sz w:val="20"/>
          <w:szCs w:val="20"/>
        </w:rPr>
        <w:t xml:space="preserve"> to at least the crew, presses </w:t>
      </w:r>
      <w:r>
        <w:rPr>
          <w:rFonts w:ascii="Arial" w:cs="Arial" w:eastAsia="Arial" w:hAnsi="Arial"/>
          <w:b/>
          <w:bCs/>
          <w:color w:val="000000"/>
          <w:sz w:val="20"/>
          <w:szCs w:val="20"/>
        </w:rPr>
        <w:t xml:space="preserve">SUBMIT REPAIR</w:t>
      </w:r>
      <w:r>
        <w:rPr>
          <w:rFonts w:ascii="Arial" w:cs="Arial" w:eastAsia="Arial" w:hAnsi="Arial"/>
          <w:color w:val="000000"/>
          <w:sz w:val="20"/>
          <w:szCs w:val="20"/>
        </w:rPr>
        <w:t xml:space="preserve">.</w:t>
      </w:r>
    </w:p>
    <w:p>
      <w:pPr>
        <w:spacing w:after="70"/>
        <w:ind w:left="420" w:hanging="420"/>
      </w:pPr>
      <w:r>
        <w:rPr>
          <w:rFonts w:ascii="Courier New" w:cs="Courier New" w:eastAsia="Courier New" w:hAnsi="Courier New"/>
          <w:b/>
          <w:bCs/>
          <w:color w:val="000000"/>
          <w:sz w:val="20"/>
          <w:szCs w:val="20"/>
        </w:rPr>
        <w:t xml:space="preserve"> 7  </w:t>
      </w:r>
      <w:r>
        <w:rPr>
          <w:rFonts w:ascii="Arial" w:cs="Arial" w:eastAsia="Arial" w:hAnsi="Arial"/>
          <w:color w:val="000000"/>
          <w:sz w:val="20"/>
          <w:szCs w:val="20"/>
        </w:rPr>
        <w:t xml:space="preserve">ACCEPTED: green banner, the fault moves to RECENTLY RESOLVED, materials leave INVENTORY, the REPAIR REWARD is paid, the crew is free at once. Move the chits; log it.</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Pr>
      <w:tblGrid>
        <w:gridCol w:w="3400"/>
        <w:gridCol w:w="5626"/>
      </w:tblGrid>
      <w:tr>
        <w:trPr>
          <w:tblHeader/>
        </w:trPr>
        <w:tc>
          <w:tcPr>
            <w:tcW w:type="dxa" w:w="3400"/>
            <w:shd w:fill="F2F2F2" w:color="auto" w:val="clear"/>
            <w:tcMar>
              <w:top w:type="dxa" w:w="60"/>
              <w:left w:type="dxa" w:w="100"/>
              <w:bottom w:type="dxa" w:w="60"/>
              <w:right w:type="dxa" w:w="100"/>
            </w:tcMar>
            <w:vAlign w:val="top"/>
          </w:tcPr>
          <w:p>
            <w:pPr>
              <w:spacing w:after="0"/>
            </w:pPr>
            <w:r>
              <w:rPr>
                <w:rFonts w:ascii="Arial" w:cs="Arial" w:eastAsia="Arial" w:hAnsi="Arial"/>
                <w:b/>
                <w:bCs/>
                <w:sz w:val="16"/>
                <w:szCs w:val="16"/>
              </w:rPr>
              <w:t xml:space="preserve">CONSOLE SAYS</w:t>
            </w:r>
          </w:p>
        </w:tc>
        <w:tc>
          <w:tcPr>
            <w:tcW w:type="dxa" w:w="5626"/>
            <w:shd w:fill="F2F2F2" w:color="auto" w:val="clear"/>
            <w:tcMar>
              <w:top w:type="dxa" w:w="60"/>
              <w:left w:type="dxa" w:w="100"/>
              <w:bottom w:type="dxa" w:w="60"/>
              <w:right w:type="dxa" w:w="100"/>
            </w:tcMar>
            <w:vAlign w:val="top"/>
          </w:tcPr>
          <w:p>
            <w:pPr>
              <w:spacing w:after="0"/>
            </w:pPr>
            <w:r>
              <w:rPr>
                <w:rFonts w:ascii="Arial" w:cs="Arial" w:eastAsia="Arial" w:hAnsi="Arial"/>
                <w:b/>
                <w:bCs/>
                <w:sz w:val="16"/>
                <w:szCs w:val="16"/>
              </w:rPr>
              <w:t xml:space="preserve">DO THIS</w:t>
            </w:r>
          </w:p>
        </w:tc>
      </w:tr>
      <w:tr>
        <w:trPr>
          <w:cantSplit/>
        </w:trPr>
        <w:tc>
          <w:tcPr>
            <w:tcW w:type="dxa" w:w="34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RESOLUTION REJECTED</w:t>
            </w:r>
          </w:p>
        </w:tc>
        <w:tc>
          <w:tcPr>
            <w:tcW w:type="dxa" w:w="56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The code is wrong. Verify the value, the source row and the code. ATTEMPTS counts these.</w:t>
            </w:r>
          </w:p>
        </w:tc>
      </w:tr>
      <w:tr>
        <w:trPr>
          <w:cantSplit/>
        </w:trPr>
        <w:tc>
          <w:tcPr>
            <w:tcW w:type="dxa" w:w="34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INSUFFICIENT CREW</w:t>
            </w:r>
          </w:p>
        </w:tc>
        <w:tc>
          <w:tcPr>
            <w:tcW w:type="dxa" w:w="56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Assign more workers, borrow one (p.5) or arm RESERVE CREW. Not a wrong code.</w:t>
            </w:r>
          </w:p>
        </w:tc>
      </w:tr>
      <w:tr>
        <w:trPr>
          <w:cantSplit/>
        </w:trPr>
        <w:tc>
          <w:tcPr>
            <w:tcW w:type="dxa" w:w="34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MATERIALS NOT READY — CHECK YOUR BINDER</w:t>
            </w:r>
          </w:p>
        </w:tc>
        <w:tc>
          <w:tcPr>
            <w:tcW w:type="dxa" w:w="56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Get the materials (p.5) or arm EMERGENCY REPAIR KIT. Not a wrong code.</w:t>
            </w:r>
          </w:p>
        </w:tc>
      </w:tr>
      <w:tr>
        <w:trPr>
          <w:cantSplit/>
        </w:trPr>
        <w:tc>
          <w:tcPr>
            <w:tcW w:type="dxa" w:w="34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CONSOLE LOCKED mm:ss</w:t>
            </w:r>
          </w:p>
        </w:tc>
        <w:tc>
          <w:tcPr>
            <w:tcW w:type="dxa" w:w="56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3 wrong codes in a row. Use the 20 seconds to verify the source, then resubmit.</w:t>
            </w:r>
          </w:p>
        </w:tc>
      </w:tr>
      <w:tr>
        <w:trPr>
          <w:cantSplit/>
        </w:trPr>
        <w:tc>
          <w:tcPr>
            <w:tcW w:type="dxa" w:w="34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NO MATCHING PROCEDURE — VERIFY THIS ALERT</w:t>
            </w:r>
          </w:p>
        </w:tc>
        <w:tc>
          <w:tcPr>
            <w:tcW w:type="dxa" w:w="56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Stop entering codes. Log it, tell COM, then work the faults you can repair.</w:t>
            </w:r>
          </w:p>
        </w:tc>
      </w:tr>
      <w:tr>
        <w:trPr>
          <w:cantSplit/>
        </w:trPr>
        <w:tc>
          <w:tcPr>
            <w:tcW w:type="dxa" w:w="34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SECTOR IS DARK</w:t>
            </w:r>
          </w:p>
        </w:tc>
        <w:tc>
          <w:tcPr>
            <w:tcW w:type="dxa" w:w="56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Emergency Restart first (p.2).</w:t>
            </w:r>
          </w:p>
        </w:tc>
      </w:tr>
    </w:tbl>
    <w:p>
      <w:pPr>
        <w:spacing w:after="100"/>
      </w:pPr>
    </w:p>
    <w:p>
      <w:pPr>
        <w:spacing w:after="90"/>
      </w:pPr>
      <w:r>
        <w:rPr>
          <w:rFonts w:ascii="Arial" w:cs="Arial" w:eastAsia="Arial" w:hAnsi="Arial"/>
          <w:color w:val="000000"/>
          <w:sz w:val="18"/>
          <w:szCs w:val="18"/>
        </w:rPr>
        <w:t xml:space="preserve">A crew or materials refusal costs nothing and does not count toward the lock. Codes that belong to other sectors: the ESCALATE TO list on p.8.</w:t>
      </w:r>
    </w:p>
    <w:p>
      <w:pPr>
        <w:spacing w:after="80" w:before="200"/>
      </w:pPr>
      <w:r>
        <w:rPr>
          <w:rFonts w:ascii="Arial" w:cs="Arial" w:eastAsia="Arial" w:hAnsi="Arial"/>
          <w:b/>
          <w:bCs/>
          <w:color w:val="000000"/>
          <w:spacing w:val="40"/>
          <w:sz w:val="20"/>
          <w:szCs w:val="20"/>
        </w:rPr>
        <w:t xml:space="preserve">TACTICAL TOKENS (TACTICAL OPPORTUNITIES PANEL): OPEN THE FAULT CARD FIRST, THEN PRESS THE TOKEN. USED ONCE.</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Pr>
      <w:tblGrid>
        <w:gridCol w:w="2200"/>
        <w:gridCol w:w="3400"/>
        <w:gridCol w:w="3426"/>
      </w:tblGrid>
      <w:tr>
        <w:trPr>
          <w:tblHeader/>
        </w:trPr>
        <w:tc>
          <w:tcPr>
            <w:tcW w:type="dxa" w:w="2200"/>
            <w:shd w:fill="F2F2F2" w:color="auto" w:val="clear"/>
            <w:tcMar>
              <w:top w:type="dxa" w:w="60"/>
              <w:left w:type="dxa" w:w="100"/>
              <w:bottom w:type="dxa" w:w="60"/>
              <w:right w:type="dxa" w:w="100"/>
            </w:tcMar>
            <w:vAlign w:val="top"/>
          </w:tcPr>
          <w:p>
            <w:pPr>
              <w:spacing w:after="0"/>
            </w:pPr>
            <w:r>
              <w:rPr>
                <w:rFonts w:ascii="Arial" w:cs="Arial" w:eastAsia="Arial" w:hAnsi="Arial"/>
                <w:b/>
                <w:bCs/>
                <w:sz w:val="16"/>
                <w:szCs w:val="16"/>
              </w:rPr>
              <w:t xml:space="preserve">TOKEN</w:t>
            </w:r>
          </w:p>
        </w:tc>
        <w:tc>
          <w:tcPr>
            <w:tcW w:type="dxa" w:w="3400"/>
            <w:shd w:fill="F2F2F2" w:color="auto" w:val="clear"/>
            <w:tcMar>
              <w:top w:type="dxa" w:w="60"/>
              <w:left w:type="dxa" w:w="100"/>
              <w:bottom w:type="dxa" w:w="60"/>
              <w:right w:type="dxa" w:w="100"/>
            </w:tcMar>
            <w:vAlign w:val="top"/>
          </w:tcPr>
          <w:p>
            <w:pPr>
              <w:spacing w:after="0"/>
            </w:pPr>
            <w:r>
              <w:rPr>
                <w:rFonts w:ascii="Arial" w:cs="Arial" w:eastAsia="Arial" w:hAnsi="Arial"/>
                <w:b/>
                <w:bCs/>
                <w:sz w:val="16"/>
                <w:szCs w:val="16"/>
              </w:rPr>
              <w:t xml:space="preserve">EFFECT</w:t>
            </w:r>
          </w:p>
        </w:tc>
        <w:tc>
          <w:tcPr>
            <w:tcW w:type="dxa" w:w="3426"/>
            <w:shd w:fill="F2F2F2" w:color="auto" w:val="clear"/>
            <w:tcMar>
              <w:top w:type="dxa" w:w="60"/>
              <w:left w:type="dxa" w:w="100"/>
              <w:bottom w:type="dxa" w:w="60"/>
              <w:right w:type="dxa" w:w="100"/>
            </w:tcMar>
            <w:vAlign w:val="top"/>
          </w:tcPr>
          <w:p>
            <w:pPr>
              <w:spacing w:after="0"/>
            </w:pPr>
            <w:r>
              <w:rPr>
                <w:rFonts w:ascii="Arial" w:cs="Arial" w:eastAsia="Arial" w:hAnsi="Arial"/>
                <w:b/>
                <w:bCs/>
                <w:sz w:val="16"/>
                <w:szCs w:val="16"/>
              </w:rPr>
              <w:t xml:space="preserve">USE</w:t>
            </w:r>
          </w:p>
        </w:tc>
      </w:tr>
      <w:tr>
        <w:trPr>
          <w:cantSplit/>
        </w:trPr>
        <w:tc>
          <w:tcPr>
            <w:tcW w:type="dxa" w:w="22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RESERVE CREW</w:t>
            </w:r>
          </w:p>
        </w:tc>
        <w:tc>
          <w:tcPr>
            <w:tcW w:type="dxa" w:w="3400"/>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+1 temporary worker for one repair</w:t>
            </w:r>
          </w:p>
        </w:tc>
        <w:tc>
          <w:tcPr>
            <w:tcW w:type="dxa" w:w="34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ARM FOR THIS REPAIR, before the repair is submitted.</w:t>
            </w:r>
          </w:p>
        </w:tc>
      </w:tr>
      <w:tr>
        <w:trPr>
          <w:cantSplit/>
        </w:trPr>
        <w:tc>
          <w:tcPr>
            <w:tcW w:type="dxa" w:w="22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SECOND CHANCE</w:t>
            </w:r>
          </w:p>
        </w:tc>
        <w:tc>
          <w:tcPr>
            <w:tcW w:type="dxa" w:w="3400"/>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one rejected code does not count toward the lockout</w:t>
            </w:r>
          </w:p>
        </w:tc>
        <w:tc>
          <w:tcPr>
            <w:tcW w:type="dxa" w:w="34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FORGIVE LAST REJECTION, right after a rejected code.</w:t>
            </w:r>
          </w:p>
        </w:tc>
      </w:tr>
      <w:tr>
        <w:trPr>
          <w:cantSplit/>
        </w:trPr>
        <w:tc>
          <w:tcPr>
            <w:tcW w:type="dxa" w:w="22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EMERGENCY REPAIR KIT</w:t>
            </w:r>
          </w:p>
        </w:tc>
        <w:tc>
          <w:tcPr>
            <w:tcW w:type="dxa" w:w="3400"/>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one repair needs 1 part fewer</w:t>
            </w:r>
          </w:p>
        </w:tc>
        <w:tc>
          <w:tcPr>
            <w:tcW w:type="dxa" w:w="34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ARM FOR THIS REPAIR, before the repair is submitted.</w:t>
            </w:r>
          </w:p>
        </w:tc>
      </w:tr>
      <w:tr>
        <w:trPr>
          <w:cantSplit/>
        </w:trPr>
        <w:tc>
          <w:tcPr>
            <w:tcW w:type="dxa" w:w="22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STABILISER</w:t>
            </w:r>
          </w:p>
        </w:tc>
        <w:tc>
          <w:tcPr>
            <w:tcW w:type="dxa" w:w="3400"/>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blocks the next minute of one fault's decay</w:t>
            </w:r>
          </w:p>
        </w:tc>
        <w:tc>
          <w:tcPr>
            <w:tcW w:type="dxa" w:w="34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ACTIVATE ON THIS FAULT, before the next decay.</w:t>
            </w:r>
          </w:p>
        </w:tc>
      </w:tr>
    </w:tbl>
    <w:p>
      <w:pPr>
        <w:pageBreakBefore/>
        <w:spacing w:after="0" w:before="0" w:line="20"/>
      </w:pPr>
      <w:r>
        <w:rPr>
          <w:sz w:val="2"/>
          <w:szCs w:val="2"/>
        </w:rPr>
        <w:t xml:space="preserve"/>
      </w:r>
    </w:p>
    <w:tbl>
      <w:tblPr>
        <w:tblW w:type="dxa" w:w="9026"/>
        <w:tblBorders>
          <w:top w:val="none"/>
          <w:left w:val="none"/>
          <w:bottom w:val="none"/>
          <w:right w:val="none"/>
          <w:insideH w:val="none"/>
          <w:insideV w:val="none"/>
        </w:tblBorders>
      </w:tblPr>
      <w:tblGrid>
        <w:gridCol w:w="7526"/>
        <w:gridCol w:w="1500"/>
      </w:tblGrid>
      <w:tr>
        <w:tc>
          <w:tcPr>
            <w:tcW w:type="dxa" w:w="7526"/>
            <w:tcBorders>
              <w:bottom w:val="single" w:color="000000" w:sz="12"/>
            </w:tcBorders>
            <w:tcMar>
              <w:top w:type="dxa" w:w="0"/>
              <w:left w:type="dxa" w:w="0"/>
              <w:bottom w:type="dxa" w:w="80"/>
              <w:right w:type="dxa" w:w="100"/>
            </w:tcMar>
            <w:vAlign w:val="bottom"/>
          </w:tcPr>
          <w:p>
            <w:pPr>
              <w:spacing w:after="0"/>
            </w:pPr>
            <w:r>
              <w:rPr>
                <w:rFonts w:ascii="Arial" w:cs="Arial" w:eastAsia="Arial" w:hAnsi="Arial"/>
                <w:b/>
                <w:bCs/>
                <w:color w:val="000000"/>
                <w:sz w:val="56"/>
                <w:szCs w:val="56"/>
              </w:rPr>
              <w:t xml:space="preserve">5  </w:t>
            </w:r>
            <w:r>
              <w:rPr>
                <w:rFonts w:ascii="Arial" w:cs="Arial" w:eastAsia="Arial" w:hAnsi="Arial"/>
                <w:b/>
                <w:bCs/>
                <w:color w:val="000000"/>
                <w:spacing w:val="10"/>
                <w:sz w:val="30"/>
                <w:szCs w:val="30"/>
              </w:rPr>
              <w:t xml:space="preserve">TRADING, WORKERS &amp; HEALING</w:t>
            </w:r>
          </w:p>
        </w:tc>
        <w:tc>
          <w:tcPr>
            <w:tcW w:type="dxa" w:w="1500"/>
            <w:tcBorders>
              <w:bottom w:val="single" w:color="000000" w:sz="12"/>
            </w:tcBorders>
            <w:shd w:fill="000000" w:color="auto" w:val="clear"/>
            <w:tcMar>
              <w:top w:type="dxa" w:w="60"/>
              <w:left w:type="dxa" w:w="100"/>
              <w:bottom w:type="dxa" w:w="60"/>
              <w:right w:type="dxa" w:w="100"/>
            </w:tcMar>
            <w:vAlign w:val="bottom"/>
          </w:tcPr>
          <w:p>
            <w:pPr>
              <w:spacing w:after="0"/>
              <w:jc w:val="center"/>
            </w:pPr>
            <w:r>
              <w:rPr>
                <w:rFonts w:ascii="Arial" w:cs="Arial" w:eastAsia="Arial" w:hAnsi="Arial"/>
                <w:b/>
                <w:bCs/>
                <w:color w:val="FFFFFF"/>
                <w:spacing w:val="60"/>
                <w:sz w:val="18"/>
                <w:szCs w:val="18"/>
              </w:rPr>
              <w:t xml:space="preserve">POW 5/9</w:t>
            </w:r>
          </w:p>
        </w:tc>
      </w:tr>
    </w:tbl>
    <w:p>
      <w:pPr>
        <w:spacing w:after="140"/>
      </w:pPr>
    </w:p>
    <w:tbl>
      <w:tblPr>
        <w:tblW w:type="dxa" w:w="9026"/>
        <w:tblBorders>
          <w:top w:val="none"/>
          <w:left w:val="none"/>
          <w:bottom w:val="none"/>
          <w:right w:val="none"/>
          <w:insideH w:val="none"/>
          <w:insideV w:val="none"/>
        </w:tblBorders>
      </w:tblPr>
      <w:tblGrid>
        <w:gridCol w:w="980"/>
        <w:gridCol w:w="360"/>
        <w:gridCol w:w="980"/>
        <w:gridCol w:w="360"/>
        <w:gridCol w:w="980"/>
        <w:gridCol w:w="360"/>
        <w:gridCol w:w="980"/>
        <w:gridCol w:w="360"/>
        <w:gridCol w:w="980"/>
        <w:gridCol w:w="360"/>
        <w:gridCol w:w="980"/>
        <w:gridCol w:w="360"/>
        <w:gridCol w:w="986"/>
      </w:tblGrid>
      <w:tr>
        <w:tc>
          <w:tcPr>
            <w:tcW w:type="dxa" w:w="980"/>
            <w:tcBorders>
              <w:top w:val="single" w:color="808080" w:sz="4"/>
              <w:left w:val="single" w:color="808080" w:sz="4"/>
              <w:bottom w:val="single" w:color="808080" w:sz="4"/>
              <w:right w:val="single" w:color="808080" w:sz="4"/>
            </w:tcBorders>
            <w:shd w:fill="000000" w:color="auto" w:val="clear"/>
            <w:tcMar>
              <w:top w:type="dxa" w:w="90"/>
              <w:left w:type="dxa" w:w="70"/>
              <w:bottom w:type="dxa" w:w="90"/>
              <w:right w:type="dxa" w:w="70"/>
            </w:tcMar>
            <w:vAlign w:val="center"/>
          </w:tcPr>
          <w:p>
            <w:pPr>
              <w:spacing w:after="0"/>
              <w:jc w:val="center"/>
            </w:pPr>
            <w:r>
              <w:rPr>
                <w:rFonts w:ascii="Arial" w:cs="Arial" w:eastAsia="Arial" w:hAnsi="Arial"/>
                <w:b/>
                <w:bCs/>
                <w:color w:val="FFFFFF"/>
                <w:sz w:val="16"/>
                <w:szCs w:val="16"/>
              </w:rPr>
              <w:t xml:space="preserve">Liaisons negotiate in person</w:t>
            </w:r>
          </w:p>
        </w:tc>
        <w:tc>
          <w:tcPr>
            <w:tcW w:type="dxa" w:w="360"/>
            <w:tcBorders>
              <w:top w:val="none"/>
              <w:left w:val="none"/>
              <w:bottom w:val="none"/>
              <w:right w:val="none"/>
            </w:tcBorders>
            <w:tcMar>
              <w:top w:type="dxa" w:w="0"/>
              <w:left w:type="dxa" w:w="0"/>
              <w:bottom w:type="dxa" w:w="0"/>
              <w:right w:type="dxa" w:w="0"/>
            </w:tcMar>
            <w:vAlign w:val="center"/>
          </w:tcPr>
          <w:p>
            <w:pPr>
              <w:spacing w:after="0"/>
              <w:jc w:val="center"/>
            </w:pPr>
            <w:r>
              <w:rPr>
                <w:rFonts w:ascii="Arial" w:cs="Arial" w:eastAsia="Arial" w:hAnsi="Arial"/>
                <w:b/>
                <w:bCs/>
                <w:color w:val="000000"/>
                <w:sz w:val="28"/>
                <w:szCs w:val="28"/>
              </w:rPr>
              <w:t xml:space="preserve">→</w:t>
            </w:r>
          </w:p>
        </w:tc>
        <w:tc>
          <w:tcPr>
            <w:tcW w:type="dxa" w:w="980"/>
            <w:tcBorders>
              <w:top w:val="single" w:color="808080" w:sz="4"/>
              <w:left w:val="single" w:color="808080" w:sz="4"/>
              <w:bottom w:val="single" w:color="808080" w:sz="4"/>
              <w:right w:val="single" w:color="808080" w:sz="4"/>
            </w:tcBorders>
            <w:shd w:fill="E6E6E6" w:color="auto" w:val="clear"/>
            <w:tcMar>
              <w:top w:type="dxa" w:w="90"/>
              <w:left w:type="dxa" w:w="70"/>
              <w:bottom w:type="dxa" w:w="90"/>
              <w:right w:type="dxa" w:w="70"/>
            </w:tcMar>
            <w:vAlign w:val="center"/>
          </w:tcPr>
          <w:p>
            <w:pPr>
              <w:spacing w:after="0"/>
              <w:jc w:val="center"/>
            </w:pPr>
            <w:r>
              <w:rPr>
                <w:rFonts w:ascii="Arial" w:cs="Arial" w:eastAsia="Arial" w:hAnsi="Arial"/>
                <w:b/>
                <w:bCs/>
                <w:color w:val="000000"/>
                <w:sz w:val="16"/>
                <w:szCs w:val="16"/>
              </w:rPr>
              <w:t xml:space="preserve">REQUEST on the console</w:t>
            </w:r>
          </w:p>
        </w:tc>
        <w:tc>
          <w:tcPr>
            <w:tcW w:type="dxa" w:w="360"/>
            <w:tcBorders>
              <w:top w:val="none"/>
              <w:left w:val="none"/>
              <w:bottom w:val="none"/>
              <w:right w:val="none"/>
            </w:tcBorders>
            <w:tcMar>
              <w:top w:type="dxa" w:w="0"/>
              <w:left w:type="dxa" w:w="0"/>
              <w:bottom w:type="dxa" w:w="0"/>
              <w:right w:type="dxa" w:w="0"/>
            </w:tcMar>
            <w:vAlign w:val="center"/>
          </w:tcPr>
          <w:p>
            <w:pPr>
              <w:spacing w:after="0"/>
              <w:jc w:val="center"/>
            </w:pPr>
            <w:r>
              <w:rPr>
                <w:rFonts w:ascii="Arial" w:cs="Arial" w:eastAsia="Arial" w:hAnsi="Arial"/>
                <w:b/>
                <w:bCs/>
                <w:color w:val="000000"/>
                <w:sz w:val="28"/>
                <w:szCs w:val="28"/>
              </w:rPr>
              <w:t xml:space="preserve">→</w:t>
            </w:r>
          </w:p>
        </w:tc>
        <w:tc>
          <w:tcPr>
            <w:tcW w:type="dxa" w:w="980"/>
            <w:tcBorders>
              <w:top w:val="single" w:color="808080" w:sz="4"/>
              <w:left w:val="single" w:color="808080" w:sz="4"/>
              <w:bottom w:val="single" w:color="808080" w:sz="4"/>
              <w:right w:val="single" w:color="808080" w:sz="4"/>
            </w:tcBorders>
            <w:shd w:fill="E6E6E6" w:color="auto" w:val="clear"/>
            <w:tcMar>
              <w:top w:type="dxa" w:w="90"/>
              <w:left w:type="dxa" w:w="70"/>
              <w:bottom w:type="dxa" w:w="90"/>
              <w:right w:type="dxa" w:w="70"/>
            </w:tcMar>
            <w:vAlign w:val="center"/>
          </w:tcPr>
          <w:p>
            <w:pPr>
              <w:spacing w:after="0"/>
              <w:jc w:val="center"/>
            </w:pPr>
            <w:r>
              <w:rPr>
                <w:rFonts w:ascii="Arial" w:cs="Arial" w:eastAsia="Arial" w:hAnsi="Arial"/>
                <w:b/>
                <w:bCs/>
                <w:color w:val="000000"/>
                <w:sz w:val="16"/>
                <w:szCs w:val="16"/>
              </w:rPr>
              <w:t xml:space="preserve">Supplier FULFILLS</w:t>
            </w:r>
          </w:p>
        </w:tc>
        <w:tc>
          <w:tcPr>
            <w:tcW w:type="dxa" w:w="360"/>
            <w:tcBorders>
              <w:top w:val="none"/>
              <w:left w:val="none"/>
              <w:bottom w:val="none"/>
              <w:right w:val="none"/>
            </w:tcBorders>
            <w:tcMar>
              <w:top w:type="dxa" w:w="0"/>
              <w:left w:type="dxa" w:w="0"/>
              <w:bottom w:type="dxa" w:w="0"/>
              <w:right w:type="dxa" w:w="0"/>
            </w:tcMar>
            <w:vAlign w:val="center"/>
          </w:tcPr>
          <w:p>
            <w:pPr>
              <w:spacing w:after="0"/>
              <w:jc w:val="center"/>
            </w:pPr>
            <w:r>
              <w:rPr>
                <w:rFonts w:ascii="Arial" w:cs="Arial" w:eastAsia="Arial" w:hAnsi="Arial"/>
                <w:b/>
                <w:bCs/>
                <w:color w:val="000000"/>
                <w:sz w:val="28"/>
                <w:szCs w:val="28"/>
              </w:rPr>
              <w:t xml:space="preserve">→</w:t>
            </w:r>
          </w:p>
        </w:tc>
        <w:tc>
          <w:tcPr>
            <w:tcW w:type="dxa" w:w="980"/>
            <w:tcBorders>
              <w:top w:val="single" w:color="808080" w:sz="4"/>
              <w:left w:val="single" w:color="808080" w:sz="4"/>
              <w:bottom w:val="single" w:color="808080" w:sz="4"/>
              <w:right w:val="single" w:color="808080" w:sz="4"/>
            </w:tcBorders>
            <w:shd w:fill="E6E6E6" w:color="auto" w:val="clear"/>
            <w:tcMar>
              <w:top w:type="dxa" w:w="90"/>
              <w:left w:type="dxa" w:w="70"/>
              <w:bottom w:type="dxa" w:w="90"/>
              <w:right w:type="dxa" w:w="70"/>
            </w:tcMar>
            <w:vAlign w:val="center"/>
          </w:tcPr>
          <w:p>
            <w:pPr>
              <w:spacing w:after="0"/>
              <w:jc w:val="center"/>
            </w:pPr>
            <w:r>
              <w:rPr>
                <w:rFonts w:ascii="Arial" w:cs="Arial" w:eastAsia="Arial" w:hAnsi="Arial"/>
                <w:b/>
                <w:bCs/>
                <w:color w:val="000000"/>
                <w:sz w:val="16"/>
                <w:szCs w:val="16"/>
              </w:rPr>
              <w:t xml:space="preserve">Both Liaisons sign the chit</w:t>
            </w:r>
          </w:p>
        </w:tc>
        <w:tc>
          <w:tcPr>
            <w:tcW w:type="dxa" w:w="360"/>
            <w:tcBorders>
              <w:top w:val="none"/>
              <w:left w:val="none"/>
              <w:bottom w:val="none"/>
              <w:right w:val="none"/>
            </w:tcBorders>
            <w:tcMar>
              <w:top w:type="dxa" w:w="0"/>
              <w:left w:type="dxa" w:w="0"/>
              <w:bottom w:type="dxa" w:w="0"/>
              <w:right w:type="dxa" w:w="0"/>
            </w:tcMar>
            <w:vAlign w:val="center"/>
          </w:tcPr>
          <w:p>
            <w:pPr>
              <w:spacing w:after="0"/>
              <w:jc w:val="center"/>
            </w:pPr>
            <w:r>
              <w:rPr>
                <w:rFonts w:ascii="Arial" w:cs="Arial" w:eastAsia="Arial" w:hAnsi="Arial"/>
                <w:b/>
                <w:bCs/>
                <w:color w:val="000000"/>
                <w:sz w:val="28"/>
                <w:szCs w:val="28"/>
              </w:rPr>
              <w:t xml:space="preserve">→</w:t>
            </w:r>
          </w:p>
        </w:tc>
        <w:tc>
          <w:tcPr>
            <w:tcW w:type="dxa" w:w="980"/>
            <w:tcBorders>
              <w:top w:val="single" w:color="808080" w:sz="4"/>
              <w:left w:val="single" w:color="808080" w:sz="4"/>
              <w:bottom w:val="single" w:color="808080" w:sz="4"/>
              <w:right w:val="single" w:color="808080" w:sz="4"/>
            </w:tcBorders>
            <w:shd w:fill="E6E6E6" w:color="auto" w:val="clear"/>
            <w:tcMar>
              <w:top w:type="dxa" w:w="90"/>
              <w:left w:type="dxa" w:w="70"/>
              <w:bottom w:type="dxa" w:w="90"/>
              <w:right w:type="dxa" w:w="70"/>
            </w:tcMar>
            <w:vAlign w:val="center"/>
          </w:tcPr>
          <w:p>
            <w:pPr>
              <w:spacing w:after="0"/>
              <w:jc w:val="center"/>
            </w:pPr>
            <w:r>
              <w:rPr>
                <w:rFonts w:ascii="Arial" w:cs="Arial" w:eastAsia="Arial" w:hAnsi="Arial"/>
                <w:b/>
                <w:bCs/>
                <w:color w:val="000000"/>
                <w:sz w:val="16"/>
                <w:szCs w:val="16"/>
              </w:rPr>
              <w:t xml:space="preserve">Chit to TRN</w:t>
            </w:r>
          </w:p>
        </w:tc>
        <w:tc>
          <w:tcPr>
            <w:tcW w:type="dxa" w:w="360"/>
            <w:tcBorders>
              <w:top w:val="none"/>
              <w:left w:val="none"/>
              <w:bottom w:val="none"/>
              <w:right w:val="none"/>
            </w:tcBorders>
            <w:tcMar>
              <w:top w:type="dxa" w:w="0"/>
              <w:left w:type="dxa" w:w="0"/>
              <w:bottom w:type="dxa" w:w="0"/>
              <w:right w:type="dxa" w:w="0"/>
            </w:tcMar>
            <w:vAlign w:val="center"/>
          </w:tcPr>
          <w:p>
            <w:pPr>
              <w:spacing w:after="0"/>
              <w:jc w:val="center"/>
            </w:pPr>
            <w:r>
              <w:rPr>
                <w:rFonts w:ascii="Arial" w:cs="Arial" w:eastAsia="Arial" w:hAnsi="Arial"/>
                <w:b/>
                <w:bCs/>
                <w:color w:val="000000"/>
                <w:sz w:val="28"/>
                <w:szCs w:val="28"/>
              </w:rPr>
              <w:t xml:space="preserve">→</w:t>
            </w:r>
          </w:p>
        </w:tc>
        <w:tc>
          <w:tcPr>
            <w:tcW w:type="dxa" w:w="980"/>
            <w:tcBorders>
              <w:top w:val="single" w:color="808080" w:sz="4"/>
              <w:left w:val="single" w:color="808080" w:sz="4"/>
              <w:bottom w:val="single" w:color="808080" w:sz="4"/>
              <w:right w:val="single" w:color="808080" w:sz="4"/>
            </w:tcBorders>
            <w:shd w:fill="E6E6E6" w:color="auto" w:val="clear"/>
            <w:tcMar>
              <w:top w:type="dxa" w:w="90"/>
              <w:left w:type="dxa" w:w="70"/>
              <w:bottom w:type="dxa" w:w="90"/>
              <w:right w:type="dxa" w:w="70"/>
            </w:tcMar>
            <w:vAlign w:val="center"/>
          </w:tcPr>
          <w:p>
            <w:pPr>
              <w:spacing w:after="0"/>
              <w:jc w:val="center"/>
            </w:pPr>
            <w:r>
              <w:rPr>
                <w:rFonts w:ascii="Arial" w:cs="Arial" w:eastAsia="Arial" w:hAnsi="Arial"/>
                <w:b/>
                <w:bCs/>
                <w:color w:val="000000"/>
                <w:sz w:val="16"/>
                <w:szCs w:val="16"/>
              </w:rPr>
              <w:t xml:space="preserve">TRN confirms, stamps, APPROVES</w:t>
            </w:r>
          </w:p>
        </w:tc>
        <w:tc>
          <w:tcPr>
            <w:tcW w:type="dxa" w:w="360"/>
            <w:tcBorders>
              <w:top w:val="none"/>
              <w:left w:val="none"/>
              <w:bottom w:val="none"/>
              <w:right w:val="none"/>
            </w:tcBorders>
            <w:tcMar>
              <w:top w:type="dxa" w:w="0"/>
              <w:left w:type="dxa" w:w="0"/>
              <w:bottom w:type="dxa" w:w="0"/>
              <w:right w:type="dxa" w:w="0"/>
            </w:tcMar>
            <w:vAlign w:val="center"/>
          </w:tcPr>
          <w:p>
            <w:pPr>
              <w:spacing w:after="0"/>
              <w:jc w:val="center"/>
            </w:pPr>
            <w:r>
              <w:rPr>
                <w:rFonts w:ascii="Arial" w:cs="Arial" w:eastAsia="Arial" w:hAnsi="Arial"/>
                <w:b/>
                <w:bCs/>
                <w:color w:val="000000"/>
                <w:sz w:val="28"/>
                <w:szCs w:val="28"/>
              </w:rPr>
              <w:t xml:space="preserve">→</w:t>
            </w:r>
          </w:p>
        </w:tc>
        <w:tc>
          <w:tcPr>
            <w:tcW w:type="dxa" w:w="980"/>
            <w:tcBorders>
              <w:top w:val="single" w:color="808080" w:sz="4"/>
              <w:left w:val="single" w:color="808080" w:sz="4"/>
              <w:bottom w:val="single" w:color="808080" w:sz="4"/>
              <w:right w:val="single" w:color="808080" w:sz="4"/>
            </w:tcBorders>
            <w:shd w:fill="E6E6E6" w:color="auto" w:val="clear"/>
            <w:tcMar>
              <w:top w:type="dxa" w:w="90"/>
              <w:left w:type="dxa" w:w="70"/>
              <w:bottom w:type="dxa" w:w="90"/>
              <w:right w:type="dxa" w:w="70"/>
            </w:tcMar>
            <w:vAlign w:val="center"/>
          </w:tcPr>
          <w:p>
            <w:pPr>
              <w:spacing w:after="0"/>
              <w:jc w:val="center"/>
            </w:pPr>
            <w:r>
              <w:rPr>
                <w:rFonts w:ascii="Arial" w:cs="Arial" w:eastAsia="Arial" w:hAnsi="Arial"/>
                <w:b/>
                <w:bCs/>
                <w:color w:val="000000"/>
                <w:sz w:val="16"/>
                <w:szCs w:val="16"/>
              </w:rPr>
              <w:t xml:space="preserve">DELIVERED: move the stock</w:t>
            </w:r>
          </w:p>
        </w:tc>
      </w:tr>
    </w:tbl>
    <w:p>
      <w:pPr>
        <w:spacing w:after="120"/>
      </w:pPr>
    </w:p>
    <w:p>
      <w:pPr>
        <w:spacing w:after="70"/>
        <w:ind w:left="420" w:hanging="420"/>
      </w:pPr>
      <w:r>
        <w:rPr>
          <w:rFonts w:ascii="Courier New" w:cs="Courier New" w:eastAsia="Courier New" w:hAnsi="Courier New"/>
          <w:b/>
          <w:bCs/>
          <w:color w:val="000000"/>
          <w:sz w:val="20"/>
          <w:szCs w:val="20"/>
        </w:rPr>
        <w:t xml:space="preserve"> 1  </w:t>
      </w:r>
      <w:r>
        <w:rPr>
          <w:rFonts w:ascii="Arial" w:cs="Arial" w:eastAsia="Arial" w:hAnsi="Arial"/>
          <w:color w:val="000000"/>
          <w:sz w:val="20"/>
          <w:szCs w:val="20"/>
        </w:rPr>
        <w:t xml:space="preserve">Liaisons agree the deal face to face. Only the Liaison leaves the station.</w:t>
      </w:r>
    </w:p>
    <w:p>
      <w:pPr>
        <w:spacing w:after="70"/>
        <w:ind w:left="420" w:hanging="420"/>
      </w:pPr>
      <w:r>
        <w:rPr>
          <w:rFonts w:ascii="Courier New" w:cs="Courier New" w:eastAsia="Courier New" w:hAnsi="Courier New"/>
          <w:b/>
          <w:bCs/>
          <w:color w:val="000000"/>
          <w:sz w:val="20"/>
          <w:szCs w:val="20"/>
        </w:rPr>
        <w:t xml:space="preserve"> 2  </w:t>
      </w:r>
      <w:r>
        <w:rPr>
          <w:rFonts w:ascii="Arial" w:cs="Arial" w:eastAsia="Arial" w:hAnsi="Arial"/>
          <w:color w:val="000000"/>
          <w:sz w:val="20"/>
          <w:szCs w:val="20"/>
        </w:rPr>
        <w:t xml:space="preserve">The receiving sector: RESOURCE EXCHANGE → </w:t>
      </w:r>
      <w:r>
        <w:rPr>
          <w:rFonts w:ascii="Arial" w:cs="Arial" w:eastAsia="Arial" w:hAnsi="Arial"/>
          <w:b/>
          <w:bCs/>
          <w:color w:val="000000"/>
          <w:sz w:val="20"/>
          <w:szCs w:val="20"/>
        </w:rPr>
        <w:t xml:space="preserve">+ NEW REQUEST</w:t>
      </w:r>
      <w:r>
        <w:rPr>
          <w:rFonts w:ascii="Arial" w:cs="Arial" w:eastAsia="Arial" w:hAnsi="Arial"/>
          <w:color w:val="000000"/>
          <w:sz w:val="20"/>
          <w:szCs w:val="20"/>
        </w:rPr>
        <w:t xml:space="preserve"> → REQUEST FROM (sector), RESOURCE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or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WORKERS), QUANTITY → </w:t>
      </w:r>
      <w:r>
        <w:rPr>
          <w:rFonts w:ascii="Arial" w:cs="Arial" w:eastAsia="Arial" w:hAnsi="Arial"/>
          <w:b/>
          <w:bCs/>
          <w:color w:val="000000"/>
          <w:sz w:val="20"/>
          <w:szCs w:val="20"/>
        </w:rPr>
        <w:t xml:space="preserve">SEND REQUEST</w:t>
      </w:r>
      <w:r>
        <w:rPr>
          <w:rFonts w:ascii="Arial" w:cs="Arial" w:eastAsia="Arial" w:hAnsi="Arial"/>
          <w:color w:val="000000"/>
          <w:sz w:val="20"/>
          <w:szCs w:val="20"/>
        </w:rPr>
        <w:t xml:space="preserve">. The card reads WAITING FOR SUPPLIER.</w:t>
      </w:r>
    </w:p>
    <w:p>
      <w:pPr>
        <w:spacing w:after="70"/>
        <w:ind w:left="420" w:hanging="420"/>
      </w:pPr>
      <w:r>
        <w:rPr>
          <w:rFonts w:ascii="Courier New" w:cs="Courier New" w:eastAsia="Courier New" w:hAnsi="Courier New"/>
          <w:b/>
          <w:bCs/>
          <w:color w:val="000000"/>
          <w:sz w:val="20"/>
          <w:szCs w:val="20"/>
        </w:rPr>
        <w:t xml:space="preserve"> 3  </w:t>
      </w:r>
      <w:r>
        <w:rPr>
          <w:rFonts w:ascii="Arial" w:cs="Arial" w:eastAsia="Arial" w:hAnsi="Arial"/>
          <w:color w:val="000000"/>
          <w:sz w:val="20"/>
          <w:szCs w:val="20"/>
        </w:rPr>
        <w:t xml:space="preserve">The supplier: banner VIEW or NEEDS MY ACTION → </w:t>
      </w:r>
      <w:r>
        <w:rPr>
          <w:rFonts w:ascii="Arial" w:cs="Arial" w:eastAsia="Arial" w:hAnsi="Arial"/>
          <w:b/>
          <w:bCs/>
          <w:color w:val="000000"/>
          <w:sz w:val="20"/>
          <w:szCs w:val="20"/>
        </w:rPr>
        <w:t xml:space="preserve">FULFILL</w:t>
      </w:r>
      <w:r>
        <w:rPr>
          <w:rFonts w:ascii="Arial" w:cs="Arial" w:eastAsia="Arial" w:hAnsi="Arial"/>
          <w:color w:val="000000"/>
          <w:sz w:val="20"/>
          <w:szCs w:val="20"/>
        </w:rPr>
        <w:t xml:space="preserve"> (possible only while it holds the stock) or DECLINE. The card reads WAITING FOR TRN.</w:t>
      </w:r>
    </w:p>
    <w:p>
      <w:pPr>
        <w:spacing w:after="70"/>
        <w:ind w:left="420" w:hanging="420"/>
      </w:pPr>
      <w:r>
        <w:rPr>
          <w:rFonts w:ascii="Courier New" w:cs="Courier New" w:eastAsia="Courier New" w:hAnsi="Courier New"/>
          <w:b/>
          <w:bCs/>
          <w:color w:val="000000"/>
          <w:sz w:val="20"/>
          <w:szCs w:val="20"/>
        </w:rPr>
        <w:t xml:space="preserve"> 4  </w:t>
      </w:r>
      <w:r>
        <w:rPr>
          <w:rFonts w:ascii="Arial" w:cs="Arial" w:eastAsia="Arial" w:hAnsi="Arial"/>
          <w:color w:val="000000"/>
          <w:sz w:val="20"/>
          <w:szCs w:val="20"/>
        </w:rPr>
        <w:t xml:space="preserve">Both Liaisons fill in one paper Transfer Chit and sign it. The chit's fields are the record; nothing on it is optional.</w:t>
      </w:r>
    </w:p>
    <w:p>
      <w:pPr>
        <w:spacing w:after="70"/>
        <w:ind w:left="420" w:hanging="420"/>
      </w:pPr>
      <w:r>
        <w:rPr>
          <w:rFonts w:ascii="Courier New" w:cs="Courier New" w:eastAsia="Courier New" w:hAnsi="Courier New"/>
          <w:b/>
          <w:bCs/>
          <w:color w:val="000000"/>
          <w:sz w:val="20"/>
          <w:szCs w:val="20"/>
        </w:rPr>
        <w:t xml:space="preserve"> 5  </w:t>
      </w:r>
      <w:r>
        <w:rPr>
          <w:rFonts w:ascii="Arial" w:cs="Arial" w:eastAsia="Arial" w:hAnsi="Arial"/>
          <w:color w:val="000000"/>
          <w:sz w:val="20"/>
          <w:szCs w:val="20"/>
        </w:rPr>
        <w:t xml:space="preserve">A Liaison carries the chit to Transport.</w:t>
      </w:r>
    </w:p>
    <w:p>
      <w:pPr>
        <w:spacing w:after="70"/>
        <w:ind w:left="420" w:hanging="420"/>
      </w:pPr>
      <w:r>
        <w:rPr>
          <w:rFonts w:ascii="Courier New" w:cs="Courier New" w:eastAsia="Courier New" w:hAnsi="Courier New"/>
          <w:b/>
          <w:bCs/>
          <w:color w:val="000000"/>
          <w:sz w:val="20"/>
          <w:szCs w:val="20"/>
        </w:rPr>
        <w:t xml:space="preserve"> 6  </w:t>
      </w:r>
      <w:r>
        <w:rPr>
          <w:rFonts w:ascii="Arial" w:cs="Arial" w:eastAsia="Arial" w:hAnsi="Arial"/>
          <w:color w:val="000000"/>
          <w:sz w:val="20"/>
          <w:szCs w:val="20"/>
        </w:rPr>
        <w:t xml:space="preserve">TRN checks it, presses CONFIRM CHIT, stamps the paper, presses APPROVE. TRN has 3 approvals a round and may DECLINE.</w:t>
      </w:r>
    </w:p>
    <w:p>
      <w:pPr>
        <w:spacing w:after="70"/>
        <w:ind w:left="420" w:hanging="420"/>
      </w:pPr>
      <w:r>
        <w:rPr>
          <w:rFonts w:ascii="Courier New" w:cs="Courier New" w:eastAsia="Courier New" w:hAnsi="Courier New"/>
          <w:b/>
          <w:bCs/>
          <w:color w:val="000000"/>
          <w:sz w:val="20"/>
          <w:szCs w:val="20"/>
        </w:rPr>
        <w:t xml:space="preserve"> 7  </w:t>
      </w:r>
      <w:r>
        <w:rPr>
          <w:rFonts w:ascii="Arial" w:cs="Arial" w:eastAsia="Arial" w:hAnsi="Arial"/>
          <w:color w:val="000000"/>
          <w:sz w:val="20"/>
          <w:szCs w:val="20"/>
        </w:rPr>
        <w:t xml:space="preserve">Both consoles read </w:t>
      </w:r>
      <w:r>
        <w:rPr>
          <w:rFonts w:ascii="Arial" w:cs="Arial" w:eastAsia="Arial" w:hAnsi="Arial"/>
          <w:b/>
          <w:bCs/>
          <w:color w:val="000000"/>
          <w:sz w:val="20"/>
          <w:szCs w:val="20"/>
        </w:rPr>
        <w:t xml:space="preserve">DELIVERED</w:t>
      </w:r>
      <w:r>
        <w:rPr>
          <w:rFonts w:ascii="Arial" w:cs="Arial" w:eastAsia="Arial" w:hAnsi="Arial"/>
          <w:color w:val="000000"/>
          <w:sz w:val="20"/>
          <w:szCs w:val="20"/>
        </w:rPr>
        <w:t xml:space="preserve">. Now, and only now, the chits and tokens change hands. White copy to the receiver, duplicate to the sender.</w:t>
      </w:r>
    </w:p>
    <w:tbl>
      <w:tblPr>
        <w:tblW w:type="dxa" w:w="9026"/>
        <w:tblBorders>
          <w:top w:val="double" w:color="000000" w:sz="4"/>
          <w:left w:val="single" w:color="000000" w:sz="36"/>
          <w:bottom w:val="double" w:color="000000" w:sz="4"/>
          <w:right w:val="double" w:color="000000" w:sz="4"/>
          <w:insideH w:val="none"/>
          <w:insideV w:val="none"/>
        </w:tblBorders>
      </w:tblPr>
      <w:tblGrid>
        <w:gridCol w:w="9026"/>
      </w:tblGrid>
      <w:tr>
        <w:tc>
          <w:tcPr>
            <w:tcW w:type="dxa" w:w="9026"/>
            <w:shd w:fill="E6E6E6" w:color="auto" w:val="clear"/>
            <w:tcMar>
              <w:top w:type="dxa" w:w="120"/>
              <w:left w:type="dxa" w:w="200"/>
              <w:bottom w:type="dxa" w:w="100"/>
              <w:right w:type="dxa" w:w="160"/>
            </w:tcMar>
          </w:tcPr>
          <w:p>
            <w:pPr>
              <w:spacing w:after="60"/>
            </w:pPr>
            <w:r>
              <w:rPr>
                <w:rFonts w:ascii="Arial" w:cs="Arial" w:eastAsia="Arial" w:hAnsi="Arial"/>
                <w:b/>
                <w:bCs/>
                <w:color w:val="000000"/>
                <w:spacing w:val="80"/>
                <w:sz w:val="14"/>
                <w:szCs w:val="14"/>
              </w:rPr>
              <w:t xml:space="preserve">WARNING  </w:t>
            </w:r>
            <w:r>
              <w:rPr>
                <w:rFonts w:ascii="Arial" w:cs="Arial" w:eastAsia="Arial" w:hAnsi="Arial"/>
                <w:b/>
                <w:bCs/>
                <w:color w:val="000000"/>
                <w:sz w:val="22"/>
                <w:szCs w:val="22"/>
              </w:rPr>
              <w:t xml:space="preserve">NOTHING HAS MOVED WITHOUT ALL THREE</w:t>
            </w:r>
          </w:p>
          <w:p>
            <w:pPr>
              <w:spacing w:after="60"/>
            </w:pPr>
            <w:r>
              <w:rPr>
                <w:rFonts w:ascii="Arial" w:cs="Arial" w:eastAsia="Arial" w:hAnsi="Arial"/>
                <w:color w:val="000000"/>
                <w:sz w:val="20"/>
                <w:szCs w:val="20"/>
              </w:rPr>
              <w:t xml:space="preserve">A console request fulfilled by the supplier + a Transfer Chit signed by both Liaisons + TRN's approval and stamp. An unstamped chit is void. A swap is two transfers, one each way, and costs TRN two approvals. WITHDRAW your own request while it reads WAITING FOR SUPPLIER; once fulfilled, only the supplier can withdraw it or TRN decline it. Open requests carry over a round change.</w:t>
            </w:r>
          </w:p>
        </w:tc>
      </w:tr>
    </w:tbl>
    <w:p>
      <w:pPr>
        <w:spacing w:after="120"/>
      </w:pPr>
    </w:p>
    <w:p>
      <w:pPr>
        <w:spacing w:after="80" w:before="200"/>
      </w:pPr>
      <w:r>
        <w:rPr>
          <w:rFonts w:ascii="Arial" w:cs="Arial" w:eastAsia="Arial" w:hAnsi="Arial"/>
          <w:b/>
          <w:bCs/>
          <w:color w:val="000000"/>
          <w:spacing w:val="40"/>
          <w:sz w:val="20"/>
          <w:szCs w:val="20"/>
        </w:rPr>
        <w:t xml:space="preserve">WORKERS</w:t>
      </w:r>
    </w:p>
    <w:p>
      <w:pPr>
        <w:spacing w:after="120"/>
      </w:pPr>
      <w:r>
        <w:rPr>
          <w:rFonts w:ascii="Arial" w:cs="Arial" w:eastAsia="Arial" w:hAnsi="Arial"/>
          <w:b/>
          <w:bCs/>
          <w:color w:val="000000"/>
          <w:sz w:val="20"/>
          <w:szCs w:val="20"/>
        </w:rPr>
        <w:t xml:space="preserve">Workers assigned</w:t>
      </w:r>
      <w:r>
        <w:rPr>
          <w:rFonts w:ascii="Arial" w:cs="Arial" w:eastAsia="Arial" w:hAnsi="Arial"/>
          <w:color w:val="000000"/>
          <w:sz w:val="20"/>
          <w:szCs w:val="20"/>
        </w:rPr>
        <w:t xml:space="preserve"> on a repair is a count: the crew is free again the moment the code is accepted. Workers are held, and shown unavailable, by a generator upgrade or an emergency restart (until the round ends), a brownout (2), an AGR trade-off that takes one for the round, and a loan. A worker is lent exactly like a resource: RESOURCE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WORKERS, the same chit, the same TRN approval; the token changes hands at DELIVERED and the console shows LOANED OUT or BORROWED. </w:t>
      </w:r>
      <w:r>
        <w:rPr>
          <w:rFonts w:ascii="Arial" w:cs="Arial" w:eastAsia="Arial" w:hAnsi="Arial"/>
          <w:b/>
          <w:bCs/>
          <w:color w:val="000000"/>
          <w:sz w:val="20"/>
          <w:szCs w:val="20"/>
        </w:rPr>
        <w:t xml:space="preserve">A borrowed worker never returns by itself</w:t>
      </w:r>
      <w:r>
        <w:rPr>
          <w:rFonts w:ascii="Arial" w:cs="Arial" w:eastAsia="Arial" w:hAnsi="Arial"/>
          <w:color w:val="000000"/>
          <w:sz w:val="20"/>
          <w:szCs w:val="20"/>
        </w:rPr>
        <w:t xml:space="preserve">: send one back the same way.</w:t>
      </w:r>
    </w:p>
    <w:p>
      <w:pPr>
        <w:spacing w:after="80" w:before="200"/>
      </w:pPr>
      <w:r>
        <w:rPr>
          <w:rFonts w:ascii="Arial" w:cs="Arial" w:eastAsia="Arial" w:hAnsi="Arial"/>
          <w:b/>
          <w:bCs/>
          <w:color w:val="000000"/>
          <w:spacing w:val="40"/>
          <w:sz w:val="20"/>
          <w:szCs w:val="20"/>
        </w:rPr>
        <w:t xml:space="preserve">INJURIES AND HEALING</w:t>
      </w:r>
    </w:p>
    <w:p>
      <w:pPr>
        <w:spacing w:after="70"/>
        <w:ind w:left="420" w:hanging="420"/>
      </w:pPr>
      <w:r>
        <w:rPr>
          <w:rFonts w:ascii="Courier New" w:cs="Courier New" w:eastAsia="Courier New" w:hAnsi="Courier New"/>
          <w:b/>
          <w:bCs/>
          <w:color w:val="000000"/>
          <w:sz w:val="20"/>
          <w:szCs w:val="20"/>
        </w:rPr>
        <w:t xml:space="preserve"> 1  </w:t>
      </w:r>
      <w:r>
        <w:rPr>
          <w:rFonts w:ascii="Arial" w:cs="Arial" w:eastAsia="Arial" w:hAnsi="Arial"/>
          <w:color w:val="000000"/>
          <w:sz w:val="20"/>
          <w:szCs w:val="20"/>
        </w:rPr>
        <w:t xml:space="preserve">Some faults injure workers the moment they appear: WORKERS available drops and the INJURED WORKERS panel appears. The token stays at your station, face down.</w:t>
      </w:r>
    </w:p>
    <w:p>
      <w:pPr>
        <w:spacing w:after="70"/>
        <w:ind w:left="420" w:hanging="420"/>
      </w:pPr>
      <w:r>
        <w:rPr>
          <w:rFonts w:ascii="Courier New" w:cs="Courier New" w:eastAsia="Courier New" w:hAnsi="Courier New"/>
          <w:b/>
          <w:bCs/>
          <w:color w:val="000000"/>
          <w:sz w:val="20"/>
          <w:szCs w:val="20"/>
        </w:rPr>
        <w:t xml:space="preserve"> 2  </w:t>
      </w:r>
      <w:r>
        <w:rPr>
          <w:rFonts w:ascii="Arial" w:cs="Arial" w:eastAsia="Arial" w:hAnsi="Arial"/>
          <w:color w:val="000000"/>
          <w:sz w:val="20"/>
          <w:szCs w:val="20"/>
        </w:rPr>
        <w:t xml:space="preserve">Press </w:t>
      </w:r>
      <w:r>
        <w:rPr>
          <w:rFonts w:ascii="Arial" w:cs="Arial" w:eastAsia="Arial" w:hAnsi="Arial"/>
          <w:b/>
          <w:bCs/>
          <w:color w:val="000000"/>
          <w:sz w:val="20"/>
          <w:szCs w:val="20"/>
        </w:rPr>
        <w:t xml:space="preserve">REQUEST MED HEALING</w:t>
      </w:r>
      <w:r>
        <w:rPr>
          <w:rFonts w:ascii="Arial" w:cs="Arial" w:eastAsia="Arial" w:hAnsi="Arial"/>
          <w:color w:val="000000"/>
          <w:sz w:val="20"/>
          <w:szCs w:val="20"/>
        </w:rPr>
        <w:t xml:space="preserve"> for each injured worker. The request joins MED's HEALING THIS ROUND queue. No chit, no Transport.</w:t>
      </w:r>
    </w:p>
    <w:p>
      <w:pPr>
        <w:spacing w:after="70"/>
        <w:ind w:left="420" w:hanging="420"/>
      </w:pPr>
      <w:r>
        <w:rPr>
          <w:rFonts w:ascii="Courier New" w:cs="Courier New" w:eastAsia="Courier New" w:hAnsi="Courier New"/>
          <w:b/>
          <w:bCs/>
          <w:color w:val="000000"/>
          <w:sz w:val="20"/>
          <w:szCs w:val="20"/>
        </w:rPr>
        <w:t xml:space="preserve"> 3  </w:t>
      </w:r>
      <w:r>
        <w:rPr>
          <w:rFonts w:ascii="Arial" w:cs="Arial" w:eastAsia="Arial" w:hAnsi="Arial"/>
          <w:color w:val="000000"/>
          <w:sz w:val="20"/>
          <w:szCs w:val="20"/>
        </w:rPr>
        <w:t xml:space="preserve">MED presses HEAL: the worker returns to AVAILABLE at once. MED heals at most 3 workers a round across the city and may DECLINE.</w:t>
      </w:r>
    </w:p>
    <w:p>
      <w:pPr>
        <w:spacing w:after="70"/>
        <w:ind w:left="420" w:hanging="420"/>
      </w:pPr>
      <w:r>
        <w:rPr>
          <w:rFonts w:ascii="Courier New" w:cs="Courier New" w:eastAsia="Courier New" w:hAnsi="Courier New"/>
          <w:b/>
          <w:bCs/>
          <w:color w:val="000000"/>
          <w:sz w:val="20"/>
          <w:szCs w:val="20"/>
        </w:rPr>
        <w:t xml:space="preserve"> 4  </w:t>
      </w:r>
      <w:r>
        <w:rPr>
          <w:rFonts w:ascii="Arial" w:cs="Arial" w:eastAsia="Arial" w:hAnsi="Arial"/>
          <w:color w:val="000000"/>
          <w:sz w:val="20"/>
          <w:szCs w:val="20"/>
        </w:rPr>
        <w:t xml:space="preserve">At each round change MED's automatic recovery returns 1 injured worker in the city if MED holds a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w:t>
      </w:r>
    </w:p>
    <w:p>
      <w:pPr>
        <w:pageBreakBefore/>
        <w:spacing w:after="0" w:before="0" w:line="20"/>
      </w:pPr>
      <w:r>
        <w:rPr>
          <w:sz w:val="2"/>
          <w:szCs w:val="2"/>
        </w:rPr>
        <w:t xml:space="preserve"/>
      </w:r>
    </w:p>
    <w:tbl>
      <w:tblPr>
        <w:tblW w:type="dxa" w:w="9026"/>
        <w:tblBorders>
          <w:top w:val="none"/>
          <w:left w:val="none"/>
          <w:bottom w:val="none"/>
          <w:right w:val="none"/>
          <w:insideH w:val="none"/>
          <w:insideV w:val="none"/>
        </w:tblBorders>
      </w:tblPr>
      <w:tblGrid>
        <w:gridCol w:w="7526"/>
        <w:gridCol w:w="1500"/>
      </w:tblGrid>
      <w:tr>
        <w:tc>
          <w:tcPr>
            <w:tcW w:type="dxa" w:w="7526"/>
            <w:tcBorders>
              <w:bottom w:val="single" w:color="000000" w:sz="12"/>
            </w:tcBorders>
            <w:tcMar>
              <w:top w:type="dxa" w:w="0"/>
              <w:left w:type="dxa" w:w="0"/>
              <w:bottom w:type="dxa" w:w="80"/>
              <w:right w:type="dxa" w:w="100"/>
            </w:tcMar>
            <w:vAlign w:val="bottom"/>
          </w:tcPr>
          <w:p>
            <w:pPr>
              <w:spacing w:after="0"/>
            </w:pPr>
            <w:r>
              <w:rPr>
                <w:rFonts w:ascii="Arial" w:cs="Arial" w:eastAsia="Arial" w:hAnsi="Arial"/>
                <w:b/>
                <w:bCs/>
                <w:color w:val="000000"/>
                <w:sz w:val="56"/>
                <w:szCs w:val="56"/>
              </w:rPr>
              <w:t xml:space="preserve">6  </w:t>
            </w:r>
            <w:r>
              <w:rPr>
                <w:rFonts w:ascii="Arial" w:cs="Arial" w:eastAsia="Arial" w:hAnsi="Arial"/>
                <w:b/>
                <w:bCs/>
                <w:color w:val="000000"/>
                <w:spacing w:val="10"/>
                <w:sz w:val="30"/>
                <w:szCs w:val="30"/>
              </w:rPr>
              <w:t xml:space="preserve">QUICK ACTIONS &amp; COUNCIL</w:t>
            </w:r>
          </w:p>
        </w:tc>
        <w:tc>
          <w:tcPr>
            <w:tcW w:type="dxa" w:w="1500"/>
            <w:tcBorders>
              <w:bottom w:val="single" w:color="000000" w:sz="12"/>
            </w:tcBorders>
            <w:shd w:fill="000000" w:color="auto" w:val="clear"/>
            <w:tcMar>
              <w:top w:type="dxa" w:w="60"/>
              <w:left w:type="dxa" w:w="100"/>
              <w:bottom w:type="dxa" w:w="60"/>
              <w:right w:type="dxa" w:w="100"/>
            </w:tcMar>
            <w:vAlign w:val="bottom"/>
          </w:tcPr>
          <w:p>
            <w:pPr>
              <w:spacing w:after="0"/>
              <w:jc w:val="center"/>
            </w:pPr>
            <w:r>
              <w:rPr>
                <w:rFonts w:ascii="Arial" w:cs="Arial" w:eastAsia="Arial" w:hAnsi="Arial"/>
                <w:b/>
                <w:bCs/>
                <w:color w:val="FFFFFF"/>
                <w:spacing w:val="60"/>
                <w:sz w:val="18"/>
                <w:szCs w:val="18"/>
              </w:rPr>
              <w:t xml:space="preserve">POW 6/9</w:t>
            </w:r>
          </w:p>
        </w:tc>
      </w:tr>
    </w:tbl>
    <w:p>
      <w:pPr>
        <w:spacing w:after="140"/>
      </w:pP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Pr>
      <w:tblGrid>
        <w:gridCol w:w="3000"/>
        <w:gridCol w:w="6026"/>
      </w:tblGrid>
      <w:tr>
        <w:trPr>
          <w:tblHeader/>
        </w:trPr>
        <w:tc>
          <w:tcPr>
            <w:tcW w:type="dxa" w:w="3000"/>
            <w:shd w:fill="F2F2F2" w:color="auto" w:val="clear"/>
            <w:tcMar>
              <w:top w:type="dxa" w:w="60"/>
              <w:left w:type="dxa" w:w="100"/>
              <w:bottom w:type="dxa" w:w="60"/>
              <w:right w:type="dxa" w:w="100"/>
            </w:tcMar>
            <w:vAlign w:val="top"/>
          </w:tcPr>
          <w:p>
            <w:pPr>
              <w:spacing w:after="0"/>
            </w:pPr>
            <w:r>
              <w:rPr>
                <w:rFonts w:ascii="Arial" w:cs="Arial" w:eastAsia="Arial" w:hAnsi="Arial"/>
                <w:b/>
                <w:bCs/>
                <w:sz w:val="16"/>
                <w:szCs w:val="16"/>
              </w:rPr>
              <w:t xml:space="preserve">WHEN THIS HAPPENS</w:t>
            </w:r>
          </w:p>
        </w:tc>
        <w:tc>
          <w:tcPr>
            <w:tcW w:type="dxa" w:w="6026"/>
            <w:shd w:fill="F2F2F2" w:color="auto" w:val="clear"/>
            <w:tcMar>
              <w:top w:type="dxa" w:w="60"/>
              <w:left w:type="dxa" w:w="100"/>
              <w:bottom w:type="dxa" w:w="60"/>
              <w:right w:type="dxa" w:w="100"/>
            </w:tcMar>
            <w:vAlign w:val="top"/>
          </w:tcPr>
          <w:p>
            <w:pPr>
              <w:spacing w:after="0"/>
            </w:pPr>
            <w:r>
              <w:rPr>
                <w:rFonts w:ascii="Arial" w:cs="Arial" w:eastAsia="Arial" w:hAnsi="Arial"/>
                <w:b/>
                <w:bCs/>
                <w:sz w:val="16"/>
                <w:szCs w:val="16"/>
              </w:rPr>
              <w:t xml:space="preserve">DO THIS</w:t>
            </w:r>
          </w:p>
        </w:tc>
      </w:tr>
      <w:tr>
        <w:trPr>
          <w:cantSplit/>
        </w:trPr>
        <w:tc>
          <w:tcPr>
            <w:tcW w:type="dxa" w:w="30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A FAULT APPEARS</w:t>
            </w:r>
          </w:p>
        </w:tc>
        <w:tc>
          <w:tcPr>
            <w:tcW w:type="dxa" w:w="60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Open it. p.4, then its card on p.7–8.</w:t>
            </w:r>
          </w:p>
        </w:tc>
      </w:tr>
      <w:tr>
        <w:trPr>
          <w:cantSplit/>
        </w:trPr>
        <w:tc>
          <w:tcPr>
            <w:tcW w:type="dxa" w:w="30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A CODE YOU ARE TOLD IS NOT YOURS</w:t>
            </w:r>
          </w:p>
        </w:tc>
        <w:tc>
          <w:tcPr>
            <w:tcW w:type="dxa" w:w="60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ESCALATE TO table, p.8: tell that sector's station. Enter nothing.</w:t>
            </w:r>
          </w:p>
        </w:tc>
      </w:tr>
      <w:tr>
        <w:trPr>
          <w:cantSplit/>
        </w:trPr>
        <w:tc>
          <w:tcPr>
            <w:tcW w:type="dxa" w:w="30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NEED ANOTHER SECTOR'S VALUE</w:t>
            </w:r>
          </w:p>
        </w:tc>
        <w:tc>
          <w:tcPr>
            <w:tcW w:type="dxa" w:w="60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SEND the Liaison to ask for the exact named row. A REFERENCE answer: follow it.</w:t>
            </w:r>
          </w:p>
        </w:tc>
      </w:tr>
      <w:tr>
        <w:trPr>
          <w:cantSplit/>
        </w:trPr>
        <w:tc>
          <w:tcPr>
            <w:tcW w:type="dxa" w:w="30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NEED RESOURCES OR A WORKER</w:t>
            </w:r>
          </w:p>
        </w:tc>
        <w:tc>
          <w:tcPr>
            <w:tcW w:type="dxa" w:w="60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Negotiate, then the transfer flow on p.5.</w:t>
            </w:r>
          </w:p>
        </w:tc>
      </w:tr>
      <w:tr>
        <w:trPr>
          <w:cantSplit/>
        </w:trPr>
        <w:tc>
          <w:tcPr>
            <w:tcW w:type="dxa" w:w="30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ANOTHER SECTOR REQUESTS FROM YOU</w:t>
            </w:r>
          </w:p>
        </w:tc>
        <w:tc>
          <w:tcPr>
            <w:tcW w:type="dxa" w:w="60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RESOURCE EXCHANGE → NEEDS MY ACTION → FULFILL or DECLINE.</w:t>
            </w:r>
          </w:p>
        </w:tc>
      </w:tr>
      <w:tr>
        <w:trPr>
          <w:cantSplit/>
        </w:trPr>
        <w:tc>
          <w:tcPr>
            <w:tcW w:type="dxa" w:w="30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ROUND TIME IS LOW</w:t>
            </w:r>
          </w:p>
        </w:tc>
        <w:tc>
          <w:tcPr>
            <w:tcW w:type="dxa" w:w="60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Make NEXT UPKEEP read READY: 2 </w:t>
            </w:r>
            <w:r>
              <w:rPr>
                <w:rFonts w:ascii="Segoe UI Symbol" w:cs="Segoe UI Symbol" w:eastAsia="Segoe UI Symbol" w:hAnsi="Segoe UI Symbol"/>
                <w:b w:val="false"/>
                <w:bCs w:val="false"/>
                <w:color w:val="000000"/>
                <w:sz w:val="18"/>
                <w:szCs w:val="18"/>
              </w:rPr>
              <w:t xml:space="preserve">⚡</w:t>
            </w:r>
            <w:r>
              <w:rPr>
                <w:rFonts w:ascii="Arial" w:cs="Arial" w:eastAsia="Arial" w:hAnsi="Arial"/>
                <w:b w:val="false"/>
                <w:bCs w:val="false"/>
                <w:color w:val="000000"/>
                <w:sz w:val="18"/>
                <w:szCs w:val="18"/>
              </w:rPr>
              <w:t xml:space="preserve"> Power + 1 </w:t>
            </w:r>
            <w:r>
              <w:rPr>
                <w:rFonts w:ascii="Segoe UI Symbol" w:cs="Segoe UI Symbol" w:eastAsia="Segoe UI Symbol" w:hAnsi="Segoe UI Symbol"/>
                <w:b w:val="false"/>
                <w:bCs w:val="false"/>
                <w:color w:val="000000"/>
                <w:sz w:val="18"/>
                <w:szCs w:val="18"/>
              </w:rPr>
              <w:t xml:space="preserve">💧</w:t>
            </w:r>
            <w:r>
              <w:rPr>
                <w:rFonts w:ascii="Arial" w:cs="Arial" w:eastAsia="Arial" w:hAnsi="Arial"/>
                <w:b w:val="false"/>
                <w:bCs w:val="false"/>
                <w:color w:val="000000"/>
                <w:sz w:val="18"/>
                <w:szCs w:val="18"/>
              </w:rPr>
              <w:t xml:space="preserve"> Water in INVENTORY.</w:t>
            </w:r>
          </w:p>
        </w:tc>
      </w:tr>
      <w:tr>
        <w:trPr>
          <w:cantSplit/>
        </w:trPr>
        <w:tc>
          <w:tcPr>
            <w:tcW w:type="dxa" w:w="30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UPKEEP SHORTFALL SHOWN</w:t>
            </w:r>
          </w:p>
        </w:tc>
        <w:tc>
          <w:tcPr>
            <w:tcW w:type="dxa" w:w="60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You lost 10 Health; stock untouched. Trade for Power and Water now.</w:t>
            </w:r>
          </w:p>
        </w:tc>
      </w:tr>
      <w:tr>
        <w:trPr>
          <w:cantSplit/>
        </w:trPr>
        <w:tc>
          <w:tcPr>
            <w:tcW w:type="dxa" w:w="30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A WORKER IS INJURED</w:t>
            </w:r>
          </w:p>
        </w:tc>
        <w:tc>
          <w:tcPr>
            <w:tcW w:type="dxa" w:w="60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Turn the token face down. REQUEST MED HEALING.</w:t>
            </w:r>
          </w:p>
        </w:tc>
      </w:tr>
      <w:tr>
        <w:trPr>
          <w:cantSplit/>
        </w:trPr>
        <w:tc>
          <w:tcPr>
            <w:tcW w:type="dxa" w:w="30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RESOLUTION REJECTED</w:t>
            </w:r>
          </w:p>
        </w:tc>
        <w:tc>
          <w:tcPr>
            <w:tcW w:type="dxa" w:w="60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Verify value, source and code before trying again. 3 wrong in a row locks the console 20 s.</w:t>
            </w:r>
          </w:p>
        </w:tc>
      </w:tr>
      <w:tr>
        <w:trPr>
          <w:cantSplit/>
        </w:trPr>
        <w:tc>
          <w:tcPr>
            <w:tcW w:type="dxa" w:w="30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HEALTH BELOW 30</w:t>
            </w:r>
          </w:p>
        </w:tc>
        <w:tc>
          <w:tcPr>
            <w:tcW w:type="dxa" w:w="60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CRITICAL. Controls still work. Prioritise the fastest-decaying fault.</w:t>
            </w:r>
          </w:p>
        </w:tc>
      </w:tr>
      <w:tr>
        <w:trPr>
          <w:cantSplit/>
        </w:trPr>
        <w:tc>
          <w:tcPr>
            <w:tcW w:type="dxa" w:w="30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SECTOR IS DARK</w:t>
            </w:r>
          </w:p>
        </w:tc>
        <w:tc>
          <w:tcPr>
            <w:tcW w:type="dxa" w:w="60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EMERGENCY RESTART when you can pay 2 </w:t>
            </w:r>
            <w:r>
              <w:rPr>
                <w:rFonts w:ascii="Segoe UI Symbol" w:cs="Segoe UI Symbol" w:eastAsia="Segoe UI Symbol" w:hAnsi="Segoe UI Symbol"/>
                <w:b w:val="false"/>
                <w:bCs w:val="false"/>
                <w:color w:val="000000"/>
                <w:sz w:val="18"/>
                <w:szCs w:val="18"/>
              </w:rPr>
              <w:t xml:space="preserve">🔧</w:t>
            </w:r>
            <w:r>
              <w:rPr>
                <w:rFonts w:ascii="Arial" w:cs="Arial" w:eastAsia="Arial" w:hAnsi="Arial"/>
                <w:b w:val="false"/>
                <w:bCs w:val="false"/>
                <w:color w:val="000000"/>
                <w:sz w:val="18"/>
                <w:szCs w:val="18"/>
              </w:rPr>
              <w:t xml:space="preserve"> Parts + 1 </w:t>
            </w:r>
            <w:r>
              <w:rPr>
                <w:rFonts w:ascii="Segoe UI Symbol" w:cs="Segoe UI Symbol" w:eastAsia="Segoe UI Symbol" w:hAnsi="Segoe UI Symbol"/>
                <w:b w:val="false"/>
                <w:bCs w:val="false"/>
                <w:color w:val="000000"/>
                <w:sz w:val="18"/>
                <w:szCs w:val="18"/>
              </w:rPr>
              <w:t xml:space="preserve">⚡</w:t>
            </w:r>
            <w:r>
              <w:rPr>
                <w:rFonts w:ascii="Arial" w:cs="Arial" w:eastAsia="Arial" w:hAnsi="Arial"/>
                <w:b w:val="false"/>
                <w:bCs w:val="false"/>
                <w:color w:val="000000"/>
                <w:sz w:val="18"/>
                <w:szCs w:val="18"/>
              </w:rPr>
              <w:t xml:space="preserve"> Power + 1 </w:t>
            </w:r>
            <w:r>
              <w:rPr>
                <w:rFonts w:ascii="Segoe UI Symbol" w:cs="Segoe UI Symbol" w:eastAsia="Segoe UI Symbol" w:hAnsi="Segoe UI Symbol"/>
                <w:b w:val="false"/>
                <w:bCs w:val="false"/>
                <w:color w:val="000000"/>
                <w:sz w:val="18"/>
                <w:szCs w:val="18"/>
              </w:rPr>
              <w:t xml:space="preserve">💧</w:t>
            </w:r>
            <w:r>
              <w:rPr>
                <w:rFonts w:ascii="Arial" w:cs="Arial" w:eastAsia="Arial" w:hAnsi="Arial"/>
                <w:b w:val="false"/>
                <w:bCs w:val="false"/>
                <w:color w:val="000000"/>
                <w:sz w:val="18"/>
                <w:szCs w:val="18"/>
              </w:rPr>
              <w:t xml:space="preserve"> Water and 2 workers (p.2).</w:t>
            </w:r>
          </w:p>
        </w:tc>
      </w:tr>
      <w:tr>
        <w:trPr>
          <w:cantSplit/>
        </w:trPr>
        <w:tc>
          <w:tcPr>
            <w:tcW w:type="dxa" w:w="30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COUNCIL IS CALLED</w:t>
            </w:r>
          </w:p>
        </w:tc>
        <w:tc>
          <w:tcPr>
            <w:tcW w:type="dxa" w:w="60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Chief and Liaison go immediately. Everyone else keeps operating.</w:t>
            </w:r>
          </w:p>
        </w:tc>
      </w:tr>
      <w:tr>
        <w:trPr>
          <w:cantSplit/>
        </w:trPr>
        <w:tc>
          <w:tcPr>
            <w:tcW w:type="dxa" w:w="30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NO ACTIVE FAULT</w:t>
            </w:r>
          </w:p>
        </w:tc>
        <w:tc>
          <w:tcPr>
            <w:tcW w:type="dxa" w:w="60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CHECK NEXT UPKEEP, open requests, chits against INVENTORY, injured workers, and your panel: GENERATE POWER pressed? Upgrade worth starting?</w:t>
            </w:r>
          </w:p>
        </w:tc>
      </w:tr>
      <w:tr>
        <w:trPr>
          <w:cantSplit/>
        </w:trPr>
        <w:tc>
          <w:tcPr>
            <w:tcW w:type="dxa" w:w="30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CONSOLE SAYS RECONNECTING</w:t>
            </w:r>
          </w:p>
        </w:tc>
        <w:tc>
          <w:tcPr>
            <w:tcW w:type="dxa" w:w="60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Keep working on paper. If it stays down for minutes, that is a technical failure: tell the control desk.</w:t>
            </w:r>
          </w:p>
        </w:tc>
      </w:tr>
    </w:tbl>
    <w:p>
      <w:pPr>
        <w:spacing w:after="100"/>
      </w:pPr>
    </w:p>
    <w:tbl>
      <w:tblPr>
        <w:tblW w:type="dxa" w:w="9026"/>
        <w:tblBorders>
          <w:top w:val="single" w:color="000000" w:sz="8"/>
          <w:left w:val="single" w:color="000000" w:sz="36"/>
          <w:bottom w:val="single" w:color="000000" w:sz="8"/>
          <w:right w:val="single" w:color="000000" w:sz="8"/>
          <w:insideH w:val="none"/>
          <w:insideV w:val="none"/>
        </w:tblBorders>
      </w:tblPr>
      <w:tblGrid>
        <w:gridCol w:w="9026"/>
      </w:tblGrid>
      <w:tr>
        <w:tc>
          <w:tcPr>
            <w:tcW w:type="dxa" w:w="9026"/>
            <w:shd w:fill="FFFFFF" w:color="auto" w:val="clear"/>
            <w:tcMar>
              <w:top w:type="dxa" w:w="120"/>
              <w:left w:type="dxa" w:w="200"/>
              <w:bottom w:type="dxa" w:w="100"/>
              <w:right w:type="dxa" w:w="160"/>
            </w:tcMar>
          </w:tcPr>
          <w:p>
            <w:pPr>
              <w:shd w:fill="000000" w:color="auto" w:val="clear"/>
              <w:spacing w:after="60"/>
            </w:pPr>
            <w:r>
              <w:rPr>
                <w:rFonts w:ascii="Arial" w:cs="Arial" w:eastAsia="Arial" w:hAnsi="Arial"/>
                <w:b/>
                <w:bCs/>
                <w:color w:val="FFFFFF"/>
                <w:spacing w:val="80"/>
                <w:sz w:val="14"/>
                <w:szCs w:val="14"/>
              </w:rPr>
              <w:t xml:space="preserve">ACTION  </w:t>
            </w:r>
            <w:r>
              <w:rPr>
                <w:rFonts w:ascii="Arial" w:cs="Arial" w:eastAsia="Arial" w:hAnsi="Arial"/>
                <w:b/>
                <w:bCs/>
                <w:color w:val="FFFFFF"/>
                <w:sz w:val="22"/>
                <w:szCs w:val="22"/>
              </w:rPr>
              <w:t xml:space="preserve">COUNCIL IN SESSION — CHIEF + LIAISON REPORT TO CENTRAL COUNCIL</w:t>
            </w:r>
          </w:p>
          <w:p>
            <w:pPr>
              <w:spacing w:after="60"/>
            </w:pPr>
            <w:r>
              <w:rPr>
                <w:rFonts w:ascii="Arial" w:cs="Arial" w:eastAsia="Arial" w:hAnsi="Arial"/>
                <w:color w:val="000000"/>
                <w:sz w:val="20"/>
                <w:szCs w:val="20"/>
              </w:rPr>
              <w:t xml:space="preserve">When that banner shows, the </w:t>
            </w:r>
            <w:r>
              <w:rPr>
                <w:rFonts w:ascii="Arial" w:cs="Arial" w:eastAsia="Arial" w:hAnsi="Arial"/>
                <w:b/>
                <w:bCs/>
                <w:color w:val="000000"/>
                <w:sz w:val="20"/>
                <w:szCs w:val="20"/>
              </w:rPr>
              <w:t xml:space="preserve">Sector Chief and the Liaison go to the central Council table immediately</w:t>
            </w:r>
            <w:r>
              <w:rPr>
                <w:rFonts w:ascii="Arial" w:cs="Arial" w:eastAsia="Arial" w:hAnsi="Arial"/>
                <w:color w:val="000000"/>
                <w:sz w:val="20"/>
                <w:szCs w:val="20"/>
              </w:rPr>
              <w:t xml:space="preserve">. Everyone else stays and keeps operating; faults keep bleeding and the round clock keeps running.</w:t>
            </w:r>
          </w:p>
          <w:p>
            <w:pPr>
              <w:spacing w:after="60"/>
            </w:pPr>
            <w:r>
              <w:rPr>
                <w:rFonts w:ascii="Arial" w:cs="Arial" w:eastAsia="Arial" w:hAnsi="Arial"/>
                <w:color w:val="000000"/>
                <w:sz w:val="20"/>
                <w:szCs w:val="20"/>
              </w:rPr>
              <w:t xml:space="preserve">The Chief holds the sector's seat and voice; a sector whose Chief is absent has no voice for that sitting. The Liaison may speak and holds no seat.</w:t>
            </w:r>
          </w:p>
          <w:p>
            <w:pPr>
              <w:spacing w:after="60"/>
            </w:pPr>
            <w:r>
              <w:rPr>
                <w:rFonts w:ascii="Arial" w:cs="Arial" w:eastAsia="Arial" w:hAnsi="Arial"/>
                <w:color w:val="000000"/>
                <w:sz w:val="20"/>
                <w:szCs w:val="20"/>
              </w:rPr>
              <w:t xml:space="preserve">The sitting is timed by the Continuity Authority. </w:t>
            </w:r>
            <w:r>
              <w:rPr>
                <w:rFonts w:ascii="Arial" w:cs="Arial" w:eastAsia="Arial" w:hAnsi="Arial"/>
                <w:b/>
                <w:bCs/>
                <w:color w:val="000000"/>
                <w:sz w:val="20"/>
                <w:szCs w:val="20"/>
              </w:rPr>
              <w:t xml:space="preserve">Watch the Council clock</w:t>
            </w:r>
            <w:r>
              <w:rPr>
                <w:rFonts w:ascii="Arial" w:cs="Arial" w:eastAsia="Arial" w:hAnsi="Arial"/>
                <w:color w:val="000000"/>
                <w:sz w:val="20"/>
                <w:szCs w:val="20"/>
              </w:rPr>
              <w:t xml:space="preserve"> on the banner. </w:t>
            </w:r>
            <w:r>
              <w:rPr>
                <w:rFonts w:ascii="Arial" w:cs="Arial" w:eastAsia="Arial" w:hAnsi="Arial"/>
                <w:b/>
                <w:bCs/>
                <w:color w:val="000000"/>
                <w:sz w:val="20"/>
                <w:szCs w:val="20"/>
              </w:rPr>
              <w:t xml:space="preserve">At 00:00, unresolved matters remain unresolved</w:t>
            </w:r>
            <w:r>
              <w:rPr>
                <w:rFonts w:ascii="Arial" w:cs="Arial" w:eastAsia="Arial" w:hAnsi="Arial"/>
                <w:color w:val="000000"/>
                <w:sz w:val="20"/>
                <w:szCs w:val="20"/>
              </w:rPr>
              <w:t xml:space="preserve"> (COUNCIL TIME EXPIRED).</w:t>
            </w:r>
          </w:p>
          <w:p>
            <w:pPr>
              <w:spacing w:after="60"/>
            </w:pPr>
            <w:r>
              <w:rPr>
                <w:rFonts w:ascii="Arial" w:cs="Arial" w:eastAsia="Arial" w:hAnsi="Arial"/>
                <w:color w:val="000000"/>
                <w:sz w:val="20"/>
                <w:szCs w:val="20"/>
              </w:rPr>
              <w:t xml:space="preserve">Council decisions bind every sector. Transfers never need Council approval; they still need the chit and TRN (p.5).</w:t>
            </w:r>
          </w:p>
          <w:p>
            <w:pPr>
              <w:spacing w:after="60"/>
            </w:pPr>
            <w:r>
              <w:rPr>
                <w:rFonts w:ascii="Arial" w:cs="Arial" w:eastAsia="Arial" w:hAnsi="Arial"/>
                <w:color w:val="000000"/>
                <w:sz w:val="20"/>
                <w:szCs w:val="20"/>
              </w:rPr>
              <w:t xml:space="preserve">If Core insufficiency is declared, the Council completes the Continuity Order in the City Charter, held at the COM station, before the sitting closes. Any Chief may ask for the Charter. Do not go to Council unless it is called.</w:t>
            </w:r>
          </w:p>
        </w:tc>
      </w:tr>
    </w:tbl>
    <w:p>
      <w:pPr>
        <w:pageBreakBefore/>
        <w:spacing w:after="0" w:before="0" w:line="20"/>
      </w:pPr>
      <w:r>
        <w:rPr>
          <w:sz w:val="2"/>
          <w:szCs w:val="2"/>
        </w:rPr>
        <w:t xml:space="preserve"/>
      </w:r>
    </w:p>
    <w:tbl>
      <w:tblPr>
        <w:tblW w:type="dxa" w:w="9026"/>
        <w:tblBorders>
          <w:top w:val="none"/>
          <w:left w:val="none"/>
          <w:bottom w:val="none"/>
          <w:right w:val="none"/>
          <w:insideH w:val="none"/>
          <w:insideV w:val="none"/>
        </w:tblBorders>
      </w:tblPr>
      <w:tblGrid>
        <w:gridCol w:w="7526"/>
        <w:gridCol w:w="1500"/>
      </w:tblGrid>
      <w:tr>
        <w:tc>
          <w:tcPr>
            <w:tcW w:type="dxa" w:w="7526"/>
            <w:tcBorders>
              <w:bottom w:val="single" w:color="000000" w:sz="12"/>
            </w:tcBorders>
            <w:tcMar>
              <w:top w:type="dxa" w:w="0"/>
              <w:left w:type="dxa" w:w="0"/>
              <w:bottom w:type="dxa" w:w="80"/>
              <w:right w:type="dxa" w:w="100"/>
            </w:tcMar>
            <w:vAlign w:val="bottom"/>
          </w:tcPr>
          <w:p>
            <w:pPr>
              <w:spacing w:after="0"/>
            </w:pPr>
            <w:r>
              <w:rPr>
                <w:rFonts w:ascii="Arial" w:cs="Arial" w:eastAsia="Arial" w:hAnsi="Arial"/>
                <w:b/>
                <w:bCs/>
                <w:color w:val="000000"/>
                <w:sz w:val="56"/>
                <w:szCs w:val="56"/>
              </w:rPr>
              <w:t xml:space="preserve">7  </w:t>
            </w:r>
            <w:r>
              <w:rPr>
                <w:rFonts w:ascii="Arial" w:cs="Arial" w:eastAsia="Arial" w:hAnsi="Arial"/>
                <w:b/>
                <w:bCs/>
                <w:color w:val="000000"/>
                <w:spacing w:val="10"/>
                <w:sz w:val="30"/>
                <w:szCs w:val="30"/>
              </w:rPr>
              <w:t xml:space="preserve">FAULTS &amp; REPAIRS — PART 1</w:t>
            </w:r>
          </w:p>
        </w:tc>
        <w:tc>
          <w:tcPr>
            <w:tcW w:type="dxa" w:w="1500"/>
            <w:tcBorders>
              <w:bottom w:val="single" w:color="000000" w:sz="12"/>
            </w:tcBorders>
            <w:shd w:fill="000000" w:color="auto" w:val="clear"/>
            <w:tcMar>
              <w:top w:type="dxa" w:w="60"/>
              <w:left w:type="dxa" w:w="100"/>
              <w:bottom w:type="dxa" w:w="60"/>
              <w:right w:type="dxa" w:w="100"/>
            </w:tcMar>
            <w:vAlign w:val="bottom"/>
          </w:tcPr>
          <w:p>
            <w:pPr>
              <w:spacing w:after="0"/>
              <w:jc w:val="center"/>
            </w:pPr>
            <w:r>
              <w:rPr>
                <w:rFonts w:ascii="Arial" w:cs="Arial" w:eastAsia="Arial" w:hAnsi="Arial"/>
                <w:b/>
                <w:bCs/>
                <w:color w:val="FFFFFF"/>
                <w:spacing w:val="60"/>
                <w:sz w:val="18"/>
                <w:szCs w:val="18"/>
              </w:rPr>
              <w:t xml:space="preserve">POW 7/9</w:t>
            </w:r>
          </w:p>
        </w:tc>
      </w:tr>
    </w:tbl>
    <w:p>
      <w:pPr>
        <w:spacing w:after="140"/>
      </w:pPr>
    </w:p>
    <w:p>
      <w:pPr>
        <w:spacing w:after="90"/>
      </w:pPr>
      <w:r>
        <w:rPr>
          <w:rFonts w:ascii="Arial" w:cs="Arial" w:eastAsia="Arial" w:hAnsi="Arial"/>
          <w:color w:val="000000"/>
          <w:sz w:val="18"/>
          <w:szCs w:val="18"/>
        </w:rPr>
        <w:t xml:space="preserve">One card is one whole procedure. The steps are on p.4; your own tables are on p.9. "YOUR Table" is in this binder; "WTR → Table W-4" is in Water's binder, fetched by your Liaison by row name.</w:t>
      </w:r>
    </w:p>
    <w:tbl>
      <w:tblPr>
        <w:tblW w:type="dxa" w:w="9026"/>
        <w:tblBorders>
          <w:top w:val="single" w:color="000000" w:sz="12"/>
          <w:left w:val="single" w:color="000000" w:sz="12"/>
          <w:bottom w:val="single" w:color="000000" w:sz="12"/>
          <w:right w:val="single" w:color="000000" w:sz="12"/>
          <w:insideH w:val="single" w:color="808080" w:sz="4"/>
          <w:insideV w:val="single" w:color="808080" w:sz="4"/>
        </w:tblBorders>
      </w:tblPr>
      <w:tblGrid>
        <w:gridCol w:w="3000"/>
        <w:gridCol w:w="3000"/>
        <w:gridCol w:w="3026"/>
      </w:tblGrid>
      <w:tr>
        <w:trPr>
          <w:cantSplit/>
        </w:trPr>
        <w:tc>
          <w:tcPr>
            <w:tcW w:type="dxa" w:w="3000"/>
            <w:shd w:fill="E6E6E6" w:color="auto" w:val="clear"/>
            <w:tcMar>
              <w:top w:type="dxa" w:w="20"/>
              <w:left w:type="dxa" w:w="110"/>
              <w:bottom w:type="dxa" w:w="20"/>
              <w:right w:type="dxa" w:w="90"/>
            </w:tcMar>
            <w:vAlign w:val="center"/>
          </w:tcPr>
          <w:p>
            <w:pPr>
              <w:spacing w:after="0"/>
            </w:pPr>
            <w:r>
              <w:rPr>
                <w:rFonts w:ascii="Courier New" w:cs="Courier New" w:eastAsia="Courier New" w:hAnsi="Courier New"/>
                <w:b/>
                <w:bCs/>
                <w:color w:val="000000"/>
                <w:sz w:val="36"/>
                <w:szCs w:val="36"/>
              </w:rPr>
              <w:t xml:space="preserve">F-001</w:t>
            </w:r>
          </w:p>
        </w:tc>
        <w:tc>
          <w:tcPr>
            <w:tcW w:type="dxa" w:w="6026"/>
            <w:gridSpan w:val="2"/>
            <w:shd w:fill="E6E6E6" w:color="auto" w:val="clear"/>
            <w:tcMar>
              <w:top w:type="dxa" w:w="20"/>
              <w:left w:type="dxa" w:w="110"/>
              <w:bottom w:type="dxa" w:w="20"/>
              <w:right w:type="dxa" w:w="90"/>
            </w:tcMar>
            <w:vAlign w:val="center"/>
          </w:tcPr>
          <w:p>
            <w:pPr>
              <w:spacing w:after="0"/>
            </w:pPr>
            <w:r>
              <w:rPr>
                <w:rFonts w:ascii="Arial" w:cs="Arial" w:eastAsia="Arial" w:hAnsi="Arial"/>
                <w:b/>
                <w:bCs/>
                <w:color w:val="000000"/>
                <w:sz w:val="22"/>
                <w:szCs w:val="22"/>
              </w:rPr>
              <w:t xml:space="preserve">PANEL SELF-TEST FAILURE</w:t>
            </w:r>
          </w:p>
        </w:tc>
      </w:tr>
      <w:tr>
        <w:trPr>
          <w:cantSplit/>
        </w:trPr>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PROCEDURE</w:t>
            </w:r>
          </w:p>
          <w:p>
            <w:pPr>
              <w:spacing w:after="0"/>
            </w:pPr>
            <w:r>
              <w:rPr>
                <w:rFonts w:ascii="Courier New" w:cs="Courier New" w:eastAsia="Courier New" w:hAnsi="Courier New"/>
                <w:b/>
                <w:bCs/>
                <w:color w:val="000000"/>
                <w:sz w:val="22"/>
                <w:szCs w:val="22"/>
              </w:rPr>
              <w:t xml:space="preserve">P-01</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CREW</w:t>
            </w:r>
          </w:p>
          <w:p>
            <w:pPr>
              <w:spacing w:after="0"/>
            </w:pPr>
            <w:r>
              <w:rPr>
                <w:rFonts w:ascii="Arial" w:cs="Arial" w:eastAsia="Arial" w:hAnsi="Arial"/>
                <w:b/>
                <w:bCs/>
                <w:color w:val="000000"/>
                <w:sz w:val="20"/>
                <w:szCs w:val="20"/>
              </w:rPr>
              <w:t xml:space="preserve">1 worker</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MATERIALS</w:t>
            </w:r>
          </w:p>
          <w:p>
            <w:pPr>
              <w:spacing w:after="0"/>
            </w:pPr>
            <w:r>
              <w:rPr>
                <w:rFonts w:ascii="Arial" w:cs="Arial" w:eastAsia="Arial" w:hAnsi="Arial"/>
                <w:b/>
                <w:bCs/>
                <w:color w:val="000000"/>
                <w:sz w:val="20"/>
                <w:szCs w:val="20"/>
              </w:rPr>
              <w:t xml:space="preserve">1 </w:t>
            </w:r>
            <w:r>
              <w:rPr>
                <w:rFonts w:ascii="Segoe UI Symbol" w:cs="Segoe UI Symbol" w:eastAsia="Segoe UI Symbol" w:hAnsi="Segoe UI Symbol"/>
                <w:b/>
                <w:bCs/>
                <w:color w:val="000000"/>
                <w:sz w:val="20"/>
                <w:szCs w:val="20"/>
              </w:rPr>
              <w:t xml:space="preserve">🔧</w:t>
            </w:r>
            <w:r>
              <w:rPr>
                <w:rFonts w:ascii="Arial" w:cs="Arial" w:eastAsia="Arial" w:hAnsi="Arial"/>
                <w:b/>
                <w:bCs/>
                <w:color w:val="000000"/>
                <w:sz w:val="20"/>
                <w:szCs w:val="20"/>
              </w:rPr>
              <w:t xml:space="preserve"> Parts</w:t>
            </w:r>
          </w:p>
        </w:tc>
      </w:tr>
      <w:tr>
        <w:trPr>
          <w:cantSplit/>
        </w:trPr>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VALUE 1</w:t>
            </w:r>
          </w:p>
          <w:p>
            <w:pPr>
              <w:spacing w:after="0"/>
            </w:pPr>
            <w:r>
              <w:rPr>
                <w:rFonts w:ascii="Arial" w:cs="Arial" w:eastAsia="Arial" w:hAnsi="Arial"/>
                <w:b/>
                <w:bCs/>
                <w:color w:val="000000"/>
                <w:sz w:val="19"/>
                <w:szCs w:val="19"/>
              </w:rPr>
              <w:t xml:space="preserve">YOUR Table P-1 → Turbine A</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VALUE 2</w:t>
            </w:r>
          </w:p>
          <w:p>
            <w:pPr>
              <w:spacing w:after="0"/>
            </w:pPr>
            <w:r>
              <w:rPr>
                <w:rFonts w:ascii="Arial" w:cs="Arial" w:eastAsia="Arial" w:hAnsi="Arial"/>
                <w:b/>
                <w:bCs/>
                <w:color w:val="000000"/>
                <w:sz w:val="18"/>
                <w:szCs w:val="18"/>
              </w:rPr>
              <w:t xml:space="preserve">—</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ENTER</w:t>
            </w:r>
          </w:p>
          <w:p>
            <w:pPr>
              <w:spacing w:after="0"/>
            </w:pPr>
            <w:r>
              <w:rPr>
                <w:rFonts w:ascii="Courier New" w:cs="Courier New" w:eastAsia="Courier New" w:hAnsi="Courier New"/>
                <w:b/>
                <w:bCs/>
                <w:color w:val="000000"/>
                <w:sz w:val="22"/>
                <w:szCs w:val="22"/>
              </w:rPr>
              <w:t xml:space="preserve">P-01-[VALUE]</w:t>
            </w:r>
          </w:p>
        </w:tc>
      </w:tr>
    </w:tbl>
    <w:p>
      <w:pPr>
        <w:spacing w:after="24"/>
      </w:pPr>
    </w:p>
    <w:tbl>
      <w:tblPr>
        <w:tblW w:type="dxa" w:w="9026"/>
        <w:tblBorders>
          <w:top w:val="single" w:color="000000" w:sz="12"/>
          <w:left w:val="single" w:color="000000" w:sz="12"/>
          <w:bottom w:val="single" w:color="000000" w:sz="12"/>
          <w:right w:val="single" w:color="000000" w:sz="12"/>
          <w:insideH w:val="single" w:color="808080" w:sz="4"/>
          <w:insideV w:val="single" w:color="808080" w:sz="4"/>
        </w:tblBorders>
      </w:tblPr>
      <w:tblGrid>
        <w:gridCol w:w="3000"/>
        <w:gridCol w:w="3000"/>
        <w:gridCol w:w="3026"/>
      </w:tblGrid>
      <w:tr>
        <w:trPr>
          <w:cantSplit/>
        </w:trPr>
        <w:tc>
          <w:tcPr>
            <w:tcW w:type="dxa" w:w="3000"/>
            <w:shd w:fill="E6E6E6" w:color="auto" w:val="clear"/>
            <w:tcMar>
              <w:top w:type="dxa" w:w="20"/>
              <w:left w:type="dxa" w:w="110"/>
              <w:bottom w:type="dxa" w:w="20"/>
              <w:right w:type="dxa" w:w="90"/>
            </w:tcMar>
            <w:vAlign w:val="center"/>
          </w:tcPr>
          <w:p>
            <w:pPr>
              <w:spacing w:after="0"/>
            </w:pPr>
            <w:r>
              <w:rPr>
                <w:rFonts w:ascii="Courier New" w:cs="Courier New" w:eastAsia="Courier New" w:hAnsi="Courier New"/>
                <w:b/>
                <w:bCs/>
                <w:color w:val="000000"/>
                <w:sz w:val="36"/>
                <w:szCs w:val="36"/>
              </w:rPr>
              <w:t xml:space="preserve">F-101</w:t>
            </w:r>
          </w:p>
        </w:tc>
        <w:tc>
          <w:tcPr>
            <w:tcW w:type="dxa" w:w="6026"/>
            <w:gridSpan w:val="2"/>
            <w:shd w:fill="E6E6E6" w:color="auto" w:val="clear"/>
            <w:tcMar>
              <w:top w:type="dxa" w:w="20"/>
              <w:left w:type="dxa" w:w="110"/>
              <w:bottom w:type="dxa" w:w="20"/>
              <w:right w:type="dxa" w:w="90"/>
            </w:tcMar>
            <w:vAlign w:val="center"/>
          </w:tcPr>
          <w:p>
            <w:pPr>
              <w:spacing w:after="0"/>
            </w:pPr>
            <w:r>
              <w:rPr>
                <w:rFonts w:ascii="Arial" w:cs="Arial" w:eastAsia="Arial" w:hAnsi="Arial"/>
                <w:b/>
                <w:bCs/>
                <w:color w:val="000000"/>
                <w:sz w:val="22"/>
                <w:szCs w:val="22"/>
              </w:rPr>
              <w:t xml:space="preserve">BREAKER CASCADE TRIP</w:t>
            </w:r>
          </w:p>
        </w:tc>
      </w:tr>
      <w:tr>
        <w:trPr>
          <w:cantSplit/>
        </w:trPr>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PROCEDURE</w:t>
            </w:r>
          </w:p>
          <w:p>
            <w:pPr>
              <w:spacing w:after="0"/>
            </w:pPr>
            <w:r>
              <w:rPr>
                <w:rFonts w:ascii="Courier New" w:cs="Courier New" w:eastAsia="Courier New" w:hAnsi="Courier New"/>
                <w:b/>
                <w:bCs/>
                <w:color w:val="000000"/>
                <w:sz w:val="22"/>
                <w:szCs w:val="22"/>
              </w:rPr>
              <w:t xml:space="preserve">P-02</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CREW</w:t>
            </w:r>
          </w:p>
          <w:p>
            <w:pPr>
              <w:spacing w:after="0"/>
            </w:pPr>
            <w:r>
              <w:rPr>
                <w:rFonts w:ascii="Arial" w:cs="Arial" w:eastAsia="Arial" w:hAnsi="Arial"/>
                <w:b/>
                <w:bCs/>
                <w:color w:val="000000"/>
                <w:sz w:val="20"/>
                <w:szCs w:val="20"/>
              </w:rPr>
              <w:t xml:space="preserve">1 worker</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MATERIALS</w:t>
            </w:r>
          </w:p>
          <w:p>
            <w:pPr>
              <w:spacing w:after="0"/>
            </w:pPr>
            <w:r>
              <w:rPr>
                <w:rFonts w:ascii="Arial" w:cs="Arial" w:eastAsia="Arial" w:hAnsi="Arial"/>
                <w:b/>
                <w:bCs/>
                <w:color w:val="000000"/>
                <w:sz w:val="20"/>
                <w:szCs w:val="20"/>
              </w:rPr>
              <w:t xml:space="preserve">1 </w:t>
            </w:r>
            <w:r>
              <w:rPr>
                <w:rFonts w:ascii="Segoe UI Symbol" w:cs="Segoe UI Symbol" w:eastAsia="Segoe UI Symbol" w:hAnsi="Segoe UI Symbol"/>
                <w:b/>
                <w:bCs/>
                <w:color w:val="000000"/>
                <w:sz w:val="20"/>
                <w:szCs w:val="20"/>
              </w:rPr>
              <w:t xml:space="preserve">🔧</w:t>
            </w:r>
            <w:r>
              <w:rPr>
                <w:rFonts w:ascii="Arial" w:cs="Arial" w:eastAsia="Arial" w:hAnsi="Arial"/>
                <w:b/>
                <w:bCs/>
                <w:color w:val="000000"/>
                <w:sz w:val="20"/>
                <w:szCs w:val="20"/>
              </w:rPr>
              <w:t xml:space="preserve"> Parts + 1 </w:t>
            </w:r>
            <w:r>
              <w:rPr>
                <w:rFonts w:ascii="Segoe UI Symbol" w:cs="Segoe UI Symbol" w:eastAsia="Segoe UI Symbol" w:hAnsi="Segoe UI Symbol"/>
                <w:b/>
                <w:bCs/>
                <w:color w:val="000000"/>
                <w:sz w:val="20"/>
                <w:szCs w:val="20"/>
              </w:rPr>
              <w:t xml:space="preserve">💧</w:t>
            </w:r>
            <w:r>
              <w:rPr>
                <w:rFonts w:ascii="Arial" w:cs="Arial" w:eastAsia="Arial" w:hAnsi="Arial"/>
                <w:b/>
                <w:bCs/>
                <w:color w:val="000000"/>
                <w:sz w:val="20"/>
                <w:szCs w:val="20"/>
              </w:rPr>
              <w:t xml:space="preserve"> Water</w:t>
            </w:r>
          </w:p>
        </w:tc>
      </w:tr>
      <w:tr>
        <w:trPr>
          <w:cantSplit/>
        </w:trPr>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VALUE 1</w:t>
            </w:r>
          </w:p>
          <w:p>
            <w:pPr>
              <w:spacing w:after="0"/>
            </w:pPr>
            <w:r>
              <w:rPr>
                <w:rFonts w:ascii="Arial" w:cs="Arial" w:eastAsia="Arial" w:hAnsi="Arial"/>
                <w:b/>
                <w:bCs/>
                <w:color w:val="000000"/>
                <w:sz w:val="19"/>
                <w:szCs w:val="19"/>
              </w:rPr>
              <w:t xml:space="preserve">YOUR Table P-2 → Sub-grid 1</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VALUE 2</w:t>
            </w:r>
          </w:p>
          <w:p>
            <w:pPr>
              <w:spacing w:after="0"/>
            </w:pPr>
            <w:r>
              <w:rPr>
                <w:rFonts w:ascii="Arial" w:cs="Arial" w:eastAsia="Arial" w:hAnsi="Arial"/>
                <w:b/>
                <w:bCs/>
                <w:color w:val="000000"/>
                <w:sz w:val="18"/>
                <w:szCs w:val="18"/>
              </w:rPr>
              <w:t xml:space="preserve">—</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ENTER</w:t>
            </w:r>
          </w:p>
          <w:p>
            <w:pPr>
              <w:spacing w:after="0"/>
            </w:pPr>
            <w:r>
              <w:rPr>
                <w:rFonts w:ascii="Courier New" w:cs="Courier New" w:eastAsia="Courier New" w:hAnsi="Courier New"/>
                <w:b/>
                <w:bCs/>
                <w:color w:val="000000"/>
                <w:sz w:val="22"/>
                <w:szCs w:val="22"/>
              </w:rPr>
              <w:t xml:space="preserve">P-02-[VALUE]</w:t>
            </w:r>
          </w:p>
        </w:tc>
      </w:tr>
    </w:tbl>
    <w:p>
      <w:pPr>
        <w:spacing w:after="24"/>
      </w:pPr>
    </w:p>
    <w:tbl>
      <w:tblPr>
        <w:tblW w:type="dxa" w:w="9026"/>
        <w:tblBorders>
          <w:top w:val="single" w:color="000000" w:sz="12"/>
          <w:left w:val="single" w:color="000000" w:sz="12"/>
          <w:bottom w:val="single" w:color="000000" w:sz="12"/>
          <w:right w:val="single" w:color="000000" w:sz="12"/>
          <w:insideH w:val="single" w:color="808080" w:sz="4"/>
          <w:insideV w:val="single" w:color="808080" w:sz="4"/>
        </w:tblBorders>
      </w:tblPr>
      <w:tblGrid>
        <w:gridCol w:w="3000"/>
        <w:gridCol w:w="3000"/>
        <w:gridCol w:w="3026"/>
      </w:tblGrid>
      <w:tr>
        <w:trPr>
          <w:cantSplit/>
        </w:trPr>
        <w:tc>
          <w:tcPr>
            <w:tcW w:type="dxa" w:w="3000"/>
            <w:shd w:fill="E6E6E6" w:color="auto" w:val="clear"/>
            <w:tcMar>
              <w:top w:type="dxa" w:w="20"/>
              <w:left w:type="dxa" w:w="110"/>
              <w:bottom w:type="dxa" w:w="20"/>
              <w:right w:type="dxa" w:w="90"/>
            </w:tcMar>
            <w:vAlign w:val="center"/>
          </w:tcPr>
          <w:p>
            <w:pPr>
              <w:spacing w:after="0"/>
            </w:pPr>
            <w:r>
              <w:rPr>
                <w:rFonts w:ascii="Courier New" w:cs="Courier New" w:eastAsia="Courier New" w:hAnsi="Courier New"/>
                <w:b/>
                <w:bCs/>
                <w:color w:val="000000"/>
                <w:sz w:val="36"/>
                <w:szCs w:val="36"/>
              </w:rPr>
              <w:t xml:space="preserve">F-201</w:t>
            </w:r>
          </w:p>
        </w:tc>
        <w:tc>
          <w:tcPr>
            <w:tcW w:type="dxa" w:w="6026"/>
            <w:gridSpan w:val="2"/>
            <w:shd w:fill="E6E6E6" w:color="auto" w:val="clear"/>
            <w:tcMar>
              <w:top w:type="dxa" w:w="20"/>
              <w:left w:type="dxa" w:w="110"/>
              <w:bottom w:type="dxa" w:w="20"/>
              <w:right w:type="dxa" w:w="90"/>
            </w:tcMar>
            <w:vAlign w:val="center"/>
          </w:tcPr>
          <w:p>
            <w:pPr>
              <w:spacing w:after="0"/>
            </w:pPr>
            <w:r>
              <w:rPr>
                <w:rFonts w:ascii="Arial" w:cs="Arial" w:eastAsia="Arial" w:hAnsi="Arial"/>
                <w:b/>
                <w:bCs/>
                <w:color w:val="000000"/>
                <w:sz w:val="22"/>
                <w:szCs w:val="22"/>
              </w:rPr>
              <w:t xml:space="preserve">COOLANT LOOP FAILURE</w:t>
            </w:r>
          </w:p>
        </w:tc>
      </w:tr>
      <w:tr>
        <w:trPr>
          <w:cantSplit/>
        </w:trPr>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PROCEDURE</w:t>
            </w:r>
          </w:p>
          <w:p>
            <w:pPr>
              <w:spacing w:after="0"/>
            </w:pPr>
            <w:r>
              <w:rPr>
                <w:rFonts w:ascii="Courier New" w:cs="Courier New" w:eastAsia="Courier New" w:hAnsi="Courier New"/>
                <w:b/>
                <w:bCs/>
                <w:color w:val="000000"/>
                <w:sz w:val="22"/>
                <w:szCs w:val="22"/>
              </w:rPr>
              <w:t xml:space="preserve">P-03</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CREW</w:t>
            </w:r>
          </w:p>
          <w:p>
            <w:pPr>
              <w:spacing w:after="0"/>
            </w:pPr>
            <w:r>
              <w:rPr>
                <w:rFonts w:ascii="Arial" w:cs="Arial" w:eastAsia="Arial" w:hAnsi="Arial"/>
                <w:b/>
                <w:bCs/>
                <w:color w:val="000000"/>
                <w:sz w:val="20"/>
                <w:szCs w:val="20"/>
              </w:rPr>
              <w:t xml:space="preserve">2 workers</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MATERIALS</w:t>
            </w:r>
          </w:p>
          <w:p>
            <w:pPr>
              <w:spacing w:after="0"/>
            </w:pPr>
            <w:r>
              <w:rPr>
                <w:rFonts w:ascii="Arial" w:cs="Arial" w:eastAsia="Arial" w:hAnsi="Arial"/>
                <w:b/>
                <w:bCs/>
                <w:color w:val="000000"/>
                <w:sz w:val="20"/>
                <w:szCs w:val="20"/>
              </w:rPr>
              <w:t xml:space="preserve">2 </w:t>
            </w:r>
            <w:r>
              <w:rPr>
                <w:rFonts w:ascii="Segoe UI Symbol" w:cs="Segoe UI Symbol" w:eastAsia="Segoe UI Symbol" w:hAnsi="Segoe UI Symbol"/>
                <w:b/>
                <w:bCs/>
                <w:color w:val="000000"/>
                <w:sz w:val="20"/>
                <w:szCs w:val="20"/>
              </w:rPr>
              <w:t xml:space="preserve">🔧</w:t>
            </w:r>
            <w:r>
              <w:rPr>
                <w:rFonts w:ascii="Arial" w:cs="Arial" w:eastAsia="Arial" w:hAnsi="Arial"/>
                <w:b/>
                <w:bCs/>
                <w:color w:val="000000"/>
                <w:sz w:val="20"/>
                <w:szCs w:val="20"/>
              </w:rPr>
              <w:t xml:space="preserve"> Parts + 1 </w:t>
            </w:r>
            <w:r>
              <w:rPr>
                <w:rFonts w:ascii="Segoe UI Symbol" w:cs="Segoe UI Symbol" w:eastAsia="Segoe UI Symbol" w:hAnsi="Segoe UI Symbol"/>
                <w:b/>
                <w:bCs/>
                <w:color w:val="000000"/>
                <w:sz w:val="20"/>
                <w:szCs w:val="20"/>
              </w:rPr>
              <w:t xml:space="preserve">💧</w:t>
            </w:r>
            <w:r>
              <w:rPr>
                <w:rFonts w:ascii="Arial" w:cs="Arial" w:eastAsia="Arial" w:hAnsi="Arial"/>
                <w:b/>
                <w:bCs/>
                <w:color w:val="000000"/>
                <w:sz w:val="20"/>
                <w:szCs w:val="20"/>
              </w:rPr>
              <w:t xml:space="preserve"> Water</w:t>
            </w:r>
          </w:p>
        </w:tc>
      </w:tr>
      <w:tr>
        <w:trPr>
          <w:cantSplit/>
        </w:trPr>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VALUE 1</w:t>
            </w:r>
          </w:p>
          <w:p>
            <w:pPr>
              <w:spacing w:after="0"/>
            </w:pPr>
            <w:r>
              <w:rPr>
                <w:rFonts w:ascii="Arial" w:cs="Arial" w:eastAsia="Arial" w:hAnsi="Arial"/>
                <w:b/>
                <w:bCs/>
                <w:color w:val="000000"/>
                <w:sz w:val="19"/>
                <w:szCs w:val="19"/>
              </w:rPr>
              <w:t xml:space="preserve">WTR → Table W-4 → Lower Reservoir</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VALUE 2</w:t>
            </w:r>
          </w:p>
          <w:p>
            <w:pPr>
              <w:spacing w:after="0"/>
            </w:pPr>
            <w:r>
              <w:rPr>
                <w:rFonts w:ascii="Arial" w:cs="Arial" w:eastAsia="Arial" w:hAnsi="Arial"/>
                <w:b/>
                <w:bCs/>
                <w:color w:val="000000"/>
                <w:sz w:val="18"/>
                <w:szCs w:val="18"/>
              </w:rPr>
              <w:t xml:space="preserve">—</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ENTER</w:t>
            </w:r>
          </w:p>
          <w:p>
            <w:pPr>
              <w:spacing w:after="0"/>
            </w:pPr>
            <w:r>
              <w:rPr>
                <w:rFonts w:ascii="Courier New" w:cs="Courier New" w:eastAsia="Courier New" w:hAnsi="Courier New"/>
                <w:b/>
                <w:bCs/>
                <w:color w:val="000000"/>
                <w:sz w:val="22"/>
                <w:szCs w:val="22"/>
              </w:rPr>
              <w:t xml:space="preserve">P-03-[VALUE]</w:t>
            </w:r>
          </w:p>
        </w:tc>
      </w:tr>
    </w:tbl>
    <w:p>
      <w:pPr>
        <w:spacing w:after="24"/>
      </w:pPr>
    </w:p>
    <w:tbl>
      <w:tblPr>
        <w:tblW w:type="dxa" w:w="9026"/>
        <w:tblBorders>
          <w:top w:val="single" w:color="000000" w:sz="12"/>
          <w:left w:val="single" w:color="000000" w:sz="12"/>
          <w:bottom w:val="single" w:color="000000" w:sz="12"/>
          <w:right w:val="single" w:color="000000" w:sz="12"/>
          <w:insideH w:val="single" w:color="808080" w:sz="4"/>
          <w:insideV w:val="single" w:color="808080" w:sz="4"/>
        </w:tblBorders>
      </w:tblPr>
      <w:tblGrid>
        <w:gridCol w:w="3000"/>
        <w:gridCol w:w="3000"/>
        <w:gridCol w:w="3026"/>
      </w:tblGrid>
      <w:tr>
        <w:trPr>
          <w:cantSplit/>
        </w:trPr>
        <w:tc>
          <w:tcPr>
            <w:tcW w:type="dxa" w:w="3000"/>
            <w:shd w:fill="E6E6E6" w:color="auto" w:val="clear"/>
            <w:tcMar>
              <w:top w:type="dxa" w:w="20"/>
              <w:left w:type="dxa" w:w="110"/>
              <w:bottom w:type="dxa" w:w="20"/>
              <w:right w:type="dxa" w:w="90"/>
            </w:tcMar>
            <w:vAlign w:val="center"/>
          </w:tcPr>
          <w:p>
            <w:pPr>
              <w:spacing w:after="0"/>
            </w:pPr>
            <w:r>
              <w:rPr>
                <w:rFonts w:ascii="Courier New" w:cs="Courier New" w:eastAsia="Courier New" w:hAnsi="Courier New"/>
                <w:b/>
                <w:bCs/>
                <w:color w:val="000000"/>
                <w:sz w:val="36"/>
                <w:szCs w:val="36"/>
              </w:rPr>
              <w:t xml:space="preserve">F-202</w:t>
            </w:r>
          </w:p>
        </w:tc>
        <w:tc>
          <w:tcPr>
            <w:tcW w:type="dxa" w:w="6026"/>
            <w:gridSpan w:val="2"/>
            <w:shd w:fill="E6E6E6" w:color="auto" w:val="clear"/>
            <w:tcMar>
              <w:top w:type="dxa" w:w="20"/>
              <w:left w:type="dxa" w:w="110"/>
              <w:bottom w:type="dxa" w:w="20"/>
              <w:right w:type="dxa" w:w="90"/>
            </w:tcMar>
            <w:vAlign w:val="center"/>
          </w:tcPr>
          <w:p>
            <w:pPr>
              <w:spacing w:after="0"/>
            </w:pPr>
            <w:r>
              <w:rPr>
                <w:rFonts w:ascii="Arial" w:cs="Arial" w:eastAsia="Arial" w:hAnsi="Arial"/>
                <w:b/>
                <w:bCs/>
                <w:color w:val="000000"/>
                <w:sz w:val="22"/>
                <w:szCs w:val="22"/>
              </w:rPr>
              <w:t xml:space="preserve">GRID HARMONIC SURGE</w:t>
            </w:r>
          </w:p>
        </w:tc>
      </w:tr>
      <w:tr>
        <w:trPr>
          <w:cantSplit/>
        </w:trPr>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PROCEDURE</w:t>
            </w:r>
          </w:p>
          <w:p>
            <w:pPr>
              <w:spacing w:after="0"/>
            </w:pPr>
            <w:r>
              <w:rPr>
                <w:rFonts w:ascii="Courier New" w:cs="Courier New" w:eastAsia="Courier New" w:hAnsi="Courier New"/>
                <w:b/>
                <w:bCs/>
                <w:color w:val="000000"/>
                <w:sz w:val="22"/>
                <w:szCs w:val="22"/>
              </w:rPr>
              <w:t xml:space="preserve">P-04</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CREW</w:t>
            </w:r>
          </w:p>
          <w:p>
            <w:pPr>
              <w:spacing w:after="0"/>
            </w:pPr>
            <w:r>
              <w:rPr>
                <w:rFonts w:ascii="Arial" w:cs="Arial" w:eastAsia="Arial" w:hAnsi="Arial"/>
                <w:b/>
                <w:bCs/>
                <w:color w:val="000000"/>
                <w:sz w:val="20"/>
                <w:szCs w:val="20"/>
              </w:rPr>
              <w:t xml:space="preserve">2 workers</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MATERIALS</w:t>
            </w:r>
          </w:p>
          <w:p>
            <w:pPr>
              <w:spacing w:after="0"/>
            </w:pPr>
            <w:r>
              <w:rPr>
                <w:rFonts w:ascii="Arial" w:cs="Arial" w:eastAsia="Arial" w:hAnsi="Arial"/>
                <w:b/>
                <w:bCs/>
                <w:color w:val="000000"/>
                <w:sz w:val="20"/>
                <w:szCs w:val="20"/>
              </w:rPr>
              <w:t xml:space="preserve">1 </w:t>
            </w:r>
            <w:r>
              <w:rPr>
                <w:rFonts w:ascii="Segoe UI Symbol" w:cs="Segoe UI Symbol" w:eastAsia="Segoe UI Symbol" w:hAnsi="Segoe UI Symbol"/>
                <w:b/>
                <w:bCs/>
                <w:color w:val="000000"/>
                <w:sz w:val="20"/>
                <w:szCs w:val="20"/>
              </w:rPr>
              <w:t xml:space="preserve">🔧</w:t>
            </w:r>
            <w:r>
              <w:rPr>
                <w:rFonts w:ascii="Arial" w:cs="Arial" w:eastAsia="Arial" w:hAnsi="Arial"/>
                <w:b/>
                <w:bCs/>
                <w:color w:val="000000"/>
                <w:sz w:val="20"/>
                <w:szCs w:val="20"/>
              </w:rPr>
              <w:t xml:space="preserve"> Parts + 1 </w:t>
            </w:r>
            <w:r>
              <w:rPr>
                <w:rFonts w:ascii="Segoe UI Symbol" w:cs="Segoe UI Symbol" w:eastAsia="Segoe UI Symbol" w:hAnsi="Segoe UI Symbol"/>
                <w:b/>
                <w:bCs/>
                <w:color w:val="000000"/>
                <w:sz w:val="20"/>
                <w:szCs w:val="20"/>
              </w:rPr>
              <w:t xml:space="preserve">💧</w:t>
            </w:r>
            <w:r>
              <w:rPr>
                <w:rFonts w:ascii="Arial" w:cs="Arial" w:eastAsia="Arial" w:hAnsi="Arial"/>
                <w:b/>
                <w:bCs/>
                <w:color w:val="000000"/>
                <w:sz w:val="20"/>
                <w:szCs w:val="20"/>
              </w:rPr>
              <w:t xml:space="preserve"> Water</w:t>
            </w:r>
          </w:p>
        </w:tc>
      </w:tr>
      <w:tr>
        <w:trPr>
          <w:cantSplit/>
        </w:trPr>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VALUE 1</w:t>
            </w:r>
          </w:p>
          <w:p>
            <w:pPr>
              <w:spacing w:after="0"/>
            </w:pPr>
            <w:r>
              <w:rPr>
                <w:rFonts w:ascii="Arial" w:cs="Arial" w:eastAsia="Arial" w:hAnsi="Arial"/>
                <w:b/>
                <w:bCs/>
                <w:color w:val="000000"/>
                <w:sz w:val="19"/>
                <w:szCs w:val="19"/>
              </w:rPr>
              <w:t xml:space="preserve">WTR → Table W-3 → Backup Pump</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VALUE 2</w:t>
            </w:r>
          </w:p>
          <w:p>
            <w:pPr>
              <w:spacing w:after="0"/>
            </w:pPr>
            <w:r>
              <w:rPr>
                <w:rFonts w:ascii="Arial" w:cs="Arial" w:eastAsia="Arial" w:hAnsi="Arial"/>
                <w:b/>
                <w:bCs/>
                <w:color w:val="000000"/>
                <w:sz w:val="18"/>
                <w:szCs w:val="18"/>
              </w:rPr>
              <w:t xml:space="preserve">—</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ENTER</w:t>
            </w:r>
          </w:p>
          <w:p>
            <w:pPr>
              <w:spacing w:after="0"/>
            </w:pPr>
            <w:r>
              <w:rPr>
                <w:rFonts w:ascii="Courier New" w:cs="Courier New" w:eastAsia="Courier New" w:hAnsi="Courier New"/>
                <w:b/>
                <w:bCs/>
                <w:color w:val="000000"/>
                <w:sz w:val="22"/>
                <w:szCs w:val="22"/>
              </w:rPr>
              <w:t xml:space="preserve">P-04-[VALUE]</w:t>
            </w:r>
          </w:p>
        </w:tc>
      </w:tr>
    </w:tbl>
    <w:p>
      <w:pPr>
        <w:spacing w:after="24"/>
      </w:pPr>
    </w:p>
    <w:tbl>
      <w:tblPr>
        <w:tblW w:type="dxa" w:w="9026"/>
        <w:tblBorders>
          <w:top w:val="single" w:color="000000" w:sz="12"/>
          <w:left w:val="single" w:color="000000" w:sz="12"/>
          <w:bottom w:val="single" w:color="000000" w:sz="12"/>
          <w:right w:val="single" w:color="000000" w:sz="12"/>
          <w:insideH w:val="single" w:color="808080" w:sz="4"/>
          <w:insideV w:val="single" w:color="808080" w:sz="4"/>
        </w:tblBorders>
      </w:tblPr>
      <w:tblGrid>
        <w:gridCol w:w="3000"/>
        <w:gridCol w:w="3000"/>
        <w:gridCol w:w="3026"/>
      </w:tblGrid>
      <w:tr>
        <w:trPr>
          <w:cantSplit/>
        </w:trPr>
        <w:tc>
          <w:tcPr>
            <w:tcW w:type="dxa" w:w="3000"/>
            <w:shd w:fill="E6E6E6" w:color="auto" w:val="clear"/>
            <w:tcMar>
              <w:top w:type="dxa" w:w="20"/>
              <w:left w:type="dxa" w:w="110"/>
              <w:bottom w:type="dxa" w:w="20"/>
              <w:right w:type="dxa" w:w="90"/>
            </w:tcMar>
            <w:vAlign w:val="center"/>
          </w:tcPr>
          <w:p>
            <w:pPr>
              <w:spacing w:after="0"/>
            </w:pPr>
            <w:r>
              <w:rPr>
                <w:rFonts w:ascii="Courier New" w:cs="Courier New" w:eastAsia="Courier New" w:hAnsi="Courier New"/>
                <w:b/>
                <w:bCs/>
                <w:color w:val="000000"/>
                <w:sz w:val="36"/>
                <w:szCs w:val="36"/>
              </w:rPr>
              <w:t xml:space="preserve">F-301</w:t>
            </w:r>
          </w:p>
        </w:tc>
        <w:tc>
          <w:tcPr>
            <w:tcW w:type="dxa" w:w="6026"/>
            <w:gridSpan w:val="2"/>
            <w:shd w:fill="E6E6E6" w:color="auto" w:val="clear"/>
            <w:tcMar>
              <w:top w:type="dxa" w:w="20"/>
              <w:left w:type="dxa" w:w="110"/>
              <w:bottom w:type="dxa" w:w="20"/>
              <w:right w:type="dxa" w:w="90"/>
            </w:tcMar>
            <w:vAlign w:val="center"/>
          </w:tcPr>
          <w:p>
            <w:pPr>
              <w:spacing w:after="0"/>
            </w:pPr>
            <w:r>
              <w:rPr>
                <w:rFonts w:ascii="Arial" w:cs="Arial" w:eastAsia="Arial" w:hAnsi="Arial"/>
                <w:b/>
                <w:bCs/>
                <w:color w:val="000000"/>
                <w:sz w:val="22"/>
                <w:szCs w:val="22"/>
              </w:rPr>
              <w:t xml:space="preserve">CORE COUPLING MISALIGNMENT</w:t>
            </w:r>
          </w:p>
        </w:tc>
      </w:tr>
      <w:tr>
        <w:trPr>
          <w:cantSplit/>
        </w:trPr>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PROCEDURE</w:t>
            </w:r>
          </w:p>
          <w:p>
            <w:pPr>
              <w:spacing w:after="0"/>
            </w:pPr>
            <w:r>
              <w:rPr>
                <w:rFonts w:ascii="Courier New" w:cs="Courier New" w:eastAsia="Courier New" w:hAnsi="Courier New"/>
                <w:b/>
                <w:bCs/>
                <w:color w:val="000000"/>
                <w:sz w:val="22"/>
                <w:szCs w:val="22"/>
              </w:rPr>
              <w:t xml:space="preserve">P-05</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CREW</w:t>
            </w:r>
          </w:p>
          <w:p>
            <w:pPr>
              <w:spacing w:after="0"/>
            </w:pPr>
            <w:r>
              <w:rPr>
                <w:rFonts w:ascii="Arial" w:cs="Arial" w:eastAsia="Arial" w:hAnsi="Arial"/>
                <w:b/>
                <w:bCs/>
                <w:color w:val="000000"/>
                <w:sz w:val="20"/>
                <w:szCs w:val="20"/>
              </w:rPr>
              <w:t xml:space="preserve">3 workers</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MATERIALS</w:t>
            </w:r>
          </w:p>
          <w:p>
            <w:pPr>
              <w:spacing w:after="0"/>
            </w:pPr>
            <w:r>
              <w:rPr>
                <w:rFonts w:ascii="Arial" w:cs="Arial" w:eastAsia="Arial" w:hAnsi="Arial"/>
                <w:b/>
                <w:bCs/>
                <w:color w:val="000000"/>
                <w:sz w:val="20"/>
                <w:szCs w:val="20"/>
              </w:rPr>
              <w:t xml:space="preserve">3 </w:t>
            </w:r>
            <w:r>
              <w:rPr>
                <w:rFonts w:ascii="Segoe UI Symbol" w:cs="Segoe UI Symbol" w:eastAsia="Segoe UI Symbol" w:hAnsi="Segoe UI Symbol"/>
                <w:b/>
                <w:bCs/>
                <w:color w:val="000000"/>
                <w:sz w:val="20"/>
                <w:szCs w:val="20"/>
              </w:rPr>
              <w:t xml:space="preserve">🔧</w:t>
            </w:r>
            <w:r>
              <w:rPr>
                <w:rFonts w:ascii="Arial" w:cs="Arial" w:eastAsia="Arial" w:hAnsi="Arial"/>
                <w:b/>
                <w:bCs/>
                <w:color w:val="000000"/>
                <w:sz w:val="20"/>
                <w:szCs w:val="20"/>
              </w:rPr>
              <w:t xml:space="preserve"> Parts + 2 </w:t>
            </w:r>
            <w:r>
              <w:rPr>
                <w:rFonts w:ascii="Segoe UI Symbol" w:cs="Segoe UI Symbol" w:eastAsia="Segoe UI Symbol" w:hAnsi="Segoe UI Symbol"/>
                <w:b/>
                <w:bCs/>
                <w:color w:val="000000"/>
                <w:sz w:val="20"/>
                <w:szCs w:val="20"/>
              </w:rPr>
              <w:t xml:space="preserve">💧</w:t>
            </w:r>
            <w:r>
              <w:rPr>
                <w:rFonts w:ascii="Arial" w:cs="Arial" w:eastAsia="Arial" w:hAnsi="Arial"/>
                <w:b/>
                <w:bCs/>
                <w:color w:val="000000"/>
                <w:sz w:val="20"/>
                <w:szCs w:val="20"/>
              </w:rPr>
              <w:t xml:space="preserve"> Water</w:t>
            </w:r>
          </w:p>
        </w:tc>
      </w:tr>
      <w:tr>
        <w:trPr>
          <w:cantSplit/>
        </w:trPr>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VALUE 1</w:t>
            </w:r>
          </w:p>
          <w:p>
            <w:pPr>
              <w:spacing w:after="0"/>
            </w:pPr>
            <w:r>
              <w:rPr>
                <w:rFonts w:ascii="Arial" w:cs="Arial" w:eastAsia="Arial" w:hAnsi="Arial"/>
                <w:b/>
                <w:bCs/>
                <w:color w:val="000000"/>
                <w:sz w:val="19"/>
                <w:szCs w:val="19"/>
              </w:rPr>
              <w:t xml:space="preserve">WTR → Table W-4 → Emergency Tank</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VALUE 2</w:t>
            </w:r>
          </w:p>
          <w:p>
            <w:pPr>
              <w:spacing w:after="0"/>
            </w:pPr>
            <w:r>
              <w:rPr>
                <w:rFonts w:ascii="Arial" w:cs="Arial" w:eastAsia="Arial" w:hAnsi="Arial"/>
                <w:b/>
                <w:bCs/>
                <w:color w:val="000000"/>
                <w:sz w:val="19"/>
                <w:szCs w:val="19"/>
              </w:rPr>
              <w:t xml:space="preserve">MED → Table M-5 → Filter Bank 3</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ENTER</w:t>
            </w:r>
          </w:p>
          <w:p>
            <w:pPr>
              <w:spacing w:after="0"/>
            </w:pPr>
            <w:r>
              <w:rPr>
                <w:rFonts w:ascii="Courier New" w:cs="Courier New" w:eastAsia="Courier New" w:hAnsi="Courier New"/>
                <w:b/>
                <w:bCs/>
                <w:color w:val="000000"/>
                <w:sz w:val="22"/>
                <w:szCs w:val="22"/>
              </w:rPr>
              <w:t xml:space="preserve">P-05-[VALUE]-[VALUE 2]</w:t>
            </w:r>
          </w:p>
        </w:tc>
      </w:tr>
    </w:tbl>
    <w:p>
      <w:pPr>
        <w:pageBreakBefore/>
        <w:spacing w:after="0" w:before="0" w:line="20"/>
      </w:pPr>
      <w:r>
        <w:rPr>
          <w:sz w:val="2"/>
          <w:szCs w:val="2"/>
        </w:rPr>
        <w:t xml:space="preserve"/>
      </w:r>
    </w:p>
    <w:tbl>
      <w:tblPr>
        <w:tblW w:type="dxa" w:w="9026"/>
        <w:tblBorders>
          <w:top w:val="none"/>
          <w:left w:val="none"/>
          <w:bottom w:val="none"/>
          <w:right w:val="none"/>
          <w:insideH w:val="none"/>
          <w:insideV w:val="none"/>
        </w:tblBorders>
      </w:tblPr>
      <w:tblGrid>
        <w:gridCol w:w="7526"/>
        <w:gridCol w:w="1500"/>
      </w:tblGrid>
      <w:tr>
        <w:tc>
          <w:tcPr>
            <w:tcW w:type="dxa" w:w="7526"/>
            <w:tcBorders>
              <w:bottom w:val="single" w:color="000000" w:sz="12"/>
            </w:tcBorders>
            <w:tcMar>
              <w:top w:type="dxa" w:w="0"/>
              <w:left w:type="dxa" w:w="0"/>
              <w:bottom w:type="dxa" w:w="80"/>
              <w:right w:type="dxa" w:w="100"/>
            </w:tcMar>
            <w:vAlign w:val="bottom"/>
          </w:tcPr>
          <w:p>
            <w:pPr>
              <w:spacing w:after="0"/>
            </w:pPr>
            <w:r>
              <w:rPr>
                <w:rFonts w:ascii="Arial" w:cs="Arial" w:eastAsia="Arial" w:hAnsi="Arial"/>
                <w:b/>
                <w:bCs/>
                <w:color w:val="000000"/>
                <w:sz w:val="56"/>
                <w:szCs w:val="56"/>
              </w:rPr>
              <w:t xml:space="preserve">8  </w:t>
            </w:r>
            <w:r>
              <w:rPr>
                <w:rFonts w:ascii="Arial" w:cs="Arial" w:eastAsia="Arial" w:hAnsi="Arial"/>
                <w:b/>
                <w:bCs/>
                <w:color w:val="000000"/>
                <w:spacing w:val="10"/>
                <w:sz w:val="30"/>
                <w:szCs w:val="30"/>
              </w:rPr>
              <w:t xml:space="preserve">FAULTS &amp; REPAIRS — PART 2</w:t>
            </w:r>
          </w:p>
        </w:tc>
        <w:tc>
          <w:tcPr>
            <w:tcW w:type="dxa" w:w="1500"/>
            <w:tcBorders>
              <w:bottom w:val="single" w:color="000000" w:sz="12"/>
            </w:tcBorders>
            <w:shd w:fill="000000" w:color="auto" w:val="clear"/>
            <w:tcMar>
              <w:top w:type="dxa" w:w="60"/>
              <w:left w:type="dxa" w:w="100"/>
              <w:bottom w:type="dxa" w:w="60"/>
              <w:right w:type="dxa" w:w="100"/>
            </w:tcMar>
            <w:vAlign w:val="bottom"/>
          </w:tcPr>
          <w:p>
            <w:pPr>
              <w:spacing w:after="0"/>
              <w:jc w:val="center"/>
            </w:pPr>
            <w:r>
              <w:rPr>
                <w:rFonts w:ascii="Arial" w:cs="Arial" w:eastAsia="Arial" w:hAnsi="Arial"/>
                <w:b/>
                <w:bCs/>
                <w:color w:val="FFFFFF"/>
                <w:spacing w:val="60"/>
                <w:sz w:val="18"/>
                <w:szCs w:val="18"/>
              </w:rPr>
              <w:t xml:space="preserve">POW 8/9</w:t>
            </w:r>
          </w:p>
        </w:tc>
      </w:tr>
    </w:tbl>
    <w:p>
      <w:pPr>
        <w:spacing w:after="140"/>
      </w:pPr>
    </w:p>
    <w:p>
      <w:pPr>
        <w:spacing w:after="90"/>
      </w:pPr>
      <w:r>
        <w:rPr>
          <w:rFonts w:ascii="Arial" w:cs="Arial" w:eastAsia="Arial" w:hAnsi="Arial"/>
          <w:color w:val="000000"/>
          <w:sz w:val="18"/>
          <w:szCs w:val="18"/>
        </w:rPr>
        <w:t xml:space="preserve">Later faults: two or three values, other sectors, a REFERENCE that points on, or TIME-CRITICAL. "ASK MED → …": the Liaison asks Medical for that reference; the answer is a number or a sector's name to follow.</w:t>
      </w:r>
    </w:p>
    <w:tbl>
      <w:tblPr>
        <w:tblW w:type="dxa" w:w="9026"/>
        <w:tblBorders>
          <w:top w:val="single" w:color="000000" w:sz="12"/>
          <w:left w:val="single" w:color="000000" w:sz="12"/>
          <w:bottom w:val="single" w:color="000000" w:sz="12"/>
          <w:right w:val="single" w:color="000000" w:sz="12"/>
          <w:insideH w:val="single" w:color="808080" w:sz="4"/>
          <w:insideV w:val="single" w:color="808080" w:sz="4"/>
        </w:tblBorders>
      </w:tblPr>
      <w:tblGrid>
        <w:gridCol w:w="3000"/>
        <w:gridCol w:w="3000"/>
        <w:gridCol w:w="3026"/>
      </w:tblGrid>
      <w:tr>
        <w:trPr>
          <w:cantSplit/>
        </w:trPr>
        <w:tc>
          <w:tcPr>
            <w:tcW w:type="dxa" w:w="3000"/>
            <w:shd w:fill="E6E6E6" w:color="auto" w:val="clear"/>
            <w:tcMar>
              <w:top w:type="dxa" w:w="20"/>
              <w:left w:type="dxa" w:w="110"/>
              <w:bottom w:type="dxa" w:w="20"/>
              <w:right w:type="dxa" w:w="90"/>
            </w:tcMar>
            <w:vAlign w:val="center"/>
          </w:tcPr>
          <w:p>
            <w:pPr>
              <w:spacing w:after="0"/>
            </w:pPr>
            <w:r>
              <w:rPr>
                <w:rFonts w:ascii="Courier New" w:cs="Courier New" w:eastAsia="Courier New" w:hAnsi="Courier New"/>
                <w:b/>
                <w:bCs/>
                <w:color w:val="000000"/>
                <w:sz w:val="36"/>
                <w:szCs w:val="36"/>
              </w:rPr>
              <w:t xml:space="preserve">F-401</w:t>
            </w:r>
          </w:p>
        </w:tc>
        <w:tc>
          <w:tcPr>
            <w:tcW w:type="dxa" w:w="6026"/>
            <w:gridSpan w:val="2"/>
            <w:shd w:fill="E6E6E6" w:color="auto" w:val="clear"/>
            <w:tcMar>
              <w:top w:type="dxa" w:w="20"/>
              <w:left w:type="dxa" w:w="110"/>
              <w:bottom w:type="dxa" w:w="20"/>
              <w:right w:type="dxa" w:w="90"/>
            </w:tcMar>
            <w:vAlign w:val="center"/>
          </w:tcPr>
          <w:p>
            <w:pPr>
              <w:spacing w:after="0"/>
            </w:pPr>
            <w:r>
              <w:rPr>
                <w:rFonts w:ascii="Arial" w:cs="Arial" w:eastAsia="Arial" w:hAnsi="Arial"/>
                <w:b/>
                <w:bCs/>
                <w:color w:val="000000"/>
                <w:sz w:val="22"/>
                <w:szCs w:val="22"/>
              </w:rPr>
              <w:t xml:space="preserve">CORE RESTART SEQUENCE FAULT</w:t>
            </w:r>
          </w:p>
        </w:tc>
      </w:tr>
      <w:tr>
        <w:trPr>
          <w:cantSplit/>
        </w:trPr>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PROCEDURE</w:t>
            </w:r>
          </w:p>
          <w:p>
            <w:pPr>
              <w:spacing w:after="0"/>
            </w:pPr>
            <w:r>
              <w:rPr>
                <w:rFonts w:ascii="Courier New" w:cs="Courier New" w:eastAsia="Courier New" w:hAnsi="Courier New"/>
                <w:b/>
                <w:bCs/>
                <w:color w:val="000000"/>
                <w:sz w:val="22"/>
                <w:szCs w:val="22"/>
              </w:rPr>
              <w:t xml:space="preserve">P-06</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CREW</w:t>
            </w:r>
          </w:p>
          <w:p>
            <w:pPr>
              <w:spacing w:after="0"/>
            </w:pPr>
            <w:r>
              <w:rPr>
                <w:rFonts w:ascii="Arial" w:cs="Arial" w:eastAsia="Arial" w:hAnsi="Arial"/>
                <w:b/>
                <w:bCs/>
                <w:color w:val="000000"/>
                <w:sz w:val="20"/>
                <w:szCs w:val="20"/>
              </w:rPr>
              <w:t xml:space="preserve">2 workers</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MATERIALS</w:t>
            </w:r>
          </w:p>
          <w:p>
            <w:pPr>
              <w:spacing w:after="0"/>
            </w:pPr>
            <w:r>
              <w:rPr>
                <w:rFonts w:ascii="Arial" w:cs="Arial" w:eastAsia="Arial" w:hAnsi="Arial"/>
                <w:b/>
                <w:bCs/>
                <w:color w:val="000000"/>
                <w:sz w:val="20"/>
                <w:szCs w:val="20"/>
              </w:rPr>
              <w:t xml:space="preserve">2 </w:t>
            </w:r>
            <w:r>
              <w:rPr>
                <w:rFonts w:ascii="Segoe UI Symbol" w:cs="Segoe UI Symbol" w:eastAsia="Segoe UI Symbol" w:hAnsi="Segoe UI Symbol"/>
                <w:b/>
                <w:bCs/>
                <w:color w:val="000000"/>
                <w:sz w:val="20"/>
                <w:szCs w:val="20"/>
              </w:rPr>
              <w:t xml:space="preserve">⚡</w:t>
            </w:r>
            <w:r>
              <w:rPr>
                <w:rFonts w:ascii="Arial" w:cs="Arial" w:eastAsia="Arial" w:hAnsi="Arial"/>
                <w:b/>
                <w:bCs/>
                <w:color w:val="000000"/>
                <w:sz w:val="20"/>
                <w:szCs w:val="20"/>
              </w:rPr>
              <w:t xml:space="preserve"> Power + 1 </w:t>
            </w:r>
            <w:r>
              <w:rPr>
                <w:rFonts w:ascii="Segoe UI Symbol" w:cs="Segoe UI Symbol" w:eastAsia="Segoe UI Symbol" w:hAnsi="Segoe UI Symbol"/>
                <w:b/>
                <w:bCs/>
                <w:color w:val="000000"/>
                <w:sz w:val="20"/>
                <w:szCs w:val="20"/>
              </w:rPr>
              <w:t xml:space="preserve">🔧</w:t>
            </w:r>
            <w:r>
              <w:rPr>
                <w:rFonts w:ascii="Arial" w:cs="Arial" w:eastAsia="Arial" w:hAnsi="Arial"/>
                <w:b/>
                <w:bCs/>
                <w:color w:val="000000"/>
                <w:sz w:val="20"/>
                <w:szCs w:val="20"/>
              </w:rPr>
              <w:t xml:space="preserve"> Parts</w:t>
            </w:r>
          </w:p>
        </w:tc>
      </w:tr>
      <w:tr>
        <w:trPr>
          <w:cantSplit/>
        </w:trPr>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VALUE 1</w:t>
            </w:r>
          </w:p>
          <w:p>
            <w:pPr>
              <w:spacing w:after="0"/>
            </w:pPr>
            <w:r>
              <w:rPr>
                <w:rFonts w:ascii="Arial" w:cs="Arial" w:eastAsia="Arial" w:hAnsi="Arial"/>
                <w:b/>
                <w:bCs/>
                <w:color w:val="000000"/>
                <w:sz w:val="19"/>
                <w:szCs w:val="19"/>
              </w:rPr>
              <w:t xml:space="preserve">COM → Appendix C → Master Uplink Reset Key</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VALUE 2</w:t>
            </w:r>
          </w:p>
          <w:p>
            <w:pPr>
              <w:spacing w:after="0"/>
            </w:pPr>
            <w:r>
              <w:rPr>
                <w:rFonts w:ascii="Arial" w:cs="Arial" w:eastAsia="Arial" w:hAnsi="Arial"/>
                <w:b/>
                <w:bCs/>
                <w:color w:val="000000"/>
                <w:sz w:val="19"/>
                <w:szCs w:val="19"/>
              </w:rPr>
              <w:t xml:space="preserve">AGR → Table A-4 → Array West</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ENTER</w:t>
            </w:r>
          </w:p>
          <w:p>
            <w:pPr>
              <w:spacing w:after="0"/>
            </w:pPr>
            <w:r>
              <w:rPr>
                <w:rFonts w:ascii="Courier New" w:cs="Courier New" w:eastAsia="Courier New" w:hAnsi="Courier New"/>
                <w:b/>
                <w:bCs/>
                <w:color w:val="000000"/>
                <w:sz w:val="22"/>
                <w:szCs w:val="22"/>
              </w:rPr>
              <w:t xml:space="preserve">P-06-[VALUE]-[VALUE 2]</w:t>
            </w:r>
          </w:p>
        </w:tc>
      </w:tr>
    </w:tbl>
    <w:p>
      <w:pPr>
        <w:spacing w:after="24"/>
      </w:pPr>
    </w:p>
    <w:tbl>
      <w:tblPr>
        <w:tblW w:type="dxa" w:w="9026"/>
        <w:tblBorders>
          <w:top w:val="single" w:color="000000" w:sz="12"/>
          <w:left w:val="single" w:color="000000" w:sz="12"/>
          <w:bottom w:val="single" w:color="000000" w:sz="12"/>
          <w:right w:val="single" w:color="000000" w:sz="12"/>
          <w:insideH w:val="single" w:color="808080" w:sz="4"/>
          <w:insideV w:val="single" w:color="808080" w:sz="4"/>
        </w:tblBorders>
      </w:tblPr>
      <w:tblGrid>
        <w:gridCol w:w="3000"/>
        <w:gridCol w:w="3000"/>
        <w:gridCol w:w="3026"/>
      </w:tblGrid>
      <w:tr>
        <w:trPr>
          <w:cantSplit/>
        </w:trPr>
        <w:tc>
          <w:tcPr>
            <w:tcW w:type="dxa" w:w="3000"/>
            <w:shd w:fill="E6E6E6" w:color="auto" w:val="clear"/>
            <w:tcMar>
              <w:top w:type="dxa" w:w="20"/>
              <w:left w:type="dxa" w:w="110"/>
              <w:bottom w:type="dxa" w:w="20"/>
              <w:right w:type="dxa" w:w="90"/>
            </w:tcMar>
            <w:vAlign w:val="center"/>
          </w:tcPr>
          <w:p>
            <w:pPr>
              <w:spacing w:after="0"/>
            </w:pPr>
            <w:r>
              <w:rPr>
                <w:rFonts w:ascii="Courier New" w:cs="Courier New" w:eastAsia="Courier New" w:hAnsi="Courier New"/>
                <w:b/>
                <w:bCs/>
                <w:color w:val="000000"/>
                <w:sz w:val="36"/>
                <w:szCs w:val="36"/>
              </w:rPr>
              <w:t xml:space="preserve">F-501</w:t>
            </w:r>
          </w:p>
        </w:tc>
        <w:tc>
          <w:tcPr>
            <w:tcW w:type="dxa" w:w="6026"/>
            <w:gridSpan w:val="2"/>
            <w:shd w:fill="E6E6E6" w:color="auto" w:val="clear"/>
            <w:tcMar>
              <w:top w:type="dxa" w:w="20"/>
              <w:left w:type="dxa" w:w="110"/>
              <w:bottom w:type="dxa" w:w="20"/>
              <w:right w:type="dxa" w:w="90"/>
            </w:tcMar>
            <w:vAlign w:val="center"/>
          </w:tcPr>
          <w:p>
            <w:pPr>
              <w:spacing w:after="0"/>
            </w:pPr>
            <w:r>
              <w:rPr>
                <w:rFonts w:ascii="Arial" w:cs="Arial" w:eastAsia="Arial" w:hAnsi="Arial"/>
                <w:b/>
                <w:bCs/>
                <w:color w:val="000000"/>
                <w:sz w:val="22"/>
                <w:szCs w:val="22"/>
              </w:rPr>
              <w:t xml:space="preserve">TURBINE COOLANT INTERLOCK MISMATCH</w:t>
            </w:r>
          </w:p>
        </w:tc>
      </w:tr>
      <w:tr>
        <w:trPr>
          <w:cantSplit/>
        </w:trPr>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PROCEDURE</w:t>
            </w:r>
          </w:p>
          <w:p>
            <w:pPr>
              <w:spacing w:after="0"/>
            </w:pPr>
            <w:r>
              <w:rPr>
                <w:rFonts w:ascii="Courier New" w:cs="Courier New" w:eastAsia="Courier New" w:hAnsi="Courier New"/>
                <w:b/>
                <w:bCs/>
                <w:color w:val="000000"/>
                <w:sz w:val="22"/>
                <w:szCs w:val="22"/>
              </w:rPr>
              <w:t xml:space="preserve">P-07</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CREW</w:t>
            </w:r>
          </w:p>
          <w:p>
            <w:pPr>
              <w:spacing w:after="0"/>
            </w:pPr>
            <w:r>
              <w:rPr>
                <w:rFonts w:ascii="Arial" w:cs="Arial" w:eastAsia="Arial" w:hAnsi="Arial"/>
                <w:b/>
                <w:bCs/>
                <w:color w:val="000000"/>
                <w:sz w:val="20"/>
                <w:szCs w:val="20"/>
              </w:rPr>
              <w:t xml:space="preserve">2 workers</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MATERIALS</w:t>
            </w:r>
          </w:p>
          <w:p>
            <w:pPr>
              <w:spacing w:after="0"/>
            </w:pPr>
            <w:r>
              <w:rPr>
                <w:rFonts w:ascii="Arial" w:cs="Arial" w:eastAsia="Arial" w:hAnsi="Arial"/>
                <w:b/>
                <w:bCs/>
                <w:color w:val="000000"/>
                <w:sz w:val="20"/>
                <w:szCs w:val="20"/>
              </w:rPr>
              <w:t xml:space="preserve">1 </w:t>
            </w:r>
            <w:r>
              <w:rPr>
                <w:rFonts w:ascii="Segoe UI Symbol" w:cs="Segoe UI Symbol" w:eastAsia="Segoe UI Symbol" w:hAnsi="Segoe UI Symbol"/>
                <w:b/>
                <w:bCs/>
                <w:color w:val="000000"/>
                <w:sz w:val="20"/>
                <w:szCs w:val="20"/>
              </w:rPr>
              <w:t xml:space="preserve">🔧</w:t>
            </w:r>
            <w:r>
              <w:rPr>
                <w:rFonts w:ascii="Arial" w:cs="Arial" w:eastAsia="Arial" w:hAnsi="Arial"/>
                <w:b/>
                <w:bCs/>
                <w:color w:val="000000"/>
                <w:sz w:val="20"/>
                <w:szCs w:val="20"/>
              </w:rPr>
              <w:t xml:space="preserve"> Parts + 1 </w:t>
            </w:r>
            <w:r>
              <w:rPr>
                <w:rFonts w:ascii="Segoe UI Symbol" w:cs="Segoe UI Symbol" w:eastAsia="Segoe UI Symbol" w:hAnsi="Segoe UI Symbol"/>
                <w:b/>
                <w:bCs/>
                <w:color w:val="000000"/>
                <w:sz w:val="20"/>
                <w:szCs w:val="20"/>
              </w:rPr>
              <w:t xml:space="preserve">💧</w:t>
            </w:r>
            <w:r>
              <w:rPr>
                <w:rFonts w:ascii="Arial" w:cs="Arial" w:eastAsia="Arial" w:hAnsi="Arial"/>
                <w:b/>
                <w:bCs/>
                <w:color w:val="000000"/>
                <w:sz w:val="20"/>
                <w:szCs w:val="20"/>
              </w:rPr>
              <w:t xml:space="preserve"> Water</w:t>
            </w:r>
          </w:p>
        </w:tc>
      </w:tr>
      <w:tr>
        <w:trPr>
          <w:cantSplit/>
        </w:trPr>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VALUE 1</w:t>
            </w:r>
          </w:p>
          <w:p>
            <w:pPr>
              <w:spacing w:after="0"/>
            </w:pPr>
            <w:r>
              <w:rPr>
                <w:rFonts w:ascii="Arial" w:cs="Arial" w:eastAsia="Arial" w:hAnsi="Arial"/>
                <w:b/>
                <w:bCs/>
                <w:color w:val="000000"/>
                <w:sz w:val="19"/>
                <w:szCs w:val="19"/>
              </w:rPr>
              <w:t xml:space="preserve">ASK WTR → Core Coolant Route Reference</w:t>
            </w:r>
          </w:p>
          <w:p>
            <w:pPr>
              <w:spacing w:after="0" w:before="20"/>
            </w:pPr>
            <w:r>
              <w:rPr>
                <w:rFonts w:ascii="Arial" w:cs="Arial" w:eastAsia="Arial" w:hAnsi="Arial"/>
                <w:i/>
                <w:iCs/>
                <w:color w:val="333333"/>
                <w:sz w:val="15"/>
                <w:szCs w:val="15"/>
              </w:rPr>
              <w:t xml:space="preserve">a REFERENCE — may name another sector: follow it</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VALUE 2</w:t>
            </w:r>
          </w:p>
          <w:p>
            <w:pPr>
              <w:spacing w:after="0"/>
            </w:pPr>
            <w:r>
              <w:rPr>
                <w:rFonts w:ascii="Arial" w:cs="Arial" w:eastAsia="Arial" w:hAnsi="Arial"/>
                <w:b/>
                <w:bCs/>
                <w:color w:val="000000"/>
                <w:sz w:val="18"/>
                <w:szCs w:val="18"/>
              </w:rPr>
              <w:t xml:space="preserve">—</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ENTER</w:t>
            </w:r>
          </w:p>
          <w:p>
            <w:pPr>
              <w:spacing w:after="0"/>
            </w:pPr>
            <w:r>
              <w:rPr>
                <w:rFonts w:ascii="Courier New" w:cs="Courier New" w:eastAsia="Courier New" w:hAnsi="Courier New"/>
                <w:b/>
                <w:bCs/>
                <w:color w:val="000000"/>
                <w:sz w:val="22"/>
                <w:szCs w:val="22"/>
              </w:rPr>
              <w:t xml:space="preserve">P-07-[VALUE]</w:t>
            </w:r>
          </w:p>
        </w:tc>
      </w:tr>
    </w:tbl>
    <w:p>
      <w:pPr>
        <w:spacing w:after="24"/>
      </w:pPr>
    </w:p>
    <w:tbl>
      <w:tblPr>
        <w:tblW w:type="dxa" w:w="9026"/>
        <w:tblBorders>
          <w:top w:val="single" w:color="000000" w:sz="12"/>
          <w:left w:val="single" w:color="000000" w:sz="12"/>
          <w:bottom w:val="single" w:color="000000" w:sz="12"/>
          <w:right w:val="single" w:color="000000" w:sz="12"/>
          <w:insideH w:val="single" w:color="808080" w:sz="4"/>
          <w:insideV w:val="single" w:color="808080" w:sz="4"/>
        </w:tblBorders>
      </w:tblPr>
      <w:tblGrid>
        <w:gridCol w:w="3000"/>
        <w:gridCol w:w="3000"/>
        <w:gridCol w:w="3026"/>
      </w:tblGrid>
      <w:tr>
        <w:trPr>
          <w:cantSplit/>
        </w:trPr>
        <w:tc>
          <w:tcPr>
            <w:tcW w:type="dxa" w:w="3000"/>
            <w:shd w:fill="E6E6E6" w:color="auto" w:val="clear"/>
            <w:tcMar>
              <w:top w:type="dxa" w:w="20"/>
              <w:left w:type="dxa" w:w="110"/>
              <w:bottom w:type="dxa" w:w="20"/>
              <w:right w:type="dxa" w:w="90"/>
            </w:tcMar>
            <w:vAlign w:val="center"/>
          </w:tcPr>
          <w:p>
            <w:pPr>
              <w:spacing w:after="0"/>
            </w:pPr>
            <w:r>
              <w:rPr>
                <w:rFonts w:ascii="Courier New" w:cs="Courier New" w:eastAsia="Courier New" w:hAnsi="Courier New"/>
                <w:b/>
                <w:bCs/>
                <w:color w:val="000000"/>
                <w:sz w:val="36"/>
                <w:szCs w:val="36"/>
              </w:rPr>
              <w:t xml:space="preserve">F-502</w:t>
            </w:r>
          </w:p>
        </w:tc>
        <w:tc>
          <w:tcPr>
            <w:tcW w:type="dxa" w:w="6026"/>
            <w:gridSpan w:val="2"/>
            <w:shd w:fill="E6E6E6" w:color="auto" w:val="clear"/>
            <w:tcMar>
              <w:top w:type="dxa" w:w="20"/>
              <w:left w:type="dxa" w:w="110"/>
              <w:bottom w:type="dxa" w:w="20"/>
              <w:right w:type="dxa" w:w="90"/>
            </w:tcMar>
            <w:vAlign w:val="center"/>
          </w:tcPr>
          <w:p>
            <w:pPr>
              <w:spacing w:after="0"/>
            </w:pPr>
            <w:r>
              <w:rPr>
                <w:rFonts w:ascii="Arial" w:cs="Arial" w:eastAsia="Arial" w:hAnsi="Arial"/>
                <w:b/>
                <w:bCs/>
                <w:color w:val="000000"/>
                <w:sz w:val="22"/>
                <w:szCs w:val="22"/>
              </w:rPr>
              <w:t xml:space="preserve">CORE AUXILIARY FEED MISMATCH</w:t>
            </w:r>
          </w:p>
        </w:tc>
      </w:tr>
      <w:tr>
        <w:trPr>
          <w:cantSplit/>
        </w:trPr>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PROCEDURE</w:t>
            </w:r>
          </w:p>
          <w:p>
            <w:pPr>
              <w:spacing w:after="0"/>
            </w:pPr>
            <w:r>
              <w:rPr>
                <w:rFonts w:ascii="Courier New" w:cs="Courier New" w:eastAsia="Courier New" w:hAnsi="Courier New"/>
                <w:b/>
                <w:bCs/>
                <w:color w:val="000000"/>
                <w:sz w:val="22"/>
                <w:szCs w:val="22"/>
              </w:rPr>
              <w:t xml:space="preserve">P-08</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CREW</w:t>
            </w:r>
          </w:p>
          <w:p>
            <w:pPr>
              <w:spacing w:after="0"/>
            </w:pPr>
            <w:r>
              <w:rPr>
                <w:rFonts w:ascii="Arial" w:cs="Arial" w:eastAsia="Arial" w:hAnsi="Arial"/>
                <w:b/>
                <w:bCs/>
                <w:color w:val="000000"/>
                <w:sz w:val="20"/>
                <w:szCs w:val="20"/>
              </w:rPr>
              <w:t xml:space="preserve">3 workers</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MATERIALS</w:t>
            </w:r>
          </w:p>
          <w:p>
            <w:pPr>
              <w:spacing w:after="0"/>
            </w:pPr>
            <w:r>
              <w:rPr>
                <w:rFonts w:ascii="Arial" w:cs="Arial" w:eastAsia="Arial" w:hAnsi="Arial"/>
                <w:b/>
                <w:bCs/>
                <w:color w:val="000000"/>
                <w:sz w:val="20"/>
                <w:szCs w:val="20"/>
              </w:rPr>
              <w:t xml:space="preserve">2 </w:t>
            </w:r>
            <w:r>
              <w:rPr>
                <w:rFonts w:ascii="Segoe UI Symbol" w:cs="Segoe UI Symbol" w:eastAsia="Segoe UI Symbol" w:hAnsi="Segoe UI Symbol"/>
                <w:b/>
                <w:bCs/>
                <w:color w:val="000000"/>
                <w:sz w:val="20"/>
                <w:szCs w:val="20"/>
              </w:rPr>
              <w:t xml:space="preserve">🔧</w:t>
            </w:r>
            <w:r>
              <w:rPr>
                <w:rFonts w:ascii="Arial" w:cs="Arial" w:eastAsia="Arial" w:hAnsi="Arial"/>
                <w:b/>
                <w:bCs/>
                <w:color w:val="000000"/>
                <w:sz w:val="20"/>
                <w:szCs w:val="20"/>
              </w:rPr>
              <w:t xml:space="preserve"> Parts + 1 </w:t>
            </w:r>
            <w:r>
              <w:rPr>
                <w:rFonts w:ascii="Segoe UI Symbol" w:cs="Segoe UI Symbol" w:eastAsia="Segoe UI Symbol" w:hAnsi="Segoe UI Symbol"/>
                <w:b/>
                <w:bCs/>
                <w:color w:val="000000"/>
                <w:sz w:val="20"/>
                <w:szCs w:val="20"/>
              </w:rPr>
              <w:t xml:space="preserve">💧</w:t>
            </w:r>
            <w:r>
              <w:rPr>
                <w:rFonts w:ascii="Arial" w:cs="Arial" w:eastAsia="Arial" w:hAnsi="Arial"/>
                <w:b/>
                <w:bCs/>
                <w:color w:val="000000"/>
                <w:sz w:val="20"/>
                <w:szCs w:val="20"/>
              </w:rPr>
              <w:t xml:space="preserve"> Water</w:t>
            </w:r>
          </w:p>
        </w:tc>
      </w:tr>
      <w:tr>
        <w:trPr>
          <w:cantSplit/>
        </w:trPr>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VALUE 1</w:t>
            </w:r>
          </w:p>
          <w:p>
            <w:pPr>
              <w:spacing w:after="0"/>
            </w:pPr>
            <w:r>
              <w:rPr>
                <w:rFonts w:ascii="Arial" w:cs="Arial" w:eastAsia="Arial" w:hAnsi="Arial"/>
                <w:b/>
                <w:bCs/>
                <w:color w:val="000000"/>
                <w:sz w:val="19"/>
                <w:szCs w:val="19"/>
              </w:rPr>
              <w:t xml:space="preserve">ASK MED → Core Safety Broadcast Reference</w:t>
            </w:r>
          </w:p>
          <w:p>
            <w:pPr>
              <w:spacing w:after="0" w:before="20"/>
            </w:pPr>
            <w:r>
              <w:rPr>
                <w:rFonts w:ascii="Arial" w:cs="Arial" w:eastAsia="Arial" w:hAnsi="Arial"/>
                <w:i/>
                <w:iCs/>
                <w:color w:val="333333"/>
                <w:sz w:val="15"/>
                <w:szCs w:val="15"/>
              </w:rPr>
              <w:t xml:space="preserve">a REFERENCE — may name another sector: follow it</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VALUE 2</w:t>
            </w:r>
          </w:p>
          <w:p>
            <w:pPr>
              <w:spacing w:after="0"/>
            </w:pPr>
            <w:r>
              <w:rPr>
                <w:rFonts w:ascii="Arial" w:cs="Arial" w:eastAsia="Arial" w:hAnsi="Arial"/>
                <w:b/>
                <w:bCs/>
                <w:color w:val="000000"/>
                <w:sz w:val="19"/>
                <w:szCs w:val="19"/>
              </w:rPr>
              <w:t xml:space="preserve">ASK TRN → Auxiliary Coolant Feed Reference</w:t>
            </w:r>
          </w:p>
          <w:p>
            <w:pPr>
              <w:spacing w:after="0" w:before="20"/>
            </w:pPr>
            <w:r>
              <w:rPr>
                <w:rFonts w:ascii="Arial" w:cs="Arial" w:eastAsia="Arial" w:hAnsi="Arial"/>
                <w:i/>
                <w:iCs/>
                <w:color w:val="333333"/>
                <w:sz w:val="15"/>
                <w:szCs w:val="15"/>
              </w:rPr>
              <w:t xml:space="preserve">a REFERENCE — may name another sector: follow it</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VALUE 3</w:t>
            </w:r>
          </w:p>
          <w:p>
            <w:pPr>
              <w:spacing w:after="0"/>
            </w:pPr>
            <w:r>
              <w:rPr>
                <w:rFonts w:ascii="Arial" w:cs="Arial" w:eastAsia="Arial" w:hAnsi="Arial"/>
                <w:b/>
                <w:bCs/>
                <w:color w:val="000000"/>
                <w:sz w:val="19"/>
                <w:szCs w:val="19"/>
              </w:rPr>
              <w:t xml:space="preserve">YOUR Table P-2 → Emergency Bus</w:t>
            </w:r>
          </w:p>
        </w:tc>
      </w:tr>
      <w:tr>
        <w:trPr>
          <w:cantSplit/>
        </w:trPr>
        <w:tc>
          <w:tcPr>
            <w:tcW w:type="dxa" w:w="9026"/>
            <w:gridSpan w:val="3"/>
            <w:tcMar>
              <w:top w:type="dxa" w:w="20"/>
              <w:left w:type="dxa" w:w="110"/>
              <w:bottom w:type="dxa" w:w="25"/>
              <w:right w:type="dxa" w:w="90"/>
            </w:tcMar>
            <w:vAlign w:val="center"/>
          </w:tcPr>
          <w:p>
            <w:pPr>
              <w:spacing w:after="0"/>
            </w:pPr>
            <w:r>
              <w:rPr>
                <w:rFonts w:ascii="Arial" w:cs="Arial" w:eastAsia="Arial" w:hAnsi="Arial"/>
                <w:b/>
                <w:bCs/>
                <w:color w:val="555555"/>
                <w:spacing w:val="60"/>
                <w:sz w:val="13"/>
                <w:szCs w:val="13"/>
              </w:rPr>
              <w:t xml:space="preserve">ENTER    </w:t>
            </w:r>
            <w:r>
              <w:rPr>
                <w:rFonts w:ascii="Courier New" w:cs="Courier New" w:eastAsia="Courier New" w:hAnsi="Courier New"/>
                <w:b/>
                <w:bCs/>
                <w:color w:val="000000"/>
                <w:sz w:val="22"/>
                <w:szCs w:val="22"/>
              </w:rPr>
              <w:t xml:space="preserve">P-08-[VALUE]-[VALUE 2]-[VALUE 3]</w:t>
            </w:r>
          </w:p>
        </w:tc>
      </w:tr>
    </w:tbl>
    <w:p>
      <w:pPr>
        <w:spacing w:after="24"/>
      </w:pPr>
    </w:p>
    <w:tbl>
      <w:tblPr>
        <w:tblW w:type="dxa" w:w="9026"/>
        <w:tblBorders>
          <w:top w:val="single" w:color="000000" w:sz="12"/>
          <w:left w:val="single" w:color="000000" w:sz="12"/>
          <w:bottom w:val="single" w:color="000000" w:sz="12"/>
          <w:right w:val="single" w:color="000000" w:sz="12"/>
          <w:insideH w:val="single" w:color="808080" w:sz="4"/>
          <w:insideV w:val="single" w:color="808080" w:sz="4"/>
        </w:tblBorders>
      </w:tblPr>
      <w:tblGrid>
        <w:gridCol w:w="3000"/>
        <w:gridCol w:w="3000"/>
        <w:gridCol w:w="3026"/>
      </w:tblGrid>
      <w:tr>
        <w:trPr>
          <w:cantSplit/>
        </w:trPr>
        <w:tc>
          <w:tcPr>
            <w:tcW w:type="dxa" w:w="3000"/>
            <w:shd w:fill="E6E6E6" w:color="auto" w:val="clear"/>
            <w:tcMar>
              <w:top w:type="dxa" w:w="20"/>
              <w:left w:type="dxa" w:w="110"/>
              <w:bottom w:type="dxa" w:w="20"/>
              <w:right w:type="dxa" w:w="90"/>
            </w:tcMar>
            <w:vAlign w:val="center"/>
          </w:tcPr>
          <w:p>
            <w:pPr>
              <w:spacing w:after="0"/>
            </w:pPr>
            <w:r>
              <w:rPr>
                <w:rFonts w:ascii="Courier New" w:cs="Courier New" w:eastAsia="Courier New" w:hAnsi="Courier New"/>
                <w:b/>
                <w:bCs/>
                <w:color w:val="000000"/>
                <w:sz w:val="36"/>
                <w:szCs w:val="36"/>
              </w:rPr>
              <w:t xml:space="preserve">F-601</w:t>
            </w:r>
          </w:p>
        </w:tc>
        <w:tc>
          <w:tcPr>
            <w:tcW w:type="dxa" w:w="6026"/>
            <w:gridSpan w:val="2"/>
            <w:shd w:fill="E6E6E6" w:color="auto" w:val="clear"/>
            <w:tcMar>
              <w:top w:type="dxa" w:w="20"/>
              <w:left w:type="dxa" w:w="110"/>
              <w:bottom w:type="dxa" w:w="20"/>
              <w:right w:type="dxa" w:w="90"/>
            </w:tcMar>
            <w:vAlign w:val="center"/>
          </w:tcPr>
          <w:p>
            <w:pPr>
              <w:spacing w:after="0"/>
            </w:pPr>
            <w:r>
              <w:rPr>
                <w:rFonts w:ascii="Arial" w:cs="Arial" w:eastAsia="Arial" w:hAnsi="Arial"/>
                <w:b/>
                <w:bCs/>
                <w:color w:val="000000"/>
                <w:sz w:val="22"/>
                <w:szCs w:val="22"/>
              </w:rPr>
              <w:t xml:space="preserve">TURBINE MANIFOLD PRESSURE IMBALANCE</w:t>
            </w:r>
          </w:p>
        </w:tc>
      </w:tr>
      <w:tr>
        <w:trPr>
          <w:cantSplit/>
        </w:trPr>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PROCEDURE</w:t>
            </w:r>
          </w:p>
          <w:p>
            <w:pPr>
              <w:spacing w:after="0"/>
            </w:pPr>
            <w:r>
              <w:rPr>
                <w:rFonts w:ascii="Courier New" w:cs="Courier New" w:eastAsia="Courier New" w:hAnsi="Courier New"/>
                <w:b/>
                <w:bCs/>
                <w:color w:val="000000"/>
                <w:sz w:val="22"/>
                <w:szCs w:val="22"/>
              </w:rPr>
              <w:t xml:space="preserve">P-09</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CREW</w:t>
            </w:r>
          </w:p>
          <w:p>
            <w:pPr>
              <w:spacing w:after="0"/>
            </w:pPr>
            <w:r>
              <w:rPr>
                <w:rFonts w:ascii="Arial" w:cs="Arial" w:eastAsia="Arial" w:hAnsi="Arial"/>
                <w:b/>
                <w:bCs/>
                <w:color w:val="000000"/>
                <w:sz w:val="20"/>
                <w:szCs w:val="20"/>
              </w:rPr>
              <w:t xml:space="preserve">2 workers</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MATERIALS</w:t>
            </w:r>
          </w:p>
          <w:p>
            <w:pPr>
              <w:spacing w:after="0"/>
            </w:pPr>
            <w:r>
              <w:rPr>
                <w:rFonts w:ascii="Arial" w:cs="Arial" w:eastAsia="Arial" w:hAnsi="Arial"/>
                <w:b/>
                <w:bCs/>
                <w:color w:val="000000"/>
                <w:sz w:val="20"/>
                <w:szCs w:val="20"/>
              </w:rPr>
              <w:t xml:space="preserve">1 </w:t>
            </w:r>
            <w:r>
              <w:rPr>
                <w:rFonts w:ascii="Segoe UI Symbol" w:cs="Segoe UI Symbol" w:eastAsia="Segoe UI Symbol" w:hAnsi="Segoe UI Symbol"/>
                <w:b/>
                <w:bCs/>
                <w:color w:val="000000"/>
                <w:sz w:val="20"/>
                <w:szCs w:val="20"/>
              </w:rPr>
              <w:t xml:space="preserve">🔧</w:t>
            </w:r>
            <w:r>
              <w:rPr>
                <w:rFonts w:ascii="Arial" w:cs="Arial" w:eastAsia="Arial" w:hAnsi="Arial"/>
                <w:b/>
                <w:bCs/>
                <w:color w:val="000000"/>
                <w:sz w:val="20"/>
                <w:szCs w:val="20"/>
              </w:rPr>
              <w:t xml:space="preserve"> Parts + 1 </w:t>
            </w:r>
            <w:r>
              <w:rPr>
                <w:rFonts w:ascii="Segoe UI Symbol" w:cs="Segoe UI Symbol" w:eastAsia="Segoe UI Symbol" w:hAnsi="Segoe UI Symbol"/>
                <w:b/>
                <w:bCs/>
                <w:color w:val="000000"/>
                <w:sz w:val="20"/>
                <w:szCs w:val="20"/>
              </w:rPr>
              <w:t xml:space="preserve">💧</w:t>
            </w:r>
            <w:r>
              <w:rPr>
                <w:rFonts w:ascii="Arial" w:cs="Arial" w:eastAsia="Arial" w:hAnsi="Arial"/>
                <w:b/>
                <w:bCs/>
                <w:color w:val="000000"/>
                <w:sz w:val="20"/>
                <w:szCs w:val="20"/>
              </w:rPr>
              <w:t xml:space="preserve"> Water</w:t>
            </w:r>
          </w:p>
        </w:tc>
      </w:tr>
      <w:tr>
        <w:trPr>
          <w:cantSplit/>
        </w:trPr>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VALUE 1</w:t>
            </w:r>
          </w:p>
          <w:p>
            <w:pPr>
              <w:spacing w:after="0"/>
            </w:pPr>
            <w:r>
              <w:rPr>
                <w:rFonts w:ascii="Arial" w:cs="Arial" w:eastAsia="Arial" w:hAnsi="Arial"/>
                <w:b/>
                <w:bCs/>
                <w:color w:val="000000"/>
                <w:sz w:val="19"/>
                <w:szCs w:val="19"/>
              </w:rPr>
              <w:t xml:space="preserve">WTR → Table W-4 → Upper Reservoir</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VALUE 2</w:t>
            </w:r>
          </w:p>
          <w:p>
            <w:pPr>
              <w:spacing w:after="0"/>
            </w:pPr>
            <w:r>
              <w:rPr>
                <w:rFonts w:ascii="Arial" w:cs="Arial" w:eastAsia="Arial" w:hAnsi="Arial"/>
                <w:b/>
                <w:bCs/>
                <w:color w:val="000000"/>
                <w:sz w:val="19"/>
                <w:szCs w:val="19"/>
              </w:rPr>
              <w:t xml:space="preserve">YOUR Table P-1 → Turbine B</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VALUE 3</w:t>
            </w:r>
          </w:p>
          <w:p>
            <w:pPr>
              <w:spacing w:after="0"/>
            </w:pPr>
            <w:r>
              <w:rPr>
                <w:rFonts w:ascii="Arial" w:cs="Arial" w:eastAsia="Arial" w:hAnsi="Arial"/>
                <w:b/>
                <w:bCs/>
                <w:color w:val="000000"/>
                <w:sz w:val="19"/>
                <w:szCs w:val="19"/>
              </w:rPr>
              <w:t xml:space="preserve">COM → Table C-3 → Core Ring</w:t>
            </w:r>
          </w:p>
        </w:tc>
      </w:tr>
      <w:tr>
        <w:trPr>
          <w:cantSplit/>
        </w:trPr>
        <w:tc>
          <w:tcPr>
            <w:tcW w:type="dxa" w:w="9026"/>
            <w:gridSpan w:val="3"/>
            <w:tcMar>
              <w:top w:type="dxa" w:w="20"/>
              <w:left w:type="dxa" w:w="110"/>
              <w:bottom w:type="dxa" w:w="25"/>
              <w:right w:type="dxa" w:w="90"/>
            </w:tcMar>
            <w:vAlign w:val="center"/>
          </w:tcPr>
          <w:p>
            <w:pPr>
              <w:spacing w:after="0"/>
            </w:pPr>
            <w:r>
              <w:rPr>
                <w:rFonts w:ascii="Arial" w:cs="Arial" w:eastAsia="Arial" w:hAnsi="Arial"/>
                <w:b/>
                <w:bCs/>
                <w:color w:val="555555"/>
                <w:spacing w:val="60"/>
                <w:sz w:val="13"/>
                <w:szCs w:val="13"/>
              </w:rPr>
              <w:t xml:space="preserve">ENTER    </w:t>
            </w:r>
            <w:r>
              <w:rPr>
                <w:rFonts w:ascii="Courier New" w:cs="Courier New" w:eastAsia="Courier New" w:hAnsi="Courier New"/>
                <w:b/>
                <w:bCs/>
                <w:color w:val="000000"/>
                <w:sz w:val="22"/>
                <w:szCs w:val="22"/>
              </w:rPr>
              <w:t xml:space="preserve">P-09-[VALUE]-[VALUE 2]-[VALUE 3]</w:t>
            </w:r>
          </w:p>
        </w:tc>
      </w:tr>
    </w:tbl>
    <w:p>
      <w:pPr>
        <w:spacing w:after="24"/>
      </w:pPr>
    </w:p>
    <w:tbl>
      <w:tblPr>
        <w:tblW w:type="dxa" w:w="9026"/>
        <w:tblBorders>
          <w:top w:val="single" w:color="000000" w:sz="24"/>
          <w:left w:val="single" w:color="000000" w:sz="24"/>
          <w:bottom w:val="single" w:color="000000" w:sz="24"/>
          <w:right w:val="single" w:color="000000" w:sz="24"/>
          <w:insideH w:val="single" w:color="808080" w:sz="4"/>
          <w:insideV w:val="single" w:color="808080" w:sz="4"/>
        </w:tblBorders>
      </w:tblPr>
      <w:tblGrid>
        <w:gridCol w:w="3000"/>
        <w:gridCol w:w="3000"/>
        <w:gridCol w:w="3026"/>
      </w:tblGrid>
      <w:tr>
        <w:trPr>
          <w:cantSplit/>
        </w:trPr>
        <w:tc>
          <w:tcPr>
            <w:tcW w:type="dxa" w:w="3000"/>
            <w:shd w:fill="000000" w:color="auto" w:val="clear"/>
            <w:tcMar>
              <w:top w:type="dxa" w:w="20"/>
              <w:left w:type="dxa" w:w="110"/>
              <w:bottom w:type="dxa" w:w="20"/>
              <w:right w:type="dxa" w:w="90"/>
            </w:tcMar>
            <w:vAlign w:val="center"/>
          </w:tcPr>
          <w:p>
            <w:pPr>
              <w:spacing w:after="0"/>
            </w:pPr>
            <w:r>
              <w:rPr>
                <w:rFonts w:ascii="Courier New" w:cs="Courier New" w:eastAsia="Courier New" w:hAnsi="Courier New"/>
                <w:b/>
                <w:bCs/>
                <w:color w:val="FFFFFF"/>
                <w:sz w:val="36"/>
                <w:szCs w:val="36"/>
              </w:rPr>
              <w:t xml:space="preserve">F-602</w:t>
            </w:r>
          </w:p>
        </w:tc>
        <w:tc>
          <w:tcPr>
            <w:tcW w:type="dxa" w:w="6026"/>
            <w:gridSpan w:val="2"/>
            <w:shd w:fill="000000" w:color="auto" w:val="clear"/>
            <w:tcMar>
              <w:top w:type="dxa" w:w="20"/>
              <w:left w:type="dxa" w:w="110"/>
              <w:bottom w:type="dxa" w:w="20"/>
              <w:right w:type="dxa" w:w="90"/>
            </w:tcMar>
            <w:vAlign w:val="center"/>
          </w:tcPr>
          <w:p>
            <w:pPr>
              <w:spacing w:after="0"/>
            </w:pPr>
            <w:r>
              <w:rPr>
                <w:rFonts w:ascii="Arial" w:cs="Arial" w:eastAsia="Arial" w:hAnsi="Arial"/>
                <w:b/>
                <w:bCs/>
                <w:color w:val="FFFFFF"/>
                <w:sz w:val="22"/>
                <w:szCs w:val="22"/>
              </w:rPr>
              <w:t xml:space="preserve">RING-MAIN EMERGENCY SYNCHRONISATION FAULT</w:t>
            </w:r>
            <w:r>
              <w:rPr>
                <w:rFonts w:ascii="Arial" w:cs="Arial" w:eastAsia="Arial" w:hAnsi="Arial"/>
                <w:b/>
                <w:bCs/>
                <w:color w:val="FFFFFF"/>
                <w:sz w:val="20"/>
                <w:szCs w:val="20"/>
              </w:rPr>
              <w:t xml:space="preserve">   </w:t>
            </w:r>
            <w:r>
              <w:rPr>
                <w:rFonts w:ascii="Segoe UI Symbol" w:cs="Segoe UI Symbol" w:eastAsia="Segoe UI Symbol" w:hAnsi="Segoe UI Symbol"/>
                <w:b/>
                <w:bCs/>
                <w:color w:val="FFFFFF"/>
                <w:sz w:val="20"/>
                <w:szCs w:val="20"/>
              </w:rPr>
              <w:t xml:space="preserve">⚠</w:t>
            </w:r>
            <w:r>
              <w:rPr>
                <w:rFonts w:ascii="Arial" w:cs="Arial" w:eastAsia="Arial" w:hAnsi="Arial"/>
                <w:b/>
                <w:bCs/>
                <w:color w:val="FFFFFF"/>
                <w:sz w:val="20"/>
                <w:szCs w:val="20"/>
              </w:rPr>
              <w:t xml:space="preserve"> TIME-CRITICAL</w:t>
            </w:r>
          </w:p>
        </w:tc>
      </w:tr>
      <w:tr>
        <w:trPr>
          <w:cantSplit/>
        </w:trPr>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PROCEDURE</w:t>
            </w:r>
          </w:p>
          <w:p>
            <w:pPr>
              <w:spacing w:after="0"/>
            </w:pPr>
            <w:r>
              <w:rPr>
                <w:rFonts w:ascii="Courier New" w:cs="Courier New" w:eastAsia="Courier New" w:hAnsi="Courier New"/>
                <w:b/>
                <w:bCs/>
                <w:color w:val="000000"/>
                <w:sz w:val="22"/>
                <w:szCs w:val="22"/>
              </w:rPr>
              <w:t xml:space="preserve">P-10</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CREW</w:t>
            </w:r>
          </w:p>
          <w:p>
            <w:pPr>
              <w:spacing w:after="0"/>
            </w:pPr>
            <w:r>
              <w:rPr>
                <w:rFonts w:ascii="Arial" w:cs="Arial" w:eastAsia="Arial" w:hAnsi="Arial"/>
                <w:b/>
                <w:bCs/>
                <w:color w:val="000000"/>
                <w:sz w:val="20"/>
                <w:szCs w:val="20"/>
              </w:rPr>
              <w:t xml:space="preserve">3 workers</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MATERIALS</w:t>
            </w:r>
          </w:p>
          <w:p>
            <w:pPr>
              <w:spacing w:after="0"/>
            </w:pPr>
            <w:r>
              <w:rPr>
                <w:rFonts w:ascii="Arial" w:cs="Arial" w:eastAsia="Arial" w:hAnsi="Arial"/>
                <w:b/>
                <w:bCs/>
                <w:color w:val="000000"/>
                <w:sz w:val="20"/>
                <w:szCs w:val="20"/>
              </w:rPr>
              <w:t xml:space="preserve">2 </w:t>
            </w:r>
            <w:r>
              <w:rPr>
                <w:rFonts w:ascii="Segoe UI Symbol" w:cs="Segoe UI Symbol" w:eastAsia="Segoe UI Symbol" w:hAnsi="Segoe UI Symbol"/>
                <w:b/>
                <w:bCs/>
                <w:color w:val="000000"/>
                <w:sz w:val="20"/>
                <w:szCs w:val="20"/>
              </w:rPr>
              <w:t xml:space="preserve">🔧</w:t>
            </w:r>
            <w:r>
              <w:rPr>
                <w:rFonts w:ascii="Arial" w:cs="Arial" w:eastAsia="Arial" w:hAnsi="Arial"/>
                <w:b/>
                <w:bCs/>
                <w:color w:val="000000"/>
                <w:sz w:val="20"/>
                <w:szCs w:val="20"/>
              </w:rPr>
              <w:t xml:space="preserve"> Parts + 1 </w:t>
            </w:r>
            <w:r>
              <w:rPr>
                <w:rFonts w:ascii="Segoe UI Symbol" w:cs="Segoe UI Symbol" w:eastAsia="Segoe UI Symbol" w:hAnsi="Segoe UI Symbol"/>
                <w:b/>
                <w:bCs/>
                <w:color w:val="000000"/>
                <w:sz w:val="20"/>
                <w:szCs w:val="20"/>
              </w:rPr>
              <w:t xml:space="preserve">💧</w:t>
            </w:r>
            <w:r>
              <w:rPr>
                <w:rFonts w:ascii="Arial" w:cs="Arial" w:eastAsia="Arial" w:hAnsi="Arial"/>
                <w:b/>
                <w:bCs/>
                <w:color w:val="000000"/>
                <w:sz w:val="20"/>
                <w:szCs w:val="20"/>
              </w:rPr>
              <w:t xml:space="preserve"> Water</w:t>
            </w:r>
          </w:p>
        </w:tc>
      </w:tr>
      <w:tr>
        <w:trPr>
          <w:cantSplit/>
        </w:trPr>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VALUE 1</w:t>
            </w:r>
          </w:p>
          <w:p>
            <w:pPr>
              <w:spacing w:after="0"/>
            </w:pPr>
            <w:r>
              <w:rPr>
                <w:rFonts w:ascii="Arial" w:cs="Arial" w:eastAsia="Arial" w:hAnsi="Arial"/>
                <w:b/>
                <w:bCs/>
                <w:color w:val="000000"/>
                <w:sz w:val="19"/>
                <w:szCs w:val="19"/>
              </w:rPr>
              <w:t xml:space="preserve">COM → Table C-3 → Core Ring</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VALUE 2</w:t>
            </w:r>
          </w:p>
          <w:p>
            <w:pPr>
              <w:spacing w:after="0"/>
            </w:pPr>
            <w:r>
              <w:rPr>
                <w:rFonts w:ascii="Arial" w:cs="Arial" w:eastAsia="Arial" w:hAnsi="Arial"/>
                <w:b/>
                <w:bCs/>
                <w:color w:val="000000"/>
                <w:sz w:val="19"/>
                <w:szCs w:val="19"/>
              </w:rPr>
              <w:t xml:space="preserve">TRN → Table T-6 → Emergency Line</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ENTER</w:t>
            </w:r>
          </w:p>
          <w:p>
            <w:pPr>
              <w:spacing w:after="0"/>
            </w:pPr>
            <w:r>
              <w:rPr>
                <w:rFonts w:ascii="Courier New" w:cs="Courier New" w:eastAsia="Courier New" w:hAnsi="Courier New"/>
                <w:b/>
                <w:bCs/>
                <w:color w:val="000000"/>
                <w:sz w:val="22"/>
                <w:szCs w:val="22"/>
              </w:rPr>
              <w:t xml:space="preserve">P-10-[VALUE]-[VALUE 2]</w:t>
            </w:r>
          </w:p>
        </w:tc>
      </w:tr>
    </w:tbl>
    <w:p>
      <w:pPr>
        <w:spacing w:after="24"/>
      </w:pPr>
    </w:p>
    <w:p>
      <w:pPr>
        <w:spacing w:after="90"/>
      </w:pPr>
      <w:r>
        <w:rPr>
          <w:rFonts w:ascii="Arial" w:cs="Arial" w:eastAsia="Arial" w:hAnsi="Arial"/>
          <w:b/>
          <w:bCs/>
          <w:color w:val="000000"/>
          <w:sz w:val="18"/>
          <w:szCs w:val="18"/>
        </w:rPr>
        <w:t xml:space="preserve">ESCALATE TO — codes that belong to another sector:</w:t>
      </w:r>
      <w:r>
        <w:rPr>
          <w:rFonts w:ascii="Arial" w:cs="Arial" w:eastAsia="Arial" w:hAnsi="Arial"/>
          <w:color w:val="000000"/>
          <w:sz w:val="18"/>
          <w:szCs w:val="18"/>
        </w:rPr>
        <w:t xml:space="preserve">   </w:t>
      </w:r>
      <w:r>
        <w:rPr>
          <w:rFonts w:ascii="Arial" w:cs="Arial" w:eastAsia="Arial" w:hAnsi="Arial"/>
          <w:b/>
          <w:bCs/>
          <w:color w:val="000000"/>
          <w:sz w:val="18"/>
          <w:szCs w:val="18"/>
        </w:rPr>
        <w:t xml:space="preserve">F-209 → AGR</w:t>
      </w:r>
      <w:r>
        <w:rPr>
          <w:rFonts w:ascii="Arial" w:cs="Arial" w:eastAsia="Arial" w:hAnsi="Arial"/>
          <w:color w:val="000000"/>
          <w:sz w:val="18"/>
          <w:szCs w:val="18"/>
        </w:rPr>
        <w:t xml:space="preserve">   ·   </w:t>
      </w:r>
      <w:r>
        <w:rPr>
          <w:rFonts w:ascii="Arial" w:cs="Arial" w:eastAsia="Arial" w:hAnsi="Arial"/>
          <w:b/>
          <w:bCs/>
          <w:color w:val="000000"/>
          <w:sz w:val="18"/>
          <w:szCs w:val="18"/>
        </w:rPr>
        <w:t xml:space="preserve">F-205 → MED</w:t>
      </w:r>
      <w:r>
        <w:rPr>
          <w:rFonts w:ascii="Arial" w:cs="Arial" w:eastAsia="Arial" w:hAnsi="Arial"/>
          <w:color w:val="000000"/>
          <w:sz w:val="18"/>
          <w:szCs w:val="18"/>
        </w:rPr>
        <w:t xml:space="preserve">   ·   </w:t>
      </w:r>
      <w:r>
        <w:rPr>
          <w:rFonts w:ascii="Arial" w:cs="Arial" w:eastAsia="Arial" w:hAnsi="Arial"/>
          <w:b/>
          <w:bCs/>
          <w:color w:val="000000"/>
          <w:sz w:val="18"/>
          <w:szCs w:val="18"/>
        </w:rPr>
        <w:t xml:space="preserve">F-204 → WTR</w:t>
      </w:r>
      <w:r>
        <w:rPr>
          <w:rFonts w:ascii="Arial" w:cs="Arial" w:eastAsia="Arial" w:hAnsi="Arial"/>
          <w:color w:val="000000"/>
          <w:sz w:val="18"/>
          <w:szCs w:val="18"/>
        </w:rPr>
        <w:t xml:space="preserve">   ·   </w:t>
      </w:r>
      <w:r>
        <w:rPr>
          <w:rFonts w:ascii="Arial" w:cs="Arial" w:eastAsia="Arial" w:hAnsi="Arial"/>
          <w:b/>
          <w:bCs/>
          <w:color w:val="000000"/>
          <w:sz w:val="18"/>
          <w:szCs w:val="18"/>
        </w:rPr>
        <w:t xml:space="preserve">F-212 → COM</w:t>
      </w:r>
      <w:r>
        <w:rPr>
          <w:rFonts w:ascii="Arial" w:cs="Arial" w:eastAsia="Arial" w:hAnsi="Arial"/>
          <w:color w:val="000000"/>
          <w:sz w:val="18"/>
          <w:szCs w:val="18"/>
        </w:rPr>
        <w:t xml:space="preserve">.   A fault on your own console is always yours; told or shown one of these, tell that sector's station and enter nothing.</w:t>
      </w:r>
    </w:p>
    <w:p>
      <w:pPr>
        <w:pageBreakBefore/>
        <w:spacing w:after="0" w:before="0" w:line="20"/>
      </w:pPr>
      <w:r>
        <w:rPr>
          <w:sz w:val="2"/>
          <w:szCs w:val="2"/>
        </w:rPr>
        <w:t xml:space="preserve"/>
      </w:r>
    </w:p>
    <w:tbl>
      <w:tblPr>
        <w:tblW w:type="dxa" w:w="9026"/>
        <w:tblBorders>
          <w:top w:val="none"/>
          <w:left w:val="none"/>
          <w:bottom w:val="none"/>
          <w:right w:val="none"/>
          <w:insideH w:val="none"/>
          <w:insideV w:val="none"/>
        </w:tblBorders>
      </w:tblPr>
      <w:tblGrid>
        <w:gridCol w:w="7526"/>
        <w:gridCol w:w="1500"/>
      </w:tblGrid>
      <w:tr>
        <w:tc>
          <w:tcPr>
            <w:tcW w:type="dxa" w:w="7526"/>
            <w:tcBorders>
              <w:bottom w:val="single" w:color="000000" w:sz="12"/>
            </w:tcBorders>
            <w:tcMar>
              <w:top w:type="dxa" w:w="0"/>
              <w:left w:type="dxa" w:w="0"/>
              <w:bottom w:type="dxa" w:w="80"/>
              <w:right w:type="dxa" w:w="100"/>
            </w:tcMar>
            <w:vAlign w:val="bottom"/>
          </w:tcPr>
          <w:p>
            <w:pPr>
              <w:spacing w:after="0"/>
            </w:pPr>
            <w:r>
              <w:rPr>
                <w:rFonts w:ascii="Arial" w:cs="Arial" w:eastAsia="Arial" w:hAnsi="Arial"/>
                <w:b/>
                <w:bCs/>
                <w:color w:val="000000"/>
                <w:sz w:val="56"/>
                <w:szCs w:val="56"/>
              </w:rPr>
              <w:t xml:space="preserve">9  </w:t>
            </w:r>
            <w:r>
              <w:rPr>
                <w:rFonts w:ascii="Arial" w:cs="Arial" w:eastAsia="Arial" w:hAnsi="Arial"/>
                <w:b/>
                <w:bCs/>
                <w:color w:val="000000"/>
                <w:spacing w:val="10"/>
                <w:sz w:val="30"/>
                <w:szCs w:val="30"/>
              </w:rPr>
              <w:t xml:space="preserve">SPECIFICATIONS, REFERENCES &amp; AUTHORISATIONS</w:t>
            </w:r>
          </w:p>
        </w:tc>
        <w:tc>
          <w:tcPr>
            <w:tcW w:type="dxa" w:w="1500"/>
            <w:tcBorders>
              <w:bottom w:val="single" w:color="000000" w:sz="12"/>
            </w:tcBorders>
            <w:shd w:fill="000000" w:color="auto" w:val="clear"/>
            <w:tcMar>
              <w:top w:type="dxa" w:w="60"/>
              <w:left w:type="dxa" w:w="100"/>
              <w:bottom w:type="dxa" w:w="60"/>
              <w:right w:type="dxa" w:w="100"/>
            </w:tcMar>
            <w:vAlign w:val="bottom"/>
          </w:tcPr>
          <w:p>
            <w:pPr>
              <w:spacing w:after="0"/>
              <w:jc w:val="center"/>
            </w:pPr>
            <w:r>
              <w:rPr>
                <w:rFonts w:ascii="Arial" w:cs="Arial" w:eastAsia="Arial" w:hAnsi="Arial"/>
                <w:b/>
                <w:bCs/>
                <w:color w:val="FFFFFF"/>
                <w:spacing w:val="60"/>
                <w:sz w:val="18"/>
                <w:szCs w:val="18"/>
              </w:rPr>
              <w:t xml:space="preserve">POW 9/9</w:t>
            </w:r>
          </w:p>
        </w:tc>
      </w:tr>
    </w:tbl>
    <w:p>
      <w:pPr>
        <w:spacing w:after="140"/>
      </w:pPr>
    </w:p>
    <w:tbl>
      <w:tblPr>
        <w:tblW w:type="dxa" w:w="9026"/>
        <w:tblBorders>
          <w:top w:val="none"/>
          <w:left w:val="none"/>
          <w:bottom w:val="none"/>
          <w:right w:val="none"/>
          <w:insideH w:val="none"/>
          <w:insideV w:val="none"/>
        </w:tblBorders>
      </w:tblPr>
      <w:tblGrid>
        <w:gridCol w:w="3008"/>
        <w:gridCol w:w="3008"/>
        <w:gridCol w:w="3010"/>
      </w:tblGrid>
      <w:tr>
        <w:tc>
          <w:tcPr>
            <w:tcW w:type="dxa" w:w="3008"/>
            <w:tcBorders>
              <w:top w:val="single" w:color="000000" w:sz="24"/>
              <w:left w:val="single" w:color="000000" w:sz="4"/>
              <w:bottom w:val="single" w:color="000000" w:sz="4"/>
              <w:right w:val="single" w:color="000000" w:sz="4"/>
            </w:tcBorders>
            <w:shd w:fill="F2F2F2" w:color="auto" w:val="clear"/>
            <w:tcMar>
              <w:top w:type="dxa" w:w="80"/>
              <w:left w:type="dxa" w:w="110"/>
              <w:bottom w:type="dxa" w:w="80"/>
              <w:right w:type="dxa" w:w="90"/>
            </w:tcMar>
          </w:tcPr>
          <w:p>
            <w:pPr>
              <w:spacing w:after="30"/>
            </w:pPr>
            <w:r>
              <w:rPr>
                <w:rFonts w:ascii="Arial" w:cs="Arial" w:eastAsia="Arial" w:hAnsi="Arial"/>
                <w:b/>
                <w:bCs/>
                <w:color w:val="000000"/>
                <w:spacing w:val="40"/>
                <w:sz w:val="20"/>
                <w:szCs w:val="20"/>
              </w:rPr>
              <w:t xml:space="preserve">VALUE</w:t>
            </w:r>
          </w:p>
          <w:p>
            <w:pPr>
              <w:spacing w:after="0"/>
            </w:pPr>
            <w:r>
              <w:rPr>
                <w:rFonts w:ascii="Arial" w:cs="Arial" w:eastAsia="Arial" w:hAnsi="Arial"/>
                <w:color w:val="000000"/>
                <w:sz w:val="17"/>
                <w:szCs w:val="17"/>
              </w:rPr>
              <w:t xml:space="preserve">Three digits. Closes a repair. Give it by row name.</w:t>
            </w:r>
          </w:p>
        </w:tc>
        <w:tc>
          <w:tcPr>
            <w:tcW w:type="dxa" w:w="3008"/>
            <w:tcBorders>
              <w:top w:val="single" w:color="000000" w:sz="24"/>
              <w:left w:val="dashed" w:color="000000" w:sz="4"/>
              <w:bottom w:val="dashed" w:color="000000" w:sz="4"/>
              <w:right w:val="dashed" w:color="000000" w:sz="4"/>
            </w:tcBorders>
            <w:shd w:fill="D9D9D9" w:color="auto" w:val="clear"/>
            <w:tcMar>
              <w:top w:type="dxa" w:w="80"/>
              <w:left w:type="dxa" w:w="110"/>
              <w:bottom w:type="dxa" w:w="80"/>
              <w:right w:type="dxa" w:w="90"/>
            </w:tcMar>
          </w:tcPr>
          <w:p>
            <w:pPr>
              <w:spacing w:after="30"/>
            </w:pPr>
            <w:r>
              <w:rPr>
                <w:rFonts w:ascii="Arial" w:cs="Arial" w:eastAsia="Arial" w:hAnsi="Arial"/>
                <w:b/>
                <w:bCs/>
                <w:color w:val="000000"/>
                <w:spacing w:val="40"/>
                <w:sz w:val="20"/>
                <w:szCs w:val="20"/>
              </w:rPr>
              <w:t xml:space="preserve">REFERENCE</w:t>
            </w:r>
          </w:p>
          <w:p>
            <w:pPr>
              <w:spacing w:after="0"/>
            </w:pPr>
            <w:r>
              <w:rPr>
                <w:rFonts w:ascii="Arial" w:cs="Arial" w:eastAsia="Arial" w:hAnsi="Arial"/>
                <w:color w:val="000000"/>
                <w:sz w:val="17"/>
                <w:szCs w:val="17"/>
              </w:rPr>
              <w:t xml:space="preserve">A pointer, not a number: relay the asset and sector shown.</w:t>
            </w:r>
          </w:p>
        </w:tc>
        <w:tc>
          <w:tcPr>
            <w:tcW w:type="dxa" w:w="3010"/>
            <w:tcBorders>
              <w:top w:val="single" w:color="000000" w:sz="24"/>
              <w:left w:val="double" w:color="000000" w:sz="4"/>
              <w:bottom w:val="double" w:color="000000" w:sz="4"/>
              <w:right w:val="double" w:color="000000" w:sz="4"/>
            </w:tcBorders>
            <w:shd w:fill="000000" w:color="auto" w:val="clear"/>
            <w:tcMar>
              <w:top w:type="dxa" w:w="80"/>
              <w:left w:type="dxa" w:w="110"/>
              <w:bottom w:type="dxa" w:w="80"/>
              <w:right w:type="dxa" w:w="90"/>
            </w:tcMar>
          </w:tcPr>
          <w:p>
            <w:pPr>
              <w:spacing w:after="30"/>
            </w:pPr>
            <w:r>
              <w:rPr>
                <w:rFonts w:ascii="Arial" w:cs="Arial" w:eastAsia="Arial" w:hAnsi="Arial"/>
                <w:b/>
                <w:bCs/>
                <w:color w:val="FFFFFF"/>
                <w:spacing w:val="40"/>
                <w:sz w:val="20"/>
                <w:szCs w:val="20"/>
              </w:rPr>
              <w:t xml:space="preserve">AUTHORISATION</w:t>
            </w:r>
          </w:p>
          <w:p>
            <w:pPr>
              <w:spacing w:after="0"/>
            </w:pPr>
            <w:r>
              <w:rPr>
                <w:rFonts w:ascii="Arial" w:cs="Arial" w:eastAsia="Arial" w:hAnsi="Arial"/>
                <w:color w:val="FFFFFF"/>
                <w:sz w:val="17"/>
                <w:szCs w:val="17"/>
              </w:rPr>
              <w:t xml:space="preserve">Appendix C. Used only when a card sends you here.</w:t>
            </w:r>
          </w:p>
        </w:tc>
      </w:tr>
    </w:tbl>
    <w:p>
      <w:pPr>
        <w:spacing w:after="80"/>
      </w:pPr>
    </w:p>
    <w:p>
      <w:pPr>
        <w:spacing w:after="90"/>
      </w:pPr>
      <w:r>
        <w:rPr>
          <w:rFonts w:ascii="Arial" w:cs="Arial" w:eastAsia="Arial" w:hAnsi="Arial"/>
          <w:color w:val="000000"/>
          <w:sz w:val="18"/>
          <w:szCs w:val="18"/>
        </w:rPr>
        <w:t xml:space="preserve">These are what other Liaisons come to you for, by row name. Whether you give one, and how quickly, is your call.</w:t>
      </w:r>
    </w:p>
    <w:p>
      <w:pPr>
        <w:pBdr>
          <w:left w:val="single" w:color="000000" w:sz="24"/>
        </w:pBdr>
        <w:spacing w:after="60" w:before="160"/>
        <w:ind w:left="120"/>
      </w:pPr>
      <w:r>
        <w:rPr>
          <w:rFonts w:ascii="Arial" w:cs="Arial" w:eastAsia="Arial" w:hAnsi="Arial"/>
          <w:b/>
          <w:bCs/>
          <w:color w:val="000000"/>
          <w:spacing w:val="80"/>
          <w:sz w:val="13"/>
          <w:szCs w:val="13"/>
        </w:rPr>
        <w:t xml:space="preserve">VALUE  </w:t>
      </w:r>
      <w:r>
        <w:rPr>
          <w:rFonts w:ascii="Courier New" w:cs="Courier New" w:eastAsia="Courier New" w:hAnsi="Courier New"/>
          <w:b/>
          <w:bCs/>
          <w:color w:val="000000"/>
          <w:sz w:val="20"/>
          <w:szCs w:val="20"/>
        </w:rPr>
        <w:t xml:space="preserve">TABLE P-1</w:t>
      </w:r>
      <w:r>
        <w:rPr>
          <w:rFonts w:ascii="Arial" w:cs="Arial" w:eastAsia="Arial" w:hAnsi="Arial"/>
          <w:b/>
          <w:bCs/>
          <w:color w:val="000000"/>
          <w:sz w:val="18"/>
          <w:szCs w:val="18"/>
        </w:rPr>
        <w:t xml:space="preserve">   Turbine Output Ratings</w:t>
      </w:r>
    </w:p>
    <w:tbl>
      <w:tblPr>
        <w:tblW w:type="dxa" w:w="9026"/>
        <w:tblBorders>
          <w:top w:val="single" w:color="000000" w:sz="6"/>
          <w:left w:val="single" w:color="000000" w:sz="6"/>
          <w:bottom w:val="single" w:color="000000" w:sz="6"/>
          <w:right w:val="single" w:color="000000" w:sz="6"/>
          <w:insideH w:val="single" w:color="808080" w:sz="4"/>
          <w:insideV w:val="single" w:color="808080" w:sz="4"/>
        </w:tblBorders>
      </w:tblPr>
      <w:tblGrid>
        <w:gridCol w:w="5400"/>
        <w:gridCol w:w="3626"/>
      </w:tblGrid>
      <w:tr>
        <w:trPr>
          <w:tblHeader/>
        </w:trPr>
        <w:tc>
          <w:tcPr>
            <w:tcW w:type="dxa" w:w="5400"/>
            <w:shd w:fill="F2F2F2" w:color="auto" w:val="clear"/>
            <w:tcMar>
              <w:top w:type="dxa" w:w="60"/>
              <w:left w:type="dxa" w:w="100"/>
              <w:bottom w:type="dxa" w:w="60"/>
              <w:right w:type="dxa" w:w="100"/>
            </w:tcMar>
            <w:vAlign w:val="top"/>
          </w:tcPr>
          <w:p>
            <w:pPr>
              <w:spacing w:after="0"/>
            </w:pPr>
            <w:r>
              <w:rPr>
                <w:rFonts w:ascii="Arial" w:cs="Arial" w:eastAsia="Arial" w:hAnsi="Arial"/>
                <w:b/>
                <w:bCs/>
                <w:color w:val="000000"/>
                <w:sz w:val="15"/>
                <w:szCs w:val="15"/>
              </w:rPr>
              <w:t xml:space="preserve">ASSEMBLY</w:t>
            </w:r>
          </w:p>
        </w:tc>
        <w:tc>
          <w:tcPr>
            <w:tcW w:type="dxa" w:w="3626"/>
            <w:shd w:fill="F2F2F2" w:color="auto" w:val="clear"/>
            <w:tcMar>
              <w:top w:type="dxa" w:w="60"/>
              <w:left w:type="dxa" w:w="100"/>
              <w:bottom w:type="dxa" w:w="60"/>
              <w:right w:type="dxa" w:w="100"/>
            </w:tcMar>
            <w:vAlign w:val="top"/>
          </w:tcPr>
          <w:p>
            <w:pPr>
              <w:spacing w:after="0"/>
              <w:jc w:val="center"/>
            </w:pPr>
            <w:r>
              <w:rPr>
                <w:rFonts w:ascii="Arial" w:cs="Arial" w:eastAsia="Arial" w:hAnsi="Arial"/>
                <w:b/>
                <w:bCs/>
                <w:color w:val="000000"/>
                <w:sz w:val="15"/>
                <w:szCs w:val="15"/>
              </w:rPr>
              <w:t xml:space="preserve">RATED VALUE</w:t>
            </w:r>
          </w:p>
        </w:tc>
      </w:tr>
      <w:tr>
        <w:trPr>
          <w:cantSplit/>
        </w:trPr>
        <w:tc>
          <w:tcPr>
            <w:tcW w:type="dxa" w:w="5400"/>
            <w:tcMar>
              <w:top w:type="dxa" w:w="80"/>
              <w:left w:type="dxa" w:w="100"/>
              <w:bottom w:type="dxa" w:w="80"/>
              <w:right w:type="dxa" w:w="100"/>
            </w:tcMar>
            <w:vAlign w:val="top"/>
          </w:tcPr>
          <w:p>
            <w:pPr>
              <w:spacing w:after="0"/>
            </w:pPr>
            <w:r>
              <w:rPr>
                <w:rFonts w:ascii="Arial" w:cs="Arial" w:eastAsia="Arial" w:hAnsi="Arial"/>
                <w:sz w:val="19"/>
                <w:szCs w:val="19"/>
              </w:rPr>
              <w:t xml:space="preserve">Turbine A</w:t>
            </w:r>
          </w:p>
        </w:tc>
        <w:tc>
          <w:tcPr>
            <w:tcW w:type="dxa" w:w="3626"/>
            <w:tcMar>
              <w:top w:type="dxa" w:w="80"/>
              <w:left w:type="dxa" w:w="100"/>
              <w:bottom w:type="dxa" w:w="80"/>
              <w:right w:type="dxa" w:w="100"/>
            </w:tcMar>
            <w:vAlign w:val="center"/>
          </w:tcPr>
          <w:p>
            <w:pPr>
              <w:spacing w:after="0"/>
              <w:jc w:val="center"/>
            </w:pPr>
            <w:r>
              <w:rPr>
                <w:rFonts w:ascii="Courier New" w:cs="Courier New" w:eastAsia="Courier New" w:hAnsi="Courier New"/>
                <w:b/>
                <w:bCs/>
                <w:color w:val="000000"/>
                <w:sz w:val="24"/>
                <w:szCs w:val="24"/>
              </w:rPr>
              <w:t xml:space="preserve">577</w:t>
            </w:r>
          </w:p>
        </w:tc>
      </w:tr>
      <w:tr>
        <w:trPr>
          <w:cantSplit/>
        </w:trPr>
        <w:tc>
          <w:tcPr>
            <w:tcW w:type="dxa" w:w="5400"/>
            <w:tcMar>
              <w:top w:type="dxa" w:w="80"/>
              <w:left w:type="dxa" w:w="100"/>
              <w:bottom w:type="dxa" w:w="80"/>
              <w:right w:type="dxa" w:w="100"/>
            </w:tcMar>
            <w:vAlign w:val="top"/>
          </w:tcPr>
          <w:p>
            <w:pPr>
              <w:spacing w:after="0"/>
            </w:pPr>
            <w:r>
              <w:rPr>
                <w:rFonts w:ascii="Arial" w:cs="Arial" w:eastAsia="Arial" w:hAnsi="Arial"/>
                <w:sz w:val="19"/>
                <w:szCs w:val="19"/>
              </w:rPr>
              <w:t xml:space="preserve">Turbine B</w:t>
            </w:r>
          </w:p>
        </w:tc>
        <w:tc>
          <w:tcPr>
            <w:tcW w:type="dxa" w:w="3626"/>
            <w:tcMar>
              <w:top w:type="dxa" w:w="80"/>
              <w:left w:type="dxa" w:w="100"/>
              <w:bottom w:type="dxa" w:w="80"/>
              <w:right w:type="dxa" w:w="100"/>
            </w:tcMar>
            <w:vAlign w:val="center"/>
          </w:tcPr>
          <w:p>
            <w:pPr>
              <w:spacing w:after="0"/>
              <w:jc w:val="center"/>
            </w:pPr>
            <w:r>
              <w:rPr>
                <w:rFonts w:ascii="Courier New" w:cs="Courier New" w:eastAsia="Courier New" w:hAnsi="Courier New"/>
                <w:b/>
                <w:bCs/>
                <w:color w:val="000000"/>
                <w:sz w:val="24"/>
                <w:szCs w:val="24"/>
              </w:rPr>
              <w:t xml:space="preserve">730</w:t>
            </w:r>
          </w:p>
        </w:tc>
      </w:tr>
      <w:tr>
        <w:trPr>
          <w:cantSplit/>
        </w:trPr>
        <w:tc>
          <w:tcPr>
            <w:tcW w:type="dxa" w:w="5400"/>
            <w:tcMar>
              <w:top w:type="dxa" w:w="80"/>
              <w:left w:type="dxa" w:w="100"/>
              <w:bottom w:type="dxa" w:w="80"/>
              <w:right w:type="dxa" w:w="100"/>
            </w:tcMar>
            <w:vAlign w:val="top"/>
          </w:tcPr>
          <w:p>
            <w:pPr>
              <w:spacing w:after="0"/>
            </w:pPr>
            <w:r>
              <w:rPr>
                <w:rFonts w:ascii="Arial" w:cs="Arial" w:eastAsia="Arial" w:hAnsi="Arial"/>
                <w:sz w:val="19"/>
                <w:szCs w:val="19"/>
              </w:rPr>
              <w:t xml:space="preserve">Turbine C</w:t>
            </w:r>
          </w:p>
        </w:tc>
        <w:tc>
          <w:tcPr>
            <w:tcW w:type="dxa" w:w="3626"/>
            <w:tcMar>
              <w:top w:type="dxa" w:w="80"/>
              <w:left w:type="dxa" w:w="100"/>
              <w:bottom w:type="dxa" w:w="80"/>
              <w:right w:type="dxa" w:w="100"/>
            </w:tcMar>
            <w:vAlign w:val="center"/>
          </w:tcPr>
          <w:p>
            <w:pPr>
              <w:spacing w:after="0"/>
              <w:jc w:val="center"/>
            </w:pPr>
            <w:r>
              <w:rPr>
                <w:rFonts w:ascii="Courier New" w:cs="Courier New" w:eastAsia="Courier New" w:hAnsi="Courier New"/>
                <w:b/>
                <w:bCs/>
                <w:color w:val="000000"/>
                <w:sz w:val="24"/>
                <w:szCs w:val="24"/>
              </w:rPr>
              <w:t xml:space="preserve">485</w:t>
            </w:r>
          </w:p>
        </w:tc>
      </w:tr>
      <w:tr>
        <w:trPr>
          <w:cantSplit/>
        </w:trPr>
        <w:tc>
          <w:tcPr>
            <w:tcW w:type="dxa" w:w="5400"/>
            <w:tcMar>
              <w:top w:type="dxa" w:w="80"/>
              <w:left w:type="dxa" w:w="100"/>
              <w:bottom w:type="dxa" w:w="80"/>
              <w:right w:type="dxa" w:w="100"/>
            </w:tcMar>
            <w:vAlign w:val="top"/>
          </w:tcPr>
          <w:p>
            <w:pPr>
              <w:spacing w:after="0"/>
            </w:pPr>
            <w:r>
              <w:rPr>
                <w:rFonts w:ascii="Arial" w:cs="Arial" w:eastAsia="Arial" w:hAnsi="Arial"/>
                <w:sz w:val="19"/>
                <w:szCs w:val="19"/>
              </w:rPr>
              <w:t xml:space="preserve">Turbine D</w:t>
            </w:r>
          </w:p>
        </w:tc>
        <w:tc>
          <w:tcPr>
            <w:tcW w:type="dxa" w:w="3626"/>
            <w:tcMar>
              <w:top w:type="dxa" w:w="80"/>
              <w:left w:type="dxa" w:w="100"/>
              <w:bottom w:type="dxa" w:w="80"/>
              <w:right w:type="dxa" w:w="100"/>
            </w:tcMar>
            <w:vAlign w:val="center"/>
          </w:tcPr>
          <w:p>
            <w:pPr>
              <w:spacing w:after="0"/>
              <w:jc w:val="center"/>
            </w:pPr>
            <w:r>
              <w:rPr>
                <w:rFonts w:ascii="Courier New" w:cs="Courier New" w:eastAsia="Courier New" w:hAnsi="Courier New"/>
                <w:b/>
                <w:bCs/>
                <w:color w:val="000000"/>
                <w:sz w:val="24"/>
                <w:szCs w:val="24"/>
              </w:rPr>
              <w:t xml:space="preserve">376</w:t>
            </w:r>
          </w:p>
        </w:tc>
      </w:tr>
      <w:tr>
        <w:trPr>
          <w:cantSplit/>
        </w:trPr>
        <w:tc>
          <w:tcPr>
            <w:tcW w:type="dxa" w:w="5400"/>
            <w:tcMar>
              <w:top w:type="dxa" w:w="80"/>
              <w:left w:type="dxa" w:w="100"/>
              <w:bottom w:type="dxa" w:w="80"/>
              <w:right w:type="dxa" w:w="100"/>
            </w:tcMar>
            <w:vAlign w:val="top"/>
          </w:tcPr>
          <w:p>
            <w:pPr>
              <w:spacing w:after="0"/>
            </w:pPr>
            <w:r>
              <w:rPr>
                <w:rFonts w:ascii="Arial" w:cs="Arial" w:eastAsia="Arial" w:hAnsi="Arial"/>
                <w:sz w:val="19"/>
                <w:szCs w:val="19"/>
              </w:rPr>
              <w:t xml:space="preserve">Turbine E</w:t>
            </w:r>
          </w:p>
        </w:tc>
        <w:tc>
          <w:tcPr>
            <w:tcW w:type="dxa" w:w="3626"/>
            <w:tcMar>
              <w:top w:type="dxa" w:w="80"/>
              <w:left w:type="dxa" w:w="100"/>
              <w:bottom w:type="dxa" w:w="80"/>
              <w:right w:type="dxa" w:w="100"/>
            </w:tcMar>
            <w:vAlign w:val="center"/>
          </w:tcPr>
          <w:p>
            <w:pPr>
              <w:spacing w:after="0"/>
              <w:jc w:val="center"/>
            </w:pPr>
            <w:r>
              <w:rPr>
                <w:rFonts w:ascii="Courier New" w:cs="Courier New" w:eastAsia="Courier New" w:hAnsi="Courier New"/>
                <w:b/>
                <w:bCs/>
                <w:color w:val="000000"/>
                <w:sz w:val="24"/>
                <w:szCs w:val="24"/>
              </w:rPr>
              <w:t xml:space="preserve">242</w:t>
            </w:r>
          </w:p>
        </w:tc>
      </w:tr>
    </w:tbl>
    <w:p>
      <w:pPr>
        <w:pBdr>
          <w:left w:val="single" w:color="000000" w:sz="24"/>
        </w:pBdr>
        <w:spacing w:after="60" w:before="160"/>
        <w:ind w:left="120"/>
      </w:pPr>
      <w:r>
        <w:rPr>
          <w:rFonts w:ascii="Arial" w:cs="Arial" w:eastAsia="Arial" w:hAnsi="Arial"/>
          <w:b/>
          <w:bCs/>
          <w:color w:val="000000"/>
          <w:spacing w:val="80"/>
          <w:sz w:val="13"/>
          <w:szCs w:val="13"/>
        </w:rPr>
        <w:t xml:space="preserve">VALUE  </w:t>
      </w:r>
      <w:r>
        <w:rPr>
          <w:rFonts w:ascii="Courier New" w:cs="Courier New" w:eastAsia="Courier New" w:hAnsi="Courier New"/>
          <w:b/>
          <w:bCs/>
          <w:color w:val="000000"/>
          <w:sz w:val="20"/>
          <w:szCs w:val="20"/>
        </w:rPr>
        <w:t xml:space="preserve">TABLE P-2</w:t>
      </w:r>
      <w:r>
        <w:rPr>
          <w:rFonts w:ascii="Arial" w:cs="Arial" w:eastAsia="Arial" w:hAnsi="Arial"/>
          <w:b/>
          <w:bCs/>
          <w:color w:val="000000"/>
          <w:sz w:val="18"/>
          <w:szCs w:val="18"/>
        </w:rPr>
        <w:t xml:space="preserve">   Breaker Load Limits</w:t>
      </w:r>
    </w:p>
    <w:tbl>
      <w:tblPr>
        <w:tblW w:type="dxa" w:w="9026"/>
        <w:tblBorders>
          <w:top w:val="single" w:color="000000" w:sz="6"/>
          <w:left w:val="single" w:color="000000" w:sz="6"/>
          <w:bottom w:val="single" w:color="000000" w:sz="6"/>
          <w:right w:val="single" w:color="000000" w:sz="6"/>
          <w:insideH w:val="single" w:color="808080" w:sz="4"/>
          <w:insideV w:val="single" w:color="808080" w:sz="4"/>
        </w:tblBorders>
      </w:tblPr>
      <w:tblGrid>
        <w:gridCol w:w="5400"/>
        <w:gridCol w:w="3626"/>
      </w:tblGrid>
      <w:tr>
        <w:trPr>
          <w:tblHeader/>
        </w:trPr>
        <w:tc>
          <w:tcPr>
            <w:tcW w:type="dxa" w:w="5400"/>
            <w:shd w:fill="F2F2F2" w:color="auto" w:val="clear"/>
            <w:tcMar>
              <w:top w:type="dxa" w:w="60"/>
              <w:left w:type="dxa" w:w="100"/>
              <w:bottom w:type="dxa" w:w="60"/>
              <w:right w:type="dxa" w:w="100"/>
            </w:tcMar>
            <w:vAlign w:val="top"/>
          </w:tcPr>
          <w:p>
            <w:pPr>
              <w:spacing w:after="0"/>
            </w:pPr>
            <w:r>
              <w:rPr>
                <w:rFonts w:ascii="Arial" w:cs="Arial" w:eastAsia="Arial" w:hAnsi="Arial"/>
                <w:b/>
                <w:bCs/>
                <w:color w:val="000000"/>
                <w:sz w:val="15"/>
                <w:szCs w:val="15"/>
              </w:rPr>
              <w:t xml:space="preserve">ASSEMBLY</w:t>
            </w:r>
          </w:p>
        </w:tc>
        <w:tc>
          <w:tcPr>
            <w:tcW w:type="dxa" w:w="3626"/>
            <w:shd w:fill="F2F2F2" w:color="auto" w:val="clear"/>
            <w:tcMar>
              <w:top w:type="dxa" w:w="60"/>
              <w:left w:type="dxa" w:w="100"/>
              <w:bottom w:type="dxa" w:w="60"/>
              <w:right w:type="dxa" w:w="100"/>
            </w:tcMar>
            <w:vAlign w:val="top"/>
          </w:tcPr>
          <w:p>
            <w:pPr>
              <w:spacing w:after="0"/>
              <w:jc w:val="center"/>
            </w:pPr>
            <w:r>
              <w:rPr>
                <w:rFonts w:ascii="Arial" w:cs="Arial" w:eastAsia="Arial" w:hAnsi="Arial"/>
                <w:b/>
                <w:bCs/>
                <w:color w:val="000000"/>
                <w:sz w:val="15"/>
                <w:szCs w:val="15"/>
              </w:rPr>
              <w:t xml:space="preserve">RATED VALUE</w:t>
            </w:r>
          </w:p>
        </w:tc>
      </w:tr>
      <w:tr>
        <w:trPr>
          <w:cantSplit/>
        </w:trPr>
        <w:tc>
          <w:tcPr>
            <w:tcW w:type="dxa" w:w="5400"/>
            <w:tcMar>
              <w:top w:type="dxa" w:w="80"/>
              <w:left w:type="dxa" w:w="100"/>
              <w:bottom w:type="dxa" w:w="80"/>
              <w:right w:type="dxa" w:w="100"/>
            </w:tcMar>
            <w:vAlign w:val="top"/>
          </w:tcPr>
          <w:p>
            <w:pPr>
              <w:spacing w:after="0"/>
            </w:pPr>
            <w:r>
              <w:rPr>
                <w:rFonts w:ascii="Arial" w:cs="Arial" w:eastAsia="Arial" w:hAnsi="Arial"/>
                <w:sz w:val="19"/>
                <w:szCs w:val="19"/>
              </w:rPr>
              <w:t xml:space="preserve">Ring Main</w:t>
            </w:r>
          </w:p>
        </w:tc>
        <w:tc>
          <w:tcPr>
            <w:tcW w:type="dxa" w:w="3626"/>
            <w:tcMar>
              <w:top w:type="dxa" w:w="80"/>
              <w:left w:type="dxa" w:w="100"/>
              <w:bottom w:type="dxa" w:w="80"/>
              <w:right w:type="dxa" w:w="100"/>
            </w:tcMar>
            <w:vAlign w:val="center"/>
          </w:tcPr>
          <w:p>
            <w:pPr>
              <w:spacing w:after="0"/>
              <w:jc w:val="center"/>
            </w:pPr>
            <w:r>
              <w:rPr>
                <w:rFonts w:ascii="Courier New" w:cs="Courier New" w:eastAsia="Courier New" w:hAnsi="Courier New"/>
                <w:b/>
                <w:bCs/>
                <w:color w:val="000000"/>
                <w:sz w:val="24"/>
                <w:szCs w:val="24"/>
              </w:rPr>
              <w:t xml:space="preserve">292</w:t>
            </w:r>
          </w:p>
        </w:tc>
      </w:tr>
      <w:tr>
        <w:trPr>
          <w:cantSplit/>
        </w:trPr>
        <w:tc>
          <w:tcPr>
            <w:tcW w:type="dxa" w:w="5400"/>
            <w:tcMar>
              <w:top w:type="dxa" w:w="80"/>
              <w:left w:type="dxa" w:w="100"/>
              <w:bottom w:type="dxa" w:w="80"/>
              <w:right w:type="dxa" w:w="100"/>
            </w:tcMar>
            <w:vAlign w:val="top"/>
          </w:tcPr>
          <w:p>
            <w:pPr>
              <w:spacing w:after="0"/>
            </w:pPr>
            <w:r>
              <w:rPr>
                <w:rFonts w:ascii="Arial" w:cs="Arial" w:eastAsia="Arial" w:hAnsi="Arial"/>
                <w:sz w:val="19"/>
                <w:szCs w:val="19"/>
              </w:rPr>
              <w:t xml:space="preserve">Sub-grid 1</w:t>
            </w:r>
          </w:p>
        </w:tc>
        <w:tc>
          <w:tcPr>
            <w:tcW w:type="dxa" w:w="3626"/>
            <w:tcMar>
              <w:top w:type="dxa" w:w="80"/>
              <w:left w:type="dxa" w:w="100"/>
              <w:bottom w:type="dxa" w:w="80"/>
              <w:right w:type="dxa" w:w="100"/>
            </w:tcMar>
            <w:vAlign w:val="center"/>
          </w:tcPr>
          <w:p>
            <w:pPr>
              <w:spacing w:after="0"/>
              <w:jc w:val="center"/>
            </w:pPr>
            <w:r>
              <w:rPr>
                <w:rFonts w:ascii="Courier New" w:cs="Courier New" w:eastAsia="Courier New" w:hAnsi="Courier New"/>
                <w:b/>
                <w:bCs/>
                <w:color w:val="000000"/>
                <w:sz w:val="24"/>
                <w:szCs w:val="24"/>
              </w:rPr>
              <w:t xml:space="preserve">990</w:t>
            </w:r>
          </w:p>
        </w:tc>
      </w:tr>
      <w:tr>
        <w:trPr>
          <w:cantSplit/>
        </w:trPr>
        <w:tc>
          <w:tcPr>
            <w:tcW w:type="dxa" w:w="5400"/>
            <w:tcMar>
              <w:top w:type="dxa" w:w="80"/>
              <w:left w:type="dxa" w:w="100"/>
              <w:bottom w:type="dxa" w:w="80"/>
              <w:right w:type="dxa" w:w="100"/>
            </w:tcMar>
            <w:vAlign w:val="top"/>
          </w:tcPr>
          <w:p>
            <w:pPr>
              <w:spacing w:after="0"/>
            </w:pPr>
            <w:r>
              <w:rPr>
                <w:rFonts w:ascii="Arial" w:cs="Arial" w:eastAsia="Arial" w:hAnsi="Arial"/>
                <w:sz w:val="19"/>
                <w:szCs w:val="19"/>
              </w:rPr>
              <w:t xml:space="preserve">Sub-grid 2</w:t>
            </w:r>
          </w:p>
        </w:tc>
        <w:tc>
          <w:tcPr>
            <w:tcW w:type="dxa" w:w="3626"/>
            <w:tcMar>
              <w:top w:type="dxa" w:w="80"/>
              <w:left w:type="dxa" w:w="100"/>
              <w:bottom w:type="dxa" w:w="80"/>
              <w:right w:type="dxa" w:w="100"/>
            </w:tcMar>
            <w:vAlign w:val="center"/>
          </w:tcPr>
          <w:p>
            <w:pPr>
              <w:spacing w:after="0"/>
              <w:jc w:val="center"/>
            </w:pPr>
            <w:r>
              <w:rPr>
                <w:rFonts w:ascii="Courier New" w:cs="Courier New" w:eastAsia="Courier New" w:hAnsi="Courier New"/>
                <w:b/>
                <w:bCs/>
                <w:color w:val="000000"/>
                <w:sz w:val="24"/>
                <w:szCs w:val="24"/>
              </w:rPr>
              <w:t xml:space="preserve">795</w:t>
            </w:r>
          </w:p>
        </w:tc>
      </w:tr>
      <w:tr>
        <w:trPr>
          <w:cantSplit/>
        </w:trPr>
        <w:tc>
          <w:tcPr>
            <w:tcW w:type="dxa" w:w="5400"/>
            <w:tcMar>
              <w:top w:type="dxa" w:w="80"/>
              <w:left w:type="dxa" w:w="100"/>
              <w:bottom w:type="dxa" w:w="80"/>
              <w:right w:type="dxa" w:w="100"/>
            </w:tcMar>
            <w:vAlign w:val="top"/>
          </w:tcPr>
          <w:p>
            <w:pPr>
              <w:spacing w:after="0"/>
            </w:pPr>
            <w:r>
              <w:rPr>
                <w:rFonts w:ascii="Arial" w:cs="Arial" w:eastAsia="Arial" w:hAnsi="Arial"/>
                <w:sz w:val="19"/>
                <w:szCs w:val="19"/>
              </w:rPr>
              <w:t xml:space="preserve">Sub-grid 3</w:t>
            </w:r>
          </w:p>
        </w:tc>
        <w:tc>
          <w:tcPr>
            <w:tcW w:type="dxa" w:w="3626"/>
            <w:tcMar>
              <w:top w:type="dxa" w:w="80"/>
              <w:left w:type="dxa" w:w="100"/>
              <w:bottom w:type="dxa" w:w="80"/>
              <w:right w:type="dxa" w:w="100"/>
            </w:tcMar>
            <w:vAlign w:val="center"/>
          </w:tcPr>
          <w:p>
            <w:pPr>
              <w:spacing w:after="0"/>
              <w:jc w:val="center"/>
            </w:pPr>
            <w:r>
              <w:rPr>
                <w:rFonts w:ascii="Courier New" w:cs="Courier New" w:eastAsia="Courier New" w:hAnsi="Courier New"/>
                <w:b/>
                <w:bCs/>
                <w:color w:val="000000"/>
                <w:sz w:val="24"/>
                <w:szCs w:val="24"/>
              </w:rPr>
              <w:t xml:space="preserve">107</w:t>
            </w:r>
          </w:p>
        </w:tc>
      </w:tr>
      <w:tr>
        <w:trPr>
          <w:cantSplit/>
        </w:trPr>
        <w:tc>
          <w:tcPr>
            <w:tcW w:type="dxa" w:w="5400"/>
            <w:tcMar>
              <w:top w:type="dxa" w:w="80"/>
              <w:left w:type="dxa" w:w="100"/>
              <w:bottom w:type="dxa" w:w="80"/>
              <w:right w:type="dxa" w:w="100"/>
            </w:tcMar>
            <w:vAlign w:val="top"/>
          </w:tcPr>
          <w:p>
            <w:pPr>
              <w:spacing w:after="0"/>
            </w:pPr>
            <w:r>
              <w:rPr>
                <w:rFonts w:ascii="Arial" w:cs="Arial" w:eastAsia="Arial" w:hAnsi="Arial"/>
                <w:sz w:val="19"/>
                <w:szCs w:val="19"/>
              </w:rPr>
              <w:t xml:space="preserve">Emergency Bus</w:t>
            </w:r>
          </w:p>
        </w:tc>
        <w:tc>
          <w:tcPr>
            <w:tcW w:type="dxa" w:w="3626"/>
            <w:tcMar>
              <w:top w:type="dxa" w:w="80"/>
              <w:left w:type="dxa" w:w="100"/>
              <w:bottom w:type="dxa" w:w="80"/>
              <w:right w:type="dxa" w:w="100"/>
            </w:tcMar>
            <w:vAlign w:val="center"/>
          </w:tcPr>
          <w:p>
            <w:pPr>
              <w:spacing w:after="0"/>
              <w:jc w:val="center"/>
            </w:pPr>
            <w:r>
              <w:rPr>
                <w:rFonts w:ascii="Courier New" w:cs="Courier New" w:eastAsia="Courier New" w:hAnsi="Courier New"/>
                <w:b/>
                <w:bCs/>
                <w:color w:val="000000"/>
                <w:sz w:val="24"/>
                <w:szCs w:val="24"/>
              </w:rPr>
              <w:t xml:space="preserve">449</w:t>
            </w:r>
          </w:p>
        </w:tc>
      </w:tr>
    </w:tbl>
    <w:p>
      <w:pPr>
        <w:pBdr>
          <w:left w:val="single" w:color="000000" w:sz="24"/>
        </w:pBdr>
        <w:spacing w:after="60" w:before="160"/>
        <w:ind w:left="120"/>
      </w:pPr>
      <w:r>
        <w:rPr>
          <w:rFonts w:ascii="Arial" w:cs="Arial" w:eastAsia="Arial" w:hAnsi="Arial"/>
          <w:b/>
          <w:bCs/>
          <w:color w:val="000000"/>
          <w:spacing w:val="80"/>
          <w:sz w:val="13"/>
          <w:szCs w:val="13"/>
        </w:rPr>
        <w:t xml:space="preserve">REFERENCE  </w:t>
      </w:r>
      <w:r>
        <w:rPr>
          <w:rFonts w:ascii="Courier New" w:cs="Courier New" w:eastAsia="Courier New" w:hAnsi="Courier New"/>
          <w:b/>
          <w:bCs/>
          <w:color w:val="000000"/>
          <w:sz w:val="20"/>
          <w:szCs w:val="20"/>
        </w:rPr>
        <w:t xml:space="preserve">REFERENCES</w:t>
      </w:r>
      <w:r>
        <w:rPr>
          <w:rFonts w:ascii="Arial" w:cs="Arial" w:eastAsia="Arial" w:hAnsi="Arial"/>
          <w:b/>
          <w:bCs/>
          <w:color w:val="000000"/>
          <w:sz w:val="18"/>
          <w:szCs w:val="18"/>
        </w:rPr>
        <w:t xml:space="preserve">   Cross-System Reference Directory</w:t>
      </w:r>
    </w:p>
    <w:tbl>
      <w:tblPr>
        <w:tblW w:type="dxa" w:w="9026"/>
        <w:tblBorders>
          <w:top w:val="dashed" w:color="000000" w:sz="6"/>
          <w:left w:val="dashed" w:color="000000" w:sz="6"/>
          <w:bottom w:val="dashed" w:color="000000" w:sz="6"/>
          <w:right w:val="dashed" w:color="000000" w:sz="6"/>
          <w:insideH w:val="single" w:color="808080" w:sz="4"/>
          <w:insideV w:val="single" w:color="808080" w:sz="4"/>
        </w:tblBorders>
      </w:tblPr>
      <w:tblGrid>
        <w:gridCol w:w="5400"/>
        <w:gridCol w:w="3626"/>
      </w:tblGrid>
      <w:tr>
        <w:trPr>
          <w:tblHeader/>
        </w:trPr>
        <w:tc>
          <w:tcPr>
            <w:tcW w:type="dxa" w:w="5400"/>
            <w:shd w:fill="D9D9D9" w:color="auto" w:val="clear"/>
            <w:tcMar>
              <w:top w:type="dxa" w:w="60"/>
              <w:left w:type="dxa" w:w="100"/>
              <w:bottom w:type="dxa" w:w="60"/>
              <w:right w:type="dxa" w:w="100"/>
            </w:tcMar>
            <w:vAlign w:val="top"/>
          </w:tcPr>
          <w:p>
            <w:pPr>
              <w:spacing w:after="0"/>
            </w:pPr>
            <w:r>
              <w:rPr>
                <w:rFonts w:ascii="Arial" w:cs="Arial" w:eastAsia="Arial" w:hAnsi="Arial"/>
                <w:b/>
                <w:bCs/>
                <w:color w:val="000000"/>
                <w:sz w:val="15"/>
                <w:szCs w:val="15"/>
              </w:rPr>
              <w:t xml:space="preserve">REFERENCE NAME</w:t>
            </w:r>
          </w:p>
        </w:tc>
        <w:tc>
          <w:tcPr>
            <w:tcW w:type="dxa" w:w="3626"/>
            <w:shd w:fill="D9D9D9" w:color="auto" w:val="clear"/>
            <w:tcMar>
              <w:top w:type="dxa" w:w="60"/>
              <w:left w:type="dxa" w:w="100"/>
              <w:bottom w:type="dxa" w:w="60"/>
              <w:right w:type="dxa" w:w="100"/>
            </w:tcMar>
            <w:vAlign w:val="top"/>
          </w:tcPr>
          <w:p>
            <w:pPr>
              <w:spacing w:after="0"/>
              <w:jc w:val="center"/>
            </w:pPr>
            <w:r>
              <w:rPr>
                <w:rFonts w:ascii="Arial" w:cs="Arial" w:eastAsia="Arial" w:hAnsi="Arial"/>
                <w:b/>
                <w:bCs/>
                <w:color w:val="000000"/>
                <w:sz w:val="15"/>
                <w:szCs w:val="15"/>
              </w:rPr>
              <w:t xml:space="preserve">REFERENCE — NOT A VALUE</w:t>
            </w:r>
          </w:p>
        </w:tc>
      </w:tr>
      <w:tr>
        <w:trPr>
          <w:cantSplit/>
        </w:trPr>
        <w:tc>
          <w:tcPr>
            <w:tcW w:type="dxa" w:w="5400"/>
            <w:tcMar>
              <w:top w:type="dxa" w:w="80"/>
              <w:left w:type="dxa" w:w="100"/>
              <w:bottom w:type="dxa" w:w="80"/>
              <w:right w:type="dxa" w:w="100"/>
            </w:tcMar>
            <w:vAlign w:val="top"/>
          </w:tcPr>
          <w:p>
            <w:pPr>
              <w:spacing w:after="0"/>
            </w:pPr>
            <w:r>
              <w:rPr>
                <w:rFonts w:ascii="Arial" w:cs="Arial" w:eastAsia="Arial" w:hAnsi="Arial"/>
                <w:sz w:val="19"/>
                <w:szCs w:val="19"/>
              </w:rPr>
              <w:t xml:space="preserve">Uplink Feed Reference</w:t>
            </w:r>
          </w:p>
        </w:tc>
        <w:tc>
          <w:tcPr>
            <w:tcW w:type="dxa" w:w="3626"/>
            <w:shd w:fill="D9D9D9" w:color="auto" w:val="clear"/>
            <w:tcMar>
              <w:top w:type="dxa" w:w="80"/>
              <w:left w:type="dxa" w:w="100"/>
              <w:bottom w:type="dxa" w:w="80"/>
              <w:right w:type="dxa" w:w="100"/>
            </w:tcMar>
            <w:vAlign w:val="center"/>
          </w:tcPr>
          <w:p>
            <w:pPr>
              <w:spacing w:after="0"/>
              <w:jc w:val="center"/>
            </w:pPr>
            <w:r>
              <w:rPr>
                <w:rFonts w:ascii="Courier New" w:cs="Courier New" w:eastAsia="Courier New" w:hAnsi="Courier New"/>
                <w:b/>
                <w:bCs/>
                <w:color w:val="000000"/>
                <w:sz w:val="20"/>
                <w:szCs w:val="20"/>
              </w:rPr>
              <w:t xml:space="preserve">Emergency Line [TRN]</w:t>
            </w:r>
          </w:p>
        </w:tc>
      </w:tr>
      <w:tr>
        <w:trPr>
          <w:cantSplit/>
        </w:trPr>
        <w:tc>
          <w:tcPr>
            <w:tcW w:type="dxa" w:w="5400"/>
            <w:tcMar>
              <w:top w:type="dxa" w:w="80"/>
              <w:left w:type="dxa" w:w="100"/>
              <w:bottom w:type="dxa" w:w="80"/>
              <w:right w:type="dxa" w:w="100"/>
            </w:tcMar>
            <w:vAlign w:val="top"/>
          </w:tcPr>
          <w:p>
            <w:pPr>
              <w:spacing w:after="0"/>
            </w:pPr>
            <w:r>
              <w:rPr>
                <w:rFonts w:ascii="Arial" w:cs="Arial" w:eastAsia="Arial" w:hAnsi="Arial"/>
                <w:sz w:val="19"/>
                <w:szCs w:val="19"/>
              </w:rPr>
              <w:t xml:space="preserve">Relay Cooling Reference</w:t>
            </w:r>
          </w:p>
        </w:tc>
        <w:tc>
          <w:tcPr>
            <w:tcW w:type="dxa" w:w="3626"/>
            <w:shd w:fill="D9D9D9" w:color="auto" w:val="clear"/>
            <w:tcMar>
              <w:top w:type="dxa" w:w="80"/>
              <w:left w:type="dxa" w:w="100"/>
              <w:bottom w:type="dxa" w:w="80"/>
              <w:right w:type="dxa" w:w="100"/>
            </w:tcMar>
            <w:vAlign w:val="center"/>
          </w:tcPr>
          <w:p>
            <w:pPr>
              <w:spacing w:after="0"/>
              <w:jc w:val="center"/>
            </w:pPr>
            <w:r>
              <w:rPr>
                <w:rFonts w:ascii="Courier New" w:cs="Courier New" w:eastAsia="Courier New" w:hAnsi="Courier New"/>
                <w:b/>
                <w:bCs/>
                <w:color w:val="000000"/>
                <w:sz w:val="20"/>
                <w:szCs w:val="20"/>
              </w:rPr>
              <w:t xml:space="preserve">Pump Station 1 [WTR]</w:t>
            </w:r>
          </w:p>
        </w:tc>
      </w:tr>
      <w:tr>
        <w:trPr>
          <w:cantSplit/>
        </w:trPr>
        <w:tc>
          <w:tcPr>
            <w:tcW w:type="dxa" w:w="5400"/>
            <w:tcMar>
              <w:top w:type="dxa" w:w="80"/>
              <w:left w:type="dxa" w:w="100"/>
              <w:bottom w:type="dxa" w:w="80"/>
              <w:right w:type="dxa" w:w="100"/>
            </w:tcMar>
            <w:vAlign w:val="top"/>
          </w:tcPr>
          <w:p>
            <w:pPr>
              <w:spacing w:after="0"/>
            </w:pPr>
            <w:r>
              <w:rPr>
                <w:rFonts w:ascii="Arial" w:cs="Arial" w:eastAsia="Arial" w:hAnsi="Arial"/>
                <w:sz w:val="19"/>
                <w:szCs w:val="19"/>
              </w:rPr>
              <w:t xml:space="preserve">Vault Chiller Feed Reference</w:t>
            </w:r>
          </w:p>
        </w:tc>
        <w:tc>
          <w:tcPr>
            <w:tcW w:type="dxa" w:w="3626"/>
            <w:shd w:fill="D9D9D9" w:color="auto" w:val="clear"/>
            <w:tcMar>
              <w:top w:type="dxa" w:w="80"/>
              <w:left w:type="dxa" w:w="100"/>
              <w:bottom w:type="dxa" w:w="80"/>
              <w:right w:type="dxa" w:w="100"/>
            </w:tcMar>
            <w:vAlign w:val="center"/>
          </w:tcPr>
          <w:p>
            <w:pPr>
              <w:spacing w:after="0"/>
              <w:jc w:val="center"/>
            </w:pPr>
            <w:r>
              <w:rPr>
                <w:rFonts w:ascii="Courier New" w:cs="Courier New" w:eastAsia="Courier New" w:hAnsi="Courier New"/>
                <w:b/>
                <w:bCs/>
                <w:color w:val="000000"/>
                <w:sz w:val="20"/>
                <w:szCs w:val="20"/>
              </w:rPr>
              <w:t xml:space="preserve">Scrubber Unit [MED]</w:t>
            </w:r>
          </w:p>
        </w:tc>
      </w:tr>
    </w:tbl>
    <w:p>
      <w:pPr>
        <w:pBdr>
          <w:left w:val="single" w:color="000000" w:sz="24"/>
        </w:pBdr>
        <w:spacing w:after="60" w:before="160"/>
        <w:ind w:left="120"/>
      </w:pPr>
      <w:r>
        <w:rPr>
          <w:rFonts w:ascii="Arial" w:cs="Arial" w:eastAsia="Arial" w:hAnsi="Arial"/>
          <w:b/>
          <w:bCs/>
          <w:color w:val="000000"/>
          <w:spacing w:val="80"/>
          <w:sz w:val="13"/>
          <w:szCs w:val="13"/>
        </w:rPr>
        <w:t xml:space="preserve">AUTHORISATION  </w:t>
      </w:r>
      <w:r>
        <w:rPr>
          <w:rFonts w:ascii="Courier New" w:cs="Courier New" w:eastAsia="Courier New" w:hAnsi="Courier New"/>
          <w:b/>
          <w:bCs/>
          <w:color w:val="000000"/>
          <w:sz w:val="20"/>
          <w:szCs w:val="20"/>
        </w:rPr>
        <w:t xml:space="preserve">APPENDIX C</w:t>
      </w:r>
      <w:r>
        <w:rPr>
          <w:rFonts w:ascii="Arial" w:cs="Arial" w:eastAsia="Arial" w:hAnsi="Arial"/>
          <w:b/>
          <w:bCs/>
          <w:color w:val="000000"/>
          <w:sz w:val="18"/>
          <w:szCs w:val="18"/>
        </w:rPr>
        <w:t xml:space="preserve">   Non-Routine Authorisation — issued under emergency powers, not revoked, valid for the current operating period</w:t>
      </w:r>
    </w:p>
    <w:tbl>
      <w:tblPr>
        <w:tblW w:type="dxa" w:w="9026"/>
        <w:tblBorders>
          <w:top w:val="double" w:color="000000" w:sz="6"/>
          <w:left w:val="double" w:color="000000" w:sz="6"/>
          <w:bottom w:val="double" w:color="000000" w:sz="6"/>
          <w:right w:val="double" w:color="000000" w:sz="6"/>
          <w:insideH w:val="single" w:color="808080" w:sz="4"/>
          <w:insideV w:val="single" w:color="808080" w:sz="4"/>
        </w:tblBorders>
      </w:tblPr>
      <w:tblGrid>
        <w:gridCol w:w="5400"/>
        <w:gridCol w:w="3626"/>
      </w:tblGrid>
      <w:tr>
        <w:trPr>
          <w:tblHeader/>
        </w:trPr>
        <w:tc>
          <w:tcPr>
            <w:tcW w:type="dxa" w:w="5400"/>
            <w:shd w:fill="000000" w:color="auto" w:val="clear"/>
            <w:tcMar>
              <w:top w:type="dxa" w:w="60"/>
              <w:left w:type="dxa" w:w="100"/>
              <w:bottom w:type="dxa" w:w="60"/>
              <w:right w:type="dxa" w:w="100"/>
            </w:tcMar>
            <w:vAlign w:val="top"/>
          </w:tcPr>
          <w:p>
            <w:pPr>
              <w:spacing w:after="0"/>
            </w:pPr>
            <w:r>
              <w:rPr>
                <w:rFonts w:ascii="Arial" w:cs="Arial" w:eastAsia="Arial" w:hAnsi="Arial"/>
                <w:b/>
                <w:bCs/>
                <w:color w:val="FFFFFF"/>
                <w:sz w:val="15"/>
                <w:szCs w:val="15"/>
              </w:rPr>
              <w:t xml:space="preserve">AUTHORISATION</w:t>
            </w:r>
          </w:p>
        </w:tc>
        <w:tc>
          <w:tcPr>
            <w:tcW w:type="dxa" w:w="3626"/>
            <w:shd w:fill="000000" w:color="auto" w:val="clear"/>
            <w:tcMar>
              <w:top w:type="dxa" w:w="60"/>
              <w:left w:type="dxa" w:w="100"/>
              <w:bottom w:type="dxa" w:w="60"/>
              <w:right w:type="dxa" w:w="100"/>
            </w:tcMar>
            <w:vAlign w:val="top"/>
          </w:tcPr>
          <w:p>
            <w:pPr>
              <w:spacing w:after="0"/>
              <w:jc w:val="center"/>
            </w:pPr>
            <w:r>
              <w:rPr>
                <w:rFonts w:ascii="Arial" w:cs="Arial" w:eastAsia="Arial" w:hAnsi="Arial"/>
                <w:b/>
                <w:bCs/>
                <w:color w:val="FFFFFF"/>
                <w:sz w:val="15"/>
                <w:szCs w:val="15"/>
              </w:rPr>
              <w:t xml:space="preserve">VALUE</w:t>
            </w:r>
          </w:p>
        </w:tc>
      </w:tr>
      <w:tr>
        <w:trPr>
          <w:cantSplit/>
        </w:trPr>
        <w:tc>
          <w:tcPr>
            <w:tcW w:type="dxa" w:w="5400"/>
            <w:tcMar>
              <w:top w:type="dxa" w:w="80"/>
              <w:left w:type="dxa" w:w="100"/>
              <w:bottom w:type="dxa" w:w="80"/>
              <w:right w:type="dxa" w:w="100"/>
            </w:tcMar>
            <w:vAlign w:val="top"/>
          </w:tcPr>
          <w:p>
            <w:pPr>
              <w:spacing w:after="0"/>
            </w:pPr>
            <w:r>
              <w:rPr>
                <w:rFonts w:ascii="Arial" w:cs="Arial" w:eastAsia="Arial" w:hAnsi="Arial"/>
                <w:sz w:val="19"/>
                <w:szCs w:val="19"/>
              </w:rPr>
              <w:t xml:space="preserve">Emergency Load-Shed Sequence</w:t>
            </w:r>
          </w:p>
        </w:tc>
        <w:tc>
          <w:tcPr>
            <w:tcW w:type="dxa" w:w="3626"/>
            <w:shd w:fill="E6E6E6" w:color="auto" w:val="clear"/>
            <w:tcMar>
              <w:top w:type="dxa" w:w="80"/>
              <w:left w:type="dxa" w:w="100"/>
              <w:bottom w:type="dxa" w:w="80"/>
              <w:right w:type="dxa" w:w="100"/>
            </w:tcMar>
            <w:vAlign w:val="center"/>
          </w:tcPr>
          <w:p>
            <w:pPr>
              <w:spacing w:after="0"/>
              <w:jc w:val="center"/>
            </w:pPr>
            <w:r>
              <w:rPr>
                <w:rFonts w:ascii="Courier New" w:cs="Courier New" w:eastAsia="Courier New" w:hAnsi="Courier New"/>
                <w:b/>
                <w:bCs/>
                <w:color w:val="000000"/>
                <w:sz w:val="20"/>
                <w:szCs w:val="20"/>
              </w:rPr>
              <w:t xml:space="preserve">106</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4"/>
        <w:szCs w:val="14"/>
      </w:rPr>
      <w:t xml:space="preserve">Page </w:t>
      <w:fldChar w:fldCharType="begin"/>
      <w:instrText xml:space="preserve">PAGE</w:instrText>
      <w:fldChar w:fldCharType="separate"/>
      <w:fldChar w:fldCharType="end"/>
      <w:t xml:space="preserve"> of 9  ·  Each round p.2  ·  Your panel p.3  ·  Faults p.4 then p.7–8  ·  Trades p.5  ·  Quick actions p.6  ·  Values p.9</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4"/>
      </w:pBdr>
      <w:jc w:val="right"/>
    </w:pPr>
    <w:r>
      <w:rPr>
        <w:rFonts w:ascii="Arial" w:cs="Arial" w:eastAsia="Arial" w:hAnsi="Arial"/>
        <w:color w:val="555555"/>
        <w:sz w:val="14"/>
        <w:szCs w:val="14"/>
      </w:rPr>
      <w:t xml:space="preserve">HAVEN-9 · POW POWER GRID · TECHNICAL OPERATIONS BINDER · KEEP AT STATION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2026-10-06T01:50:14.201Z</dcterms:created>
  <dcterms:modified xsi:type="dcterms:W3CDTF">2026-10-06T01:50:14.202Z</dcterms:modified>
</cp:coreProperties>
</file>

<file path=docProps/custom.xml><?xml version="1.0" encoding="utf-8"?>
<Properties xmlns="http://schemas.openxmlformats.org/officeDocument/2006/custom-properties" xmlns:vt="http://schemas.openxmlformats.org/officeDocument/2006/docPropsVTypes"/>
</file>