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53C1" w14:textId="12D99816" w:rsidR="009526A1" w:rsidRPr="009526A1" w:rsidRDefault="009526A1" w:rsidP="009526A1">
      <w:pPr>
        <w:spacing w:after="0"/>
        <w:ind w:left="2"/>
        <w:rPr>
          <w:rFonts w:ascii="Times New Roman" w:hAnsi="Times New Roman" w:cs="Times New Roman"/>
          <w:sz w:val="28"/>
          <w:szCs w:val="28"/>
        </w:rPr>
      </w:pPr>
      <w:r w:rsidRPr="009526A1">
        <w:rPr>
          <w:rFonts w:ascii="Times New Roman" w:eastAsia="Palatino Linotype" w:hAnsi="Times New Roman" w:cs="Times New Roman"/>
          <w:b/>
          <w:sz w:val="28"/>
          <w:szCs w:val="28"/>
        </w:rPr>
        <w:t xml:space="preserve">EXPERIMENT 20 : PERFORMANCE EVALUATION OF FREE-SPACE OPTICAL </w:t>
      </w:r>
    </w:p>
    <w:p w14:paraId="61000AC6" w14:textId="77777777" w:rsidR="009526A1" w:rsidRPr="009526A1" w:rsidRDefault="009526A1" w:rsidP="009526A1">
      <w:pPr>
        <w:spacing w:after="0"/>
        <w:ind w:left="2"/>
        <w:rPr>
          <w:rFonts w:ascii="Times New Roman" w:hAnsi="Times New Roman" w:cs="Times New Roman"/>
          <w:sz w:val="28"/>
          <w:szCs w:val="28"/>
        </w:rPr>
      </w:pPr>
      <w:r w:rsidRPr="009526A1">
        <w:rPr>
          <w:rFonts w:ascii="Times New Roman" w:eastAsia="Palatino Linotype" w:hAnsi="Times New Roman" w:cs="Times New Roman"/>
          <w:b/>
          <w:sz w:val="28"/>
          <w:szCs w:val="28"/>
        </w:rPr>
        <w:t xml:space="preserve">(FSO) LINK UNDER ATMOSPHERIC TURBULENCE USING </w:t>
      </w:r>
    </w:p>
    <w:p w14:paraId="5E902422" w14:textId="59AA2AEA" w:rsidR="009526A1" w:rsidRDefault="009526A1" w:rsidP="009526A1">
      <w:pPr>
        <w:rPr>
          <w:rFonts w:ascii="Times New Roman" w:eastAsia="Palatino Linotype" w:hAnsi="Times New Roman" w:cs="Times New Roman"/>
          <w:b/>
          <w:sz w:val="28"/>
          <w:szCs w:val="28"/>
        </w:rPr>
      </w:pPr>
      <w:r w:rsidRPr="009526A1">
        <w:rPr>
          <w:rFonts w:ascii="Times New Roman" w:eastAsia="Palatino Linotype" w:hAnsi="Times New Roman" w:cs="Times New Roman"/>
          <w:b/>
          <w:sz w:val="28"/>
          <w:szCs w:val="28"/>
        </w:rPr>
        <w:t>OPTISYSTEM</w:t>
      </w:r>
    </w:p>
    <w:p w14:paraId="666948E7" w14:textId="77777777" w:rsidR="009526A1" w:rsidRDefault="009526A1" w:rsidP="009526A1">
      <w:pPr>
        <w:rPr>
          <w:rFonts w:ascii="Times New Roman" w:eastAsia="Palatino Linotype" w:hAnsi="Times New Roman" w:cs="Times New Roman"/>
          <w:b/>
          <w:sz w:val="28"/>
          <w:szCs w:val="28"/>
        </w:rPr>
      </w:pPr>
    </w:p>
    <w:p w14:paraId="67AEE46A" w14:textId="42BB4121" w:rsidR="009526A1" w:rsidRDefault="009526A1" w:rsidP="009526A1">
      <w:pPr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OBJECTIVES :</w:t>
      </w:r>
    </w:p>
    <w:p w14:paraId="4641CBDD" w14:textId="77777777" w:rsidR="00CD1A75" w:rsidRDefault="00CD1A75" w:rsidP="00CD1A75">
      <w:pPr>
        <w:numPr>
          <w:ilvl w:val="2"/>
          <w:numId w:val="1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  <w:sz w:val="24"/>
        </w:rPr>
        <w:t xml:space="preserve">Analyze the effect of range on received power, considering the combined contributions of geometric spreading loss and atmospheric attenuation. </w:t>
      </w:r>
    </w:p>
    <w:p w14:paraId="6536CA27" w14:textId="77777777" w:rsidR="00CD1A75" w:rsidRDefault="00CD1A75" w:rsidP="00CD1A75">
      <w:pPr>
        <w:numPr>
          <w:ilvl w:val="2"/>
          <w:numId w:val="1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  <w:sz w:val="24"/>
        </w:rPr>
        <w:t xml:space="preserve">Evaluate how the combined effects of increasing range and attenuation influence received power and bit error rate (BER). </w:t>
      </w:r>
    </w:p>
    <w:p w14:paraId="01F63774" w14:textId="77777777" w:rsidR="00CD1A75" w:rsidRDefault="00CD1A75" w:rsidP="00CD1A75">
      <w:pPr>
        <w:numPr>
          <w:ilvl w:val="2"/>
          <w:numId w:val="1"/>
        </w:numPr>
        <w:spacing w:after="13" w:line="249" w:lineRule="auto"/>
        <w:ind w:right="403"/>
        <w:jc w:val="both"/>
      </w:pPr>
      <w:r>
        <w:rPr>
          <w:rFonts w:ascii="Palatino Linotype" w:eastAsia="Palatino Linotype" w:hAnsi="Palatino Linotype" w:cs="Palatino Linotype"/>
          <w:sz w:val="24"/>
        </w:rPr>
        <w:t xml:space="preserve">Assess the extent to which increased transmit power can compensate for attenuation-induced signal loss. </w:t>
      </w:r>
    </w:p>
    <w:p w14:paraId="38D3B2A9" w14:textId="77777777" w:rsidR="009526A1" w:rsidRDefault="009526A1" w:rsidP="009526A1">
      <w:pPr>
        <w:rPr>
          <w:rFonts w:ascii="Times New Roman" w:eastAsia="Palatino Linotype" w:hAnsi="Times New Roman" w:cs="Times New Roman"/>
          <w:b/>
          <w:sz w:val="24"/>
        </w:rPr>
      </w:pPr>
    </w:p>
    <w:p w14:paraId="59400A99" w14:textId="7D528154" w:rsidR="009526A1" w:rsidRDefault="009526A1" w:rsidP="009526A1">
      <w:pPr>
        <w:rPr>
          <w:rFonts w:ascii="Times New Roman" w:eastAsia="Palatino Linotype" w:hAnsi="Times New Roman" w:cs="Times New Roman"/>
          <w:bCs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 xml:space="preserve">SOFTWARE USED : </w:t>
      </w:r>
      <w:r>
        <w:rPr>
          <w:rFonts w:ascii="Times New Roman" w:eastAsia="Palatino Linotype" w:hAnsi="Times New Roman" w:cs="Times New Roman"/>
          <w:bCs/>
          <w:sz w:val="24"/>
        </w:rPr>
        <w:t>OPTISYSTEM SOFTWARE</w:t>
      </w:r>
    </w:p>
    <w:p w14:paraId="4D5D4FEF" w14:textId="77777777" w:rsidR="009526A1" w:rsidRDefault="009526A1" w:rsidP="009526A1">
      <w:pPr>
        <w:rPr>
          <w:rFonts w:ascii="Times New Roman" w:eastAsia="Palatino Linotype" w:hAnsi="Times New Roman" w:cs="Times New Roman"/>
          <w:bCs/>
          <w:sz w:val="24"/>
        </w:rPr>
      </w:pPr>
    </w:p>
    <w:p w14:paraId="470DBB49" w14:textId="4583630A" w:rsidR="009526A1" w:rsidRDefault="009526A1" w:rsidP="009526A1">
      <w:pPr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CIRCUIT DIAGRAM:</w:t>
      </w:r>
    </w:p>
    <w:p w14:paraId="023DFE76" w14:textId="73A4D830" w:rsidR="009526A1" w:rsidRDefault="00B33E23" w:rsidP="009526A1">
      <w:pPr>
        <w:rPr>
          <w:rFonts w:ascii="Times New Roman" w:eastAsia="Palatino Linotype" w:hAnsi="Times New Roman" w:cs="Times New Roman"/>
          <w:b/>
          <w:sz w:val="24"/>
        </w:rPr>
      </w:pPr>
      <w:r w:rsidRPr="00B33E23">
        <w:rPr>
          <w:rFonts w:ascii="Times New Roman" w:eastAsia="Palatino Linotype" w:hAnsi="Times New Roman" w:cs="Times New Roman"/>
          <w:b/>
          <w:sz w:val="24"/>
        </w:rPr>
        <w:drawing>
          <wp:inline distT="0" distB="0" distL="0" distR="0" wp14:anchorId="160693D7" wp14:editId="4B5843EE">
            <wp:extent cx="5731510" cy="3589020"/>
            <wp:effectExtent l="0" t="0" r="2540" b="0"/>
            <wp:docPr id="143237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75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33C2" w14:textId="77777777" w:rsidR="00CD1A75" w:rsidRDefault="00CD1A75" w:rsidP="009526A1">
      <w:pPr>
        <w:rPr>
          <w:rFonts w:ascii="Times New Roman" w:eastAsia="Palatino Linotype" w:hAnsi="Times New Roman" w:cs="Times New Roman"/>
          <w:b/>
          <w:sz w:val="24"/>
        </w:rPr>
      </w:pPr>
    </w:p>
    <w:p w14:paraId="1E728C48" w14:textId="77777777" w:rsidR="00CD1A75" w:rsidRDefault="00CD1A75" w:rsidP="009526A1">
      <w:pPr>
        <w:rPr>
          <w:rFonts w:ascii="Times New Roman" w:eastAsia="Palatino Linotype" w:hAnsi="Times New Roman" w:cs="Times New Roman"/>
          <w:b/>
          <w:sz w:val="24"/>
        </w:rPr>
      </w:pPr>
    </w:p>
    <w:p w14:paraId="5FEB8677" w14:textId="77777777" w:rsidR="00CD1A75" w:rsidRDefault="00CD1A75" w:rsidP="009526A1">
      <w:pPr>
        <w:rPr>
          <w:rFonts w:ascii="Times New Roman" w:eastAsia="Palatino Linotype" w:hAnsi="Times New Roman" w:cs="Times New Roman"/>
          <w:b/>
          <w:sz w:val="24"/>
        </w:rPr>
      </w:pPr>
    </w:p>
    <w:p w14:paraId="7F1BDE13" w14:textId="2B7C7043" w:rsidR="009526A1" w:rsidRDefault="009526A1" w:rsidP="009526A1">
      <w:pPr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lastRenderedPageBreak/>
        <w:t>OUTPUTS: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20"/>
        <w:gridCol w:w="4396"/>
      </w:tblGrid>
      <w:tr w:rsidR="00CD1A75" w14:paraId="5E961336" w14:textId="77777777" w:rsidTr="004F4A04">
        <w:tc>
          <w:tcPr>
            <w:tcW w:w="4620" w:type="dxa"/>
          </w:tcPr>
          <w:p w14:paraId="0DB51208" w14:textId="7FF0F97A" w:rsidR="00CD1A75" w:rsidRDefault="00926387" w:rsidP="009526A1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926387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5A9FC038" wp14:editId="0259CC2F">
                  <wp:extent cx="2954990" cy="2432807"/>
                  <wp:effectExtent l="0" t="0" r="0" b="5715"/>
                  <wp:docPr id="2006016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01697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4305" cy="2448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6" w:type="dxa"/>
          </w:tcPr>
          <w:p w14:paraId="76816F41" w14:textId="541B189A" w:rsidR="00CD1A75" w:rsidRDefault="004F4A04" w:rsidP="009526A1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4F4A04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2E8BAC87" wp14:editId="38627FA3">
                  <wp:extent cx="2804299" cy="2392747"/>
                  <wp:effectExtent l="0" t="0" r="0" b="7620"/>
                  <wp:docPr id="1208915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9151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540" cy="2402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4A04" w14:paraId="5DBBF350" w14:textId="77777777" w:rsidTr="004F4A04">
        <w:tc>
          <w:tcPr>
            <w:tcW w:w="4620" w:type="dxa"/>
          </w:tcPr>
          <w:p w14:paraId="080350A1" w14:textId="4939D2FD" w:rsidR="004F4A04" w:rsidRPr="00926387" w:rsidRDefault="004F4A04" w:rsidP="009526A1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4F4A04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4A601AF0" wp14:editId="1591533F">
                  <wp:extent cx="2914934" cy="2541864"/>
                  <wp:effectExtent l="0" t="0" r="0" b="0"/>
                  <wp:docPr id="1980899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8997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124" cy="257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6" w:type="dxa"/>
          </w:tcPr>
          <w:p w14:paraId="0238F281" w14:textId="41D51E57" w:rsidR="004F4A04" w:rsidRPr="004F4A04" w:rsidRDefault="00316FC4" w:rsidP="009526A1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316FC4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27F9BCDC" wp14:editId="588CB560">
                  <wp:extent cx="2691397" cy="1694078"/>
                  <wp:effectExtent l="0" t="0" r="0" b="1905"/>
                  <wp:docPr id="1748432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4327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816" cy="1705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FC4" w14:paraId="14404C9E" w14:textId="77777777" w:rsidTr="004F4A04">
        <w:tc>
          <w:tcPr>
            <w:tcW w:w="4620" w:type="dxa"/>
          </w:tcPr>
          <w:p w14:paraId="0BEF074C" w14:textId="00190B99" w:rsidR="00316FC4" w:rsidRPr="004F4A04" w:rsidRDefault="000E19EE" w:rsidP="009526A1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0E19EE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5BDEAF57" wp14:editId="7941BA44">
                  <wp:extent cx="2811738" cy="2323750"/>
                  <wp:effectExtent l="0" t="0" r="8255" b="635"/>
                  <wp:docPr id="1798779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7792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919" cy="2342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6" w:type="dxa"/>
          </w:tcPr>
          <w:p w14:paraId="6BF795F2" w14:textId="2AF090CA" w:rsidR="00316FC4" w:rsidRPr="00316FC4" w:rsidRDefault="002116D4" w:rsidP="009526A1">
            <w:pPr>
              <w:rPr>
                <w:rFonts w:ascii="Times New Roman" w:eastAsia="Palatino Linotype" w:hAnsi="Times New Roman" w:cs="Times New Roman"/>
                <w:b/>
                <w:sz w:val="24"/>
              </w:rPr>
            </w:pPr>
            <w:r w:rsidRPr="002116D4">
              <w:rPr>
                <w:rFonts w:ascii="Times New Roman" w:eastAsia="Palatino Linotype" w:hAnsi="Times New Roman" w:cs="Times New Roman"/>
                <w:b/>
                <w:sz w:val="24"/>
              </w:rPr>
              <w:drawing>
                <wp:inline distT="0" distB="0" distL="0" distR="0" wp14:anchorId="69EF5CF0" wp14:editId="42AC13B1">
                  <wp:extent cx="2804160" cy="2299565"/>
                  <wp:effectExtent l="0" t="0" r="0" b="5715"/>
                  <wp:docPr id="619839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8398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655" cy="2319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4EE27" w14:textId="77777777" w:rsidR="009526A1" w:rsidRDefault="009526A1" w:rsidP="009526A1">
      <w:pPr>
        <w:rPr>
          <w:rFonts w:ascii="Times New Roman" w:eastAsia="Palatino Linotype" w:hAnsi="Times New Roman" w:cs="Times New Roman"/>
          <w:b/>
          <w:sz w:val="24"/>
        </w:rPr>
      </w:pPr>
    </w:p>
    <w:p w14:paraId="62FDE9C2" w14:textId="344B9913" w:rsidR="009526A1" w:rsidRDefault="009526A1" w:rsidP="009526A1">
      <w:pPr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RELFECTION:</w:t>
      </w:r>
    </w:p>
    <w:p w14:paraId="4BD82757" w14:textId="656B8BA6" w:rsidR="009526A1" w:rsidRDefault="009526A1" w:rsidP="009526A1">
      <w:pPr>
        <w:rPr>
          <w:rFonts w:ascii="Times New Roman" w:eastAsia="Palatino Linotype" w:hAnsi="Times New Roman" w:cs="Times New Roman"/>
          <w:bCs/>
          <w:sz w:val="24"/>
        </w:rPr>
      </w:pPr>
      <w:r>
        <w:rPr>
          <w:rFonts w:ascii="Times New Roman" w:eastAsia="Palatino Linotype" w:hAnsi="Times New Roman" w:cs="Times New Roman"/>
          <w:bCs/>
          <w:sz w:val="24"/>
        </w:rPr>
        <w:t>I leaned to design and simulate a Free-Space Optical (FSO) communication link using Optisystem and analyze the effects of transmission range and atmospheric attenuation on received power and signal quality.</w:t>
      </w:r>
    </w:p>
    <w:p w14:paraId="52F5729D" w14:textId="700E9B0C" w:rsidR="009526A1" w:rsidRDefault="009526A1" w:rsidP="009526A1">
      <w:pPr>
        <w:rPr>
          <w:rFonts w:ascii="Times New Roman" w:eastAsia="Palatino Linotype" w:hAnsi="Times New Roman" w:cs="Times New Roman"/>
          <w:bCs/>
          <w:sz w:val="24"/>
        </w:rPr>
      </w:pPr>
      <w:r>
        <w:rPr>
          <w:rFonts w:ascii="Times New Roman" w:eastAsia="Palatino Linotype" w:hAnsi="Times New Roman" w:cs="Times New Roman"/>
          <w:bCs/>
          <w:sz w:val="24"/>
        </w:rPr>
        <w:lastRenderedPageBreak/>
        <w:t>I understood how geometric spreading and atmospheric losses reduce eye height and affect link reliability , while increased transmit power can partially compensate for signal loss.</w:t>
      </w:r>
    </w:p>
    <w:p w14:paraId="0A32BAC1" w14:textId="77777777" w:rsidR="009526A1" w:rsidRDefault="009526A1" w:rsidP="009526A1">
      <w:pPr>
        <w:rPr>
          <w:rFonts w:ascii="Times New Roman" w:eastAsia="Palatino Linotype" w:hAnsi="Times New Roman" w:cs="Times New Roman"/>
          <w:bCs/>
          <w:sz w:val="24"/>
        </w:rPr>
      </w:pPr>
    </w:p>
    <w:p w14:paraId="2629EB78" w14:textId="77777777" w:rsidR="00316FC4" w:rsidRDefault="00316FC4" w:rsidP="009526A1">
      <w:pPr>
        <w:rPr>
          <w:rFonts w:ascii="Times New Roman" w:eastAsia="Palatino Linotype" w:hAnsi="Times New Roman" w:cs="Times New Roman"/>
          <w:bCs/>
          <w:sz w:val="24"/>
        </w:rPr>
      </w:pPr>
    </w:p>
    <w:p w14:paraId="4457DA87" w14:textId="77777777" w:rsidR="00316FC4" w:rsidRDefault="00316FC4" w:rsidP="009526A1">
      <w:pPr>
        <w:rPr>
          <w:rFonts w:ascii="Times New Roman" w:eastAsia="Palatino Linotype" w:hAnsi="Times New Roman" w:cs="Times New Roman"/>
          <w:bCs/>
          <w:sz w:val="24"/>
        </w:rPr>
      </w:pPr>
    </w:p>
    <w:p w14:paraId="083153A2" w14:textId="77777777" w:rsidR="00316FC4" w:rsidRDefault="00316FC4" w:rsidP="009526A1">
      <w:pPr>
        <w:rPr>
          <w:rFonts w:ascii="Times New Roman" w:eastAsia="Palatino Linotype" w:hAnsi="Times New Roman" w:cs="Times New Roman"/>
          <w:bCs/>
          <w:sz w:val="24"/>
        </w:rPr>
      </w:pPr>
    </w:p>
    <w:p w14:paraId="3B7A1B9E" w14:textId="77777777" w:rsidR="00316FC4" w:rsidRDefault="00316FC4" w:rsidP="009526A1">
      <w:pPr>
        <w:rPr>
          <w:rFonts w:ascii="Times New Roman" w:eastAsia="Palatino Linotype" w:hAnsi="Times New Roman" w:cs="Times New Roman"/>
          <w:bCs/>
          <w:sz w:val="24"/>
        </w:rPr>
      </w:pPr>
    </w:p>
    <w:p w14:paraId="616CB13E" w14:textId="77777777" w:rsidR="00316FC4" w:rsidRDefault="00316FC4" w:rsidP="009526A1">
      <w:pPr>
        <w:rPr>
          <w:rFonts w:ascii="Times New Roman" w:eastAsia="Palatino Linotype" w:hAnsi="Times New Roman" w:cs="Times New Roman"/>
          <w:bCs/>
          <w:sz w:val="24"/>
        </w:rPr>
      </w:pPr>
    </w:p>
    <w:p w14:paraId="0C55D6DA" w14:textId="77777777" w:rsidR="00316FC4" w:rsidRDefault="00316FC4" w:rsidP="009526A1">
      <w:pPr>
        <w:rPr>
          <w:rFonts w:ascii="Times New Roman" w:eastAsia="Palatino Linotype" w:hAnsi="Times New Roman" w:cs="Times New Roman"/>
          <w:bCs/>
          <w:sz w:val="24"/>
        </w:rPr>
      </w:pPr>
    </w:p>
    <w:p w14:paraId="616CC640" w14:textId="50A6AAAF" w:rsidR="009526A1" w:rsidRDefault="009526A1" w:rsidP="009526A1">
      <w:pPr>
        <w:rPr>
          <w:rFonts w:ascii="Times New Roman" w:eastAsia="Palatino Linotype" w:hAnsi="Times New Roman" w:cs="Times New Roman"/>
          <w:b/>
          <w:sz w:val="24"/>
        </w:rPr>
      </w:pPr>
      <w:r>
        <w:rPr>
          <w:rFonts w:ascii="Times New Roman" w:eastAsia="Palatino Linotype" w:hAnsi="Times New Roman" w:cs="Times New Roman"/>
          <w:b/>
          <w:sz w:val="24"/>
        </w:rPr>
        <w:t>RUBRICS:</w:t>
      </w:r>
    </w:p>
    <w:tbl>
      <w:tblPr>
        <w:tblStyle w:val="TableGrid"/>
        <w:tblW w:w="8198" w:type="dxa"/>
        <w:tblInd w:w="81" w:type="dxa"/>
        <w:tblCellMar>
          <w:top w:w="7" w:type="dxa"/>
          <w:left w:w="109" w:type="dxa"/>
          <w:right w:w="67" w:type="dxa"/>
        </w:tblCellMar>
        <w:tblLook w:val="04A0" w:firstRow="1" w:lastRow="0" w:firstColumn="1" w:lastColumn="0" w:noHBand="0" w:noVBand="1"/>
      </w:tblPr>
      <w:tblGrid>
        <w:gridCol w:w="1060"/>
        <w:gridCol w:w="1540"/>
        <w:gridCol w:w="1381"/>
        <w:gridCol w:w="1076"/>
        <w:gridCol w:w="1072"/>
        <w:gridCol w:w="1290"/>
        <w:gridCol w:w="779"/>
      </w:tblGrid>
      <w:tr w:rsidR="009526A1" w14:paraId="1F2881A1" w14:textId="77777777" w:rsidTr="009526A1">
        <w:trPr>
          <w:trHeight w:val="385"/>
        </w:trPr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492F2" w14:textId="77777777" w:rsidR="009526A1" w:rsidRDefault="009526A1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Objective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60B48" w14:textId="77777777" w:rsidR="009526A1" w:rsidRDefault="009526A1" w:rsidP="006510E8">
            <w:pPr>
              <w:ind w:left="10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Assessment Criterion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B99EE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Excellent – 4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D11F5" w14:textId="77777777" w:rsidR="009526A1" w:rsidRDefault="009526A1" w:rsidP="006510E8">
            <w:pPr>
              <w:ind w:right="4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Good – 3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6BD51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Satisfactory – 2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9BA0D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Needs </w:t>
            </w:r>
          </w:p>
          <w:p w14:paraId="41232E3C" w14:textId="77777777" w:rsidR="009526A1" w:rsidRDefault="009526A1" w:rsidP="006510E8">
            <w:pPr>
              <w:ind w:left="45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Improvement – </w:t>
            </w:r>
          </w:p>
          <w:p w14:paraId="7DB17F65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1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15076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Weighta ge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</w:tr>
      <w:tr w:rsidR="009526A1" w14:paraId="68ECF0D3" w14:textId="77777777" w:rsidTr="009526A1">
        <w:trPr>
          <w:trHeight w:val="1525"/>
        </w:trPr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1D141" w14:textId="77777777" w:rsidR="009526A1" w:rsidRDefault="009526A1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System </w:t>
            </w:r>
          </w:p>
          <w:p w14:paraId="10C5ADAB" w14:textId="77777777" w:rsidR="009526A1" w:rsidRDefault="009526A1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Design &amp; </w:t>
            </w:r>
          </w:p>
          <w:p w14:paraId="0AA420C3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FSO Link Setup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98FB0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Correct selection and connection of </w:t>
            </w:r>
          </w:p>
          <w:p w14:paraId="195A2B48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OptiSystem components for Free </w:t>
            </w:r>
          </w:p>
          <w:p w14:paraId="333B228D" w14:textId="77777777" w:rsidR="009526A1" w:rsidRDefault="009526A1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Space Optics link </w:t>
            </w:r>
          </w:p>
          <w:p w14:paraId="7EA95A4E" w14:textId="77777777" w:rsidR="009526A1" w:rsidRDefault="009526A1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(Optical Transmitter, </w:t>
            </w:r>
          </w:p>
          <w:p w14:paraId="41FA4F6F" w14:textId="77777777" w:rsidR="009526A1" w:rsidRDefault="009526A1" w:rsidP="006510E8">
            <w:pPr>
              <w:ind w:left="14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FSO Channel, PIN </w:t>
            </w:r>
          </w:p>
          <w:p w14:paraId="3AC61AC9" w14:textId="77777777" w:rsidR="009526A1" w:rsidRDefault="009526A1" w:rsidP="006510E8">
            <w:pPr>
              <w:ind w:left="98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Photodetector, Low </w:t>
            </w:r>
          </w:p>
          <w:p w14:paraId="5CFE531B" w14:textId="77777777" w:rsidR="009526A1" w:rsidRDefault="009526A1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Pass Filter, Optical </w:t>
            </w:r>
          </w:p>
          <w:p w14:paraId="23C71498" w14:textId="77777777" w:rsidR="009526A1" w:rsidRDefault="009526A1" w:rsidP="006510E8">
            <w:pPr>
              <w:ind w:left="114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Power Meter, Time </w:t>
            </w:r>
          </w:p>
          <w:p w14:paraId="276DC045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Domain Visualizer, BER Analyzer).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5E19F" w14:textId="77777777" w:rsidR="009526A1" w:rsidRDefault="009526A1" w:rsidP="006510E8">
            <w:pPr>
              <w:spacing w:line="243" w:lineRule="auto"/>
              <w:ind w:left="1" w:right="1" w:firstLine="11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optical transmitter, free space channel, </w:t>
            </w:r>
          </w:p>
          <w:p w14:paraId="1D5D6057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receiver, and visualizer </w:t>
            </w:r>
          </w:p>
          <w:p w14:paraId="22459956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components are </w:t>
            </w:r>
          </w:p>
          <w:p w14:paraId="631846C4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correctly selected, connected in </w:t>
            </w:r>
          </w:p>
          <w:p w14:paraId="355FB4D4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sequence, and </w:t>
            </w:r>
          </w:p>
          <w:p w14:paraId="33A90AE0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configured without errors.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2EF64" w14:textId="77777777" w:rsidR="009526A1" w:rsidRDefault="009526A1" w:rsidP="006510E8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</w:t>
            </w:r>
          </w:p>
          <w:p w14:paraId="2C76BC20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components are present </w:t>
            </w:r>
          </w:p>
          <w:p w14:paraId="621BE792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with minor connection or layout </w:t>
            </w:r>
          </w:p>
          <w:p w14:paraId="638FC4F9" w14:textId="77777777" w:rsidR="009526A1" w:rsidRDefault="009526A1" w:rsidP="006510E8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errors, but </w:t>
            </w:r>
          </w:p>
          <w:p w14:paraId="1D8464BE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the FSO link remains functional.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99028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Component selection is partially </w:t>
            </w:r>
          </w:p>
          <w:p w14:paraId="1EBC4525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complete; minor </w:t>
            </w:r>
          </w:p>
          <w:p w14:paraId="37B56499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connection or </w:t>
            </w:r>
          </w:p>
          <w:p w14:paraId="44E11859" w14:textId="77777777" w:rsidR="009526A1" w:rsidRDefault="009526A1" w:rsidP="006510E8">
            <w:pPr>
              <w:ind w:left="23" w:right="10" w:hanging="1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configuratio n errors impede optical signal flow.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FF536" w14:textId="77777777" w:rsidR="009526A1" w:rsidRDefault="009526A1" w:rsidP="006510E8">
            <w:pPr>
              <w:spacing w:line="243" w:lineRule="auto"/>
              <w:ind w:firstLine="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Incorrect component selection or </w:t>
            </w:r>
          </w:p>
          <w:p w14:paraId="041EDB28" w14:textId="77777777" w:rsidR="009526A1" w:rsidRDefault="009526A1" w:rsidP="006510E8">
            <w:pPr>
              <w:spacing w:line="243" w:lineRule="auto"/>
              <w:ind w:left="18" w:hanging="1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improper setup leading to complete </w:t>
            </w:r>
          </w:p>
          <w:p w14:paraId="2ECA4C66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simulation failure.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1A7BE" w14:textId="77777777" w:rsidR="009526A1" w:rsidRDefault="009526A1" w:rsidP="006510E8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9526A1" w14:paraId="66201343" w14:textId="77777777" w:rsidTr="009526A1">
        <w:trPr>
          <w:trHeight w:val="1398"/>
        </w:trPr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FAF75" w14:textId="77777777" w:rsidR="009526A1" w:rsidRDefault="009526A1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Parameter </w:t>
            </w:r>
          </w:p>
          <w:p w14:paraId="745B0F6A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Configurati on &amp; </w:t>
            </w:r>
          </w:p>
          <w:p w14:paraId="646B55A2" w14:textId="77777777" w:rsidR="009526A1" w:rsidRDefault="009526A1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Execution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11912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Accurate setup of physical input </w:t>
            </w:r>
          </w:p>
          <w:p w14:paraId="7EEB8C9F" w14:textId="77777777" w:rsidR="009526A1" w:rsidRDefault="009526A1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parameters: </w:t>
            </w:r>
          </w:p>
          <w:p w14:paraId="2D7E9BBC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Wavelength (1550 nm), Modulation </w:t>
            </w:r>
          </w:p>
          <w:p w14:paraId="6D294B65" w14:textId="77777777" w:rsidR="009526A1" w:rsidRDefault="009526A1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(OOK/NRZ), </w:t>
            </w:r>
          </w:p>
          <w:p w14:paraId="643E4232" w14:textId="77777777" w:rsidR="009526A1" w:rsidRDefault="009526A1" w:rsidP="006510E8">
            <w:pPr>
              <w:ind w:left="35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Transmit Power, FSO </w:t>
            </w:r>
          </w:p>
          <w:p w14:paraId="437E7691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Range (1 to 15 km), and Atmospheric </w:t>
            </w:r>
          </w:p>
          <w:p w14:paraId="659782EC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Attenuation (2 to 10 dB/km).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6874F" w14:textId="77777777" w:rsidR="009526A1" w:rsidRDefault="009526A1" w:rsidP="006510E8">
            <w:pPr>
              <w:ind w:left="20" w:right="2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All input parameters and test cases across varying ranges and attenuation values are accurately set and executed.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18092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Test case parameters are mostly accurate </w:t>
            </w:r>
          </w:p>
          <w:p w14:paraId="08AE3497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with minor setting </w:t>
            </w:r>
          </w:p>
          <w:p w14:paraId="1E2431BD" w14:textId="77777777" w:rsidR="009526A1" w:rsidRDefault="009526A1" w:rsidP="006510E8">
            <w:pPr>
              <w:ind w:left="13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>discrepancie</w:t>
            </w:r>
          </w:p>
          <w:p w14:paraId="6D94F1EE" w14:textId="77777777" w:rsidR="009526A1" w:rsidRDefault="009526A1" w:rsidP="006510E8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s.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2223D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parameters are </w:t>
            </w:r>
          </w:p>
          <w:p w14:paraId="00B82B7F" w14:textId="77777777" w:rsidR="009526A1" w:rsidRDefault="009526A1" w:rsidP="006510E8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configured, </w:t>
            </w:r>
          </w:p>
          <w:p w14:paraId="3469567E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but multiple range or </w:t>
            </w:r>
          </w:p>
          <w:p w14:paraId="4827F1D2" w14:textId="77777777" w:rsidR="009526A1" w:rsidRDefault="009526A1" w:rsidP="006510E8">
            <w:pPr>
              <w:ind w:right="4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attenuation </w:t>
            </w:r>
          </w:p>
          <w:p w14:paraId="3F74E6A9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test cases are missing.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1A9A1" w14:textId="77777777" w:rsidR="009526A1" w:rsidRDefault="009526A1" w:rsidP="006510E8">
            <w:pPr>
              <w:spacing w:line="243" w:lineRule="auto"/>
              <w:ind w:left="14" w:hanging="1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Incorrect input parameter settings or </w:t>
            </w:r>
          </w:p>
          <w:p w14:paraId="5A953CDC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failure to run the required </w:t>
            </w:r>
          </w:p>
          <w:p w14:paraId="2A4CA6AE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atmospheric test cases.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3B20" w14:textId="77777777" w:rsidR="009526A1" w:rsidRDefault="009526A1" w:rsidP="006510E8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9526A1" w14:paraId="6BF7D66A" w14:textId="77777777" w:rsidTr="009526A1">
        <w:trPr>
          <w:trHeight w:val="1269"/>
        </w:trPr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FECF8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Measureme nt &amp; Power </w:t>
            </w:r>
          </w:p>
          <w:p w14:paraId="6782DB0E" w14:textId="77777777" w:rsidR="009526A1" w:rsidRDefault="009526A1" w:rsidP="006510E8">
            <w:pPr>
              <w:ind w:left="36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Monitoring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A96C2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Accurate extraction and recording of </w:t>
            </w:r>
          </w:p>
          <w:p w14:paraId="71164ED0" w14:textId="77777777" w:rsidR="009526A1" w:rsidRDefault="009526A1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received optical </w:t>
            </w:r>
          </w:p>
          <w:p w14:paraId="7FDA868F" w14:textId="77777777" w:rsidR="009526A1" w:rsidRDefault="009526A1" w:rsidP="006510E8">
            <w:pPr>
              <w:ind w:left="3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power, Q-Factor, BER, </w:t>
            </w:r>
          </w:p>
          <w:p w14:paraId="7D6905AB" w14:textId="77777777" w:rsidR="009526A1" w:rsidRDefault="009526A1" w:rsidP="006510E8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Eye Height, and </w:t>
            </w:r>
          </w:p>
          <w:p w14:paraId="410B7CB6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Threshold across all range settings.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C3B3D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Precise data extraction across all </w:t>
            </w:r>
          </w:p>
          <w:p w14:paraId="00398D4C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FSO range cases, neatly tabulated with complete optical </w:t>
            </w:r>
          </w:p>
          <w:p w14:paraId="3AEE5315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power readings and clear time-domain waveforms.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6287E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Data is collected </w:t>
            </w:r>
          </w:p>
          <w:p w14:paraId="757C4628" w14:textId="77777777" w:rsidR="009526A1" w:rsidRDefault="009526A1" w:rsidP="006510E8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with minor </w:t>
            </w:r>
          </w:p>
          <w:p w14:paraId="3B9C6B4F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omissions in recording </w:t>
            </w:r>
          </w:p>
          <w:p w14:paraId="7ACD9C6C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power meter 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readings, BER, or eye parameters.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6DC90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Partial data collection with </w:t>
            </w:r>
          </w:p>
          <w:p w14:paraId="65784791" w14:textId="77777777" w:rsidR="009526A1" w:rsidRDefault="009526A1" w:rsidP="006510E8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incomplete </w:t>
            </w:r>
          </w:p>
          <w:p w14:paraId="525E7BE9" w14:textId="77777777" w:rsidR="009526A1" w:rsidRDefault="009526A1" w:rsidP="006510E8">
            <w:pPr>
              <w:spacing w:after="2" w:line="241" w:lineRule="auto"/>
              <w:ind w:left="6" w:hanging="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tables or missing 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optical power </w:t>
            </w:r>
          </w:p>
          <w:p w14:paraId="0DC48B9D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visualizer readings.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CC413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lastRenderedPageBreak/>
              <w:t xml:space="preserve">Inaccurate, incomplete, or </w:t>
            </w:r>
          </w:p>
          <w:p w14:paraId="786AF606" w14:textId="77777777" w:rsidR="009526A1" w:rsidRDefault="009526A1" w:rsidP="006510E8">
            <w:pPr>
              <w:spacing w:line="243" w:lineRule="auto"/>
              <w:ind w:left="17" w:right="1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missing data and </w:t>
            </w:r>
          </w:p>
          <w:p w14:paraId="3A6D3E50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measurements.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C5FE7" w14:textId="77777777" w:rsidR="009526A1" w:rsidRDefault="009526A1" w:rsidP="006510E8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9526A1" w14:paraId="1A205EA4" w14:textId="77777777" w:rsidTr="009526A1">
        <w:trPr>
          <w:trHeight w:val="1651"/>
        </w:trPr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994E0" w14:textId="77777777" w:rsidR="009526A1" w:rsidRDefault="009526A1" w:rsidP="006510E8">
            <w:pPr>
              <w:spacing w:line="243" w:lineRule="auto"/>
              <w:ind w:right="24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Atmospheri c &amp; Link </w:t>
            </w:r>
          </w:p>
          <w:p w14:paraId="25010C4D" w14:textId="77777777" w:rsidR="009526A1" w:rsidRDefault="009526A1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 xml:space="preserve">Loss </w:t>
            </w:r>
          </w:p>
          <w:p w14:paraId="34419EEB" w14:textId="77777777" w:rsidR="009526A1" w:rsidRDefault="009526A1" w:rsidP="006510E8">
            <w:pPr>
              <w:ind w:right="36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Analysis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A7902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Detailed evaluation of geometric spreading loss, atmospheric </w:t>
            </w:r>
          </w:p>
          <w:p w14:paraId="7981212F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attenuation, distancedependent signal </w:t>
            </w:r>
          </w:p>
          <w:p w14:paraId="69E2F1A5" w14:textId="77777777" w:rsidR="009526A1" w:rsidRDefault="009526A1" w:rsidP="006510E8">
            <w:pPr>
              <w:ind w:right="3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degradation, and </w:t>
            </w:r>
          </w:p>
          <w:p w14:paraId="425D4499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power compensation feasibility.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D6C83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Comprehensive </w:t>
            </w:r>
          </w:p>
          <w:p w14:paraId="76D8A9A4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analysis correctly </w:t>
            </w:r>
          </w:p>
          <w:p w14:paraId="70F0E06D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relating range and attenuation </w:t>
            </w:r>
          </w:p>
          <w:p w14:paraId="63DEAC82" w14:textId="77777777" w:rsidR="009526A1" w:rsidRDefault="009526A1" w:rsidP="006510E8">
            <w:pPr>
              <w:ind w:right="41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variations to </w:t>
            </w:r>
          </w:p>
          <w:p w14:paraId="708CDB41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geometric loss, </w:t>
            </w:r>
          </w:p>
          <w:p w14:paraId="66C43942" w14:textId="77777777" w:rsidR="009526A1" w:rsidRDefault="009526A1" w:rsidP="006510E8">
            <w:pPr>
              <w:ind w:left="6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received power drop, </w:t>
            </w:r>
          </w:p>
          <w:p w14:paraId="10D58181" w14:textId="77777777" w:rsidR="009526A1" w:rsidRDefault="009526A1" w:rsidP="006510E8">
            <w:pPr>
              <w:ind w:left="3" w:hanging="3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eye height reduction, and bit error rate performance.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5F43F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Clear analysis </w:t>
            </w:r>
          </w:p>
          <w:p w14:paraId="5008128A" w14:textId="77777777" w:rsidR="009526A1" w:rsidRDefault="009526A1" w:rsidP="006510E8">
            <w:pPr>
              <w:ind w:right="4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identifying </w:t>
            </w:r>
          </w:p>
          <w:p w14:paraId="60BC296C" w14:textId="77777777" w:rsidR="009526A1" w:rsidRDefault="009526A1" w:rsidP="006510E8">
            <w:pPr>
              <w:spacing w:line="243" w:lineRule="auto"/>
              <w:ind w:left="8" w:hanging="8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trends in received power and eye height </w:t>
            </w:r>
          </w:p>
          <w:p w14:paraId="2D8E06A7" w14:textId="77777777" w:rsidR="009526A1" w:rsidRDefault="009526A1" w:rsidP="006510E8">
            <w:pPr>
              <w:ind w:right="4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relative to </w:t>
            </w:r>
          </w:p>
          <w:p w14:paraId="3CA1F628" w14:textId="77777777" w:rsidR="009526A1" w:rsidRDefault="009526A1" w:rsidP="006510E8">
            <w:pPr>
              <w:ind w:right="4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FSO </w:t>
            </w:r>
          </w:p>
          <w:p w14:paraId="2C6D2CEE" w14:textId="77777777" w:rsidR="009526A1" w:rsidRDefault="009526A1" w:rsidP="006510E8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distance.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7C7A" w14:textId="77777777" w:rsidR="009526A1" w:rsidRDefault="009526A1" w:rsidP="006510E8">
            <w:pPr>
              <w:spacing w:line="243" w:lineRule="auto"/>
              <w:ind w:right="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Basic attempt at result </w:t>
            </w:r>
          </w:p>
          <w:p w14:paraId="7DF1423D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analysis without </w:t>
            </w:r>
          </w:p>
          <w:p w14:paraId="2B8709FC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explaining physical </w:t>
            </w:r>
          </w:p>
          <w:p w14:paraId="7696CAB5" w14:textId="77777777" w:rsidR="009526A1" w:rsidRDefault="009526A1" w:rsidP="006510E8">
            <w:pPr>
              <w:ind w:left="17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mechanisms </w:t>
            </w:r>
          </w:p>
          <w:p w14:paraId="11EB6A82" w14:textId="77777777" w:rsidR="009526A1" w:rsidRDefault="009526A1" w:rsidP="006510E8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like </w:t>
            </w:r>
          </w:p>
          <w:p w14:paraId="0F61AE4F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atmospheric scattering or geometric loss.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8BF34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Erroneous or missing analysis </w:t>
            </w:r>
          </w:p>
          <w:p w14:paraId="1A7BF1B4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of simulation results and </w:t>
            </w:r>
          </w:p>
          <w:p w14:paraId="1FF448A1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power meter outputs.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311D7" w14:textId="77777777" w:rsidR="009526A1" w:rsidRDefault="009526A1" w:rsidP="006510E8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  <w:tr w:rsidR="009526A1" w14:paraId="193AD9B7" w14:textId="77777777" w:rsidTr="009526A1">
        <w:trPr>
          <w:trHeight w:val="1398"/>
        </w:trPr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B8507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6"/>
              </w:rPr>
              <w:t>Report &amp; Conclusion</w:t>
            </w: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 </w:t>
            </w:r>
          </w:p>
        </w:tc>
        <w:tc>
          <w:tcPr>
            <w:tcW w:w="1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B5A60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Identification of maximum reliable communication </w:t>
            </w:r>
          </w:p>
          <w:p w14:paraId="1316DFE2" w14:textId="77777777" w:rsidR="009526A1" w:rsidRDefault="009526A1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distance, power </w:t>
            </w:r>
          </w:p>
          <w:p w14:paraId="6F978DC2" w14:textId="77777777" w:rsidR="009526A1" w:rsidRDefault="009526A1" w:rsidP="006510E8">
            <w:pPr>
              <w:ind w:right="3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>compensation trade-</w:t>
            </w:r>
          </w:p>
          <w:p w14:paraId="24262F35" w14:textId="77777777" w:rsidR="009526A1" w:rsidRDefault="009526A1" w:rsidP="006510E8">
            <w:pPr>
              <w:ind w:left="18" w:right="1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offs with diminishing returns, and structural clarity. 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D519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Report features clear time-domain </w:t>
            </w:r>
          </w:p>
          <w:p w14:paraId="2A151FE9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waveforms, complete power tables, and insightful </w:t>
            </w:r>
          </w:p>
          <w:p w14:paraId="077602D7" w14:textId="77777777" w:rsidR="009526A1" w:rsidRDefault="009526A1" w:rsidP="006510E8">
            <w:pPr>
              <w:ind w:right="40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conclusions </w:t>
            </w:r>
          </w:p>
          <w:p w14:paraId="5557B9BC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identifying optimal operational </w:t>
            </w:r>
          </w:p>
          <w:p w14:paraId="217D5404" w14:textId="77777777" w:rsidR="009526A1" w:rsidRDefault="009526A1" w:rsidP="006510E8">
            <w:pPr>
              <w:ind w:left="14" w:hanging="14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parameters under atmospheric impairments. 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CD473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Satisfactory report with relevant </w:t>
            </w:r>
          </w:p>
          <w:p w14:paraId="673F260D" w14:textId="77777777" w:rsidR="009526A1" w:rsidRDefault="009526A1" w:rsidP="006510E8">
            <w:pPr>
              <w:ind w:right="46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visualizer </w:t>
            </w:r>
          </w:p>
          <w:p w14:paraId="7CA3BE99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displays and sound </w:t>
            </w:r>
          </w:p>
          <w:p w14:paraId="30D3F9C8" w14:textId="77777777" w:rsidR="009526A1" w:rsidRDefault="009526A1" w:rsidP="006510E8">
            <w:pPr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concluding summary. 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22D6B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Incomplete report with </w:t>
            </w:r>
          </w:p>
          <w:p w14:paraId="6D3551D0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missing graphs, </w:t>
            </w:r>
          </w:p>
          <w:p w14:paraId="319080A4" w14:textId="77777777" w:rsidR="009526A1" w:rsidRDefault="009526A1" w:rsidP="006510E8">
            <w:pPr>
              <w:ind w:right="45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power </w:t>
            </w:r>
          </w:p>
          <w:p w14:paraId="0FA3D299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readings, or weak </w:t>
            </w:r>
          </w:p>
          <w:p w14:paraId="1AD2E1D8" w14:textId="77777777" w:rsidR="009526A1" w:rsidRDefault="009526A1" w:rsidP="006510E8">
            <w:pPr>
              <w:ind w:left="22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conclusions. 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EE008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Disorganized or incomplete </w:t>
            </w:r>
          </w:p>
          <w:p w14:paraId="4C554E19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report lacking required </w:t>
            </w:r>
          </w:p>
          <w:p w14:paraId="7FA201F3" w14:textId="77777777" w:rsidR="009526A1" w:rsidRDefault="009526A1" w:rsidP="006510E8">
            <w:pPr>
              <w:spacing w:line="243" w:lineRule="auto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diagrams and valid </w:t>
            </w:r>
          </w:p>
          <w:p w14:paraId="0531C490" w14:textId="77777777" w:rsidR="009526A1" w:rsidRDefault="009526A1" w:rsidP="006510E8">
            <w:pPr>
              <w:ind w:right="39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conclusions.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E7066" w14:textId="77777777" w:rsidR="009526A1" w:rsidRDefault="009526A1" w:rsidP="006510E8">
            <w:pPr>
              <w:ind w:right="47"/>
              <w:jc w:val="center"/>
            </w:pPr>
            <w:r>
              <w:rPr>
                <w:rFonts w:ascii="Palatino Linotype" w:eastAsia="Palatino Linotype" w:hAnsi="Palatino Linotype" w:cs="Palatino Linotype"/>
                <w:sz w:val="16"/>
              </w:rPr>
              <w:t xml:space="preserve">20% </w:t>
            </w:r>
          </w:p>
        </w:tc>
      </w:tr>
    </w:tbl>
    <w:p w14:paraId="7B723EAC" w14:textId="77777777" w:rsidR="009526A1" w:rsidRDefault="009526A1" w:rsidP="009526A1">
      <w:pPr>
        <w:rPr>
          <w:rFonts w:ascii="Times New Roman" w:hAnsi="Times New Roman" w:cs="Times New Roman"/>
          <w:b/>
          <w:sz w:val="24"/>
        </w:rPr>
      </w:pPr>
    </w:p>
    <w:p w14:paraId="170F0C78" w14:textId="77777777" w:rsidR="009526A1" w:rsidRDefault="009526A1" w:rsidP="009526A1">
      <w:pPr>
        <w:rPr>
          <w:rFonts w:ascii="Times New Roman" w:hAnsi="Times New Roman" w:cs="Times New Roman"/>
          <w:b/>
          <w:sz w:val="24"/>
        </w:rPr>
      </w:pPr>
    </w:p>
    <w:p w14:paraId="2FD84C52" w14:textId="512E9BAF" w:rsidR="009526A1" w:rsidRDefault="009526A1" w:rsidP="009526A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CONCLUSION:</w:t>
      </w:r>
    </w:p>
    <w:p w14:paraId="2C3F1A74" w14:textId="77777777" w:rsidR="009526A1" w:rsidRDefault="009526A1" w:rsidP="009526A1">
      <w:pPr>
        <w:spacing w:after="13" w:line="249" w:lineRule="auto"/>
        <w:ind w:left="86" w:right="403" w:hanging="10"/>
        <w:jc w:val="both"/>
      </w:pPr>
      <w:r>
        <w:rPr>
          <w:rFonts w:ascii="Palatino Linotype" w:eastAsia="Palatino Linotype" w:hAnsi="Palatino Linotype" w:cs="Palatino Linotype"/>
          <w:sz w:val="24"/>
        </w:rPr>
        <w:t>The simulation in OptiSystem provides a clear understanding of how FSO systems perform under varying ranges and atmospheric conditions. This analysis helps design robust FSO systems for different applications, ensuring reliable performance in various environments.</w:t>
      </w:r>
      <w:r>
        <w:rPr>
          <w:sz w:val="24"/>
        </w:rPr>
        <w:t xml:space="preserve"> </w:t>
      </w:r>
    </w:p>
    <w:p w14:paraId="0E8C40AD" w14:textId="77777777" w:rsidR="009526A1" w:rsidRPr="009526A1" w:rsidRDefault="009526A1" w:rsidP="009526A1">
      <w:pPr>
        <w:rPr>
          <w:rFonts w:ascii="Times New Roman" w:hAnsi="Times New Roman" w:cs="Times New Roman"/>
          <w:b/>
          <w:sz w:val="24"/>
        </w:rPr>
      </w:pPr>
    </w:p>
    <w:sectPr w:rsidR="009526A1" w:rsidRPr="00952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F24"/>
    <w:multiLevelType w:val="hybridMultilevel"/>
    <w:tmpl w:val="C12085AA"/>
    <w:lvl w:ilvl="0" w:tplc="3A38EE46">
      <w:start w:val="1"/>
      <w:numFmt w:val="decimal"/>
      <w:lvlText w:val="%1"/>
      <w:lvlJc w:val="left"/>
      <w:pPr>
        <w:ind w:left="3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BA10D0">
      <w:start w:val="1"/>
      <w:numFmt w:val="lowerLetter"/>
      <w:lvlText w:val="%2"/>
      <w:lvlJc w:val="left"/>
      <w:pPr>
        <w:ind w:left="5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0A2F56">
      <w:start w:val="1"/>
      <w:numFmt w:val="decimal"/>
      <w:lvlRestart w:val="0"/>
      <w:lvlText w:val="%3."/>
      <w:lvlJc w:val="left"/>
      <w:pPr>
        <w:ind w:left="80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8CE0EC">
      <w:start w:val="1"/>
      <w:numFmt w:val="decimal"/>
      <w:lvlText w:val="%4"/>
      <w:lvlJc w:val="left"/>
      <w:pPr>
        <w:ind w:left="14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BAACC2">
      <w:start w:val="1"/>
      <w:numFmt w:val="lowerLetter"/>
      <w:lvlText w:val="%5"/>
      <w:lvlJc w:val="left"/>
      <w:pPr>
        <w:ind w:left="216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669354">
      <w:start w:val="1"/>
      <w:numFmt w:val="lowerRoman"/>
      <w:lvlText w:val="%6"/>
      <w:lvlJc w:val="left"/>
      <w:pPr>
        <w:ind w:left="288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EEC000">
      <w:start w:val="1"/>
      <w:numFmt w:val="decimal"/>
      <w:lvlText w:val="%7"/>
      <w:lvlJc w:val="left"/>
      <w:pPr>
        <w:ind w:left="360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2F570">
      <w:start w:val="1"/>
      <w:numFmt w:val="lowerLetter"/>
      <w:lvlText w:val="%8"/>
      <w:lvlJc w:val="left"/>
      <w:pPr>
        <w:ind w:left="432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32E58C">
      <w:start w:val="1"/>
      <w:numFmt w:val="lowerRoman"/>
      <w:lvlText w:val="%9"/>
      <w:lvlJc w:val="left"/>
      <w:pPr>
        <w:ind w:left="504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279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A1"/>
    <w:rsid w:val="000E19EE"/>
    <w:rsid w:val="002116D4"/>
    <w:rsid w:val="00316FC4"/>
    <w:rsid w:val="004F4A04"/>
    <w:rsid w:val="00926387"/>
    <w:rsid w:val="009526A1"/>
    <w:rsid w:val="00AF2D76"/>
    <w:rsid w:val="00B33E23"/>
    <w:rsid w:val="00CD1A75"/>
    <w:rsid w:val="00DA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FE03D"/>
  <w15:chartTrackingRefBased/>
  <w15:docId w15:val="{90C2DF76-7B06-4F03-B80E-586D08D8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6A1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6A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6A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A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6A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6A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6A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6A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6A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6A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6A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952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6A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952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6A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952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6A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952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6A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526A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D1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santhoshshanmugaraj44@gmail.com</dc:creator>
  <cp:keywords/>
  <dc:description/>
  <cp:lastModifiedBy>santhoshshanmugaraj44@gmail.com</cp:lastModifiedBy>
  <cp:revision>8</cp:revision>
  <dcterms:created xsi:type="dcterms:W3CDTF">2026-10-28T08:58:00Z</dcterms:created>
  <dcterms:modified xsi:type="dcterms:W3CDTF">2026-10-28T09:20:00Z</dcterms:modified>
</cp:coreProperties>
</file>