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ANNEXURE A</w:t>
        <w:br w:type="textWrapping"/>
        <w:t xml:space="preserve">SHORT ANSWER TEST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COURSE CODE : ITA0604</w:t>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COURSE NAME : MACHINE LEARNING</w:t>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NAME : THARIKA.S</w:t>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REG NO : 191412031</w:t>
      </w:r>
    </w:p>
    <w:p w:rsidR="00000000" w:rsidDel="00000000" w:rsidP="00000000" w:rsidRDefault="00000000" w:rsidRPr="00000000" w14:paraId="00000006">
      <w:pPr>
        <w:pStyle w:val="Heading1"/>
        <w:rPr/>
      </w:pPr>
      <w:r w:rsidDel="00000000" w:rsidR="00000000" w:rsidRPr="00000000">
        <w:rPr>
          <w:rtl w:val="0"/>
        </w:rPr>
        <w:t xml:space="preserve">Question 1</w:t>
      </w:r>
    </w:p>
    <w:p w:rsidR="00000000" w:rsidDel="00000000" w:rsidP="00000000" w:rsidRDefault="00000000" w:rsidRPr="00000000" w14:paraId="00000007">
      <w:pPr>
        <w:rPr/>
      </w:pPr>
      <w:r w:rsidDel="00000000" w:rsidR="00000000" w:rsidRPr="00000000">
        <w:rPr>
          <w:b w:val="1"/>
          <w:bCs w:val="1"/>
          <w:rtl w:val="0"/>
        </w:rPr>
        <w:t xml:space="preserve">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 (5 Marks)</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1. Conceptual Understanding</w:t>
      </w:r>
    </w:p>
    <w:p w:rsidR="00000000" w:rsidDel="00000000" w:rsidP="00000000" w:rsidRDefault="00000000" w:rsidRPr="00000000" w14:paraId="00000009">
      <w:pPr>
        <w:rPr/>
      </w:pPr>
      <w:r w:rsidDel="00000000" w:rsidR="00000000" w:rsidRPr="00000000">
        <w:rPr>
          <w:rtl w:val="0"/>
        </w:rPr>
        <w:t xml:space="preserve">A perceptron is a single-layer neural network used for binary classification. It calculates the weighted sum of inputs, adds a bias, and applies an activation function to determine the output.</w:t>
      </w:r>
    </w:p>
    <w:p w:rsidR="00000000" w:rsidDel="00000000" w:rsidP="00000000" w:rsidRDefault="00000000" w:rsidRPr="00000000" w14:paraId="0000000A">
      <w:pPr>
        <w:pStyle w:val="Heading2"/>
        <w:rPr/>
      </w:pPr>
      <w:r w:rsidDel="00000000" w:rsidR="00000000" w:rsidRPr="00000000">
        <w:rPr>
          <w:rtl w:val="0"/>
        </w:rPr>
        <w:t xml:space="preserve">2. Accuracy of Answer</w:t>
      </w:r>
    </w:p>
    <w:p w:rsidR="00000000" w:rsidDel="00000000" w:rsidP="00000000" w:rsidRDefault="00000000" w:rsidRPr="00000000" w14:paraId="0000000B">
      <w:pPr>
        <w:rPr/>
      </w:pPr>
      <w:r w:rsidDel="00000000" w:rsidR="00000000" w:rsidRPr="00000000">
        <w:rPr>
          <w:rtl w:val="0"/>
        </w:rPr>
        <w:t xml:space="preserve">Given: Study hours (x₁) = 2; Attendance (x₂) = 1; Weight (w₁) = 0.6; Weight (w₂) = 0.4; Bias (b) = −0.5.</w:t>
      </w:r>
    </w:p>
    <w:p w:rsidR="00000000" w:rsidDel="00000000" w:rsidP="00000000" w:rsidRDefault="00000000" w:rsidRPr="00000000" w14:paraId="0000000C">
      <w:pPr>
        <w:pStyle w:val="Heading2"/>
        <w:rPr/>
      </w:pPr>
      <w:r w:rsidDel="00000000" w:rsidR="00000000" w:rsidRPr="00000000">
        <w:rPr>
          <w:rtl w:val="0"/>
        </w:rPr>
        <w:t xml:space="preserve">3. Application of Knowledge</w:t>
      </w:r>
    </w:p>
    <w:p w:rsidR="00000000" w:rsidDel="00000000" w:rsidP="00000000" w:rsidRDefault="00000000" w:rsidRPr="00000000" w14:paraId="0000000D">
      <w:pPr>
        <w:rPr/>
      </w:pPr>
      <w:r w:rsidDel="00000000" w:rsidR="00000000" w:rsidRPr="00000000">
        <w:rPr>
          <w:rtl w:val="0"/>
        </w:rPr>
        <w:t xml:space="preserve">Net input = w₁x₁ + w₂x₂ + b</w:t>
      </w:r>
    </w:p>
    <w:p w:rsidR="00000000" w:rsidDel="00000000" w:rsidP="00000000" w:rsidRDefault="00000000" w:rsidRPr="00000000" w14:paraId="0000000E">
      <w:pPr>
        <w:rPr/>
      </w:pPr>
      <w:r w:rsidDel="00000000" w:rsidR="00000000" w:rsidRPr="00000000">
        <w:rPr>
          <w:rtl w:val="0"/>
        </w:rPr>
        <w:t xml:space="preserve">Net input = (0.6 × 2) + (0.4 × 1) − 0.5</w:t>
      </w:r>
    </w:p>
    <w:p w:rsidR="00000000" w:rsidDel="00000000" w:rsidP="00000000" w:rsidRDefault="00000000" w:rsidRPr="00000000" w14:paraId="0000000F">
      <w:pPr>
        <w:rPr/>
      </w:pPr>
      <w:r w:rsidDel="00000000" w:rsidR="00000000" w:rsidRPr="00000000">
        <w:rPr>
          <w:rtl w:val="0"/>
        </w:rPr>
        <w:t xml:space="preserve">Net input = 1.2 + 0.4 − 0.5 = 1.1</w:t>
      </w:r>
    </w:p>
    <w:p w:rsidR="00000000" w:rsidDel="00000000" w:rsidP="00000000" w:rsidRDefault="00000000" w:rsidRPr="00000000" w14:paraId="00000010">
      <w:pPr>
        <w:rPr/>
      </w:pPr>
      <w:r w:rsidDel="00000000" w:rsidR="00000000" w:rsidRPr="00000000">
        <w:rPr>
          <w:rtl w:val="0"/>
        </w:rPr>
        <w:t xml:space="preserve">Step activation function: f(net) = 1 if net ≥ 0; otherwise f(net) = 0.</w:t>
      </w:r>
    </w:p>
    <w:p w:rsidR="00000000" w:rsidDel="00000000" w:rsidP="00000000" w:rsidRDefault="00000000" w:rsidRPr="00000000" w14:paraId="00000011">
      <w:pPr>
        <w:rPr/>
      </w:pPr>
      <w:r w:rsidDel="00000000" w:rsidR="00000000" w:rsidRPr="00000000">
        <w:rPr>
          <w:rtl w:val="0"/>
        </w:rPr>
        <w:t xml:space="preserve">Since the net input is 1.1, the output is 1.</w:t>
      </w:r>
    </w:p>
    <w:p w:rsidR="00000000" w:rsidDel="00000000" w:rsidP="00000000" w:rsidRDefault="00000000" w:rsidRPr="00000000" w14:paraId="00000012">
      <w:pPr>
        <w:pStyle w:val="Heading2"/>
        <w:rPr/>
      </w:pPr>
      <w:r w:rsidDel="00000000" w:rsidR="00000000" w:rsidRPr="00000000">
        <w:rPr>
          <w:rtl w:val="0"/>
        </w:rPr>
        <w:t xml:space="preserve">4. Completeness of Response</w:t>
      </w:r>
    </w:p>
    <w:p w:rsidR="00000000" w:rsidDel="00000000" w:rsidP="00000000" w:rsidRDefault="00000000" w:rsidRPr="00000000" w14:paraId="00000013">
      <w:pPr>
        <w:rPr/>
      </w:pPr>
      <w:r w:rsidDel="00000000" w:rsidR="00000000" w:rsidRPr="00000000">
        <w:rPr>
          <w:rtl w:val="0"/>
        </w:rPr>
        <w:t xml:space="preserve">The perceptron output is 1, which represents PASS.</w:t>
      </w:r>
    </w:p>
    <w:p w:rsidR="00000000" w:rsidDel="00000000" w:rsidP="00000000" w:rsidRDefault="00000000" w:rsidRPr="00000000" w14:paraId="00000014">
      <w:pPr>
        <w:pStyle w:val="Heading2"/>
        <w:rPr/>
      </w:pPr>
      <w:r w:rsidDel="00000000" w:rsidR="00000000" w:rsidRPr="00000000">
        <w:rPr>
          <w:rtl w:val="0"/>
        </w:rPr>
        <w:t xml:space="preserve">5. Clarity &amp; Presentation</w:t>
      </w:r>
    </w:p>
    <w:p w:rsidR="00000000" w:rsidDel="00000000" w:rsidP="00000000" w:rsidRDefault="00000000" w:rsidRPr="00000000" w14:paraId="00000015">
      <w:pPr>
        <w:rPr/>
      </w:pPr>
      <w:r w:rsidDel="00000000" w:rsidR="00000000" w:rsidRPr="00000000">
        <w:rPr>
          <w:rtl w:val="0"/>
        </w:rPr>
        <w:t xml:space="preserve">Therefore, the student is classified as having passed because the net input is positive and satisfies the step activation function.</w:t>
      </w:r>
    </w:p>
    <w:p w:rsidR="00000000" w:rsidDel="00000000" w:rsidP="00000000" w:rsidRDefault="00000000" w:rsidRPr="00000000" w14:paraId="00000016">
      <w:pPr>
        <w:pStyle w:val="Heading1"/>
        <w:rPr/>
      </w:pPr>
      <w:r w:rsidDel="00000000" w:rsidR="00000000" w:rsidRPr="00000000">
        <w:rPr>
          <w:rtl w:val="0"/>
        </w:rPr>
        <w:t xml:space="preserve">Question 2</w:t>
      </w:r>
    </w:p>
    <w:p w:rsidR="00000000" w:rsidDel="00000000" w:rsidP="00000000" w:rsidRDefault="00000000" w:rsidRPr="00000000" w14:paraId="00000017">
      <w:pPr>
        <w:rPr/>
      </w:pPr>
      <w:r w:rsidDel="00000000" w:rsidR="00000000" w:rsidRPr="00000000">
        <w:rPr>
          <w:b w:val="1"/>
          <w:bCs w:val="1"/>
          <w:rtl w:val="0"/>
        </w:rPr>
        <w:t xml:space="preserve">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 (5 Marks)</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1. Conceptual Understanding</w:t>
      </w:r>
    </w:p>
    <w:p w:rsidR="00000000" w:rsidDel="00000000" w:rsidP="00000000" w:rsidRDefault="00000000" w:rsidRPr="00000000" w14:paraId="00000019">
      <w:pPr>
        <w:rPr/>
      </w:pPr>
      <w:r w:rsidDel="00000000" w:rsidR="00000000" w:rsidRPr="00000000">
        <w:rPr>
          <w:rtl w:val="0"/>
        </w:rPr>
        <w:t xml:space="preserve">The delta rule updates neural network weights by reducing the difference between the target output and the actual output. The weight adjustment depends on the learning rate, input value, and output error.</w:t>
      </w:r>
    </w:p>
    <w:p w:rsidR="00000000" w:rsidDel="00000000" w:rsidP="00000000" w:rsidRDefault="00000000" w:rsidRPr="00000000" w14:paraId="0000001A">
      <w:pPr>
        <w:pStyle w:val="Heading2"/>
        <w:rPr/>
      </w:pPr>
      <w:r w:rsidDel="00000000" w:rsidR="00000000" w:rsidRPr="00000000">
        <w:rPr>
          <w:rtl w:val="0"/>
        </w:rPr>
        <w:t xml:space="preserve">2. Accuracy of Answer</w:t>
      </w:r>
    </w:p>
    <w:p w:rsidR="00000000" w:rsidDel="00000000" w:rsidP="00000000" w:rsidRDefault="00000000" w:rsidRPr="00000000" w14:paraId="0000001B">
      <w:pPr>
        <w:rPr/>
      </w:pPr>
      <w:r w:rsidDel="00000000" w:rsidR="00000000" w:rsidRPr="00000000">
        <w:rPr>
          <w:rtl w:val="0"/>
        </w:rPr>
        <w:t xml:space="preserve">Given: Initial weight (w) = 0.5; Learning rate (η) = 0.1; Input (x) = 2; Actual output (y) = 0.6; Target output (t) = 1.</w:t>
      </w:r>
    </w:p>
    <w:p w:rsidR="00000000" w:rsidDel="00000000" w:rsidP="00000000" w:rsidRDefault="00000000" w:rsidRPr="00000000" w14:paraId="0000001C">
      <w:pPr>
        <w:pStyle w:val="Heading2"/>
        <w:rPr/>
      </w:pPr>
      <w:r w:rsidDel="00000000" w:rsidR="00000000" w:rsidRPr="00000000">
        <w:rPr>
          <w:rtl w:val="0"/>
        </w:rPr>
        <w:t xml:space="preserve">3. Application of Knowledge</w:t>
      </w:r>
    </w:p>
    <w:p w:rsidR="00000000" w:rsidDel="00000000" w:rsidP="00000000" w:rsidRDefault="00000000" w:rsidRPr="00000000" w14:paraId="0000001D">
      <w:pPr>
        <w:rPr/>
      </w:pPr>
      <w:r w:rsidDel="00000000" w:rsidR="00000000" w:rsidRPr="00000000">
        <w:rPr>
          <w:rtl w:val="0"/>
        </w:rPr>
        <w:t xml:space="preserve">Step 1: Calculate output error.</w:t>
      </w:r>
    </w:p>
    <w:p w:rsidR="00000000" w:rsidDel="00000000" w:rsidP="00000000" w:rsidRDefault="00000000" w:rsidRPr="00000000" w14:paraId="0000001E">
      <w:pPr>
        <w:rPr/>
      </w:pPr>
      <w:r w:rsidDel="00000000" w:rsidR="00000000" w:rsidRPr="00000000">
        <w:rPr>
          <w:rtl w:val="0"/>
        </w:rPr>
        <w:t xml:space="preserve">Error (e) = t − y = 1 − 0.6 = 0.4</w:t>
      </w:r>
    </w:p>
    <w:p w:rsidR="00000000" w:rsidDel="00000000" w:rsidP="00000000" w:rsidRDefault="00000000" w:rsidRPr="00000000" w14:paraId="0000001F">
      <w:pPr>
        <w:rPr/>
      </w:pPr>
      <w:r w:rsidDel="00000000" w:rsidR="00000000" w:rsidRPr="00000000">
        <w:rPr>
          <w:rtl w:val="0"/>
        </w:rPr>
        <w:t xml:space="preserve">Step 2: Calculate weight update using the delta rule.</w:t>
      </w:r>
    </w:p>
    <w:p w:rsidR="00000000" w:rsidDel="00000000" w:rsidP="00000000" w:rsidRDefault="00000000" w:rsidRPr="00000000" w14:paraId="00000020">
      <w:pPr>
        <w:rPr/>
      </w:pPr>
      <w:r w:rsidDel="00000000" w:rsidR="00000000" w:rsidRPr="00000000">
        <w:rPr>
          <w:rtl w:val="0"/>
        </w:rPr>
        <w:t xml:space="preserve">Δw = η(t − y)x = 0.1(1 − 0.6)(2) = 0.08</w:t>
      </w:r>
    </w:p>
    <w:p w:rsidR="00000000" w:rsidDel="00000000" w:rsidP="00000000" w:rsidRDefault="00000000" w:rsidRPr="00000000" w14:paraId="00000021">
      <w:pPr>
        <w:rPr/>
      </w:pPr>
      <w:r w:rsidDel="00000000" w:rsidR="00000000" w:rsidRPr="00000000">
        <w:rPr>
          <w:rtl w:val="0"/>
        </w:rPr>
        <w:t xml:space="preserve">Step 3: Calculate the updated weight.</w:t>
      </w:r>
    </w:p>
    <w:p w:rsidR="00000000" w:rsidDel="00000000" w:rsidP="00000000" w:rsidRDefault="00000000" w:rsidRPr="00000000" w14:paraId="00000022">
      <w:pPr>
        <w:rPr/>
      </w:pPr>
      <w:r w:rsidDel="00000000" w:rsidR="00000000" w:rsidRPr="00000000">
        <w:rPr>
          <w:rtl w:val="0"/>
        </w:rPr>
        <w:t xml:space="preserve">New weight = Old weight + Δw = 0.5 + 0.08 = 0.58</w:t>
      </w:r>
    </w:p>
    <w:p w:rsidR="00000000" w:rsidDel="00000000" w:rsidP="00000000" w:rsidRDefault="00000000" w:rsidRPr="00000000" w14:paraId="00000023">
      <w:pPr>
        <w:pStyle w:val="Heading2"/>
        <w:rPr/>
      </w:pPr>
      <w:r w:rsidDel="00000000" w:rsidR="00000000" w:rsidRPr="00000000">
        <w:rPr>
          <w:rtl w:val="0"/>
        </w:rPr>
        <w:t xml:space="preserve">4. Completeness of Response</w:t>
      </w:r>
    </w:p>
    <w:p w:rsidR="00000000" w:rsidDel="00000000" w:rsidP="00000000" w:rsidRDefault="00000000" w:rsidRPr="00000000" w14:paraId="00000024">
      <w:pPr>
        <w:rPr/>
      </w:pPr>
      <w:r w:rsidDel="00000000" w:rsidR="00000000" w:rsidRPr="00000000">
        <w:rPr>
          <w:rtl w:val="0"/>
        </w:rPr>
        <w:t xml:space="preserve">Output error = 0.4; Weight update = 0.08; New weight = 0.58.</w:t>
      </w:r>
    </w:p>
    <w:p w:rsidR="00000000" w:rsidDel="00000000" w:rsidP="00000000" w:rsidRDefault="00000000" w:rsidRPr="00000000" w14:paraId="00000025">
      <w:pPr>
        <w:pStyle w:val="Heading2"/>
        <w:rPr/>
      </w:pPr>
      <w:r w:rsidDel="00000000" w:rsidR="00000000" w:rsidRPr="00000000">
        <w:rPr>
          <w:rtl w:val="0"/>
        </w:rPr>
        <w:t xml:space="preserve">5. Clarity &amp; Presentation</w:t>
      </w:r>
    </w:p>
    <w:p w:rsidR="00000000" w:rsidDel="00000000" w:rsidP="00000000" w:rsidRDefault="00000000" w:rsidRPr="00000000" w14:paraId="00000026">
      <w:pPr>
        <w:rPr/>
      </w:pPr>
      <w:r w:rsidDel="00000000" w:rsidR="00000000" w:rsidRPr="00000000">
        <w:rPr>
          <w:rtl w:val="0"/>
        </w:rPr>
        <w:t xml:space="preserve">Therefore, after one training iteration, the updated weight becomes 0.58. The weight increases because the target output is greater than the actual output.</w:t>
      </w:r>
    </w:p>
    <w:p w:rsidR="00000000" w:rsidDel="00000000" w:rsidP="00000000" w:rsidRDefault="00000000" w:rsidRPr="00000000" w14:paraId="00000027">
      <w:pPr>
        <w:rPr/>
      </w:pPr>
      <w:r w:rsidDel="00000000" w:rsidR="00000000" w:rsidRPr="00000000">
        <w:rPr>
          <w:rtl w:val="0"/>
        </w:rPr>
        <w:t xml:space="preserve">Note: This calculation uses the basic delta rule for a linear output neuron.</w:t>
      </w:r>
    </w:p>
    <w:p w:rsidR="00000000" w:rsidDel="00000000" w:rsidP="00000000" w:rsidRDefault="00000000" w:rsidRPr="00000000" w14:paraId="00000028">
      <w:pPr>
        <w:pStyle w:val="Heading1"/>
        <w:rPr/>
      </w:pPr>
      <w:r w:rsidDel="00000000" w:rsidR="00000000" w:rsidRPr="00000000">
        <w:rPr>
          <w:rtl w:val="0"/>
        </w:rPr>
        <w:t xml:space="preserve">Question 3</w:t>
      </w:r>
    </w:p>
    <w:p w:rsidR="00000000" w:rsidDel="00000000" w:rsidP="00000000" w:rsidRDefault="00000000" w:rsidRPr="00000000" w14:paraId="00000029">
      <w:pPr>
        <w:rPr/>
      </w:pPr>
      <w:r w:rsidDel="00000000" w:rsidR="00000000" w:rsidRPr="00000000">
        <w:rPr>
          <w:b w:val="1"/>
          <w:bCs w:val="1"/>
          <w:rtl w:val="0"/>
        </w:rPr>
        <w:t xml:space="preserve">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 (5 Marks)</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1. Conceptual Understanding</w:t>
      </w:r>
    </w:p>
    <w:p w:rsidR="00000000" w:rsidDel="00000000" w:rsidP="00000000" w:rsidRDefault="00000000" w:rsidRPr="00000000" w14:paraId="0000002B">
      <w:pPr>
        <w:rPr/>
      </w:pPr>
      <w:r w:rsidDel="00000000" w:rsidR="00000000" w:rsidRPr="00000000">
        <w:rPr>
          <w:rtl w:val="0"/>
        </w:rPr>
        <w:t xml:space="preserve">A confusion matrix evaluates a classification model by comparing predicted outcomes with actual outcomes. It contains True Positive (TP), True Negative (TN), False Positive (FP), and False Negative (FN) values.</w:t>
      </w:r>
    </w:p>
    <w:p w:rsidR="00000000" w:rsidDel="00000000" w:rsidP="00000000" w:rsidRDefault="00000000" w:rsidRPr="00000000" w14:paraId="0000002C">
      <w:pPr>
        <w:pStyle w:val="Heading2"/>
        <w:rPr/>
      </w:pPr>
      <w:r w:rsidDel="00000000" w:rsidR="00000000" w:rsidRPr="00000000">
        <w:rPr>
          <w:rtl w:val="0"/>
        </w:rPr>
        <w:t xml:space="preserve">2. Accuracy of Answer</w:t>
      </w:r>
    </w:p>
    <w:p w:rsidR="00000000" w:rsidDel="00000000" w:rsidP="00000000" w:rsidRDefault="00000000" w:rsidRPr="00000000" w14:paraId="0000002D">
      <w:pPr>
        <w:rPr/>
      </w:pPr>
      <w:r w:rsidDel="00000000" w:rsidR="00000000" w:rsidRPr="00000000">
        <w:rPr>
          <w:rtl w:val="0"/>
        </w:rPr>
        <w:t xml:space="preserve">Given: TP = 180; TN = 150; FP = 20; FN = 50.</w:t>
      </w:r>
    </w:p>
    <w:p w:rsidR="00000000" w:rsidDel="00000000" w:rsidP="00000000" w:rsidRDefault="00000000" w:rsidRPr="00000000" w14:paraId="0000002E">
      <w:pPr>
        <w:rPr/>
      </w:pPr>
      <w:r w:rsidDel="00000000" w:rsidR="00000000" w:rsidRPr="00000000">
        <w:rPr>
          <w:rtl w:val="0"/>
        </w:rPr>
        <w:t xml:space="preserve">Total observations, N = TP + TN + FP + FN = 180 + 150 + 20 + 50 = 400.</w:t>
      </w:r>
    </w:p>
    <w:p w:rsidR="00000000" w:rsidDel="00000000" w:rsidP="00000000" w:rsidRDefault="00000000" w:rsidRPr="00000000" w14:paraId="0000002F">
      <w:pPr>
        <w:pStyle w:val="Heading2"/>
        <w:rPr/>
      </w:pPr>
      <w:r w:rsidDel="00000000" w:rsidR="00000000" w:rsidRPr="00000000">
        <w:rPr>
          <w:rtl w:val="0"/>
        </w:rPr>
        <w:t xml:space="preserve">3. Application of Knowledge</w:t>
      </w:r>
    </w:p>
    <w:p w:rsidR="00000000" w:rsidDel="00000000" w:rsidP="00000000" w:rsidRDefault="00000000" w:rsidRPr="00000000" w14:paraId="00000030">
      <w:pPr>
        <w:rPr/>
      </w:pPr>
      <w:r w:rsidDel="00000000" w:rsidR="00000000" w:rsidRPr="00000000">
        <w:rPr>
          <w:rtl w:val="0"/>
        </w:rPr>
        <w:t xml:space="preserve">Step 1: Accuracy = [(TP + TN) / N] × 100 = [(180 + 150) / 400] × 100 = 82.5%.</w:t>
      </w:r>
    </w:p>
    <w:p w:rsidR="00000000" w:rsidDel="00000000" w:rsidP="00000000" w:rsidRDefault="00000000" w:rsidRPr="00000000" w14:paraId="00000031">
      <w:pPr>
        <w:rPr/>
      </w:pPr>
      <w:r w:rsidDel="00000000" w:rsidR="00000000" w:rsidRPr="00000000">
        <w:rPr>
          <w:rtl w:val="0"/>
        </w:rPr>
        <w:t xml:space="preserve">Step 2: Precision = [TP / (TP + FP)] × 100 = [180 / (180 + 20)] × 100 = 90%.</w:t>
      </w:r>
    </w:p>
    <w:p w:rsidR="00000000" w:rsidDel="00000000" w:rsidP="00000000" w:rsidRDefault="00000000" w:rsidRPr="00000000" w14:paraId="00000032">
      <w:pPr>
        <w:rPr/>
      </w:pPr>
      <w:r w:rsidDel="00000000" w:rsidR="00000000" w:rsidRPr="00000000">
        <w:rPr>
          <w:rtl w:val="0"/>
        </w:rPr>
        <w:t xml:space="preserve">Step 3: Sensitivity (Recall) = [TP / (TP + FN)] × 100 = [180 / (180 + 50)] × 100 ≈ 78.26%.</w:t>
      </w:r>
    </w:p>
    <w:p w:rsidR="00000000" w:rsidDel="00000000" w:rsidP="00000000" w:rsidRDefault="00000000" w:rsidRPr="00000000" w14:paraId="00000033">
      <w:pPr>
        <w:rPr/>
      </w:pPr>
      <w:r w:rsidDel="00000000" w:rsidR="00000000" w:rsidRPr="00000000">
        <w:rPr>
          <w:rtl w:val="0"/>
        </w:rPr>
        <w:t xml:space="preserve">Step 4: Specificity = [TN / (TN + FP)] × 100 = [150 / (150 + 20)] × 100 ≈ 88.24%.</w:t>
      </w:r>
    </w:p>
    <w:p w:rsidR="00000000" w:rsidDel="00000000" w:rsidP="00000000" w:rsidRDefault="00000000" w:rsidRPr="00000000" w14:paraId="00000034">
      <w:pPr>
        <w:pStyle w:val="Heading2"/>
        <w:rPr/>
      </w:pPr>
      <w:r w:rsidDel="00000000" w:rsidR="00000000" w:rsidRPr="00000000">
        <w:rPr>
          <w:rtl w:val="0"/>
        </w:rPr>
        <w:t xml:space="preserve">4. Completeness of Response</w:t>
      </w:r>
    </w:p>
    <w:p w:rsidR="00000000" w:rsidDel="00000000" w:rsidP="00000000" w:rsidRDefault="00000000" w:rsidRPr="00000000" w14:paraId="00000035">
      <w:pPr>
        <w:rPr/>
      </w:pPr>
      <w:r w:rsidDel="00000000" w:rsidR="00000000" w:rsidRPr="00000000">
        <w:rPr>
          <w:rtl w:val="0"/>
        </w:rPr>
        <w:t xml:space="preserve">Accuracy = 82.5%; Precision = 90%; Sensitivity (Recall) ≈ 78.26%; Specificity ≈ 88.24%.</w:t>
      </w:r>
    </w:p>
    <w:p w:rsidR="00000000" w:rsidDel="00000000" w:rsidP="00000000" w:rsidRDefault="00000000" w:rsidRPr="00000000" w14:paraId="00000036">
      <w:pPr>
        <w:pStyle w:val="Heading2"/>
        <w:rPr/>
      </w:pPr>
      <w:r w:rsidDel="00000000" w:rsidR="00000000" w:rsidRPr="00000000">
        <w:rPr>
          <w:rtl w:val="0"/>
        </w:rPr>
        <w:t xml:space="preserve">5. Clarity &amp; Presentation</w:t>
      </w:r>
    </w:p>
    <w:p w:rsidR="00000000" w:rsidDel="00000000" w:rsidP="00000000" w:rsidRDefault="00000000" w:rsidRPr="00000000" w14:paraId="00000037">
      <w:pPr>
        <w:rPr/>
      </w:pPr>
      <w:r w:rsidDel="00000000" w:rsidR="00000000" w:rsidRPr="00000000">
        <w:rPr>
          <w:rtl w:val="0"/>
        </w:rPr>
        <w:t xml:space="preserve">The model demonstrates good precision, meaning most predicted positive cases are correct. However, sensitivity of 78.26% indicates that it misses approximately 21.74% of actual positive cases. In medical diagnosis, false negatives can be dangerous because affected patients may remain undiagnosed. Therefore, the model should be evaluated further and its sensitivity improved before clinical use. Accuracy alone is insufficient to establish medical reliability.</w:t>
      </w:r>
    </w:p>
    <w:p w:rsidR="00000000" w:rsidDel="00000000" w:rsidP="00000000" w:rsidRDefault="00000000" w:rsidRPr="00000000" w14:paraId="00000038">
      <w:pPr>
        <w:pStyle w:val="Heading1"/>
        <w:rPr/>
      </w:pPr>
      <w:r w:rsidDel="00000000" w:rsidR="00000000" w:rsidRPr="00000000">
        <w:rPr>
          <w:rtl w:val="0"/>
        </w:rPr>
        <w:t xml:space="preserve">Question 4</w:t>
      </w:r>
    </w:p>
    <w:p w:rsidR="00000000" w:rsidDel="00000000" w:rsidP="00000000" w:rsidRDefault="00000000" w:rsidRPr="00000000" w14:paraId="00000039">
      <w:pPr>
        <w:rPr/>
      </w:pPr>
      <w:r w:rsidDel="00000000" w:rsidR="00000000" w:rsidRPr="00000000">
        <w:rPr>
          <w:b w:val="1"/>
          <w:bCs w:val="1"/>
          <w:rtl w:val="0"/>
        </w:rPr>
        <w:t xml:space="preserve">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(5 Marks)</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1. Conceptual Understanding</w:t>
      </w:r>
    </w:p>
    <w:p w:rsidR="00000000" w:rsidDel="00000000" w:rsidP="00000000" w:rsidRDefault="00000000" w:rsidRPr="00000000" w14:paraId="0000003B">
      <w:pPr>
        <w:rPr/>
      </w:pPr>
      <w:r w:rsidDel="00000000" w:rsidR="00000000" w:rsidRPr="00000000">
        <w:rPr>
          <w:rtl w:val="0"/>
        </w:rPr>
        <w:t xml:space="preserve">A Genetic Algorithm (GA) is an optimization technique inspired by natural selection. It uses a population of candidate solutions and applies selection, crossover, and mutation to improve fitness over successive generations.</w:t>
      </w:r>
    </w:p>
    <w:p w:rsidR="00000000" w:rsidDel="00000000" w:rsidP="00000000" w:rsidRDefault="00000000" w:rsidRPr="00000000" w14:paraId="0000003C">
      <w:pPr>
        <w:pStyle w:val="Heading2"/>
        <w:rPr/>
      </w:pPr>
      <w:r w:rsidDel="00000000" w:rsidR="00000000" w:rsidRPr="00000000">
        <w:rPr>
          <w:rtl w:val="0"/>
        </w:rPr>
        <w:t xml:space="preserve">2. Accuracy of Answer</w:t>
      </w:r>
    </w:p>
    <w:p w:rsidR="00000000" w:rsidDel="00000000" w:rsidP="00000000" w:rsidRDefault="00000000" w:rsidRPr="00000000" w14:paraId="0000003D">
      <w:pPr>
        <w:rPr/>
      </w:pPr>
      <w:r w:rsidDel="00000000" w:rsidR="00000000" w:rsidRPr="00000000">
        <w:rPr>
          <w:rtl w:val="0"/>
        </w:rPr>
        <w:t xml:space="preserve">The fitness function is f(x) = x². The initial population is 2, 4, 6, and 8.</w:t>
      </w:r>
    </w:p>
    <w:p w:rsidR="00000000" w:rsidDel="00000000" w:rsidP="00000000" w:rsidRDefault="00000000" w:rsidRPr="00000000" w14:paraId="0000003E">
      <w:pPr>
        <w:pStyle w:val="Heading2"/>
        <w:rPr/>
      </w:pPr>
      <w:r w:rsidDel="00000000" w:rsidR="00000000" w:rsidRPr="00000000">
        <w:rPr>
          <w:rtl w:val="0"/>
        </w:rPr>
        <w:t xml:space="preserve">3. Application of Knowledge</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Individual (x)</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1"/>
                <w:bCs w:val="1"/>
                <w:rtl w:val="0"/>
              </w:rPr>
              <w:t xml:space="preserve">Fitness f(x) = x²</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2</w:t>
            </w:r>
          </w:p>
        </w:tc>
        <w:tc>
          <w:tcPr/>
          <w:p w:rsidR="00000000" w:rsidDel="00000000" w:rsidP="00000000" w:rsidRDefault="00000000" w:rsidRPr="00000000" w14:paraId="00000042">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4</w:t>
            </w:r>
          </w:p>
        </w:tc>
        <w:tc>
          <w:tcPr/>
          <w:p w:rsidR="00000000" w:rsidDel="00000000" w:rsidP="00000000" w:rsidRDefault="00000000" w:rsidRPr="00000000" w14:paraId="00000044">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6</w:t>
            </w:r>
          </w:p>
        </w:tc>
        <w:tc>
          <w:tcPr/>
          <w:p w:rsidR="00000000" w:rsidDel="00000000" w:rsidP="00000000" w:rsidRDefault="00000000" w:rsidRPr="00000000" w14:paraId="00000046">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8</w:t>
            </w:r>
          </w:p>
        </w:tc>
        <w:tc>
          <w:tcPr/>
          <w:p w:rsidR="00000000" w:rsidDel="00000000" w:rsidP="00000000" w:rsidRDefault="00000000" w:rsidRPr="00000000" w14:paraId="00000048">
            <w:pPr>
              <w:rPr/>
            </w:pPr>
            <w:r w:rsidDel="00000000" w:rsidR="00000000" w:rsidRPr="00000000">
              <w:rPr>
                <w:rtl w:val="0"/>
              </w:rPr>
              <w:t xml:space="preserve">64</w:t>
            </w:r>
          </w:p>
        </w:tc>
      </w:tr>
    </w:tbl>
    <w:p w:rsidR="00000000" w:rsidDel="00000000" w:rsidP="00000000" w:rsidRDefault="00000000" w:rsidRPr="00000000" w14:paraId="00000049">
      <w:pPr>
        <w:rPr/>
      </w:pPr>
      <w:r w:rsidDel="00000000" w:rsidR="00000000" w:rsidRPr="00000000">
        <w:rPr>
          <w:rtl w:val="0"/>
        </w:rPr>
        <w:t xml:space="preserve">Step 1: Selection. Select individuals 6 and 8 as parents because they have the two highest fitness values, 36 and 64.</w:t>
      </w:r>
    </w:p>
    <w:p w:rsidR="00000000" w:rsidDel="00000000" w:rsidP="00000000" w:rsidRDefault="00000000" w:rsidRPr="00000000" w14:paraId="0000004A">
      <w:pPr>
        <w:rPr/>
      </w:pPr>
      <w:r w:rsidDel="00000000" w:rsidR="00000000" w:rsidRPr="00000000">
        <w:rPr>
          <w:rtl w:val="0"/>
        </w:rPr>
        <w:t xml:space="preserve">Step 2: Binary representation using four-bit strings: Parent 1: 6 = 0110; Parent 2: 8 = 1000.</w:t>
      </w:r>
    </w:p>
    <w:p w:rsidR="00000000" w:rsidDel="00000000" w:rsidP="00000000" w:rsidRDefault="00000000" w:rsidRPr="00000000" w14:paraId="0000004B">
      <w:pPr>
        <w:rPr/>
      </w:pPr>
      <w:r w:rsidDel="00000000" w:rsidR="00000000" w:rsidRPr="00000000">
        <w:rPr>
          <w:rtl w:val="0"/>
        </w:rPr>
        <w:t xml:space="preserve">Step 3: Crossover. Exchange the least significant bit (last bit) of the two parents. Since both parents end in 0, the offspring remain 0110 (6) and 1000 (8).</w:t>
      </w:r>
    </w:p>
    <w:p w:rsidR="00000000" w:rsidDel="00000000" w:rsidP="00000000" w:rsidRDefault="00000000" w:rsidRPr="00000000" w14:paraId="0000004C">
      <w:pPr>
        <w:rPr/>
      </w:pPr>
      <w:r w:rsidDel="00000000" w:rsidR="00000000" w:rsidRPr="00000000">
        <w:rPr>
          <w:rtl w:val="0"/>
        </w:rPr>
        <w:t xml:space="preserve">Step 4: Mutation. Mutation randomly changes one or more bits in an offspring to introduce variation. For example, changing 0110 to 0111 changes the value from 6 to 7, with fitness f(7) = 7² = 49.</w:t>
      </w:r>
    </w:p>
    <w:p w:rsidR="00000000" w:rsidDel="00000000" w:rsidP="00000000" w:rsidRDefault="00000000" w:rsidRPr="00000000" w14:paraId="0000004D">
      <w:pPr>
        <w:pStyle w:val="Heading2"/>
        <w:rPr/>
      </w:pPr>
      <w:r w:rsidDel="00000000" w:rsidR="00000000" w:rsidRPr="00000000">
        <w:rPr>
          <w:rtl w:val="0"/>
        </w:rPr>
        <w:t xml:space="preserve">4. Completeness of Response</w:t>
      </w:r>
    </w:p>
    <w:p w:rsidR="00000000" w:rsidDel="00000000" w:rsidP="00000000" w:rsidRDefault="00000000" w:rsidRPr="00000000" w14:paraId="0000004E">
      <w:pPr>
        <w:rPr/>
      </w:pPr>
      <w:r w:rsidDel="00000000" w:rsidR="00000000" w:rsidRPr="00000000">
        <w:rPr>
          <w:rtl w:val="0"/>
        </w:rPr>
        <w:t xml:space="preserve">The fitness values are 4, 16, 36, and 64. The best initial candidate is 8. Selection identifies promising parents, crossover combines genetic information, and mutation introduces diversity.</w:t>
      </w:r>
    </w:p>
    <w:p w:rsidR="00000000" w:rsidDel="00000000" w:rsidP="00000000" w:rsidRDefault="00000000" w:rsidRPr="00000000" w14:paraId="0000004F">
      <w:pPr>
        <w:pStyle w:val="Heading2"/>
        <w:rPr/>
      </w:pPr>
      <w:r w:rsidDel="00000000" w:rsidR="00000000" w:rsidRPr="00000000">
        <w:rPr>
          <w:rtl w:val="0"/>
        </w:rPr>
        <w:t xml:space="preserve">5. Clarity &amp; Presentation</w:t>
      </w:r>
    </w:p>
    <w:p w:rsidR="00000000" w:rsidDel="00000000" w:rsidP="00000000" w:rsidRDefault="00000000" w:rsidRPr="00000000" w14:paraId="00000050">
      <w:pPr>
        <w:rPr/>
      </w:pPr>
      <w:r w:rsidDel="00000000" w:rsidR="00000000" w:rsidRPr="00000000">
        <w:rPr>
          <w:rtl w:val="0"/>
        </w:rPr>
        <w:t xml:space="preserve">Genetic Algorithms improve solutions through repeated selection, crossover, and mutation. Mutation helps prevent premature convergence and allows exploration of new candidate solutions.</w:t>
      </w:r>
    </w:p>
    <w:p w:rsidR="00000000" w:rsidDel="00000000" w:rsidP="00000000" w:rsidRDefault="00000000" w:rsidRPr="00000000" w14:paraId="00000051">
      <w:pPr>
        <w:rPr/>
      </w:pPr>
      <w:r w:rsidDel="00000000" w:rsidR="00000000" w:rsidRPr="00000000">
        <w:rPr>
          <w:rtl w:val="0"/>
        </w:rPr>
        <w:t xml:space="preserve">Note: Since f(x) = x² increases with positive x, the best candidate among the given initial values is 8. Later outcomes depend on the encoding, crossover strategy, mutation rate, and allowed search range.</w:t>
      </w:r>
    </w:p>
    <w:p w:rsidR="00000000" w:rsidDel="00000000" w:rsidP="00000000" w:rsidRDefault="00000000" w:rsidRPr="00000000" w14:paraId="00000052">
      <w:pPr>
        <w:pStyle w:val="Heading1"/>
        <w:rPr/>
      </w:pPr>
      <w:r w:rsidDel="00000000" w:rsidR="00000000" w:rsidRPr="00000000">
        <w:rPr>
          <w:rtl w:val="0"/>
        </w:rPr>
        <w:t xml:space="preserve">Question 5</w:t>
      </w:r>
    </w:p>
    <w:p w:rsidR="00000000" w:rsidDel="00000000" w:rsidP="00000000" w:rsidRDefault="00000000" w:rsidRPr="00000000" w14:paraId="00000053">
      <w:pPr>
        <w:rPr/>
      </w:pPr>
      <w:r w:rsidDel="00000000" w:rsidR="00000000" w:rsidRPr="00000000">
        <w:rPr>
          <w:b w:val="1"/>
          <w:bCs w:val="1"/>
          <w:rtl w:val="0"/>
        </w:rPr>
        <w:t xml:space="preserve">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 (5 Marks)</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1. Conceptual Understanding</w:t>
      </w:r>
    </w:p>
    <w:p w:rsidR="00000000" w:rsidDel="00000000" w:rsidP="00000000" w:rsidRDefault="00000000" w:rsidRPr="00000000" w14:paraId="00000055">
      <w:pPr>
        <w:rPr/>
      </w:pPr>
      <w:r w:rsidDel="00000000" w:rsidR="00000000" w:rsidRPr="00000000">
        <w:rPr>
          <w:rtl w:val="0"/>
        </w:rPr>
        <w:t xml:space="preserve">Training accuracy measures how accurately a model predicts examples used for training. Validation accuracy measures performance on separate data that is not used to update the model weights. Comparing them helps identify whether the model generalizes well to unseen data.</w:t>
      </w:r>
    </w:p>
    <w:p w:rsidR="00000000" w:rsidDel="00000000" w:rsidP="00000000" w:rsidRDefault="00000000" w:rsidRPr="00000000" w14:paraId="00000056">
      <w:pPr>
        <w:pStyle w:val="Heading2"/>
        <w:rPr/>
      </w:pPr>
      <w:r w:rsidDel="00000000" w:rsidR="00000000" w:rsidRPr="00000000">
        <w:rPr>
          <w:rtl w:val="0"/>
        </w:rPr>
        <w:t xml:space="preserve">2. Accuracy of Answer</w:t>
      </w:r>
    </w:p>
    <w:p w:rsidR="00000000" w:rsidDel="00000000" w:rsidP="00000000" w:rsidRDefault="00000000" w:rsidRPr="00000000" w14:paraId="00000057">
      <w:pPr>
        <w:rPr/>
      </w:pPr>
      <w:r w:rsidDel="00000000" w:rsidR="00000000" w:rsidRPr="00000000">
        <w:rPr>
          <w:rtl w:val="0"/>
        </w:rPr>
        <w:t xml:space="preserve">Given: Training accuracy increases from 60% to 95%; validation accuracy rises from 58% to 72% and then falls to 68%.</w:t>
      </w:r>
    </w:p>
    <w:p w:rsidR="00000000" w:rsidDel="00000000" w:rsidP="00000000" w:rsidRDefault="00000000" w:rsidRPr="00000000" w14:paraId="00000058">
      <w:pPr>
        <w:pStyle w:val="Heading2"/>
        <w:rPr/>
      </w:pPr>
      <w:r w:rsidDel="00000000" w:rsidR="00000000" w:rsidRPr="00000000">
        <w:rPr>
          <w:rtl w:val="0"/>
        </w:rPr>
        <w:t xml:space="preserve">3. Application of Knowledge</w:t>
      </w:r>
    </w:p>
    <w:p w:rsidR="00000000" w:rsidDel="00000000" w:rsidP="00000000" w:rsidRDefault="00000000" w:rsidRPr="00000000" w14:paraId="00000059">
      <w:pPr>
        <w:rPr/>
      </w:pPr>
      <w:r w:rsidDel="00000000" w:rsidR="00000000" w:rsidRPr="00000000">
        <w:rPr>
          <w:rtl w:val="0"/>
        </w:rPr>
        <w:t xml:space="preserve">The trend indicates overfitting. Overfitting occurs when a neural network learns the training data too closely, including noise and irrelevant patterns. Training performance continues to improve while performance on unseen data declines.</w:t>
      </w:r>
    </w:p>
    <w:p w:rsidR="00000000" w:rsidDel="00000000" w:rsidP="00000000" w:rsidRDefault="00000000" w:rsidRPr="00000000" w14:paraId="0000005A">
      <w:pPr>
        <w:rPr/>
      </w:pPr>
      <w:r w:rsidDel="00000000" w:rsidR="00000000" w:rsidRPr="00000000">
        <w:rPr>
          <w:rtl w:val="0"/>
        </w:rPr>
        <w:t xml:space="preserve">Technique 1: Early stopping. Monitor validation accuracy or validation loss and stop training when validation performance stops improving or deteriorates. Retain the model weights from the best validation checkpoint.</w:t>
      </w:r>
    </w:p>
    <w:p w:rsidR="00000000" w:rsidDel="00000000" w:rsidP="00000000" w:rsidRDefault="00000000" w:rsidRPr="00000000" w14:paraId="0000005B">
      <w:pPr>
        <w:rPr/>
      </w:pPr>
      <w:r w:rsidDel="00000000" w:rsidR="00000000" w:rsidRPr="00000000">
        <w:rPr>
          <w:rtl w:val="0"/>
        </w:rPr>
        <w:t xml:space="preserve">Technique 2: Dropout regularization. Randomly deactivate a proportion of neurons during training. This reduces excessive dependence on particular neurons and encourages robust feature learning.</w:t>
      </w:r>
    </w:p>
    <w:p w:rsidR="00000000" w:rsidDel="00000000" w:rsidP="00000000" w:rsidRDefault="00000000" w:rsidRPr="00000000" w14:paraId="0000005C">
      <w:pPr>
        <w:rPr/>
      </w:pPr>
      <w:r w:rsidDel="00000000" w:rsidR="00000000" w:rsidRPr="00000000">
        <w:rPr>
          <w:rtl w:val="0"/>
        </w:rPr>
        <w:t xml:space="preserve">Other possible techniques include L1/L2 regularization, data augmentation, and reducing model complexity.</w:t>
      </w:r>
    </w:p>
    <w:p w:rsidR="00000000" w:rsidDel="00000000" w:rsidP="00000000" w:rsidRDefault="00000000" w:rsidRPr="00000000" w14:paraId="0000005D">
      <w:pPr>
        <w:pStyle w:val="Heading2"/>
        <w:rPr/>
      </w:pPr>
      <w:r w:rsidDel="00000000" w:rsidR="00000000" w:rsidRPr="00000000">
        <w:rPr>
          <w:rtl w:val="0"/>
        </w:rPr>
        <w:t xml:space="preserve">4. Completeness of Response</w:t>
      </w:r>
    </w:p>
    <w:p w:rsidR="00000000" w:rsidDel="00000000" w:rsidP="00000000" w:rsidRDefault="00000000" w:rsidRPr="00000000" w14:paraId="0000005E">
      <w:pPr>
        <w:rPr/>
      </w:pPr>
      <w:r w:rsidDel="00000000" w:rsidR="00000000" w:rsidRPr="00000000">
        <w:rPr>
          <w:rtl w:val="0"/>
        </w:rPr>
        <w:t xml:space="preserve">Validation accuracy indicates how well the model generalizes to unseen data. It helps identify overfitting, compare model configurations, select the best training checkpoint, and guide hyperparameter tuning. Here, validation accuracy peaks at 72% and then falls to 68%, suggesting overfitting.</w:t>
      </w:r>
    </w:p>
    <w:p w:rsidR="00000000" w:rsidDel="00000000" w:rsidP="00000000" w:rsidRDefault="00000000" w:rsidRPr="00000000" w14:paraId="0000005F">
      <w:pPr>
        <w:pStyle w:val="Heading2"/>
        <w:rPr/>
      </w:pPr>
      <w:r w:rsidDel="00000000" w:rsidR="00000000" w:rsidRPr="00000000">
        <w:rPr>
          <w:rtl w:val="0"/>
        </w:rPr>
        <w:t xml:space="preserve">5. Clarity &amp; Presentation</w:t>
      </w:r>
    </w:p>
    <w:p w:rsidR="00000000" w:rsidDel="00000000" w:rsidP="00000000" w:rsidRDefault="00000000" w:rsidRPr="00000000" w14:paraId="00000060">
      <w:pPr>
        <w:rPr/>
      </w:pPr>
      <w:r w:rsidDel="00000000" w:rsidR="00000000" w:rsidRPr="00000000">
        <w:rPr>
          <w:rtl w:val="0"/>
        </w:rPr>
        <w:t xml:space="preserve">Therefore, the model is experiencing overfitting. Early stopping and dropout can improve generalization. Validation accuracy should be monitored alongside training accuracy to select a model that performs well on unseen data rather than only on the training dataset.</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