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rPr>
          <w:b/>
          <w:bCs/>
        </w:rPr>
        <w:t xml:space="preserve">Phone:</w:t>
      </w:r>
      <w:r>
        <w:t xml:space="preserve"> </w:t>
      </w:r>
      <w:r>
        <w:t xml:space="preserve">+447792723236</w:t>
      </w:r>
      <w:r>
        <w:t xml:space="preserve"> </w:t>
      </w:r>
      <w:hyperlink r:id="rId10">
        <w:r>
          <w:rPr>
            <w:rStyle w:val="VerbatimChar"/>
          </w:rPr>
          <w:t xml:space="preserve">thrly.com</w:t>
        </w:r>
      </w:hyperlink>
      <w:r>
        <w:t xml:space="preserve"> </w:t>
      </w:r>
      <w:r>
        <w:rPr>
          <w:b/>
          <w:bCs/>
        </w:rPr>
        <w:t xml:space="preserve">GitHub:</w:t>
      </w:r>
      <w:r>
        <w:t xml:space="preserve"> </w:t>
      </w:r>
      <w:hyperlink r:id="rId11">
        <w:r>
          <w:rPr>
            <w:rStyle w:val="VerbatimChar"/>
          </w:rPr>
          <w:t xml:space="preserve">thrly</w:t>
        </w:r>
      </w:hyperlink>
      <w:r>
        <w:t xml:space="preserve"> </w:t>
      </w:r>
      <w:r>
        <w:rPr>
          <w:b/>
          <w:bCs/>
        </w:rPr>
        <w:t xml:space="preserve">LinkedIn:</w:t>
      </w:r>
      <w:r>
        <w:t xml:space="preserve"> </w:t>
      </w:r>
      <w:hyperlink r:id="rId12">
        <w:r>
          <w:rPr>
            <w:rStyle w:val="VerbatimChar"/>
          </w:rPr>
          <w:t xml:space="preserve">oliver-thurley</w:t>
        </w:r>
      </w:hyperlink>
    </w:p>
    <w:p>
      <w:pPr>
        <w:pStyle w:val="BodyText"/>
      </w:pPr>
      <w:r>
        <w:rPr>
          <w:b/>
          <w:bCs/>
        </w:rPr>
        <w:t xml:space="preserve">Fullstack Software Developer • JavaScript • React • Node.js</w:t>
      </w:r>
    </w:p>
    <w:p>
      <w:pPr>
        <w:pStyle w:val="BodyText"/>
      </w:pPr>
      <w:r>
        <w:t xml:space="preserve">Creative and technically skilled junior software developer transitioning</w:t>
      </w:r>
      <w:r>
        <w:t xml:space="preserve"> </w:t>
      </w:r>
      <w:r>
        <w:t xml:space="preserve">from a successful academic career in music technology and creative</w:t>
      </w:r>
      <w:r>
        <w:t xml:space="preserve"> </w:t>
      </w:r>
      <w:r>
        <w:t xml:space="preserve">coding. After a decade of designing and teaching modules involving</w:t>
      </w:r>
      <w:r>
        <w:t xml:space="preserve"> </w:t>
      </w:r>
      <w:r>
        <w:t xml:space="preserve">programming, music technology, and interactive multimedia, I am now</w:t>
      </w:r>
      <w:r>
        <w:t xml:space="preserve"> </w:t>
      </w:r>
      <w:r>
        <w:t xml:space="preserve">focusing on software development. I bring excellent communication,</w:t>
      </w:r>
      <w:r>
        <w:t xml:space="preserve"> </w:t>
      </w:r>
      <w:r>
        <w:t xml:space="preserve">project management, and problem-solving skills, along with a growing</w:t>
      </w:r>
      <w:r>
        <w:t xml:space="preserve"> </w:t>
      </w:r>
      <w:r>
        <w:t xml:space="preserve">portfolio of hands-on development projects.</w:t>
      </w:r>
    </w:p>
    <w:bookmarkStart w:id="13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PhD</w:t>
      </w:r>
      <w:r>
        <w:t xml:space="preserve"> </w:t>
      </w:r>
      <w:r>
        <w:t xml:space="preserve">- Fully funded by AHRC. Awarded without corrections and</w:t>
      </w:r>
      <w:r>
        <w:t xml:space="preserve"> </w:t>
      </w:r>
      <w:r>
        <w:t xml:space="preserve">Board of Examiners Prize. University of Leeds,</w:t>
      </w:r>
      <w:r>
        <w:t xml:space="preserve"> </w:t>
      </w:r>
      <w:r>
        <w:rPr>
          <w:i/>
          <w:iCs/>
        </w:rPr>
        <w:t xml:space="preserve">2012–2016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</w:t>
      </w:r>
      <w:r>
        <w:t xml:space="preserve"> </w:t>
      </w:r>
      <w:r>
        <w:t xml:space="preserve">- Computer Music &amp; Music Technology (Distinction) -</w:t>
      </w:r>
      <w:r>
        <w:t xml:space="preserve"> </w:t>
      </w:r>
      <w:r>
        <w:t xml:space="preserve">University of Leeds,</w:t>
      </w:r>
      <w:r>
        <w:t xml:space="preserve"> </w:t>
      </w:r>
      <w:r>
        <w:rPr>
          <w:i/>
          <w:iCs/>
        </w:rPr>
        <w:t xml:space="preserve">2010–2011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BA(Hons)</w:t>
      </w:r>
      <w:r>
        <w:t xml:space="preserve"> </w:t>
      </w:r>
      <w:r>
        <w:t xml:space="preserve">- Music Production (First Class) - Leeds College of</w:t>
      </w:r>
      <w:r>
        <w:t xml:space="preserve"> </w:t>
      </w:r>
      <w:r>
        <w:t xml:space="preserve">Music,</w:t>
      </w:r>
      <w:r>
        <w:t xml:space="preserve"> </w:t>
      </w:r>
      <w:r>
        <w:rPr>
          <w:i/>
          <w:iCs/>
        </w:rPr>
        <w:t xml:space="preserve">2007–2010</w:t>
      </w:r>
    </w:p>
    <w:bookmarkEnd w:id="13"/>
    <w:bookmarkStart w:id="16" w:name="professional-experience"/>
    <w:p>
      <w:pPr>
        <w:pStyle w:val="Heading2"/>
      </w:pPr>
      <w:r>
        <w:t xml:space="preserve">Professional Experience</w:t>
      </w:r>
    </w:p>
    <w:bookmarkStart w:id="14" w:name="Xc677df2adb19fa28d4f253c42efbb59819afdd8"/>
    <w:p>
      <w:pPr>
        <w:pStyle w:val="Heading3"/>
      </w:pPr>
      <w:r>
        <w:t xml:space="preserve">Lecturer, University of Leeds (2019 –</w:t>
      </w:r>
      <w:r>
        <w:t xml:space="preserve"> </w:t>
      </w:r>
      <w:r>
        <w:t xml:space="preserve">present)</w:t>
      </w:r>
    </w:p>
    <w:p>
      <w:pPr>
        <w:numPr>
          <w:ilvl w:val="0"/>
          <w:numId w:val="1002"/>
        </w:numPr>
      </w:pPr>
      <w:r>
        <w:t xml:space="preserve">Delivered lectures and workshops to technical and creative audiences</w:t>
      </w:r>
      <w:r>
        <w:t xml:space="preserve"> </w:t>
      </w:r>
      <w:r>
        <w:t xml:space="preserve">on topics including JavaScript, p5.js, and Max/MSP.</w:t>
      </w:r>
    </w:p>
    <w:p>
      <w:pPr>
        <w:numPr>
          <w:ilvl w:val="0"/>
          <w:numId w:val="1002"/>
        </w:numPr>
      </w:pPr>
      <w:r>
        <w:t xml:space="preserve">Supervised software-based student projects involving generative</w:t>
      </w:r>
      <w:r>
        <w:t xml:space="preserve"> </w:t>
      </w:r>
      <w:r>
        <w:t xml:space="preserve">systems and interactive installations.</w:t>
      </w:r>
    </w:p>
    <w:p>
      <w:pPr>
        <w:numPr>
          <w:ilvl w:val="0"/>
          <w:numId w:val="1002"/>
        </w:numPr>
      </w:pPr>
      <w:r>
        <w:t xml:space="preserve">Produced technical documentation and live coding tutorials to support</w:t>
      </w:r>
      <w:r>
        <w:t xml:space="preserve"> </w:t>
      </w:r>
      <w:r>
        <w:t xml:space="preserve">independent learning and development.</w:t>
      </w:r>
    </w:p>
    <w:bookmarkEnd w:id="14"/>
    <w:bookmarkStart w:id="15" w:name="X6faa852761e5753ed8f630242b00fe3e1507d92"/>
    <w:p>
      <w:pPr>
        <w:pStyle w:val="Heading3"/>
      </w:pPr>
      <w:r>
        <w:t xml:space="preserve">Teaching Fellow, University of Leeds (2016 –</w:t>
      </w:r>
      <w:r>
        <w:t xml:space="preserve"> </w:t>
      </w:r>
      <w:r>
        <w:t xml:space="preserve">2019)</w:t>
      </w:r>
    </w:p>
    <w:p>
      <w:pPr>
        <w:numPr>
          <w:ilvl w:val="0"/>
          <w:numId w:val="1003"/>
        </w:numPr>
      </w:pPr>
      <w:r>
        <w:t xml:space="preserve">Provision of technical teaching across music technology and electronic</w:t>
      </w:r>
      <w:r>
        <w:t xml:space="preserve"> </w:t>
      </w:r>
      <w:r>
        <w:t xml:space="preserve">engineering programmes.</w:t>
      </w:r>
    </w:p>
    <w:p>
      <w:pPr>
        <w:numPr>
          <w:ilvl w:val="0"/>
          <w:numId w:val="1003"/>
        </w:numPr>
      </w:pPr>
      <w:r>
        <w:t xml:space="preserve">Supported student development with structured project feedback and</w:t>
      </w:r>
      <w:r>
        <w:t xml:space="preserve"> </w:t>
      </w:r>
      <w:r>
        <w:t xml:space="preserve">supervision.</w:t>
      </w:r>
    </w:p>
    <w:bookmarkEnd w:id="15"/>
    <w:bookmarkEnd w:id="16"/>
    <w:bookmarkStart w:id="17" w:name="technical-skills"/>
    <w:p>
      <w:pPr>
        <w:pStyle w:val="Heading2"/>
      </w:pPr>
      <w:r>
        <w:t xml:space="preserve">Technical Skills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Python, HTML, CSS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Frameworks &amp; Libraries:</w:t>
      </w:r>
      <w:r>
        <w:t xml:space="preserve"> </w:t>
      </w:r>
      <w:r>
        <w:t xml:space="preserve">React, Node.js, Express, p5.js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Databases &amp; APIs:</w:t>
      </w:r>
      <w:r>
        <w:t xml:space="preserve"> </w:t>
      </w:r>
      <w:r>
        <w:t xml:space="preserve">RESTful APIs, PostgreSQL (learning)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GitHub, npm, VS Code, Markdown, LaTeX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Testing &amp; Deployment:</w:t>
      </w:r>
      <w:r>
        <w:t xml:space="preserve"> </w:t>
      </w:r>
      <w:r>
        <w:t xml:space="preserve">Unit Testing, Render, Docker (intro),</w:t>
      </w:r>
      <w:r>
        <w:t xml:space="preserve"> </w:t>
      </w:r>
      <w:r>
        <w:t xml:space="preserve">CI/CD (basic)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Currently Learning:</w:t>
      </w:r>
      <w:r>
        <w:t xml:space="preserve"> </w:t>
      </w:r>
      <w:r>
        <w:t xml:space="preserve">Next.js, AWS, React Native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Other Skills:</w:t>
      </w:r>
      <w:r>
        <w:t xml:space="preserve"> </w:t>
      </w:r>
      <w:r>
        <w:t xml:space="preserve">Technical writing, research, agile working,</w:t>
      </w:r>
      <w:r>
        <w:t xml:space="preserve"> </w:t>
      </w:r>
      <w:r>
        <w:t xml:space="preserve">mentoring, public speaking</w:t>
      </w:r>
    </w:p>
    <w:bookmarkEnd w:id="17"/>
    <w:bookmarkStart w:id="28" w:name="software-projects"/>
    <w:p>
      <w:pPr>
        <w:pStyle w:val="Heading2"/>
      </w:pPr>
      <w:r>
        <w:t xml:space="preserve">Software Projects</w:t>
      </w:r>
    </w:p>
    <w:bookmarkStart w:id="19" w:name="X43ac37adb530b9ee268d166b6f496f734fad8c3"/>
    <w:p>
      <w:pPr>
        <w:pStyle w:val="Heading3"/>
      </w:pPr>
      <w:hyperlink r:id="rId18">
        <w:r>
          <w:rPr>
            <w:rStyle w:val="Hyperlink"/>
          </w:rPr>
          <w:t xml:space="preserve">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Scribe</w:t>
        </w:r>
      </w:hyperlink>
      <w:r>
        <w:t xml:space="preserve"> </w:t>
      </w:r>
      <w:r>
        <w:t xml:space="preserve">(React, TypeScript, Express, OpenAI</w:t>
      </w:r>
      <w:r>
        <w:t xml:space="preserve"> </w:t>
      </w:r>
      <w:r>
        <w:t xml:space="preserve">API)</w:t>
      </w:r>
    </w:p>
    <w:p>
      <w:pPr>
        <w:pStyle w:val="FirstParagraph"/>
      </w:pPr>
      <w:r>
        <w:t xml:space="preserve">SPA that generates tailored research proposals from user input. Built</w:t>
      </w:r>
      <w:r>
        <w:t xml:space="preserve"> </w:t>
      </w:r>
      <w:r>
        <w:t xml:space="preserve">with React (TypeScript), Node.js/Express backend, and RESTful calls to</w:t>
      </w:r>
      <w:r>
        <w:t xml:space="preserve"> </w:t>
      </w:r>
      <w:r>
        <w:t xml:space="preserve">the OpenAI API. Deployed via Render. Demonstrates component-based</w:t>
      </w:r>
      <w:r>
        <w:t xml:space="preserve"> </w:t>
      </w:r>
      <w:r>
        <w:t xml:space="preserve">architecture, async data fetching, error handling.</w:t>
      </w:r>
    </w:p>
    <w:bookmarkEnd w:id="19"/>
    <w:bookmarkStart w:id="21" w:name="clouddrift-node.js-cli-tool"/>
    <w:p>
      <w:pPr>
        <w:pStyle w:val="Heading3"/>
      </w:pPr>
      <w:hyperlink r:id="rId20">
        <w:r>
          <w:rPr>
            <w:rStyle w:val="Hyperlink"/>
          </w:rPr>
          <w:t xml:space="preserve">clouddrift</w:t>
        </w:r>
      </w:hyperlink>
      <w:r>
        <w:t xml:space="preserve"> </w:t>
      </w:r>
      <w:r>
        <w:t xml:space="preserve">(Node.js, CLI</w:t>
      </w:r>
      <w:r>
        <w:t xml:space="preserve"> </w:t>
      </w:r>
      <w:r>
        <w:t xml:space="preserve">Tool)</w:t>
      </w:r>
    </w:p>
    <w:p>
      <w:pPr>
        <w:pStyle w:val="FirstParagraph"/>
      </w:pPr>
      <w:r>
        <w:t xml:space="preserve">Published npm module that generates animated ASCII clouds using simplex</w:t>
      </w:r>
      <w:r>
        <w:t xml:space="preserve"> </w:t>
      </w:r>
      <w:r>
        <w:t xml:space="preserve">noise. Demonstrates proficiency in package publishing and noise</w:t>
      </w:r>
      <w:r>
        <w:t xml:space="preserve"> </w:t>
      </w:r>
      <w:r>
        <w:t xml:space="preserve">algorithms.</w:t>
      </w:r>
    </w:p>
    <w:bookmarkEnd w:id="21"/>
    <w:bookmarkStart w:id="23" w:name="X4b683e5dd275ad89912d911e0a3bf525a1cef10"/>
    <w:p>
      <w:pPr>
        <w:pStyle w:val="Heading3"/>
      </w:pPr>
      <w:hyperlink r:id="rId22">
        <w:r>
          <w:rPr>
            <w:rStyle w:val="Hyperlink"/>
          </w:rPr>
          <w:t xml:space="preserve">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Plotter Art</w:t>
        </w:r>
      </w:hyperlink>
      <w:r>
        <w:t xml:space="preserve"> </w:t>
      </w:r>
      <w:r>
        <w:t xml:space="preserve">(p5.js, Raspberry Pi,</w:t>
      </w:r>
      <w:r>
        <w:t xml:space="preserve"> </w:t>
      </w:r>
      <w:r>
        <w:t xml:space="preserve">Arduino)</w:t>
      </w:r>
    </w:p>
    <w:p>
      <w:pPr>
        <w:pStyle w:val="FirstParagraph"/>
      </w:pPr>
      <w:r>
        <w:t xml:space="preserve">Interactive generative drawing using p5.js to design visuals, render</w:t>
      </w:r>
      <w:r>
        <w:t xml:space="preserve"> </w:t>
      </w:r>
      <w:r>
        <w:t xml:space="preserve">gcode, and control a 3D-printed pen plotter. Combines creative coding,</w:t>
      </w:r>
      <w:r>
        <w:t xml:space="preserve"> </w:t>
      </w:r>
      <w:r>
        <w:t xml:space="preserve">hardware integration, and microcontroller programming.</w:t>
      </w:r>
    </w:p>
    <w:bookmarkEnd w:id="23"/>
    <w:bookmarkStart w:id="25" w:name="harmonic-synthesizer-p5.sound-javascript"/>
    <w:p>
      <w:pPr>
        <w:pStyle w:val="Heading3"/>
      </w:pPr>
      <w:hyperlink r:id="rId24">
        <w:r>
          <w:rPr>
            <w:rStyle w:val="Hyperlink"/>
          </w:rPr>
          <w:t xml:space="preserve">Harmonic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(p5.sound,</w:t>
      </w:r>
      <w:r>
        <w:t xml:space="preserve"> </w:t>
      </w:r>
      <w:r>
        <w:t xml:space="preserve">JavaScript)</w:t>
      </w:r>
    </w:p>
    <w:p>
      <w:pPr>
        <w:pStyle w:val="FirstParagraph"/>
      </w:pPr>
      <w:r>
        <w:t xml:space="preserve">Browser-based synthesizer for demonstrating harmonic series</w:t>
      </w:r>
      <w:r>
        <w:t xml:space="preserve"> </w:t>
      </w:r>
      <w:r>
        <w:t xml:space="preserve">relationships through real-time audio generation and UI controls. Used</w:t>
      </w:r>
      <w:r>
        <w:t xml:space="preserve"> </w:t>
      </w:r>
      <w:r>
        <w:t xml:space="preserve">in educational settings for interactive music teaching.</w:t>
      </w:r>
    </w:p>
    <w:bookmarkEnd w:id="25"/>
    <w:bookmarkStart w:id="27" w:name="tempest-zmk-firmware-hardware"/>
    <w:p>
      <w:pPr>
        <w:pStyle w:val="Heading3"/>
      </w:pPr>
      <w:hyperlink r:id="rId26">
        <w:r>
          <w:rPr>
            <w:rStyle w:val="Hyperlink"/>
          </w:rPr>
          <w:t xml:space="preserve">Tempest</w:t>
        </w:r>
      </w:hyperlink>
      <w:r>
        <w:t xml:space="preserve"> </w:t>
      </w:r>
      <w:r>
        <w:t xml:space="preserve">(ZMK Firmware,</w:t>
      </w:r>
      <w:r>
        <w:t xml:space="preserve"> </w:t>
      </w:r>
      <w:r>
        <w:t xml:space="preserve">Hardware)</w:t>
      </w:r>
    </w:p>
    <w:p>
      <w:pPr>
        <w:pStyle w:val="FirstParagraph"/>
      </w:pPr>
      <w:r>
        <w:t xml:space="preserve">Designed and built a wireless 36-key split keyboard running custom ZMK</w:t>
      </w:r>
      <w:r>
        <w:t xml:space="preserve"> </w:t>
      </w:r>
      <w:r>
        <w:t xml:space="preserve">firmware. Focused on PCB layout, embedded firmware, and configuration.</w:t>
      </w:r>
    </w:p>
    <w:bookmarkEnd w:id="27"/>
    <w:bookmarkEnd w:id="28"/>
    <w:bookmarkStart w:id="30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Please get in touch via</w:t>
      </w:r>
      <w:r>
        <w:t xml:space="preserve"> </w:t>
      </w: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t xml:space="preserve">and find</w:t>
      </w:r>
      <w:r>
        <w:t xml:space="preserve"> </w:t>
      </w:r>
      <w:r>
        <w:t xml:space="preserve">me on</w:t>
      </w:r>
      <w:r>
        <w:t xml:space="preserve"> </w:t>
      </w:r>
      <w:hyperlink r:id="rId1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29">
        <w:r>
          <w:rPr>
            <w:rStyle w:val="Hyperlink"/>
          </w:rPr>
          <w:t xml:space="preserve">LinkedIn</w:t>
        </w:r>
      </w:hyperlink>
      <w:r>
        <w:t xml:space="preserve">.</w:t>
      </w:r>
    </w:p>
    <w:bookmarkEnd w:id="30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051D4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A0F2E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0F2E"/>
    <w:pPr>
      <w:keepNext/>
      <w:spacing w:after="0"/>
      <w:outlineLvl w:val="3"/>
    </w:pPr>
    <w:rPr>
      <w:rFonts w:asciiTheme="majorHAnsi" w:cstheme="majorBidi" w:eastAsiaTheme="majorEastAsia" w:hAnsiTheme="majorHAnsi"/>
      <w:i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DA0F2E"/>
    <w:rPr>
      <w:rFonts w:asciiTheme="majorHAnsi" w:cstheme="majorBidi" w:eastAsiaTheme="majorEastAsia" w:hAnsiTheme="majorHAnsi"/>
      <w:i/>
      <w:iCs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github.com/thrly" TargetMode="External" /><Relationship Type="http://schemas.openxmlformats.org/officeDocument/2006/relationships/hyperlink" Id="rId20" Target="https://github.com/thrly/clouddrift" TargetMode="External" /><Relationship Type="http://schemas.openxmlformats.org/officeDocument/2006/relationships/hyperlink" Id="rId24" Target="https://github.com/thrly/harmonic-series-synth" TargetMode="External" /><Relationship Type="http://schemas.openxmlformats.org/officeDocument/2006/relationships/hyperlink" Id="rId22" Target="https://github.com/thrly/pen-plotter-resources" TargetMode="External" /><Relationship Type="http://schemas.openxmlformats.org/officeDocument/2006/relationships/hyperlink" Id="rId26" Target="https://github.com/thrly/tempest" TargetMode="External" /><Relationship Type="http://schemas.openxmlformats.org/officeDocument/2006/relationships/hyperlink" Id="rId18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29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github.com/thrly" TargetMode="External" /><Relationship Type="http://schemas.openxmlformats.org/officeDocument/2006/relationships/hyperlink" Id="rId20" Target="https://github.com/thrly/clouddrift" TargetMode="External" /><Relationship Type="http://schemas.openxmlformats.org/officeDocument/2006/relationships/hyperlink" Id="rId24" Target="https://github.com/thrly/harmonic-series-synth" TargetMode="External" /><Relationship Type="http://schemas.openxmlformats.org/officeDocument/2006/relationships/hyperlink" Id="rId22" Target="https://github.com/thrly/pen-plotter-resources" TargetMode="External" /><Relationship Type="http://schemas.openxmlformats.org/officeDocument/2006/relationships/hyperlink" Id="rId26" Target="https://github.com/thrly/tempest" TargetMode="External" /><Relationship Type="http://schemas.openxmlformats.org/officeDocument/2006/relationships/hyperlink" Id="rId18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29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2025-06-20T08:48:31Z</dcterms:created>
  <dcterms:modified xsi:type="dcterms:W3CDTF">2025-06-20T08:48:31Z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