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Industria de Desenvolvimento de jogos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ABRAGAMES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Associação Brasileira das Empresas de Desenvolvimento de Jogos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https://www.abragames.org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Eventos relacionados a jogos: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 Festival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é o maior evento de negócios da américa latina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Brasil Game Show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BGS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é a maior feira de games da américa latina voltada para o consumidor final.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SBGames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é o maior evento acadêmico sobre jogos e entretenimento digital da américa latina.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Carreiras no Desenvolvimento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JOGOS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Ferramentas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GFX/Shaders - efeitos visuais</w:t>
        <w:tab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Arte gráfica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Arte 2D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Arte 3D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Animação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Arte Conceitual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UI/UX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 Art -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design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Prototipagem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Arquitetura dos Sistemas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Idealização do Jogo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Balanceamento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UX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Design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 design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Efeitos Sonoros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Trilhas Sonoras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de Áudio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Narrativa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Tester(QA)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Produção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PESQUISA DE CARGOS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estúdios associados à Abragames</w:t>
      </w:r>
    </w:p>
    <w:p>
      <w:pPr>
        <w:numPr>
          <w:ilvl w:val="0"/>
          <w:numId w:val="1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ASSOCIADOS/AFILIADOS/PARCEIROS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Canal "The Gamer Inside Brasil"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 ONDE COMEÇAR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Estudar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Portifólio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programadores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ArtStation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paraartistas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Itch.io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jogos finalizados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Sites próprios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portifólios profissionais</w:t>
      </w:r>
    </w:p>
    <w:p>
      <w:pPr>
        <w:numPr>
          <w:ilvl w:val="0"/>
          <w:numId w:val="1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portifólios flexiveis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DICAS PARA CARREIRA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 você quer estar em 5 anos?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aprendizado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final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Passo-a-passo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Inspirações e motivações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Publicar jogos</w:t>
      </w:r>
    </w:p>
    <w:p>
      <w:pPr>
        <w:numPr>
          <w:ilvl w:val="0"/>
          <w:numId w:val="2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protótipos</w:t>
      </w:r>
    </w:p>
    <w:p>
      <w:pPr>
        <w:numPr>
          <w:ilvl w:val="0"/>
          <w:numId w:val="2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Finalizar projetos do começo ao fim</w:t>
      </w:r>
    </w:p>
    <w:p>
      <w:pPr>
        <w:numPr>
          <w:ilvl w:val="0"/>
          <w:numId w:val="2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manter o escopo pequeno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Portifólio</w:t>
      </w:r>
    </w:p>
    <w:p>
      <w:pPr>
        <w:numPr>
          <w:ilvl w:val="0"/>
          <w:numId w:val="2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programadores</w:t>
      </w:r>
    </w:p>
    <w:p>
      <w:pPr>
        <w:numPr>
          <w:ilvl w:val="0"/>
          <w:numId w:val="2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ArtStation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paraartistas</w:t>
      </w:r>
    </w:p>
    <w:p>
      <w:pPr>
        <w:numPr>
          <w:ilvl w:val="0"/>
          <w:numId w:val="2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Itch.io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jogos finalizados</w:t>
      </w:r>
    </w:p>
    <w:p>
      <w:pPr>
        <w:numPr>
          <w:ilvl w:val="0"/>
          <w:numId w:val="2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Sites próprios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portifólios profissionais</w:t>
      </w:r>
    </w:p>
    <w:p>
      <w:pPr>
        <w:numPr>
          <w:ilvl w:val="0"/>
          <w:numId w:val="2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portifólios flexiveis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Networking</w:t>
      </w:r>
    </w:p>
    <w:p>
      <w:pPr>
        <w:numPr>
          <w:ilvl w:val="0"/>
          <w:numId w:val="3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Conversar com pessoas que já estão na indústria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Introdução ao Desenvolvimento e Criação de Jogos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Etapas do Desenvolvimento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Idealização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Protótipo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Fatia Vertical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Início da Produção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 - feature complete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Beta - content complete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Versão Final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Lançamento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Principais Plataformas e Tecnologias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Unreal Engine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GameMaker Studio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Onde Publicar um Jogo?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Store(Google)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Store (Apple)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 (Valve)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(Kongregate, Gamejolt, etc)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Consoles (Xbox, Switch, etc)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Direitos Autorais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pode usar comercialmente os assets do seu próprio jogo?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Versionamento de Código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configurar o 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L = limpar o prompt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de usuário: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--global user.name "throliveira"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--global user.email throliveira00@gmail.com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 a branch principal configurada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git config init.defaultBranch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Muda o nome da branch principal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git config --global init.defaultBranch main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Mostra as configurações globais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git config --global --list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Armazenamento de credenciais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git config --global credential.helper </w:t>
      </w:r>
      <w:r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  <w:t xml:space="preserve">store </w:t>
      </w: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  <w:t xml:space="preserve">ou </w:t>
      </w:r>
      <w:r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  <w:t xml:space="preserve">cache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Criando e clonando repositórios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 nome-da-pasta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o repositório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nome-da-pasta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 na pasta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 o repositório como um repositório 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com letras minúsculas serve para listar o conteúdo do diretório.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exibe o conteúdo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config -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clona um repositório do github para um repositório local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 url nome-do-repositorio-clonado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clona um repositório externo para um repositório local e altera o nome do mesmo.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 -v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mostra os repositórios remotos vinculados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origin url-do-repositório-externo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adiciona o repositorio local ao repositório externo.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 URL --branch nome-da-branch --single-branch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clona apenas a branch selecionada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README.md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adiciona um arquivo read.me no repositório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REPOSITÓRIOS REMOTOS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gitignore - permite selcionar aquivos para que não sejam enviados para o repositório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SALVANDO ALTERAÇÕES.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mostra o status da árvore de trabalho e da área de preparação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README.md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comando do terminal para criar um arquivo readme vazio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.md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extensão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markdown = linguagem de marcação simples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nome-do-arquivo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adiciona um arquivo à áread e preparação para ser commitado.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. - adiciona todos os arquivos alterados e recentes à area de preparação para ser comitado.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-m"mensagem obrigatória sobre o que está sendo comitado"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faz o commit o arquivo preparado anteriormente.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mostra o autor do commit, a data do commit e a mensagem do commit.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nome-da-pasta/ &gt; 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adiciona o diretório ao arquivo gitignore para que não seja reconhecido como algo que deve ser commitado.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&gt; 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remove o arquivo atribuído ao gitignore.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.gitkeep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é uma convenção utilizada para que o git reconheça diretórios vazios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nome-da-pasta/ .gitkeep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Markdown - site: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https://readme.so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GUIA SOBRE MARKDOW: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https://www.markdownguide.org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 título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= subtítulo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= [palavra ou fraze a ser transformada em link] em seguida (link para onde o usuário será direcionado ao clicar)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+ . = abre uma opção para seleção de emojis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= cria lista com tópicos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Tabelas = |blablabla|blablabla|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|-----------|-----------| uma tabela será criada. O espaço entre os | devem ser prenchidos com o conteúdo da tabela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Caixas de código = ```git init```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DESFAZENDO ALTERAÇÕES NO REPOSITÓRIO LOCAL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 -rf .git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para remover o arquivo git caso tenha iniciado um repositório git na pasta errada.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restore nome-do-arquivo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restaura a ultima atualização de um arquivo que tenha sido erroneamente modificado. CCUIDADO, é importante ter certeza de que totas as alterações feitas no arquivo são indesejáveis, pois este comando descarta todas as alterações feitas e restaura o arquivo para a sua ultima versão commitada.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--amend -m "Nova mensagem"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este comando é usado para corrigir ou alterar a mensagem do ultimo commit feito.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--amend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abre um editor.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presionar 'I',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 alterar a mensagem do commit, e para sair presisonar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esc:wq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--soft (hash do commit)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pega os arquivos posteriores ao commit selecionado e os coloca novamente na área de preparação (staging area)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--mixed (hash do commit)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pega os arquivos posteriores ao commit selecionado e adiciona na árvore de trabalho, identificando-os como untracked files(arquivos não rastreados), o mixed é o padrão então é possível usar o comando da seguinte forma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--hard (hash do commit)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ignora completamente todos as alterações e commits feitos após o commit selecionado, deletando todos os arquivos e alterações.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reflog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exibe um histórico detalhado das alterações feitas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nome-do-arquivo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retira o arquivo da área de preparação e o coloca na árvore de trabalho como arquivo não rastreado.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restore --staged pasta/nome-do-arquivo.extensão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tbm re move o arquivo da área de preparação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ENVIANDO E BAIXANDO ALTERAÇÕES COM O REPOSITÓRIO REMOTO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o repositório no github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https://github.com/throliveira/dio-resumos-git-github.git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faz a conexão do repositório local com o repositório remoto.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-M 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serve para mudar o nome da branch principal de master para main.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-u origin 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faz com que os arquivos commitados sejam adicionados no repositório externo.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pucha as alterações feitas diretamente no repositório externo para o repositório local.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clicar na tecla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abre o web aditor do github.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TRABALHBANDO COM BRANCHES - CRIANDO, MESCLANDO, DELETANDO E TRATANDO CONFLITOS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"#commit-1-branch-main" &gt; commit-1-branch-main.txt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que significa esse comando?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-b nome-danova-branch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cria uma nova branch e muda para ela.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nome-da-branch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muda para a branch desejada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mostra os ultimos commits feitos em cada branch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merge nome-da-branch-que-vai-ser-mesclada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esse comando mescla a branch secundária à principal. Deve-se estar na branch principal para mesclar a secundária.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lista todas as branchs no repositório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 nome-da-branch - esse comando exclui a branch nomeada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conflito de merge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acontece quando mais de um commit é feito na mesma linha de código ou arquivo e ao fazer o push o programador tem que decidir qual alteração será ssalva. Para isso deve-se fazer um pull do repositório remoto e então fazer a alteração manual no arquivo para então dar um add . e depois um commit e push.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TRABALHANDO COM BRANCHES - COMANDOS ÚTEIS DO DIA-A-DIA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 -&gt; git fetch + git merge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fetch origin 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busca aas alterações feitas no repositório remoto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 main origin/main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esse comando exibe as diferenças entre os arquivos locais e remotos, o primeiro main representa a branch local e o origin/mmain é a branch no repositório remoto.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 URL --branch nome-da-branch --single-branch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esse comando permite clonar apenas a branch desejada do repositório local.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arquiva uma alteração feita no repostiório como um commit.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lista as alterações arquivadas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pop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traz as alterações para a branch local e exclui da lista de arquivados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 apply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faz  o mesmo mas mantem as alterações na lista do stash.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lidianaandrade/dio-curso-git-github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4">
    <w:lvl w:ilvl="0">
      <w:start w:val="1"/>
      <w:numFmt w:val="lowerRoman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3">
    <w:abstractNumId w:val="49"/>
  </w:num>
  <w:num w:numId="4">
    <w:abstractNumId w:val="78"/>
  </w:num>
  <w:num w:numId="5">
    <w:abstractNumId w:val="43"/>
  </w:num>
  <w:num w:numId="6">
    <w:abstractNumId w:val="72"/>
  </w:num>
  <w:num w:numId="7">
    <w:abstractNumId w:val="37"/>
  </w:num>
  <w:num w:numId="8">
    <w:abstractNumId w:val="66"/>
  </w:num>
  <w:num w:numId="9">
    <w:abstractNumId w:val="31"/>
  </w:num>
  <w:num w:numId="10">
    <w:abstractNumId w:val="60"/>
  </w:num>
  <w:num w:numId="12">
    <w:abstractNumId w:val="54"/>
  </w:num>
  <w:num w:numId="13">
    <w:abstractNumId w:val="25"/>
  </w:num>
  <w:num w:numId="14">
    <w:abstractNumId w:val="4"/>
  </w:num>
  <w:num w:numId="15">
    <w:abstractNumId w:val="48"/>
  </w:num>
  <w:num w:numId="17">
    <w:abstractNumId w:val="42"/>
  </w:num>
  <w:num w:numId="18">
    <w:abstractNumId w:val="2"/>
  </w:num>
  <w:num w:numId="20">
    <w:abstractNumId w:val="36"/>
  </w:num>
  <w:num w:numId="21">
    <w:abstractNumId w:val="19"/>
  </w:num>
  <w:num w:numId="23">
    <w:abstractNumId w:val="30"/>
  </w:num>
  <w:num w:numId="24">
    <w:abstractNumId w:val="13"/>
  </w:num>
  <w:num w:numId="26">
    <w:abstractNumId w:val="24"/>
  </w:num>
  <w:num w:numId="27">
    <w:abstractNumId w:val="7"/>
  </w:num>
  <w:num w:numId="29">
    <w:abstractNumId w:val="18"/>
  </w:num>
  <w:num w:numId="30">
    <w:abstractNumId w:val="1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dme.so/" Id="docRId1" Type="http://schemas.openxmlformats.org/officeDocument/2006/relationships/hyperlink" /><Relationship TargetMode="External" Target="https://github.com/throliveira/dio-resumos-git-github.git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abragames.org/" Id="docRId0" Type="http://schemas.openxmlformats.org/officeDocument/2006/relationships/hyperlink" /><Relationship TargetMode="External" Target="https://www.markdownguide.org/" Id="docRId2" Type="http://schemas.openxmlformats.org/officeDocument/2006/relationships/hyperlink" /><Relationship Target="numbering.xml" Id="docRId4" Type="http://schemas.openxmlformats.org/officeDocument/2006/relationships/numbering" /></Relationships>
</file>