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D4CA" w14:textId="77777777" w:rsidR="0052577A" w:rsidRPr="0052577A" w:rsidRDefault="0052577A" w:rsidP="00525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USE THIS BOOK</w:t>
      </w:r>
    </w:p>
    <w:p w14:paraId="148A2207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481574" w14:textId="77777777" w:rsidR="0052577A" w:rsidRPr="0052577A" w:rsidRDefault="0052577A" w:rsidP="00525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726BAB60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9A7079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This book is not a storybook.</w:t>
      </w:r>
    </w:p>
    <w:p w14:paraId="6AD98954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It is not memory keeping.</w:t>
      </w:r>
    </w:p>
    <w:p w14:paraId="36763E46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It is not inspiration alone.</w:t>
      </w:r>
    </w:p>
    <w:p w14:paraId="713FC657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A8D950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This book is an operational legacy manual.</w:t>
      </w:r>
    </w:p>
    <w:p w14:paraId="06A5A683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F197E7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It exists so that any future steward of Throttle Therapy Nation (TTN) can:</w:t>
      </w:r>
    </w:p>
    <w:p w14:paraId="1E5D481F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A48082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Understand how it was built</w:t>
      </w:r>
    </w:p>
    <w:p w14:paraId="70E304B8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Understand why decisions were made</w:t>
      </w:r>
    </w:p>
    <w:p w14:paraId="5038ECAC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Protect the culture</w:t>
      </w:r>
    </w:p>
    <w:p w14:paraId="32DC56A1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Run the organization safely</w:t>
      </w:r>
    </w:p>
    <w:p w14:paraId="49F437A7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Continue the mission without guessing</w:t>
      </w:r>
    </w:p>
    <w:p w14:paraId="3907E15A" w14:textId="77777777" w:rsidR="0052577A" w:rsidRPr="0052577A" w:rsidRDefault="0052577A" w:rsidP="00525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7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7F4333" wp14:editId="5241F489">
                <wp:extent cx="5943600" cy="1270"/>
                <wp:effectExtent l="0" t="31750" r="0" b="36830"/>
                <wp:docPr id="124441964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6CF9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5D11CF" w14:textId="77777777" w:rsidR="0052577A" w:rsidRPr="0052577A" w:rsidRDefault="0052577A" w:rsidP="005257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This Book Is For</w:t>
      </w:r>
    </w:p>
    <w:p w14:paraId="5381236A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388508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This book is intended for:</w:t>
      </w:r>
    </w:p>
    <w:p w14:paraId="3F54507C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A070F4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lastRenderedPageBreak/>
        <w:t>• Founders</w:t>
      </w:r>
    </w:p>
    <w:p w14:paraId="4619F431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Executive Leaders</w:t>
      </w:r>
    </w:p>
    <w:p w14:paraId="6CB9D470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Advisory Board Members</w:t>
      </w:r>
    </w:p>
    <w:p w14:paraId="3017C852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Successor Leaders</w:t>
      </w:r>
    </w:p>
    <w:p w14:paraId="1B6CC064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Legal Counsel (limited sections)</w:t>
      </w:r>
    </w:p>
    <w:p w14:paraId="361D848F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Operational Directors</w:t>
      </w:r>
    </w:p>
    <w:p w14:paraId="25733FB0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5EFF54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This book is not intended for casual members or public distribution in full.</w:t>
      </w:r>
    </w:p>
    <w:p w14:paraId="447622CA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218118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Some sections contain sensitive operational, legal, or cultural design elements.</w:t>
      </w:r>
    </w:p>
    <w:p w14:paraId="376223CD" w14:textId="77777777" w:rsidR="0052577A" w:rsidRPr="0052577A" w:rsidRDefault="0052577A" w:rsidP="00525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7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4F1305" wp14:editId="3F998C32">
                <wp:extent cx="5943600" cy="1270"/>
                <wp:effectExtent l="0" t="31750" r="0" b="36830"/>
                <wp:docPr id="20086939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1C4C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043E26" w14:textId="77777777" w:rsidR="0052577A" w:rsidRPr="0052577A" w:rsidRDefault="0052577A" w:rsidP="005257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This Book Should Be Used</w:t>
      </w:r>
    </w:p>
    <w:p w14:paraId="7CD11E01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790345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This book should be used:</w:t>
      </w:r>
    </w:p>
    <w:p w14:paraId="267F7876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3D0D3B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During leadership onboarding</w:t>
      </w:r>
    </w:p>
    <w:p w14:paraId="5831330D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During strategic planning</w:t>
      </w:r>
    </w:p>
    <w:p w14:paraId="7280506A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During crisis recovery</w:t>
      </w:r>
    </w:p>
    <w:p w14:paraId="3F99E96B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During conflict resolution</w:t>
      </w:r>
    </w:p>
    <w:p w14:paraId="0E9C91E7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During organizational audits</w:t>
      </w:r>
    </w:p>
    <w:p w14:paraId="27961134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During leadership transitions</w:t>
      </w:r>
    </w:p>
    <w:p w14:paraId="431EB9E7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CEADBC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It should be referenced whenever decisions feel unclear, heavy, or pressured.</w:t>
      </w:r>
    </w:p>
    <w:p w14:paraId="6FEBBE77" w14:textId="77777777" w:rsidR="0052577A" w:rsidRPr="0052577A" w:rsidRDefault="0052577A" w:rsidP="00525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77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0A42ACB" wp14:editId="350A4BF1">
                <wp:extent cx="5943600" cy="1270"/>
                <wp:effectExtent l="0" t="31750" r="0" b="36830"/>
                <wp:docPr id="131473887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313A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F6CBC6" w14:textId="77777777" w:rsidR="0052577A" w:rsidRPr="0052577A" w:rsidRDefault="0052577A" w:rsidP="005257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Often This Book Should Be Reviewed</w:t>
      </w:r>
    </w:p>
    <w:p w14:paraId="33F43E07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FC56E1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Mandatory review cycles:</w:t>
      </w:r>
    </w:p>
    <w:p w14:paraId="5A9DC263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374932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Annually (minimum)</w:t>
      </w:r>
    </w:p>
    <w:p w14:paraId="70FFFF51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After major incidents</w:t>
      </w:r>
    </w:p>
    <w:p w14:paraId="27F2C5E1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After leadership changes</w:t>
      </w:r>
    </w:p>
    <w:p w14:paraId="279E2188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After major partnerships or sponsorship additions</w:t>
      </w:r>
    </w:p>
    <w:p w14:paraId="78791B3F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After land access changes</w:t>
      </w:r>
    </w:p>
    <w:p w14:paraId="59172C9B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After legal or structural updates</w:t>
      </w:r>
    </w:p>
    <w:p w14:paraId="691725BA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0F2E3B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This is not a “read once” document.</w:t>
      </w:r>
    </w:p>
    <w:p w14:paraId="396D6939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6A76BD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It is a living reference system.</w:t>
      </w:r>
    </w:p>
    <w:p w14:paraId="505A11FE" w14:textId="77777777" w:rsidR="0052577A" w:rsidRPr="0052577A" w:rsidRDefault="0052577A" w:rsidP="00525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7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103E1B" wp14:editId="752B8A2E">
                <wp:extent cx="5943600" cy="1270"/>
                <wp:effectExtent l="0" t="31750" r="0" b="36830"/>
                <wp:docPr id="146043792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F1E2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71153E" w14:textId="77777777" w:rsidR="0052577A" w:rsidRPr="0052577A" w:rsidRDefault="0052577A" w:rsidP="005257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Read This Book Properly</w:t>
      </w:r>
    </w:p>
    <w:p w14:paraId="4F48A871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72C461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This is not a book to skim.</w:t>
      </w:r>
    </w:p>
    <w:p w14:paraId="1AE4821A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5FD026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It should be read:</w:t>
      </w:r>
    </w:p>
    <w:p w14:paraId="35C11E31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B01637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Slowly</w:t>
      </w:r>
    </w:p>
    <w:p w14:paraId="1A5122B6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lastRenderedPageBreak/>
        <w:t>• Thoughtfully</w:t>
      </w:r>
    </w:p>
    <w:p w14:paraId="35AD54B8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With responsibility</w:t>
      </w:r>
    </w:p>
    <w:p w14:paraId="5597DDF3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With emotional maturity</w:t>
      </w:r>
    </w:p>
    <w:p w14:paraId="3E2A9B94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9F509D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Some sections are heavy.</w:t>
      </w:r>
    </w:p>
    <w:p w14:paraId="11E45454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83E451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That is intentional.</w:t>
      </w:r>
    </w:p>
    <w:p w14:paraId="01DAF469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DF12B9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Heavy things deserve heavy respect.</w:t>
      </w:r>
    </w:p>
    <w:p w14:paraId="53DE0DFD" w14:textId="77777777" w:rsidR="0052577A" w:rsidRPr="0052577A" w:rsidRDefault="0052577A" w:rsidP="00525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7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60EC51" wp14:editId="7B569E96">
                <wp:extent cx="5943600" cy="1270"/>
                <wp:effectExtent l="0" t="31750" r="0" b="36830"/>
                <wp:docPr id="213760906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B80F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CB7808" w14:textId="77777777" w:rsidR="0052577A" w:rsidRPr="0052577A" w:rsidRDefault="0052577A" w:rsidP="005257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Apply This Book</w:t>
      </w:r>
    </w:p>
    <w:p w14:paraId="00C88B93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9F3084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This book should be used to:</w:t>
      </w:r>
    </w:p>
    <w:p w14:paraId="7E14EE93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1172B5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Guide behavior</w:t>
      </w:r>
    </w:p>
    <w:p w14:paraId="2C6A37D6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Support decisions</w:t>
      </w:r>
    </w:p>
    <w:p w14:paraId="01ECDB6C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Prevent unsafe shortcuts</w:t>
      </w:r>
    </w:p>
    <w:p w14:paraId="76AA6711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Protect cultural integrity</w:t>
      </w:r>
    </w:p>
    <w:p w14:paraId="0240F729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Maintain organizational stability</w:t>
      </w:r>
    </w:p>
    <w:p w14:paraId="11568D3B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74BFCA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It is a guide for action, not just reflection.</w:t>
      </w:r>
    </w:p>
    <w:p w14:paraId="59EE916E" w14:textId="77777777" w:rsidR="0052577A" w:rsidRPr="0052577A" w:rsidRDefault="0052577A" w:rsidP="00525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7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0EE56A" wp14:editId="6783F630">
                <wp:extent cx="5943600" cy="1270"/>
                <wp:effectExtent l="0" t="31750" r="0" b="36830"/>
                <wp:docPr id="132270952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0C65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4E1C21" w14:textId="77777777" w:rsidR="0052577A" w:rsidRPr="0052577A" w:rsidRDefault="0052577A" w:rsidP="005257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 This Book During Crisis</w:t>
      </w:r>
    </w:p>
    <w:p w14:paraId="3F99D86F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10E7E1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During moments of:</w:t>
      </w:r>
    </w:p>
    <w:p w14:paraId="7F9C5623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A16DC9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Injury</w:t>
      </w:r>
    </w:p>
    <w:p w14:paraId="6AFD6F3D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Conflict</w:t>
      </w:r>
    </w:p>
    <w:p w14:paraId="17A17258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Land loss</w:t>
      </w:r>
    </w:p>
    <w:p w14:paraId="27AC6520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Public incidents</w:t>
      </w:r>
    </w:p>
    <w:p w14:paraId="1BB03739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Leadership failure</w:t>
      </w:r>
    </w:p>
    <w:p w14:paraId="52433AD5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34CEE6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Leaders should return to:</w:t>
      </w:r>
    </w:p>
    <w:p w14:paraId="1CF23F60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75F60F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Non-negotiable principles</w:t>
      </w:r>
    </w:p>
    <w:p w14:paraId="0C6D4910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Governance structure</w:t>
      </w:r>
    </w:p>
    <w:p w14:paraId="57989359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Risk protocols</w:t>
      </w:r>
    </w:p>
    <w:p w14:paraId="1359A170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Cultural protection standards</w:t>
      </w:r>
    </w:p>
    <w:p w14:paraId="709312F0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4A6571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This book is designed to act as a stabilizer during chaos.</w:t>
      </w:r>
    </w:p>
    <w:p w14:paraId="22227B3E" w14:textId="77777777" w:rsidR="0052577A" w:rsidRPr="0052577A" w:rsidRDefault="0052577A" w:rsidP="00525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7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8871BE" wp14:editId="29806BDA">
                <wp:extent cx="5943600" cy="1270"/>
                <wp:effectExtent l="0" t="31750" r="0" b="36830"/>
                <wp:docPr id="85782787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72428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DEAF2D" w14:textId="77777777" w:rsidR="0052577A" w:rsidRPr="0052577A" w:rsidRDefault="0052577A" w:rsidP="005257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This Book Ever Feels “Too Strict”</w:t>
      </w:r>
    </w:p>
    <w:p w14:paraId="3CF306EC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5D60B4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That is normal.</w:t>
      </w:r>
    </w:p>
    <w:p w14:paraId="6353B27B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F2F167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This book is intentionally:</w:t>
      </w:r>
    </w:p>
    <w:p w14:paraId="2F23B24B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7BB1BB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Firm</w:t>
      </w:r>
    </w:p>
    <w:p w14:paraId="2F5DF52D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Disciplined</w:t>
      </w:r>
    </w:p>
    <w:p w14:paraId="42939990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Protective</w:t>
      </w:r>
    </w:p>
    <w:p w14:paraId="3376F777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• Structured</w:t>
      </w:r>
    </w:p>
    <w:p w14:paraId="76005503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CA4A8E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Because soft systems break under stress.</w:t>
      </w:r>
    </w:p>
    <w:p w14:paraId="3C9AE3CE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2234D9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This book was built for stress.</w:t>
      </w:r>
    </w:p>
    <w:p w14:paraId="44522899" w14:textId="77777777" w:rsidR="0052577A" w:rsidRPr="0052577A" w:rsidRDefault="0052577A" w:rsidP="00525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7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B65E44" wp14:editId="754B28E6">
                <wp:extent cx="5943600" cy="1270"/>
                <wp:effectExtent l="0" t="31750" r="0" b="36830"/>
                <wp:docPr id="1425715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0D52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EC3F2A" w14:textId="77777777" w:rsidR="0052577A" w:rsidRPr="0052577A" w:rsidRDefault="0052577A" w:rsidP="005257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Reader Responsibility Agreement</w:t>
      </w:r>
    </w:p>
    <w:p w14:paraId="683FEFF8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E5E265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Anyone who reads this book must understand:</w:t>
      </w:r>
    </w:p>
    <w:p w14:paraId="492B2CB5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5F0AE0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You are not reading this as entertainment.</w:t>
      </w:r>
    </w:p>
    <w:p w14:paraId="1130F52A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You are reading this as inheritance.</w:t>
      </w:r>
    </w:p>
    <w:p w14:paraId="1E3A122B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D7C128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This knowledge comes with responsibility.</w:t>
      </w:r>
    </w:p>
    <w:p w14:paraId="5419E496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632C28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It must be respected.</w:t>
      </w:r>
    </w:p>
    <w:p w14:paraId="77A1AFF4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E8110A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It must be protected.</w:t>
      </w:r>
    </w:p>
    <w:p w14:paraId="31E275FD" w14:textId="77777777" w:rsidR="0052577A" w:rsidRPr="0052577A" w:rsidRDefault="0052577A" w:rsidP="00525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7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6CE35C" wp14:editId="6F5B1829">
                <wp:extent cx="5943600" cy="1270"/>
                <wp:effectExtent l="0" t="33020" r="0" b="38100"/>
                <wp:docPr id="19575947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C7A76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D53E14" w14:textId="77777777" w:rsidR="0052577A" w:rsidRPr="0052577A" w:rsidRDefault="0052577A" w:rsidP="005257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Closing Guidance</w:t>
      </w:r>
    </w:p>
    <w:p w14:paraId="2ABB76EF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CE775A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If you ever feel unsure about a decision:</w:t>
      </w:r>
    </w:p>
    <w:p w14:paraId="2FC5B14E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2FCFAE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Read this book again.</w:t>
      </w:r>
    </w:p>
    <w:p w14:paraId="1B3F37F4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525B23" w14:textId="77777777" w:rsidR="0052577A" w:rsidRPr="0052577A" w:rsidRDefault="0052577A" w:rsidP="005257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77A">
        <w:rPr>
          <w:rFonts w:ascii="Times New Roman" w:hAnsi="Times New Roman" w:cs="Times New Roman"/>
          <w:kern w:val="0"/>
          <w14:ligatures w14:val="none"/>
        </w:rPr>
        <w:t>The answer already lives here.</w:t>
      </w:r>
    </w:p>
    <w:p w14:paraId="1E081EFC" w14:textId="77777777" w:rsidR="008571B9" w:rsidRPr="008571B9" w:rsidRDefault="008571B9" w:rsidP="0085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HISTORICAL TIMELINE</w:t>
      </w:r>
    </w:p>
    <w:p w14:paraId="38997E71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94872B" w14:textId="77777777" w:rsidR="008571B9" w:rsidRPr="008571B9" w:rsidRDefault="008571B9" w:rsidP="00857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Organizational Development Record</w:t>
      </w:r>
    </w:p>
    <w:p w14:paraId="24127FD3" w14:textId="77777777" w:rsidR="008571B9" w:rsidRPr="008571B9" w:rsidRDefault="008571B9" w:rsidP="008571B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AE5E6F" wp14:editId="46697E59">
                <wp:extent cx="5943600" cy="1270"/>
                <wp:effectExtent l="0" t="31750" r="0" b="36830"/>
                <wp:docPr id="935525729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47080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BE7739" w14:textId="77777777" w:rsidR="008571B9" w:rsidRPr="008571B9" w:rsidRDefault="008571B9" w:rsidP="008571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Timeline</w:t>
      </w:r>
    </w:p>
    <w:p w14:paraId="49F0C10A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2A75B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section exists to document the real progression of Throttle Therapy Nation (TTN) so future leadership can understand:</w:t>
      </w:r>
    </w:p>
    <w:p w14:paraId="5BF312EC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29C3F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How the organization evolved</w:t>
      </w:r>
    </w:p>
    <w:p w14:paraId="384FF1F0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Why timing mattered</w:t>
      </w:r>
    </w:p>
    <w:p w14:paraId="6E014CCA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What pressures shaped decisions</w:t>
      </w:r>
    </w:p>
    <w:p w14:paraId="42EBE1F6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How growth was controlled rather than rushed</w:t>
      </w:r>
    </w:p>
    <w:p w14:paraId="6E486884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DE7B1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is not a highlight reel.</w:t>
      </w:r>
    </w:p>
    <w:p w14:paraId="7425648A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lastRenderedPageBreak/>
        <w:t>This is an operational memory map.</w:t>
      </w:r>
    </w:p>
    <w:p w14:paraId="598F0914" w14:textId="77777777" w:rsidR="008571B9" w:rsidRPr="008571B9" w:rsidRDefault="008571B9" w:rsidP="00857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20F4BF" wp14:editId="035A2A1E">
                <wp:extent cx="5943600" cy="1270"/>
                <wp:effectExtent l="0" t="31750" r="0" b="36830"/>
                <wp:docPr id="143821515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2201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5C2359" w14:textId="77777777" w:rsidR="008571B9" w:rsidRPr="008571B9" w:rsidRDefault="008571B9" w:rsidP="008571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– The Internal Beginning (Conceptual Phase)</w:t>
      </w:r>
    </w:p>
    <w:p w14:paraId="6CC4FA6D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C8136B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Before there were:</w:t>
      </w:r>
    </w:p>
    <w:p w14:paraId="259DD866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838371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Platforms</w:t>
      </w:r>
    </w:p>
    <w:p w14:paraId="57565D57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Pages</w:t>
      </w:r>
    </w:p>
    <w:p w14:paraId="2747C3E6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Logos</w:t>
      </w:r>
    </w:p>
    <w:p w14:paraId="07331A9C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Followers</w:t>
      </w:r>
    </w:p>
    <w:p w14:paraId="4E90942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90B94C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There was a realization:</w:t>
      </w:r>
    </w:p>
    <w:p w14:paraId="1A214844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DE2043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Riding wasn’t just recreation — it was regulation.</w:t>
      </w:r>
    </w:p>
    <w:p w14:paraId="29886FBA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32EDB0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Early development consisted of:</w:t>
      </w:r>
    </w:p>
    <w:p w14:paraId="26D55ED8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A43924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Personal observation</w:t>
      </w:r>
    </w:p>
    <w:p w14:paraId="51310E84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Silent trial-and-error</w:t>
      </w:r>
    </w:p>
    <w:p w14:paraId="6206C221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Private healing through throttle control</w:t>
      </w:r>
    </w:p>
    <w:p w14:paraId="38526692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Recognition that structure was missing in the wider riding culture</w:t>
      </w:r>
    </w:p>
    <w:p w14:paraId="4C35CF2C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59A68C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was internal, quiet, and undocumented publicly.</w:t>
      </w:r>
    </w:p>
    <w:p w14:paraId="5557215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A74108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stage mattered because it created clarity before exposure.</w:t>
      </w:r>
    </w:p>
    <w:p w14:paraId="4D768062" w14:textId="77777777" w:rsidR="008571B9" w:rsidRPr="008571B9" w:rsidRDefault="008571B9" w:rsidP="00857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0E7580" wp14:editId="06BE769C">
                <wp:extent cx="5943600" cy="1270"/>
                <wp:effectExtent l="0" t="31750" r="0" b="36830"/>
                <wp:docPr id="896572362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1788B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281D72" w14:textId="77777777" w:rsidR="008571B9" w:rsidRPr="008571B9" w:rsidRDefault="008571B9" w:rsidP="008571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– Cultural Foundation Phase</w:t>
      </w:r>
    </w:p>
    <w:p w14:paraId="5BFE8331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FBD467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is when structure began forming.</w:t>
      </w:r>
    </w:p>
    <w:p w14:paraId="511058F2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311A78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Key developments:</w:t>
      </w:r>
    </w:p>
    <w:p w14:paraId="25D176A4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C12D98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Establishment of non-negotiable safety mindset</w:t>
      </w:r>
    </w:p>
    <w:p w14:paraId="60FF0D03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Recognition of land stewardship responsibility</w:t>
      </w:r>
    </w:p>
    <w:p w14:paraId="33A32267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Creation of unspoken ethical riding standards</w:t>
      </w:r>
    </w:p>
    <w:p w14:paraId="146B9BFE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Early articulation of TTN as a protection-focused culture</w:t>
      </w:r>
    </w:p>
    <w:p w14:paraId="7F4C1931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6F564D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created the core values before branding ever existed.</w:t>
      </w:r>
    </w:p>
    <w:p w14:paraId="3B4E9839" w14:textId="77777777" w:rsidR="008571B9" w:rsidRPr="008571B9" w:rsidRDefault="008571B9" w:rsidP="00857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D9009C" wp14:editId="46F93484">
                <wp:extent cx="5943600" cy="1270"/>
                <wp:effectExtent l="0" t="31750" r="0" b="36830"/>
                <wp:docPr id="84737781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2536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328ACA" w14:textId="77777777" w:rsidR="008571B9" w:rsidRPr="008571B9" w:rsidRDefault="008571B9" w:rsidP="008571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– Wildcat Offroad Integration</w:t>
      </w:r>
    </w:p>
    <w:p w14:paraId="1B03372F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68CAB5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was the first external environment that shaped TTN.</w:t>
      </w:r>
    </w:p>
    <w:p w14:paraId="00356A48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3B0E8C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Location:</w:t>
      </w:r>
    </w:p>
    <w:p w14:paraId="20A9C1CB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Wildcat Offroad Park (East Bernstadt, KY)</w:t>
      </w:r>
    </w:p>
    <w:p w14:paraId="2B7C3BB3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0B0948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lastRenderedPageBreak/>
        <w:t>Impact:</w:t>
      </w:r>
    </w:p>
    <w:p w14:paraId="3A700565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8BBF4B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Real-world terrain testing</w:t>
      </w:r>
    </w:p>
    <w:p w14:paraId="6A3684A6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Real-world safety practice</w:t>
      </w:r>
    </w:p>
    <w:p w14:paraId="488BBD6E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Real-world community exposure</w:t>
      </w:r>
    </w:p>
    <w:p w14:paraId="33EEF8BB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Real-world leadership necessity</w:t>
      </w:r>
    </w:p>
    <w:p w14:paraId="71C8FA9E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4373B0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Wildcat became the testing ground for what worked and what failed.</w:t>
      </w:r>
    </w:p>
    <w:p w14:paraId="24B9FD2F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32AA2D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determined:</w:t>
      </w:r>
    </w:p>
    <w:p w14:paraId="48B7395E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20ADC1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Group ride structure</w:t>
      </w:r>
    </w:p>
    <w:p w14:paraId="58B6A073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Spotting protocols</w:t>
      </w:r>
    </w:p>
    <w:p w14:paraId="713645B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Behavior enforcement</w:t>
      </w:r>
    </w:p>
    <w:p w14:paraId="4A1DC444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Land respect enforcement</w:t>
      </w:r>
    </w:p>
    <w:p w14:paraId="72FF3A7E" w14:textId="77777777" w:rsidR="008571B9" w:rsidRPr="008571B9" w:rsidRDefault="008571B9" w:rsidP="00857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608F9B" wp14:editId="50721D7A">
                <wp:extent cx="5943600" cy="1270"/>
                <wp:effectExtent l="0" t="31750" r="0" b="36830"/>
                <wp:docPr id="50527509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41E7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73F327" w14:textId="77777777" w:rsidR="008571B9" w:rsidRPr="008571B9" w:rsidRDefault="008571B9" w:rsidP="008571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– Digital Presence Creation</w:t>
      </w:r>
    </w:p>
    <w:p w14:paraId="2F43F0EB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7E215D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marked the first time TTN stepped into visibility.</w:t>
      </w:r>
    </w:p>
    <w:p w14:paraId="6DD2DD40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7ED2BD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Platforms created:</w:t>
      </w:r>
    </w:p>
    <w:p w14:paraId="15678B7B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5EB9F6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Facebook groups</w:t>
      </w:r>
    </w:p>
    <w:p w14:paraId="0D10E8C3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lastRenderedPageBreak/>
        <w:t>• TikTok presence</w:t>
      </w:r>
    </w:p>
    <w:p w14:paraId="5CBE44E0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Branded riding identity</w:t>
      </w:r>
    </w:p>
    <w:p w14:paraId="0A651C85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Informal community hubs</w:t>
      </w:r>
    </w:p>
    <w:p w14:paraId="6403D74E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67C5FF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Purpose:</w:t>
      </w:r>
    </w:p>
    <w:p w14:paraId="6223885F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33A253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Not growth.</w:t>
      </w:r>
    </w:p>
    <w:p w14:paraId="3FE6ED4B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Not attention.</w:t>
      </w:r>
    </w:p>
    <w:p w14:paraId="192A375B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9A6120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Purpose was:</w:t>
      </w:r>
    </w:p>
    <w:p w14:paraId="548CAB8A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Finding others who needed structure</w:t>
      </w:r>
    </w:p>
    <w:p w14:paraId="339DBFB3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Teaching safe exposure through content</w:t>
      </w:r>
    </w:p>
    <w:p w14:paraId="45D00574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Normalizing respectful riding</w:t>
      </w:r>
    </w:p>
    <w:p w14:paraId="586DFB4C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4E6961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tested:</w:t>
      </w:r>
    </w:p>
    <w:p w14:paraId="712D6EC0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FEA4A6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Communication tone</w:t>
      </w:r>
    </w:p>
    <w:p w14:paraId="21FF598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Platform responsibility</w:t>
      </w:r>
    </w:p>
    <w:p w14:paraId="5C1A9F87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Cultural consistency online</w:t>
      </w:r>
    </w:p>
    <w:p w14:paraId="0466F82E" w14:textId="77777777" w:rsidR="008571B9" w:rsidRPr="008571B9" w:rsidRDefault="008571B9" w:rsidP="00857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E1A7F0" wp14:editId="1FF47B21">
                <wp:extent cx="5943600" cy="1270"/>
                <wp:effectExtent l="0" t="31750" r="0" b="36830"/>
                <wp:docPr id="180029158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8B7F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4BB308" w14:textId="77777777" w:rsidR="008571B9" w:rsidRPr="008571B9" w:rsidRDefault="008571B9" w:rsidP="008571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– Wildcat Official Riders Hub Formation</w:t>
      </w:r>
    </w:p>
    <w:p w14:paraId="5C202E32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990A68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became the community backbone.</w:t>
      </w:r>
    </w:p>
    <w:p w14:paraId="5F31143E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E26DE7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Creation of:</w:t>
      </w:r>
    </w:p>
    <w:p w14:paraId="219F3FE4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62C2CD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Wildcat Offroad Official Riders Hub (Facebook group)</w:t>
      </w:r>
    </w:p>
    <w:p w14:paraId="68D81C6B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Structured moderation</w:t>
      </w:r>
    </w:p>
    <w:p w14:paraId="45C72EEE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Clear posting standards</w:t>
      </w:r>
    </w:p>
    <w:p w14:paraId="0560362F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Educational emphasis</w:t>
      </w:r>
    </w:p>
    <w:p w14:paraId="570B54C2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Safety content priority</w:t>
      </w:r>
    </w:p>
    <w:p w14:paraId="68BF6C58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AC4BF4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was where:</w:t>
      </w:r>
    </w:p>
    <w:p w14:paraId="76EA9D43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A01A70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Culture enforcement became visible</w:t>
      </w:r>
    </w:p>
    <w:p w14:paraId="1623015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Standards became public</w:t>
      </w:r>
    </w:p>
    <w:p w14:paraId="57F771D2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Discipline began to form at scale</w:t>
      </w:r>
    </w:p>
    <w:p w14:paraId="4AD671DC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DAE655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transitioned TTN from “individual” to “guardian.”</w:t>
      </w:r>
    </w:p>
    <w:p w14:paraId="2BC30374" w14:textId="77777777" w:rsidR="008571B9" w:rsidRPr="008571B9" w:rsidRDefault="008571B9" w:rsidP="00857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246BC5" wp14:editId="6D4722AE">
                <wp:extent cx="5943600" cy="1270"/>
                <wp:effectExtent l="0" t="31750" r="0" b="36830"/>
                <wp:docPr id="53655597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4296B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6831EF" w14:textId="77777777" w:rsidR="008571B9" w:rsidRPr="008571B9" w:rsidRDefault="008571B9" w:rsidP="008571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– Remapping Initiative (Wildcat Trail System)</w:t>
      </w:r>
    </w:p>
    <w:p w14:paraId="7F5091E2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F9993D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became one of the most operationally complex projects.</w:t>
      </w:r>
    </w:p>
    <w:p w14:paraId="1278A908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F952A7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Purpose:</w:t>
      </w:r>
    </w:p>
    <w:p w14:paraId="2CE493BB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043636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lastRenderedPageBreak/>
        <w:t>• Create accurate, safe mapping</w:t>
      </w:r>
    </w:p>
    <w:p w14:paraId="34A0A82F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Reduce rider risk</w:t>
      </w:r>
    </w:p>
    <w:p w14:paraId="1260E280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Protect land areas</w:t>
      </w:r>
    </w:p>
    <w:p w14:paraId="29DE10A8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Preserve trail visibility</w:t>
      </w:r>
    </w:p>
    <w:p w14:paraId="4731D3CC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971FFC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required:</w:t>
      </w:r>
    </w:p>
    <w:p w14:paraId="09B2EF73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98CDA5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Physical trail exploration</w:t>
      </w:r>
    </w:p>
    <w:p w14:paraId="7115F5A0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Condition verification</w:t>
      </w:r>
    </w:p>
    <w:p w14:paraId="727CEE4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Hazard documentation</w:t>
      </w:r>
    </w:p>
    <w:p w14:paraId="3DCE6DC4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Environmental observation</w:t>
      </w:r>
    </w:p>
    <w:p w14:paraId="3355CCCC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9E8AB8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shifted TTN from cultural leadership to technical leadership.</w:t>
      </w:r>
    </w:p>
    <w:p w14:paraId="463CA22A" w14:textId="77777777" w:rsidR="008571B9" w:rsidRPr="008571B9" w:rsidRDefault="008571B9" w:rsidP="00857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0A5D4E" wp14:editId="71AA5485">
                <wp:extent cx="5943600" cy="1270"/>
                <wp:effectExtent l="0" t="31750" r="0" b="36830"/>
                <wp:docPr id="212499041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ACD7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25FFB3" w14:textId="77777777" w:rsidR="008571B9" w:rsidRPr="008571B9" w:rsidRDefault="008571B9" w:rsidP="008571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 – Dealer &amp; Sponsor Exploration Phase</w:t>
      </w:r>
    </w:p>
    <w:p w14:paraId="0FCF32B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D99BA1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is when industry interactions began.</w:t>
      </w:r>
    </w:p>
    <w:p w14:paraId="293440B6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A35C0F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included:</w:t>
      </w:r>
    </w:p>
    <w:p w14:paraId="1A0F9267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7042EC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Dealer conversations</w:t>
      </w:r>
    </w:p>
    <w:p w14:paraId="07C438D8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Sponsorship vetting</w:t>
      </w:r>
    </w:p>
    <w:p w14:paraId="0DC57988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Affiliate evaluation</w:t>
      </w:r>
    </w:p>
    <w:p w14:paraId="6BD41FAF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lastRenderedPageBreak/>
        <w:t>• Brand ethics testing</w:t>
      </w:r>
    </w:p>
    <w:p w14:paraId="43D06F24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448794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clarified:</w:t>
      </w:r>
    </w:p>
    <w:p w14:paraId="161207E5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C5887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Which brands aligned</w:t>
      </w:r>
    </w:p>
    <w:p w14:paraId="51117135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Which brands were unsafe</w:t>
      </w:r>
    </w:p>
    <w:p w14:paraId="2530E3A2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Which offers were rejected</w:t>
      </w:r>
    </w:p>
    <w:p w14:paraId="5F998E7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Which ethics were non-negotiable</w:t>
      </w:r>
    </w:p>
    <w:p w14:paraId="20FBA2E2" w14:textId="77777777" w:rsidR="008571B9" w:rsidRPr="008571B9" w:rsidRDefault="008571B9" w:rsidP="00857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7974B1" wp14:editId="047E863E">
                <wp:extent cx="5943600" cy="1270"/>
                <wp:effectExtent l="0" t="31750" r="0" b="36830"/>
                <wp:docPr id="196323359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5210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A4734B" w14:textId="77777777" w:rsidR="008571B9" w:rsidRPr="008571B9" w:rsidRDefault="008571B9" w:rsidP="008571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 – Axle &amp; Arc Fab Origin Phase</w:t>
      </w:r>
    </w:p>
    <w:p w14:paraId="6FE7F11D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19E2E4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included:</w:t>
      </w:r>
    </w:p>
    <w:p w14:paraId="6C221A52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589F4B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Meeting John Bright during the 2025 riding season</w:t>
      </w:r>
    </w:p>
    <w:p w14:paraId="29E3E27B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Trail-based relationship development</w:t>
      </w:r>
    </w:p>
    <w:p w14:paraId="26744142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Technical discussions about cage failures</w:t>
      </w:r>
    </w:p>
    <w:p w14:paraId="54F839C5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Shared vision conversations</w:t>
      </w:r>
    </w:p>
    <w:p w14:paraId="51CD2EA1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82BE30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led to:</w:t>
      </w:r>
    </w:p>
    <w:p w14:paraId="7DC72042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2D889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Partnership planning</w:t>
      </w:r>
    </w:p>
    <w:p w14:paraId="7CDE42C0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Mentorship structure</w:t>
      </w:r>
    </w:p>
    <w:p w14:paraId="75B3B28A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Legal protection integration</w:t>
      </w:r>
    </w:p>
    <w:p w14:paraId="09D53C77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lastRenderedPageBreak/>
        <w:t>• Fabrication responsibility expansion</w:t>
      </w:r>
    </w:p>
    <w:p w14:paraId="547D5D1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6966F0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stage expanded TTN into physical protection systems.</w:t>
      </w:r>
    </w:p>
    <w:p w14:paraId="2E9F03BE" w14:textId="77777777" w:rsidR="008571B9" w:rsidRPr="008571B9" w:rsidRDefault="008571B9" w:rsidP="00857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F0A722" wp14:editId="1F487615">
                <wp:extent cx="5943600" cy="1270"/>
                <wp:effectExtent l="0" t="31750" r="0" b="36830"/>
                <wp:docPr id="198266642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076A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5F61D9" w14:textId="77777777" w:rsidR="008571B9" w:rsidRPr="008571B9" w:rsidRDefault="008571B9" w:rsidP="008571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9 – Formalization Phase</w:t>
      </w:r>
    </w:p>
    <w:p w14:paraId="573982CB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5B9217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includes:</w:t>
      </w:r>
    </w:p>
    <w:p w14:paraId="58006F38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B7A2A5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LLC structuring</w:t>
      </w:r>
    </w:p>
    <w:p w14:paraId="56E74B9D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Business system creation</w:t>
      </w:r>
    </w:p>
    <w:p w14:paraId="024C9E4E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Legal framework implementation</w:t>
      </w:r>
    </w:p>
    <w:p w14:paraId="5061C8C3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Financial discipline systems</w:t>
      </w:r>
    </w:p>
    <w:p w14:paraId="525FC40C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Documentation creation (this book)</w:t>
      </w:r>
    </w:p>
    <w:p w14:paraId="3EF0DDB8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76C21F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is when the organization became structurally real.</w:t>
      </w:r>
    </w:p>
    <w:p w14:paraId="1C01F6C8" w14:textId="77777777" w:rsidR="008571B9" w:rsidRPr="008571B9" w:rsidRDefault="008571B9" w:rsidP="00857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E6B5FB" wp14:editId="62E03A6B">
                <wp:extent cx="5943600" cy="1270"/>
                <wp:effectExtent l="0" t="31750" r="0" b="36830"/>
                <wp:docPr id="184614253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A8676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651021" w14:textId="77777777" w:rsidR="008571B9" w:rsidRPr="008571B9" w:rsidRDefault="008571B9" w:rsidP="008571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10 – Legacy Preservation Phase</w:t>
      </w:r>
    </w:p>
    <w:p w14:paraId="4A2881AD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03B2D3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is the phase you are currently in while creating this book.</w:t>
      </w:r>
    </w:p>
    <w:p w14:paraId="1BF00E7D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688FF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includes:</w:t>
      </w:r>
    </w:p>
    <w:p w14:paraId="3D6836FF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12B1EC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Writing permanent documentation</w:t>
      </w:r>
    </w:p>
    <w:p w14:paraId="02408A0C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lastRenderedPageBreak/>
        <w:t>• Creating successor clarity</w:t>
      </w:r>
    </w:p>
    <w:p w14:paraId="00FCA3A3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Protecting organizational integrity</w:t>
      </w:r>
    </w:p>
    <w:p w14:paraId="771E5D4F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Preventing cultural erosion</w:t>
      </w:r>
    </w:p>
    <w:p w14:paraId="62EEA045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875865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ensures:</w:t>
      </w:r>
    </w:p>
    <w:p w14:paraId="1E571906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67B81A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TTN does not die with its founder.</w:t>
      </w:r>
    </w:p>
    <w:p w14:paraId="3C0E6469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TTN does not drift under pressure.</w:t>
      </w:r>
    </w:p>
    <w:p w14:paraId="0F2ED502" w14:textId="77777777" w:rsidR="008571B9" w:rsidRPr="008571B9" w:rsidRDefault="008571B9" w:rsidP="008571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TTN remains protected.</w:t>
      </w:r>
    </w:p>
    <w:p w14:paraId="4881BD4D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ROADMAP</w:t>
      </w:r>
    </w:p>
    <w:p w14:paraId="344821B8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425527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Multi-Phase Vision &amp; Growth Framework</w:t>
      </w:r>
    </w:p>
    <w:p w14:paraId="61C993AE" w14:textId="77777777" w:rsidR="00576180" w:rsidRPr="00576180" w:rsidRDefault="00576180" w:rsidP="0057618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C4A2F3" wp14:editId="14AC2CBB">
                <wp:extent cx="5943600" cy="1270"/>
                <wp:effectExtent l="0" t="31750" r="0" b="36830"/>
                <wp:docPr id="101101124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EE282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33643D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the Strategic Roadmap</w:t>
      </w:r>
    </w:p>
    <w:p w14:paraId="07992C77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4B7C77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This roadmap exists to ensure Throttle Therapy Nation (TTN) grows with direction, discipline, and protection — not ego, pressure, or speed.</w:t>
      </w:r>
    </w:p>
    <w:p w14:paraId="5CF2B3A6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E2E003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It is designed to:</w:t>
      </w:r>
    </w:p>
    <w:p w14:paraId="4BB8C4D5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63EEE2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Prevent drift</w:t>
      </w:r>
    </w:p>
    <w:p w14:paraId="36CFFCDD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Prevent panic decision-making</w:t>
      </w:r>
    </w:p>
    <w:p w14:paraId="64247CEE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lastRenderedPageBreak/>
        <w:t>• Maintain brand integrity</w:t>
      </w:r>
    </w:p>
    <w:p w14:paraId="66D99DB6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Protect cultural foundations</w:t>
      </w:r>
    </w:p>
    <w:p w14:paraId="4584347F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Provide future leaders with clarity</w:t>
      </w:r>
    </w:p>
    <w:p w14:paraId="7BDEBCC2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FC4967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This is not a growth fantasy.</w:t>
      </w:r>
    </w:p>
    <w:p w14:paraId="2B98AFB0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This is a controlled evolution plan.</w:t>
      </w:r>
    </w:p>
    <w:p w14:paraId="1B98C06A" w14:textId="77777777" w:rsidR="00576180" w:rsidRPr="00576180" w:rsidRDefault="00576180" w:rsidP="005761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3CBD5A" wp14:editId="3139011C">
                <wp:extent cx="5943600" cy="1270"/>
                <wp:effectExtent l="0" t="31750" r="0" b="36830"/>
                <wp:docPr id="101519556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4D63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1A754E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Strategic Philosophy</w:t>
      </w:r>
    </w:p>
    <w:p w14:paraId="68130029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FA0208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TTN does not chase:</w:t>
      </w:r>
    </w:p>
    <w:p w14:paraId="012CBE48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8C8DAD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 xml:space="preserve">• </w:t>
      </w:r>
      <w:proofErr w:type="spellStart"/>
      <w:r w:rsidRPr="00576180">
        <w:rPr>
          <w:rFonts w:ascii="Times New Roman" w:hAnsi="Times New Roman" w:cs="Times New Roman"/>
          <w:kern w:val="0"/>
          <w14:ligatures w14:val="none"/>
        </w:rPr>
        <w:t>Virality</w:t>
      </w:r>
      <w:proofErr w:type="spellEnd"/>
    </w:p>
    <w:p w14:paraId="2723DE32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Hype</w:t>
      </w:r>
    </w:p>
    <w:p w14:paraId="260FF9EC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Influencer culture</w:t>
      </w:r>
    </w:p>
    <w:p w14:paraId="4DF39515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Unstable fast growth</w:t>
      </w:r>
    </w:p>
    <w:p w14:paraId="14AB2D9F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01E69C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TTN builds:</w:t>
      </w:r>
    </w:p>
    <w:p w14:paraId="11F8AAD8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BECE7A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Safety</w:t>
      </w:r>
    </w:p>
    <w:p w14:paraId="3203E607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Structure</w:t>
      </w:r>
    </w:p>
    <w:p w14:paraId="5A9C6DDD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Education</w:t>
      </w:r>
    </w:p>
    <w:p w14:paraId="3E2F9086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Trust</w:t>
      </w:r>
    </w:p>
    <w:p w14:paraId="41C84B55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Infrastructure</w:t>
      </w:r>
    </w:p>
    <w:p w14:paraId="3BFECFE0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lastRenderedPageBreak/>
        <w:t>• Legacy</w:t>
      </w:r>
    </w:p>
    <w:p w14:paraId="39798F9B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86EEE0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Growth follows stability — not the other way around.</w:t>
      </w:r>
    </w:p>
    <w:p w14:paraId="5E86B860" w14:textId="77777777" w:rsidR="00576180" w:rsidRPr="00576180" w:rsidRDefault="00576180" w:rsidP="005761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EC59B9" wp14:editId="703B0424">
                <wp:extent cx="5943600" cy="1270"/>
                <wp:effectExtent l="0" t="31750" r="0" b="36830"/>
                <wp:docPr id="152752339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B5D3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5C3322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1-Year Strategic Focus</w:t>
      </w:r>
    </w:p>
    <w:p w14:paraId="79228DA5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A0DB2B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Objectives</w:t>
      </w:r>
    </w:p>
    <w:p w14:paraId="5F04CD92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4F48C8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Strengthen safety training infrastructure</w:t>
      </w:r>
    </w:p>
    <w:p w14:paraId="3AA80C54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Formalize Wildcat systems</w:t>
      </w:r>
    </w:p>
    <w:p w14:paraId="5BEDCD07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Continue remapping refinement</w:t>
      </w:r>
    </w:p>
    <w:p w14:paraId="4CDF6F91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Solidify Rider Hub moderation standards</w:t>
      </w:r>
    </w:p>
    <w:p w14:paraId="32C7E857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Strengthen leadership protocols</w:t>
      </w:r>
    </w:p>
    <w:p w14:paraId="3A292334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Expand Axle &amp; Arc structural reliability systems</w:t>
      </w:r>
    </w:p>
    <w:p w14:paraId="57385450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075369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5F17AE85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8F1A2E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Updated operational manuals</w:t>
      </w:r>
    </w:p>
    <w:p w14:paraId="4EEC25D6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Standardized ride leadership training</w:t>
      </w:r>
    </w:p>
    <w:p w14:paraId="54745563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Hazard documentation expansion</w:t>
      </w:r>
    </w:p>
    <w:p w14:paraId="0DFC9E38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Trail classification systems</w:t>
      </w:r>
    </w:p>
    <w:p w14:paraId="2F4E895C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Formal Axle &amp; Arc quality standards</w:t>
      </w:r>
    </w:p>
    <w:p w14:paraId="72F85F0B" w14:textId="77777777" w:rsidR="00576180" w:rsidRPr="00576180" w:rsidRDefault="00576180" w:rsidP="005761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1AD589" wp14:editId="577EB75E">
                <wp:extent cx="5943600" cy="1270"/>
                <wp:effectExtent l="0" t="31750" r="0" b="36830"/>
                <wp:docPr id="191154647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E2C3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6313EB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3-Year Strategic Focus</w:t>
      </w:r>
    </w:p>
    <w:p w14:paraId="1D000001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0CF3D7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Objectives</w:t>
      </w:r>
    </w:p>
    <w:p w14:paraId="1FF351E7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99D9BE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Expand mapping framework to additional parks</w:t>
      </w:r>
    </w:p>
    <w:p w14:paraId="2D432B29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Formal partner standards documentation</w:t>
      </w:r>
    </w:p>
    <w:p w14:paraId="04DB9545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Dealer and sponsor infrastructure with strict vetting</w:t>
      </w:r>
    </w:p>
    <w:p w14:paraId="76FA3594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Mobile training system development</w:t>
      </w:r>
    </w:p>
    <w:p w14:paraId="77E673D6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Event safety expansion protocols</w:t>
      </w:r>
    </w:p>
    <w:p w14:paraId="5EF6C95C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97A890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212A637F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37C80A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Multi-park mapping system</w:t>
      </w:r>
    </w:p>
    <w:p w14:paraId="61021DB8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Educational deployment framework</w:t>
      </w:r>
    </w:p>
    <w:p w14:paraId="293AFFE0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Partnership ethical contracts</w:t>
      </w:r>
    </w:p>
    <w:p w14:paraId="5776FAA8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Modular safety training curriculum</w:t>
      </w:r>
    </w:p>
    <w:p w14:paraId="0A7AE769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Public safety education branding</w:t>
      </w:r>
    </w:p>
    <w:p w14:paraId="280C5B99" w14:textId="77777777" w:rsidR="00576180" w:rsidRPr="00576180" w:rsidRDefault="00576180" w:rsidP="005761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4D7FBE" wp14:editId="3F2A79C2">
                <wp:extent cx="5943600" cy="1270"/>
                <wp:effectExtent l="0" t="31750" r="0" b="36830"/>
                <wp:docPr id="17106614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8242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22B5C0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5-Year Strategic Focus</w:t>
      </w:r>
    </w:p>
    <w:p w14:paraId="37A3774B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244B58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Objectives</w:t>
      </w:r>
    </w:p>
    <w:p w14:paraId="2C6B334E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9C03FD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Establish TTN as a national safety standard voice</w:t>
      </w:r>
    </w:p>
    <w:p w14:paraId="2751D3C8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lastRenderedPageBreak/>
        <w:t>• Build regional leadership training hubs</w:t>
      </w:r>
    </w:p>
    <w:p w14:paraId="09367574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Scale fabrication partnerships responsibly</w:t>
      </w:r>
    </w:p>
    <w:p w14:paraId="094495CC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Create protected trail sustainability programs</w:t>
      </w:r>
    </w:p>
    <w:p w14:paraId="27335E7F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Build stable revenue without cultural compromise</w:t>
      </w:r>
    </w:p>
    <w:p w14:paraId="78BCE821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222A76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73C396B4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796D2E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National rider safety standards documentation</w:t>
      </w:r>
    </w:p>
    <w:p w14:paraId="1A5E5CCC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Roster of certified TTN ride leaders</w:t>
      </w:r>
    </w:p>
    <w:p w14:paraId="311AC4D8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Fabrication quality seal standards</w:t>
      </w:r>
    </w:p>
    <w:p w14:paraId="6AFE57ED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Trail restoration education programs</w:t>
      </w:r>
    </w:p>
    <w:p w14:paraId="3A80078C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Brand licensing protocols</w:t>
      </w:r>
    </w:p>
    <w:p w14:paraId="5CAE67A4" w14:textId="77777777" w:rsidR="00576180" w:rsidRPr="00576180" w:rsidRDefault="00576180" w:rsidP="005761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8DEA3B" wp14:editId="6E5FC2B5">
                <wp:extent cx="5943600" cy="1270"/>
                <wp:effectExtent l="0" t="31750" r="0" b="36830"/>
                <wp:docPr id="207681752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3466B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CAD9FE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Non-Negotiable Growth Boundaries</w:t>
      </w:r>
    </w:p>
    <w:p w14:paraId="6619AFD3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7B2798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TTN never grows by:</w:t>
      </w:r>
    </w:p>
    <w:p w14:paraId="49AAA1F3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13B5CE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Reducing safety standards</w:t>
      </w:r>
    </w:p>
    <w:p w14:paraId="3932781A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Allowing unvetted partnerships</w:t>
      </w:r>
    </w:p>
    <w:p w14:paraId="6036563C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Chasing relevance</w:t>
      </w:r>
    </w:p>
    <w:p w14:paraId="1F971F01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Ignoring land protection</w:t>
      </w:r>
    </w:p>
    <w:p w14:paraId="038D2FBA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Sacrificing cultural clarity</w:t>
      </w:r>
    </w:p>
    <w:p w14:paraId="5A6C9530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A42922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lastRenderedPageBreak/>
        <w:t>Any growth that violates these principles is considered organizational corruption.</w:t>
      </w:r>
    </w:p>
    <w:p w14:paraId="3ECAB6E6" w14:textId="77777777" w:rsidR="00576180" w:rsidRPr="00576180" w:rsidRDefault="00576180" w:rsidP="005761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BD7B75" wp14:editId="02363251">
                <wp:extent cx="5943600" cy="1270"/>
                <wp:effectExtent l="0" t="31750" r="0" b="36830"/>
                <wp:docPr id="205136390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EC57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D75C37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&amp; Adjustment System</w:t>
      </w:r>
    </w:p>
    <w:p w14:paraId="3DF96879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29B02B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The Strategic Roadmap will be reviewed:</w:t>
      </w:r>
    </w:p>
    <w:p w14:paraId="6E5833AA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C2FCFD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Annually</w:t>
      </w:r>
    </w:p>
    <w:p w14:paraId="7B7055E4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After major incidents</w:t>
      </w:r>
    </w:p>
    <w:p w14:paraId="1F9BFFD2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After leadership changes</w:t>
      </w:r>
    </w:p>
    <w:p w14:paraId="3EB1D5A9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After major land or access changes</w:t>
      </w:r>
    </w:p>
    <w:p w14:paraId="475E7AFA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A0A6B5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Adjustments must follow the Living Amendments Protocol.</w:t>
      </w:r>
    </w:p>
    <w:p w14:paraId="44283815" w14:textId="77777777" w:rsidR="00576180" w:rsidRPr="00576180" w:rsidRDefault="00576180" w:rsidP="005761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34F5BC" wp14:editId="2EC422DD">
                <wp:extent cx="5943600" cy="1270"/>
                <wp:effectExtent l="0" t="31750" r="0" b="36830"/>
                <wp:docPr id="211184245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1A7E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FC5EA9" w14:textId="77777777" w:rsidR="00576180" w:rsidRPr="00576180" w:rsidRDefault="00576180" w:rsidP="0057618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 Measurement Framework</w:t>
      </w:r>
    </w:p>
    <w:p w14:paraId="4DC85BDA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788799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TTN does not measure success by:</w:t>
      </w:r>
    </w:p>
    <w:p w14:paraId="1CF6C469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D9C317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Numbers</w:t>
      </w:r>
    </w:p>
    <w:p w14:paraId="5A1E261E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Likes</w:t>
      </w:r>
    </w:p>
    <w:p w14:paraId="51A921CB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Followers</w:t>
      </w:r>
    </w:p>
    <w:p w14:paraId="60823ADE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Revenue</w:t>
      </w:r>
    </w:p>
    <w:p w14:paraId="7F19337B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D8F7EA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TTN measures success by:</w:t>
      </w:r>
    </w:p>
    <w:p w14:paraId="12AB73A6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805E27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✔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Safety outcomes</w:t>
      </w:r>
    </w:p>
    <w:p w14:paraId="15A8D683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✔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Reduced incident rates</w:t>
      </w:r>
    </w:p>
    <w:p w14:paraId="093A18FD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✔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Cultural stability</w:t>
      </w:r>
    </w:p>
    <w:p w14:paraId="14DD5AA2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✔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Leadership consistency</w:t>
      </w:r>
    </w:p>
    <w:p w14:paraId="0AEABF96" w14:textId="77777777" w:rsidR="00576180" w:rsidRPr="00576180" w:rsidRDefault="00576180" w:rsidP="0057618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✔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Land access preservation</w:t>
      </w:r>
    </w:p>
    <w:p w14:paraId="5B8C762E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RISK PHILOSOPHY</w:t>
      </w:r>
    </w:p>
    <w:p w14:paraId="369EB8B9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216E46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Risk Awareness &amp; Responsibility Framework</w:t>
      </w:r>
    </w:p>
    <w:p w14:paraId="57901778" w14:textId="77777777" w:rsidR="00C02824" w:rsidRPr="00C02824" w:rsidRDefault="00C02824" w:rsidP="00C02824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706217" wp14:editId="2E6FF661">
                <wp:extent cx="5943600" cy="1270"/>
                <wp:effectExtent l="0" t="31750" r="0" b="36830"/>
                <wp:docPr id="39194904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454A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E13E99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552B428E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A52CA8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This section defines how Throttle Therapy Nation (TTN) understands, approaches, and manages risk.</w:t>
      </w:r>
    </w:p>
    <w:p w14:paraId="16AF1887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4CB14F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not ignored.</w:t>
      </w:r>
    </w:p>
    <w:p w14:paraId="573AFB5D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not glorified.</w:t>
      </w:r>
    </w:p>
    <w:p w14:paraId="0CCA0C8F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not hidden.</w:t>
      </w:r>
    </w:p>
    <w:p w14:paraId="3E508166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80E96B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studied, respected, and managed.</w:t>
      </w:r>
    </w:p>
    <w:p w14:paraId="39876CA9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60717A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This philosophy exists to:</w:t>
      </w:r>
    </w:p>
    <w:p w14:paraId="5DEE263E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3DF8F6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Keep people safe</w:t>
      </w:r>
    </w:p>
    <w:p w14:paraId="2884A014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Protect land</w:t>
      </w:r>
    </w:p>
    <w:p w14:paraId="02FDE747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Prevent avoidable harm</w:t>
      </w:r>
    </w:p>
    <w:p w14:paraId="619E3142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Build informed decision-making</w:t>
      </w:r>
    </w:p>
    <w:p w14:paraId="0CD4A01A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Set realistic expectations</w:t>
      </w:r>
    </w:p>
    <w:p w14:paraId="540EB7DF" w14:textId="77777777" w:rsidR="00C02824" w:rsidRPr="00C02824" w:rsidRDefault="00C02824" w:rsidP="00C028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4BC1FB" wp14:editId="2D5D6C63">
                <wp:extent cx="5943600" cy="1270"/>
                <wp:effectExtent l="0" t="31750" r="0" b="36830"/>
                <wp:docPr id="63006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E4978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B0C937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TTN’s Core Belief About Risk</w:t>
      </w:r>
    </w:p>
    <w:p w14:paraId="40242FB4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46D55F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cannot be eliminated.</w:t>
      </w:r>
    </w:p>
    <w:p w14:paraId="03747435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9ACECD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can be:</w:t>
      </w:r>
    </w:p>
    <w:p w14:paraId="3EFC5521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5AB7D7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Reduced</w:t>
      </w:r>
    </w:p>
    <w:p w14:paraId="404B9FAD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Planned for</w:t>
      </w:r>
    </w:p>
    <w:p w14:paraId="30399155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Controlled</w:t>
      </w:r>
    </w:p>
    <w:p w14:paraId="2B89296B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Managed</w:t>
      </w:r>
    </w:p>
    <w:p w14:paraId="4806C8E9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5660B8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does not promise “safe rides.”</w:t>
      </w:r>
    </w:p>
    <w:p w14:paraId="57C95706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promises responsible leadership.</w:t>
      </w:r>
    </w:p>
    <w:p w14:paraId="621C5566" w14:textId="77777777" w:rsidR="00C02824" w:rsidRPr="00C02824" w:rsidRDefault="00C02824" w:rsidP="00C028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13E043" wp14:editId="398F636D">
                <wp:extent cx="5943600" cy="1270"/>
                <wp:effectExtent l="0" t="31750" r="0" b="36830"/>
                <wp:docPr id="182047896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00BE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050A2F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Categories of Risk Acknowledged by TTN</w:t>
      </w:r>
    </w:p>
    <w:p w14:paraId="0064AF01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9A6B7E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lastRenderedPageBreak/>
        <w:t>TTN recognizes the following types of risk:</w:t>
      </w:r>
    </w:p>
    <w:p w14:paraId="0C1A881C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E45909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Physical Risk</w:t>
      </w:r>
    </w:p>
    <w:p w14:paraId="03389753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11F198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Terrain conditions</w:t>
      </w:r>
    </w:p>
    <w:p w14:paraId="246E0EAB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Weather exposure</w:t>
      </w:r>
    </w:p>
    <w:p w14:paraId="2D357450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Machine failure</w:t>
      </w:r>
    </w:p>
    <w:p w14:paraId="76BBF1C2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Impact or rollover hazards</w:t>
      </w:r>
    </w:p>
    <w:p w14:paraId="2336915F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73A095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 Risk</w:t>
      </w:r>
    </w:p>
    <w:p w14:paraId="11E46161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787346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Fatigue</w:t>
      </w:r>
    </w:p>
    <w:p w14:paraId="04EAFE47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Emotional stress</w:t>
      </w:r>
    </w:p>
    <w:p w14:paraId="4629A5F6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Skill mismatch</w:t>
      </w:r>
    </w:p>
    <w:p w14:paraId="46D0AE3D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Peer pressure</w:t>
      </w:r>
    </w:p>
    <w:p w14:paraId="4EB9308D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887B9F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Environmental Risk</w:t>
      </w:r>
    </w:p>
    <w:p w14:paraId="5BFB59E7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B4D646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Trail erosion</w:t>
      </w:r>
    </w:p>
    <w:p w14:paraId="388D0FBA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Fallen trees</w:t>
      </w:r>
    </w:p>
    <w:p w14:paraId="16A11350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Water crossings</w:t>
      </w:r>
    </w:p>
    <w:p w14:paraId="3C6E9524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Wildlife exposure</w:t>
      </w:r>
    </w:p>
    <w:p w14:paraId="795C5EF1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B32DB9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Organizational Risk</w:t>
      </w:r>
    </w:p>
    <w:p w14:paraId="5FEDFAE1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BE806D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Poor communication</w:t>
      </w:r>
    </w:p>
    <w:p w14:paraId="7251A4A5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Leadership gaps</w:t>
      </w:r>
    </w:p>
    <w:p w14:paraId="41263FFC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Inconsistent standards</w:t>
      </w:r>
    </w:p>
    <w:p w14:paraId="73716B8E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Incomplete documentation</w:t>
      </w:r>
    </w:p>
    <w:p w14:paraId="61380B96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217400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not viewed as failure.</w:t>
      </w:r>
    </w:p>
    <w:p w14:paraId="246BFD2B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Unmanaged risk is.</w:t>
      </w:r>
    </w:p>
    <w:p w14:paraId="5DDC13F1" w14:textId="77777777" w:rsidR="00C02824" w:rsidRPr="00C02824" w:rsidRDefault="00C02824" w:rsidP="00C028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E61474" wp14:editId="31AB8766">
                <wp:extent cx="5943600" cy="1270"/>
                <wp:effectExtent l="0" t="31750" r="0" b="36830"/>
                <wp:docPr id="175818644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720A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F5DCAA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Tolerance Philosophy</w:t>
      </w:r>
    </w:p>
    <w:p w14:paraId="191F56FA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5879E7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does not operate under a “no risk allowed” model.</w:t>
      </w:r>
    </w:p>
    <w:p w14:paraId="77497EE3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95C0DA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Instead, TTN operates under:</w:t>
      </w:r>
    </w:p>
    <w:p w14:paraId="611444BC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9DBC75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✔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“Informed Risk”</w:t>
      </w:r>
    </w:p>
    <w:p w14:paraId="7B53BE60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✔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“Planned Risk”</w:t>
      </w:r>
    </w:p>
    <w:p w14:paraId="56BB5BF7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✔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“Controlled Risk”</w:t>
      </w:r>
    </w:p>
    <w:p w14:paraId="6CC3EC91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576EB6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Each ride, event, and project must:</w:t>
      </w:r>
    </w:p>
    <w:p w14:paraId="3C3F1582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28EA73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Acknowledge risk</w:t>
      </w:r>
    </w:p>
    <w:p w14:paraId="4BB72FE5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lastRenderedPageBreak/>
        <w:t>• Plan for risk</w:t>
      </w:r>
    </w:p>
    <w:p w14:paraId="4DB5302B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Assign leadership responsibility for risk</w:t>
      </w:r>
    </w:p>
    <w:p w14:paraId="3B05C281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Have response plans ready</w:t>
      </w:r>
    </w:p>
    <w:p w14:paraId="6703A361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9FBC3F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Ignoring risk is the only unacceptable behavior.</w:t>
      </w:r>
    </w:p>
    <w:p w14:paraId="380587F7" w14:textId="77777777" w:rsidR="00C02824" w:rsidRPr="00C02824" w:rsidRDefault="00C02824" w:rsidP="00C028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76250E" wp14:editId="7B784B1F">
                <wp:extent cx="5943600" cy="1270"/>
                <wp:effectExtent l="0" t="31750" r="0" b="36830"/>
                <wp:docPr id="152612042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4CA0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3DE8B8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Responsibility Hierarchy for Risk</w:t>
      </w:r>
    </w:p>
    <w:p w14:paraId="2D15BA74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9EC54A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managed through clear accountability:</w:t>
      </w:r>
    </w:p>
    <w:p w14:paraId="270376DC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F39AA1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Individual riders are responsible for honesty about their skill and condition</w:t>
      </w:r>
    </w:p>
    <w:p w14:paraId="7E8001FA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Ride leaders are responsible for group safety</w:t>
      </w:r>
    </w:p>
    <w:p w14:paraId="0FD8DED1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Leadership is responsible for system safety</w:t>
      </w:r>
    </w:p>
    <w:p w14:paraId="0DE8A94F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Organization is responsible for policy enforcement</w:t>
      </w:r>
    </w:p>
    <w:p w14:paraId="31B3E3B6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3396CE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never assumed to be “someone else’s problem.”</w:t>
      </w:r>
    </w:p>
    <w:p w14:paraId="1F2D46F0" w14:textId="77777777" w:rsidR="00C02824" w:rsidRPr="00C02824" w:rsidRDefault="00C02824" w:rsidP="00C028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E6D793" wp14:editId="42E91139">
                <wp:extent cx="5943600" cy="1270"/>
                <wp:effectExtent l="0" t="31750" r="0" b="36830"/>
                <wp:docPr id="70310397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E0F87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072075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Prevention Is Valued Over Reaction</w:t>
      </w:r>
    </w:p>
    <w:p w14:paraId="5774F5FB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0D70FB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prioritizes:</w:t>
      </w:r>
    </w:p>
    <w:p w14:paraId="47B41C02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A355DC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Risk assessments before activities</w:t>
      </w:r>
    </w:p>
    <w:p w14:paraId="0C21D0A9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Safety briefings</w:t>
      </w:r>
    </w:p>
    <w:p w14:paraId="084EA0EA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lastRenderedPageBreak/>
        <w:t>• Skill-appropriate grouping</w:t>
      </w:r>
    </w:p>
    <w:p w14:paraId="4B7FE95B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Equipment readiness checks</w:t>
      </w:r>
    </w:p>
    <w:p w14:paraId="05281251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536120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Emergency response is important.</w:t>
      </w:r>
    </w:p>
    <w:p w14:paraId="32C1EF34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Prevention is more powerful.</w:t>
      </w:r>
    </w:p>
    <w:p w14:paraId="55026AFE" w14:textId="77777777" w:rsidR="00C02824" w:rsidRPr="00C02824" w:rsidRDefault="00C02824" w:rsidP="00C028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4683FD" wp14:editId="664230F0">
                <wp:extent cx="5943600" cy="1270"/>
                <wp:effectExtent l="0" t="31750" r="0" b="36830"/>
                <wp:docPr id="109196487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B915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CF6897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Culture of Accountability Without Shame</w:t>
      </w:r>
    </w:p>
    <w:p w14:paraId="27EC4C49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3767C9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does not believe in:</w:t>
      </w:r>
    </w:p>
    <w:p w14:paraId="7B9546A2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C3B308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✖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Shaming mistakes</w:t>
      </w:r>
    </w:p>
    <w:p w14:paraId="76B80F3F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✖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Punishing honest fear</w:t>
      </w:r>
    </w:p>
    <w:p w14:paraId="0E2DDFD2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✖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Mocking hesitation</w:t>
      </w:r>
    </w:p>
    <w:p w14:paraId="10F03F67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✖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Hiding incidents</w:t>
      </w:r>
    </w:p>
    <w:p w14:paraId="6BBD0A2A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3BCC7E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Instead, TTN encourages:</w:t>
      </w:r>
    </w:p>
    <w:p w14:paraId="6720D284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38FC80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✔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Reporting concerns</w:t>
      </w:r>
    </w:p>
    <w:p w14:paraId="323B9F94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✔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Speaking up early</w:t>
      </w:r>
    </w:p>
    <w:p w14:paraId="3465CBF4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✔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Mutual protection</w:t>
      </w:r>
    </w:p>
    <w:p w14:paraId="404E2BA7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✔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Calm correction</w:t>
      </w:r>
    </w:p>
    <w:p w14:paraId="11ED819C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91EC47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Mistakes are data.</w:t>
      </w:r>
    </w:p>
    <w:p w14:paraId="7C2238E1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lastRenderedPageBreak/>
        <w:t>Silence is danger.</w:t>
      </w:r>
    </w:p>
    <w:p w14:paraId="47ED0ED1" w14:textId="77777777" w:rsidR="00C02824" w:rsidRPr="00C02824" w:rsidRDefault="00C02824" w:rsidP="00C028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5C5197" wp14:editId="34B2D5A3">
                <wp:extent cx="5943600" cy="1270"/>
                <wp:effectExtent l="0" t="31750" r="0" b="36830"/>
                <wp:docPr id="146283147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CDA25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5E4429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and Decision-Making</w:t>
      </w:r>
    </w:p>
    <w:p w14:paraId="7769C9BC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6D2044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When uncertain situations arise, leaders must ask:</w:t>
      </w:r>
    </w:p>
    <w:p w14:paraId="657BAAFD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5BA764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Does this increase preventable harm?</w:t>
      </w:r>
    </w:p>
    <w:p w14:paraId="5B318E5A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Do we have the resources to respond?</w:t>
      </w:r>
    </w:p>
    <w:p w14:paraId="172F0989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Are people emotionally and physically ready?</w:t>
      </w:r>
    </w:p>
    <w:p w14:paraId="028D8365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Is the land protected?</w:t>
      </w:r>
    </w:p>
    <w:p w14:paraId="09F67D21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2B20C0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If these answers are unclear, the correct decision is delay, adjust, or stop.</w:t>
      </w:r>
    </w:p>
    <w:p w14:paraId="21943458" w14:textId="77777777" w:rsidR="00C02824" w:rsidRPr="00C02824" w:rsidRDefault="00C02824" w:rsidP="00C028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BAA881" wp14:editId="52DF31FB">
                <wp:extent cx="5943600" cy="1270"/>
                <wp:effectExtent l="0" t="31750" r="0" b="36830"/>
                <wp:docPr id="94497502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CD156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A8CCEA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Long-Term Risk View</w:t>
      </w:r>
    </w:p>
    <w:p w14:paraId="5FCA08A5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BA8166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understands that:</w:t>
      </w:r>
    </w:p>
    <w:p w14:paraId="62030FA0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7B6AB5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One injury can change lives</w:t>
      </w:r>
    </w:p>
    <w:p w14:paraId="5BB965B6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One land loss can end access</w:t>
      </w:r>
    </w:p>
    <w:p w14:paraId="727FEDA7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One ignored warning can collapse trust</w:t>
      </w:r>
    </w:p>
    <w:p w14:paraId="30CD0725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97EA70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That is why this philosophy exists.</w:t>
      </w:r>
    </w:p>
    <w:p w14:paraId="130995EB" w14:textId="77777777" w:rsidR="00C02824" w:rsidRPr="00C02824" w:rsidRDefault="00C02824" w:rsidP="00C028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8D5135" wp14:editId="63715517">
                <wp:extent cx="5943600" cy="1270"/>
                <wp:effectExtent l="0" t="31750" r="0" b="36830"/>
                <wp:docPr id="144168163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2E9E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C919EE" w14:textId="77777777" w:rsidR="00C02824" w:rsidRPr="00C02824" w:rsidRDefault="00C02824" w:rsidP="00C0282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Closing Principle</w:t>
      </w:r>
    </w:p>
    <w:p w14:paraId="4AF4BD31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0AD2B3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does not chase danger.</w:t>
      </w:r>
    </w:p>
    <w:p w14:paraId="7C41E4F5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F9733C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respects reality.</w:t>
      </w:r>
    </w:p>
    <w:p w14:paraId="2AC66B63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127D59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not something to fear.</w:t>
      </w:r>
    </w:p>
    <w:p w14:paraId="755F84A3" w14:textId="77777777" w:rsidR="00C02824" w:rsidRPr="00C02824" w:rsidRDefault="00C02824" w:rsidP="00C028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It is something to respect, prepare for, and manage.</w:t>
      </w:r>
    </w:p>
    <w:p w14:paraId="3B62EA2D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DOCUMENTATION STANDARDS</w:t>
      </w:r>
    </w:p>
    <w:p w14:paraId="5CBE8A4D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CC9088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Records, Reporting &amp; Institutional Memory Framework</w:t>
      </w:r>
    </w:p>
    <w:p w14:paraId="06D15BBF" w14:textId="77777777" w:rsidR="00F4562D" w:rsidRPr="00F4562D" w:rsidRDefault="00F4562D" w:rsidP="00F4562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876285" wp14:editId="50DB6EBE">
                <wp:extent cx="5943600" cy="1270"/>
                <wp:effectExtent l="0" t="31750" r="0" b="36830"/>
                <wp:docPr id="150658868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7495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B9538E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68C725A8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FC8B47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This section defines how information is captured, stored, protected, and transferred inside Throttle Therapy Nation (TTN).</w:t>
      </w:r>
    </w:p>
    <w:p w14:paraId="0577F631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2C6FA5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Documentation is not bureaucracy.</w:t>
      </w:r>
    </w:p>
    <w:p w14:paraId="51C3EF79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C6C953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Documentation is protection through memory.</w:t>
      </w:r>
    </w:p>
    <w:p w14:paraId="39266339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B95508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This framework exists to:</w:t>
      </w:r>
    </w:p>
    <w:p w14:paraId="30FFC6C9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79CD4E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Preserve organizational knowledge</w:t>
      </w:r>
    </w:p>
    <w:p w14:paraId="5EC623B1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Prevent repeated mistakes</w:t>
      </w:r>
    </w:p>
    <w:p w14:paraId="72542EE4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Create continuity</w:t>
      </w:r>
    </w:p>
    <w:p w14:paraId="2297C8C1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Protect legal and cultural integrity</w:t>
      </w:r>
    </w:p>
    <w:p w14:paraId="33FD6B8E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Enable accountable leadership</w:t>
      </w:r>
    </w:p>
    <w:p w14:paraId="1C13FF74" w14:textId="77777777" w:rsidR="00F4562D" w:rsidRPr="00F4562D" w:rsidRDefault="00F4562D" w:rsidP="00F45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34547B" wp14:editId="2B99A3EA">
                <wp:extent cx="5943600" cy="1270"/>
                <wp:effectExtent l="0" t="31750" r="0" b="36830"/>
                <wp:docPr id="148635712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DBF8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3BC8F3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Documentation Principles</w:t>
      </w:r>
    </w:p>
    <w:p w14:paraId="7E98FAE0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DD5318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All documentation inside TTN must be:</w:t>
      </w:r>
    </w:p>
    <w:p w14:paraId="3EC992F7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17E000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t>✔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Accurate</w:t>
      </w:r>
    </w:p>
    <w:p w14:paraId="6CF94AC5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t>✔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Timely</w:t>
      </w:r>
    </w:p>
    <w:p w14:paraId="32B6618D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t>✔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Honest</w:t>
      </w:r>
    </w:p>
    <w:p w14:paraId="19C92CFA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t>✔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Accessible to authorized leadership</w:t>
      </w:r>
    </w:p>
    <w:p w14:paraId="55CF22A0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t>✔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Written clearly enough to be understood years later</w:t>
      </w:r>
    </w:p>
    <w:p w14:paraId="0670299F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F975E8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Documentation is not optional.</w:t>
      </w:r>
    </w:p>
    <w:p w14:paraId="582D0126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If it isn’t documented, it does not exist.</w:t>
      </w:r>
    </w:p>
    <w:p w14:paraId="5191EDAA" w14:textId="77777777" w:rsidR="00F4562D" w:rsidRPr="00F4562D" w:rsidRDefault="00F4562D" w:rsidP="00F45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320872" wp14:editId="5A7ADF58">
                <wp:extent cx="5943600" cy="1270"/>
                <wp:effectExtent l="0" t="31750" r="0" b="36830"/>
                <wp:docPr id="175184912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4A22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576AF2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Documentation Categories</w:t>
      </w:r>
    </w:p>
    <w:p w14:paraId="42AEBE19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BFAC68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lastRenderedPageBreak/>
        <w:t>TTN maintains documentation in the following categories:</w:t>
      </w:r>
    </w:p>
    <w:p w14:paraId="0845FE22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33047F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Operational Records</w:t>
      </w:r>
    </w:p>
    <w:p w14:paraId="40401AB5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4D6FCA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Must include:</w:t>
      </w:r>
    </w:p>
    <w:p w14:paraId="13C67F0A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045044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Event plans</w:t>
      </w:r>
    </w:p>
    <w:p w14:paraId="5D880BEE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Safety briefings</w:t>
      </w:r>
    </w:p>
    <w:p w14:paraId="473E9163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Risk assessments</w:t>
      </w:r>
    </w:p>
    <w:p w14:paraId="465C5A55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Ride leadership assignments</w:t>
      </w:r>
    </w:p>
    <w:p w14:paraId="600240C6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Trail condition reports</w:t>
      </w:r>
    </w:p>
    <w:p w14:paraId="517BDA39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6FA4EF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Incident Records</w:t>
      </w:r>
    </w:p>
    <w:p w14:paraId="311731B4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DA87CD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All incidents must be documented including:</w:t>
      </w:r>
    </w:p>
    <w:p w14:paraId="1798B345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2211D7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Safety concerns</w:t>
      </w:r>
    </w:p>
    <w:p w14:paraId="2E1352A7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Equipment failures</w:t>
      </w:r>
    </w:p>
    <w:p w14:paraId="36569993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Injuries</w:t>
      </w:r>
    </w:p>
    <w:p w14:paraId="334E6C21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Near misses</w:t>
      </w:r>
    </w:p>
    <w:p w14:paraId="6296EBA7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Environmental damage</w:t>
      </w:r>
    </w:p>
    <w:p w14:paraId="52DB5250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F1AF70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There is no shame in reporting.</w:t>
      </w:r>
    </w:p>
    <w:p w14:paraId="4CE43680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lastRenderedPageBreak/>
        <w:t>There is danger in hiding.</w:t>
      </w:r>
    </w:p>
    <w:p w14:paraId="6A0BAC08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D39F72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Leadership Records</w:t>
      </w:r>
    </w:p>
    <w:p w14:paraId="3D98D1E0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B842B6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Should include:</w:t>
      </w:r>
    </w:p>
    <w:p w14:paraId="79E40CC4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CAB470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Role assignments</w:t>
      </w:r>
    </w:p>
    <w:p w14:paraId="4779027B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Leadership changes</w:t>
      </w:r>
    </w:p>
    <w:p w14:paraId="086101B4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Training completion</w:t>
      </w:r>
    </w:p>
    <w:p w14:paraId="0C8B01C7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Discipline actions</w:t>
      </w:r>
    </w:p>
    <w:p w14:paraId="4BCFE949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Conflict resolution records</w:t>
      </w:r>
    </w:p>
    <w:p w14:paraId="023585FE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620709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Financial Records</w:t>
      </w:r>
    </w:p>
    <w:p w14:paraId="7DB4D316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12FCA3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Must include:</w:t>
      </w:r>
    </w:p>
    <w:p w14:paraId="7C72C69D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3A6739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Receipts</w:t>
      </w:r>
    </w:p>
    <w:p w14:paraId="0D96EF05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Sponsorship agreements</w:t>
      </w:r>
    </w:p>
    <w:p w14:paraId="725C4936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Spending approvals</w:t>
      </w:r>
    </w:p>
    <w:p w14:paraId="597197DF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Contract documentation</w:t>
      </w:r>
    </w:p>
    <w:p w14:paraId="75DC3E92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Audit trails</w:t>
      </w:r>
    </w:p>
    <w:p w14:paraId="1D594AD9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991837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Cultural Records</w:t>
      </w:r>
    </w:p>
    <w:p w14:paraId="5D429DFE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B3F2F6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Should include:</w:t>
      </w:r>
    </w:p>
    <w:p w14:paraId="157CB178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B103DC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Major decisions</w:t>
      </w:r>
    </w:p>
    <w:p w14:paraId="00EE02C4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Member discipline patterns</w:t>
      </w:r>
    </w:p>
    <w:p w14:paraId="45ECC5A3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Community milestones</w:t>
      </w:r>
    </w:p>
    <w:p w14:paraId="2766CD0B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Program launches</w:t>
      </w:r>
    </w:p>
    <w:p w14:paraId="2DD4E13C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Legacy work (like this book)</w:t>
      </w:r>
    </w:p>
    <w:p w14:paraId="5AD18426" w14:textId="77777777" w:rsidR="00F4562D" w:rsidRPr="00F4562D" w:rsidRDefault="00F4562D" w:rsidP="00F45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D71C52" wp14:editId="75663819">
                <wp:extent cx="5943600" cy="1270"/>
                <wp:effectExtent l="0" t="31750" r="0" b="36830"/>
                <wp:docPr id="3293366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BEDC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C79F57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Timing Standards</w:t>
      </w:r>
    </w:p>
    <w:p w14:paraId="2F3897E9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288E2D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Records must be created:</w:t>
      </w:r>
    </w:p>
    <w:p w14:paraId="13E32799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72C47E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Before events (planning docs)</w:t>
      </w:r>
    </w:p>
    <w:p w14:paraId="29E8DA2F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During events (checklists, observations)</w:t>
      </w:r>
    </w:p>
    <w:p w14:paraId="650710B1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After events (incident reports, reviews)</w:t>
      </w:r>
    </w:p>
    <w:p w14:paraId="5B184B6A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11F7AD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Retroactive memory is not reliable.</w:t>
      </w:r>
    </w:p>
    <w:p w14:paraId="22577D58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70561D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Written records are.</w:t>
      </w:r>
    </w:p>
    <w:p w14:paraId="1DA45268" w14:textId="77777777" w:rsidR="00F4562D" w:rsidRPr="00F4562D" w:rsidRDefault="00F4562D" w:rsidP="00F45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830DC4" wp14:editId="57B40D9D">
                <wp:extent cx="5943600" cy="1270"/>
                <wp:effectExtent l="0" t="31750" r="0" b="36830"/>
                <wp:docPr id="161195885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C82A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FA1847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Format Rules</w:t>
      </w:r>
    </w:p>
    <w:p w14:paraId="6C8233FB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111C5E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lastRenderedPageBreak/>
        <w:t>Every official TTN document must include:</w:t>
      </w:r>
    </w:p>
    <w:p w14:paraId="5D7A2979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95F34E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Document Title</w:t>
      </w:r>
    </w:p>
    <w:p w14:paraId="3DA3C3D7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Date Created</w:t>
      </w:r>
    </w:p>
    <w:p w14:paraId="4E9CD40A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Author / Responsible Party</w:t>
      </w:r>
    </w:p>
    <w:p w14:paraId="717F61AA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Version Number</w:t>
      </w:r>
    </w:p>
    <w:p w14:paraId="3ED2B563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Section Category</w:t>
      </w:r>
    </w:p>
    <w:p w14:paraId="34856FC2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Confidentiality Level (Public / Internal / Restricted)</w:t>
      </w:r>
    </w:p>
    <w:p w14:paraId="7E1D2251" w14:textId="77777777" w:rsidR="00F4562D" w:rsidRPr="00F4562D" w:rsidRDefault="00F4562D" w:rsidP="00F45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7B3227" wp14:editId="5E3FCE25">
                <wp:extent cx="5943600" cy="1270"/>
                <wp:effectExtent l="0" t="31750" r="0" b="36830"/>
                <wp:docPr id="145755014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CE62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BA6A26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Storage &amp; Access Philosophy</w:t>
      </w:r>
    </w:p>
    <w:p w14:paraId="1086FCDD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9F6196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Documentation must be:</w:t>
      </w:r>
    </w:p>
    <w:p w14:paraId="6E6F6CEA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B23A67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Stored securely</w:t>
      </w:r>
    </w:p>
    <w:p w14:paraId="277762C0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Backed up regularly</w:t>
      </w:r>
    </w:p>
    <w:p w14:paraId="2A1437B8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Protected by access control</w:t>
      </w:r>
    </w:p>
    <w:p w14:paraId="64AA4AC2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02E82A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Only authorized personnel may access:</w:t>
      </w:r>
    </w:p>
    <w:p w14:paraId="2E917E7B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AE0BD4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Incident reports</w:t>
      </w:r>
    </w:p>
    <w:p w14:paraId="16088103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Financial details</w:t>
      </w:r>
    </w:p>
    <w:p w14:paraId="5F49FE05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Internal governance documents</w:t>
      </w:r>
    </w:p>
    <w:p w14:paraId="34A2ECEB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67CACF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lastRenderedPageBreak/>
        <w:t>Public-facing content is kept separate from internal records.</w:t>
      </w:r>
    </w:p>
    <w:p w14:paraId="4DDC666D" w14:textId="77777777" w:rsidR="00F4562D" w:rsidRPr="00F4562D" w:rsidRDefault="00F4562D" w:rsidP="00F45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D44253" wp14:editId="7A013EAB">
                <wp:extent cx="5943600" cy="1270"/>
                <wp:effectExtent l="0" t="31750" r="0" b="36830"/>
                <wp:docPr id="56572080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8535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524DC6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Truth &amp; Transparency Standard</w:t>
      </w:r>
    </w:p>
    <w:p w14:paraId="3F7E672B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48A5F9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Leaders must never:</w:t>
      </w:r>
    </w:p>
    <w:p w14:paraId="51143AFD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27ED94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t>✖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Alter records to look better</w:t>
      </w:r>
    </w:p>
    <w:p w14:paraId="66D20F4B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t>✖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Hide mistakes</w:t>
      </w:r>
    </w:p>
    <w:p w14:paraId="23A1A9DB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t>✖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Destroy uncomfortable documentation</w:t>
      </w:r>
    </w:p>
    <w:p w14:paraId="0BFE08D5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A597CA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Mistakes create improvement.</w:t>
      </w:r>
    </w:p>
    <w:p w14:paraId="0ABCF402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E9991E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Lies create collapse.</w:t>
      </w:r>
    </w:p>
    <w:p w14:paraId="55A3C3B4" w14:textId="77777777" w:rsidR="00F4562D" w:rsidRPr="00F4562D" w:rsidRDefault="00F4562D" w:rsidP="00F45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CE2221" wp14:editId="2B001725">
                <wp:extent cx="5943600" cy="1270"/>
                <wp:effectExtent l="0" t="31750" r="0" b="36830"/>
                <wp:docPr id="101236129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EF9C4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97A5E3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Review &amp; Retention Standards</w:t>
      </w:r>
    </w:p>
    <w:p w14:paraId="02C3B29C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A7C68B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Documentation must be:</w:t>
      </w:r>
    </w:p>
    <w:p w14:paraId="47787AFF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135177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Reviewed annually</w:t>
      </w:r>
    </w:p>
    <w:p w14:paraId="2429315A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Updated when outdated</w:t>
      </w:r>
    </w:p>
    <w:p w14:paraId="5B570B8E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Archived when obsolete</w:t>
      </w:r>
    </w:p>
    <w:p w14:paraId="356339D4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Preserved when culturally significant</w:t>
      </w:r>
    </w:p>
    <w:p w14:paraId="3AAE3B6E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2AB464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lastRenderedPageBreak/>
        <w:t>Nothing of value should disappear.</w:t>
      </w:r>
    </w:p>
    <w:p w14:paraId="06573A79" w14:textId="77777777" w:rsidR="00F4562D" w:rsidRPr="00F4562D" w:rsidRDefault="00F4562D" w:rsidP="00F45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84A109" wp14:editId="2422B1C2">
                <wp:extent cx="5943600" cy="1270"/>
                <wp:effectExtent l="0" t="31750" r="0" b="36830"/>
                <wp:docPr id="315213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C1A7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6AD4C6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Crisis Documentation Requirement</w:t>
      </w:r>
    </w:p>
    <w:p w14:paraId="2C719F33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F53741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During any crisis situation:</w:t>
      </w:r>
    </w:p>
    <w:p w14:paraId="63557647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A76E70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Actions taken must be logged</w:t>
      </w:r>
    </w:p>
    <w:p w14:paraId="1244A711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Decisions must be recorded</w:t>
      </w:r>
    </w:p>
    <w:p w14:paraId="6EC9EBA0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Outcomes must be documented</w:t>
      </w:r>
    </w:p>
    <w:p w14:paraId="536138A8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C775A6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Memory under pressure is unreliable.</w:t>
      </w:r>
    </w:p>
    <w:p w14:paraId="25F93B5F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Records are not.</w:t>
      </w:r>
    </w:p>
    <w:p w14:paraId="65676BB9" w14:textId="77777777" w:rsidR="00F4562D" w:rsidRPr="00F4562D" w:rsidRDefault="00F4562D" w:rsidP="00F45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0A30FF" wp14:editId="3C069874">
                <wp:extent cx="5943600" cy="1270"/>
                <wp:effectExtent l="0" t="31750" r="0" b="36830"/>
                <wp:docPr id="101827296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6AC91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9C8B99" w14:textId="77777777" w:rsidR="00F4562D" w:rsidRPr="00F4562D" w:rsidRDefault="00F4562D" w:rsidP="00F4562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Documentation Philosophy</w:t>
      </w:r>
    </w:p>
    <w:p w14:paraId="4FA43BEE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9C0102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This organization survives because it remembers.</w:t>
      </w:r>
    </w:p>
    <w:p w14:paraId="7DDFAAF9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AF1F53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It grows because it studies its memory.</w:t>
      </w:r>
    </w:p>
    <w:p w14:paraId="41517936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A3E016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It stays clean because it refuses to lie to itself.</w:t>
      </w:r>
    </w:p>
    <w:p w14:paraId="42D8932B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92B71C" w14:textId="77777777" w:rsidR="00F4562D" w:rsidRPr="00F4562D" w:rsidRDefault="00F4562D" w:rsidP="00F456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Documentation is an act of responsibility.</w:t>
      </w:r>
    </w:p>
    <w:p w14:paraId="019C73DD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LEADERSHIP DEVELOPMENT FRAMEWORK</w:t>
      </w:r>
    </w:p>
    <w:p w14:paraId="6A159503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0288FA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Leadership Identification, Training &amp; Accountability System</w:t>
      </w:r>
    </w:p>
    <w:p w14:paraId="514DD1E9" w14:textId="77777777" w:rsidR="009511F7" w:rsidRPr="009511F7" w:rsidRDefault="009511F7" w:rsidP="009511F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5F369A" wp14:editId="25BEA842">
                <wp:extent cx="5943600" cy="1270"/>
                <wp:effectExtent l="0" t="31750" r="0" b="36830"/>
                <wp:docPr id="11981969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6564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7AB17C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4AF7B3B8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B6733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This section explains how leaders are created, trained, evaluated, and sustained inside Throttle Therapy Nation (TTN).</w:t>
      </w:r>
    </w:p>
    <w:p w14:paraId="416F9306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6818EE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Leadership is not awarded.</w:t>
      </w:r>
    </w:p>
    <w:p w14:paraId="649154CD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Leadership is earned through behavior and discipline.</w:t>
      </w:r>
    </w:p>
    <w:p w14:paraId="366F1D5B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C60093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This framework exists to:</w:t>
      </w:r>
    </w:p>
    <w:p w14:paraId="4A110369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BC9E3A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Prevent unsafe leadership</w:t>
      </w:r>
    </w:p>
    <w:p w14:paraId="240ECAB3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Create consistent standards</w:t>
      </w:r>
    </w:p>
    <w:p w14:paraId="6682EE45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Protect the culture</w:t>
      </w:r>
    </w:p>
    <w:p w14:paraId="47FBC494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Avoid ego-driven authority</w:t>
      </w:r>
    </w:p>
    <w:p w14:paraId="20B130BE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Ensure stability beyond any one person</w:t>
      </w:r>
    </w:p>
    <w:p w14:paraId="48A7ADBC" w14:textId="77777777" w:rsidR="009511F7" w:rsidRPr="009511F7" w:rsidRDefault="009511F7" w:rsidP="00951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49BEA0" wp14:editId="0E22C104">
                <wp:extent cx="5943600" cy="1270"/>
                <wp:effectExtent l="0" t="31750" r="0" b="36830"/>
                <wp:docPr id="1666940525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56A0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C0CE6D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Philosophy</w:t>
      </w:r>
    </w:p>
    <w:p w14:paraId="76BC1039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C758BD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TTN does not believe in “natural leaders.”</w:t>
      </w:r>
    </w:p>
    <w:p w14:paraId="25A41212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55F3FD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TTN believes in trained protectors.</w:t>
      </w:r>
    </w:p>
    <w:p w14:paraId="567DF445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10E038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Leaders are expected to be:</w:t>
      </w:r>
    </w:p>
    <w:p w14:paraId="5776A66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DB7484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Calm under pressure</w:t>
      </w:r>
    </w:p>
    <w:p w14:paraId="6711F2BF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Emotionally regulated</w:t>
      </w:r>
    </w:p>
    <w:p w14:paraId="369A80E6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Technically competent</w:t>
      </w:r>
    </w:p>
    <w:p w14:paraId="604FC687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Respectful</w:t>
      </w:r>
    </w:p>
    <w:p w14:paraId="6F80141D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Self-aware</w:t>
      </w:r>
    </w:p>
    <w:p w14:paraId="1F908C08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Disciplined</w:t>
      </w:r>
    </w:p>
    <w:p w14:paraId="0758CD2D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C3E8A6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Charisma is not a qualification.</w:t>
      </w:r>
    </w:p>
    <w:p w14:paraId="1AC11614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78B4C9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Safety is.</w:t>
      </w:r>
    </w:p>
    <w:p w14:paraId="3DBC73B6" w14:textId="77777777" w:rsidR="009511F7" w:rsidRPr="009511F7" w:rsidRDefault="009511F7" w:rsidP="00951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537577" wp14:editId="2ACE4D38">
                <wp:extent cx="5943600" cy="1270"/>
                <wp:effectExtent l="0" t="31750" r="0" b="36830"/>
                <wp:docPr id="140646689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ADA0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AFEE27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Identification Process</w:t>
      </w:r>
    </w:p>
    <w:p w14:paraId="55500A42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A679BD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Potential leaders are identified by:</w:t>
      </w:r>
    </w:p>
    <w:p w14:paraId="5F9950DA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BFAB84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Consistent safe behavior</w:t>
      </w:r>
    </w:p>
    <w:p w14:paraId="2F23A525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lastRenderedPageBreak/>
        <w:t>• Respect toward others</w:t>
      </w:r>
    </w:p>
    <w:p w14:paraId="05834D25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Calm demeanor in stressful environments</w:t>
      </w:r>
    </w:p>
    <w:p w14:paraId="1933299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Willingness to help without recognition</w:t>
      </w:r>
    </w:p>
    <w:p w14:paraId="5ACFFCBE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Ability to admit mistakes</w:t>
      </w:r>
    </w:p>
    <w:p w14:paraId="781FF244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9E1475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Potential leaders are observed, not self-appointed.</w:t>
      </w:r>
    </w:p>
    <w:p w14:paraId="5783D326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484260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No one becomes a leader by demanding authority.</w:t>
      </w:r>
    </w:p>
    <w:p w14:paraId="2A275A75" w14:textId="77777777" w:rsidR="009511F7" w:rsidRPr="009511F7" w:rsidRDefault="009511F7" w:rsidP="00951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7521E7" wp14:editId="73A27C79">
                <wp:extent cx="5943600" cy="1270"/>
                <wp:effectExtent l="0" t="31750" r="0" b="36830"/>
                <wp:docPr id="50866310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44F0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C5FE77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Development Phases</w:t>
      </w:r>
    </w:p>
    <w:p w14:paraId="40BFEB67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B6B5E5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– Observation &amp; Mentorship</w:t>
      </w:r>
    </w:p>
    <w:p w14:paraId="056CE61D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C4AAC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Candidate leaders must:</w:t>
      </w:r>
    </w:p>
    <w:p w14:paraId="3CD919CB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BF57B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Shadow experienced leaders</w:t>
      </w:r>
    </w:p>
    <w:p w14:paraId="1A95C315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Observe ride structure</w:t>
      </w:r>
    </w:p>
    <w:p w14:paraId="7E69B2C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Learn conflict response patterns</w:t>
      </w:r>
    </w:p>
    <w:p w14:paraId="37FD48D3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Practice calm communication skills</w:t>
      </w:r>
    </w:p>
    <w:p w14:paraId="0ADFA524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CF0B6D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No authority is granted in this phase.</w:t>
      </w:r>
    </w:p>
    <w:p w14:paraId="61F63B06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433AA2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Learning only.</w:t>
      </w:r>
    </w:p>
    <w:p w14:paraId="342D3072" w14:textId="77777777" w:rsidR="009511F7" w:rsidRPr="009511F7" w:rsidRDefault="009511F7" w:rsidP="00951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B8E1AD4" wp14:editId="55A80E02">
                <wp:extent cx="5943600" cy="1270"/>
                <wp:effectExtent l="0" t="31750" r="0" b="36830"/>
                <wp:docPr id="124700556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644F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A845DA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– Limited Authority Training</w:t>
      </w:r>
    </w:p>
    <w:p w14:paraId="068C9E21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9B1AF9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Candidates may begin to:</w:t>
      </w:r>
    </w:p>
    <w:p w14:paraId="6866AB21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C007AD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Lead small ride segments</w:t>
      </w:r>
    </w:p>
    <w:p w14:paraId="72F346E5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Conduct safety checks</w:t>
      </w:r>
    </w:p>
    <w:p w14:paraId="79F3B13B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Practice briefings</w:t>
      </w:r>
    </w:p>
    <w:p w14:paraId="14E30FCF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Handle minor decisions under supervision</w:t>
      </w:r>
    </w:p>
    <w:p w14:paraId="65E236EA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618A1F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Mistakes are expected.</w:t>
      </w:r>
    </w:p>
    <w:p w14:paraId="62FC9C4E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053C66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Dishonesty is not tolerated.</w:t>
      </w:r>
    </w:p>
    <w:p w14:paraId="33EAC349" w14:textId="77777777" w:rsidR="009511F7" w:rsidRPr="009511F7" w:rsidRDefault="009511F7" w:rsidP="00951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2E3825" wp14:editId="272CBFFB">
                <wp:extent cx="5943600" cy="1270"/>
                <wp:effectExtent l="0" t="31750" r="0" b="36830"/>
                <wp:docPr id="62678903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2694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52A421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– Independent Leadership</w:t>
      </w:r>
    </w:p>
    <w:p w14:paraId="0D6F7350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A77811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Candidates may assume leadership only after:</w:t>
      </w:r>
    </w:p>
    <w:p w14:paraId="3EB5D9E6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752F75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Demonstrated calm under stress</w:t>
      </w:r>
    </w:p>
    <w:p w14:paraId="67AA92B6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Respectful correction style</w:t>
      </w:r>
    </w:p>
    <w:p w14:paraId="15CB4FF3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Decision-making discipline</w:t>
      </w:r>
    </w:p>
    <w:p w14:paraId="33C6CC1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Trust of existing leadership</w:t>
      </w:r>
    </w:p>
    <w:p w14:paraId="6C9115CD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FE4C31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lastRenderedPageBreak/>
        <w:t>Leadership is earned through trust, not position.</w:t>
      </w:r>
    </w:p>
    <w:p w14:paraId="7ABDAADF" w14:textId="77777777" w:rsidR="009511F7" w:rsidRPr="009511F7" w:rsidRDefault="009511F7" w:rsidP="00951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CDC02B" wp14:editId="42523678">
                <wp:extent cx="5943600" cy="1270"/>
                <wp:effectExtent l="0" t="31750" r="0" b="36830"/>
                <wp:docPr id="185775083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E1B0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511A42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Leadership Training Areas</w:t>
      </w:r>
    </w:p>
    <w:p w14:paraId="17692960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6501B8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All leaders must be trained in:</w:t>
      </w:r>
    </w:p>
    <w:p w14:paraId="15FFD261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36813F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Risk awareness</w:t>
      </w:r>
    </w:p>
    <w:p w14:paraId="50091598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Communication under pressure</w:t>
      </w:r>
    </w:p>
    <w:p w14:paraId="078E3B8B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Terrain evaluation</w:t>
      </w:r>
    </w:p>
    <w:p w14:paraId="768EF65F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Human behavior awareness</w:t>
      </w:r>
    </w:p>
    <w:p w14:paraId="658E8129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Fatigue and emotional detection</w:t>
      </w:r>
    </w:p>
    <w:p w14:paraId="26FDFC41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Conflict de-escalation</w:t>
      </w:r>
    </w:p>
    <w:p w14:paraId="78C314D7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Incident documentation</w:t>
      </w:r>
    </w:p>
    <w:p w14:paraId="6F036407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Cultural protection standards</w:t>
      </w:r>
    </w:p>
    <w:p w14:paraId="70215E58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2D5546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Training is ongoing.</w:t>
      </w:r>
    </w:p>
    <w:p w14:paraId="252D2949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959A9A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There is no “finished” leader.</w:t>
      </w:r>
    </w:p>
    <w:p w14:paraId="1658F1EB" w14:textId="77777777" w:rsidR="009511F7" w:rsidRPr="009511F7" w:rsidRDefault="009511F7" w:rsidP="00951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007561" wp14:editId="17A3F7A3">
                <wp:extent cx="5943600" cy="1270"/>
                <wp:effectExtent l="0" t="31750" r="0" b="36830"/>
                <wp:docPr id="193575705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FBD54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459464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Accountability System</w:t>
      </w:r>
    </w:p>
    <w:p w14:paraId="215AC03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8D73A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All leaders are accountable to:</w:t>
      </w:r>
    </w:p>
    <w:p w14:paraId="1A9B57F7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8A6756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lastRenderedPageBreak/>
        <w:t>• The organization</w:t>
      </w:r>
    </w:p>
    <w:p w14:paraId="5CAB2874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culture</w:t>
      </w:r>
    </w:p>
    <w:p w14:paraId="2D3BDEA8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safety standards</w:t>
      </w:r>
    </w:p>
    <w:p w14:paraId="6CD997D0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people they protect</w:t>
      </w:r>
    </w:p>
    <w:p w14:paraId="72A1FD05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74AFC3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Leaders are reviewed for:</w:t>
      </w:r>
    </w:p>
    <w:p w14:paraId="5687AAE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B50CD5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Safety compliance</w:t>
      </w:r>
    </w:p>
    <w:p w14:paraId="15BA0CD7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Emotional stability</w:t>
      </w:r>
    </w:p>
    <w:p w14:paraId="1D8B5632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Decision patterns</w:t>
      </w:r>
    </w:p>
    <w:p w14:paraId="05767796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Communication tone</w:t>
      </w:r>
    </w:p>
    <w:p w14:paraId="2CD66A8B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Behavior under fatigue or pressure</w:t>
      </w:r>
    </w:p>
    <w:p w14:paraId="38C2210D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7ABF4D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Leadership is revoked if:</w:t>
      </w:r>
    </w:p>
    <w:p w14:paraId="22099CB4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CD73EA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Safety is ignored</w:t>
      </w:r>
    </w:p>
    <w:p w14:paraId="15E4BFA3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Ego overrides protection</w:t>
      </w:r>
    </w:p>
    <w:p w14:paraId="03988BB6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Abuse of authority occurs</w:t>
      </w:r>
    </w:p>
    <w:p w14:paraId="0E348123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Standards are compromised</w:t>
      </w:r>
    </w:p>
    <w:p w14:paraId="0F4AE227" w14:textId="77777777" w:rsidR="009511F7" w:rsidRPr="009511F7" w:rsidRDefault="009511F7" w:rsidP="00951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5FE330" wp14:editId="619B5A0A">
                <wp:extent cx="5943600" cy="1270"/>
                <wp:effectExtent l="0" t="31750" r="0" b="36830"/>
                <wp:docPr id="108322533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5FA1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D29BC1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Support Framework</w:t>
      </w:r>
    </w:p>
    <w:p w14:paraId="18AE0DB0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4FD2DB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TTN does not abandon leaders.</w:t>
      </w:r>
    </w:p>
    <w:p w14:paraId="5959050E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23E0B3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Support systems include:</w:t>
      </w:r>
    </w:p>
    <w:p w14:paraId="466FFB1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0130F8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Peer check-ins</w:t>
      </w:r>
    </w:p>
    <w:p w14:paraId="35C08518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Mentorship structures</w:t>
      </w:r>
    </w:p>
    <w:p w14:paraId="35BEABE2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Scheduled decompression periods</w:t>
      </w:r>
    </w:p>
    <w:p w14:paraId="6ED4BF7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Emotional regulation support</w:t>
      </w:r>
    </w:p>
    <w:p w14:paraId="72C2F5B3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58C565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Burned-out leaders become dangerous leaders.</w:t>
      </w:r>
    </w:p>
    <w:p w14:paraId="349986CA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D4B7B9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Support is part of safety.</w:t>
      </w:r>
    </w:p>
    <w:p w14:paraId="7B98DA7E" w14:textId="77777777" w:rsidR="009511F7" w:rsidRPr="009511F7" w:rsidRDefault="009511F7" w:rsidP="00951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DA14EA" wp14:editId="0C612256">
                <wp:extent cx="5943600" cy="1270"/>
                <wp:effectExtent l="0" t="31750" r="0" b="36830"/>
                <wp:docPr id="3914798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3C37D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030D02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Succession-Oriented Training</w:t>
      </w:r>
    </w:p>
    <w:p w14:paraId="3A16E70F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AB026B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Every leader must:</w:t>
      </w:r>
    </w:p>
    <w:p w14:paraId="0A887FCB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9B35B6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Train their replacement</w:t>
      </w:r>
    </w:p>
    <w:p w14:paraId="2A684BFA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Teach younger leaders</w:t>
      </w:r>
    </w:p>
    <w:p w14:paraId="7E378CE2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Preserve institutional knowledge</w:t>
      </w:r>
    </w:p>
    <w:p w14:paraId="3424BCDA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6DCFB1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Hoarding knowledge is forbidden.</w:t>
      </w:r>
    </w:p>
    <w:p w14:paraId="0FC55A46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24DFE9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Knowledge is protection.</w:t>
      </w:r>
    </w:p>
    <w:p w14:paraId="1EAEC0A1" w14:textId="77777777" w:rsidR="009511F7" w:rsidRPr="009511F7" w:rsidRDefault="009511F7" w:rsidP="00951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56F021B" wp14:editId="0EB07684">
                <wp:extent cx="5943600" cy="1270"/>
                <wp:effectExtent l="0" t="31750" r="0" b="36830"/>
                <wp:docPr id="92286790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F65E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20AD8E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Review Timeline</w:t>
      </w:r>
    </w:p>
    <w:p w14:paraId="4DAEE03D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DD5678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Mandatory review schedule:</w:t>
      </w:r>
    </w:p>
    <w:p w14:paraId="6E4B14B4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6638C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Quarterly behavior check-ins</w:t>
      </w:r>
    </w:p>
    <w:p w14:paraId="599DCA3E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Annual formal review</w:t>
      </w:r>
    </w:p>
    <w:p w14:paraId="15648817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Post-incident performance evaluations</w:t>
      </w:r>
    </w:p>
    <w:p w14:paraId="4CC58C7B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AB3861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No leader is “above review.”</w:t>
      </w:r>
    </w:p>
    <w:p w14:paraId="309EB815" w14:textId="77777777" w:rsidR="009511F7" w:rsidRPr="009511F7" w:rsidRDefault="009511F7" w:rsidP="00951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BF5BFB" wp14:editId="22385E3D">
                <wp:extent cx="5943600" cy="1270"/>
                <wp:effectExtent l="0" t="31750" r="0" b="36830"/>
                <wp:docPr id="141637031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3523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08C51C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Culture Statement</w:t>
      </w:r>
    </w:p>
    <w:p w14:paraId="6F7EA7F3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FDFAE1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A leader at TTN is not:</w:t>
      </w:r>
    </w:p>
    <w:p w14:paraId="728E6F43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4F6243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loudest voice</w:t>
      </w:r>
    </w:p>
    <w:p w14:paraId="49798705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most dominant presence</w:t>
      </w:r>
    </w:p>
    <w:p w14:paraId="563DAD1F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most aggressive rider</w:t>
      </w:r>
    </w:p>
    <w:p w14:paraId="17276418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379A6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A leader is:</w:t>
      </w:r>
    </w:p>
    <w:p w14:paraId="392C19CB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E6648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calmest</w:t>
      </w:r>
    </w:p>
    <w:p w14:paraId="00AC4CF8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most aware</w:t>
      </w:r>
    </w:p>
    <w:p w14:paraId="6D116E2E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lastRenderedPageBreak/>
        <w:t>• The most disciplined</w:t>
      </w:r>
    </w:p>
    <w:p w14:paraId="50BCBB5E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most protective</w:t>
      </w:r>
    </w:p>
    <w:p w14:paraId="736CF6A9" w14:textId="77777777" w:rsidR="009511F7" w:rsidRPr="009511F7" w:rsidRDefault="009511F7" w:rsidP="00951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840A85" wp14:editId="4F9491A4">
                <wp:extent cx="5943600" cy="1270"/>
                <wp:effectExtent l="0" t="31750" r="0" b="36830"/>
                <wp:docPr id="61217947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6CC88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3FB8B7" w14:textId="77777777" w:rsidR="009511F7" w:rsidRPr="009511F7" w:rsidRDefault="009511F7" w:rsidP="00951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459E1FF8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3D3E9D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Leadership is not power.</w:t>
      </w:r>
    </w:p>
    <w:p w14:paraId="6E97FED9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18C7A9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It is burden.</w:t>
      </w:r>
    </w:p>
    <w:p w14:paraId="49B08FC3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87FEDD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It is responsibility.</w:t>
      </w:r>
    </w:p>
    <w:p w14:paraId="1D4921A7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9CD471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It is protection.</w:t>
      </w:r>
    </w:p>
    <w:p w14:paraId="308EC58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3D652C" w14:textId="77777777" w:rsidR="009511F7" w:rsidRPr="009511F7" w:rsidRDefault="009511F7" w:rsidP="00951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And it must be treated as such.</w:t>
      </w:r>
    </w:p>
    <w:p w14:paraId="59164848" w14:textId="77777777" w:rsidR="0064703B" w:rsidRPr="0064703B" w:rsidRDefault="0064703B" w:rsidP="0064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MEMBER &amp; VOLUNTEER STRUCTURE</w:t>
      </w:r>
    </w:p>
    <w:p w14:paraId="46DFCA46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5FAA49" w14:textId="77777777" w:rsidR="0064703B" w:rsidRPr="0064703B" w:rsidRDefault="0064703B" w:rsidP="00647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Community Roles, Standards &amp; Responsibilities</w:t>
      </w:r>
    </w:p>
    <w:p w14:paraId="7B14779A" w14:textId="77777777" w:rsidR="0064703B" w:rsidRPr="0064703B" w:rsidRDefault="0064703B" w:rsidP="0064703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0C2B0D" wp14:editId="6ADC56A8">
                <wp:extent cx="5943600" cy="1270"/>
                <wp:effectExtent l="0" t="31750" r="0" b="36830"/>
                <wp:docPr id="2040068956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E46F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3D3AEA" w14:textId="77777777" w:rsidR="0064703B" w:rsidRPr="0064703B" w:rsidRDefault="0064703B" w:rsidP="0064703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570A1978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7FF11A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This section defines how members and volunteers exist inside Throttle Therapy Nation (TTN) so that community growth never creates chaos, confusion, or unsafe behavior.</w:t>
      </w:r>
    </w:p>
    <w:p w14:paraId="7C514A7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A3614B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This framework exists to:</w:t>
      </w:r>
    </w:p>
    <w:p w14:paraId="77D869D0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603C29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Protect the culture</w:t>
      </w:r>
    </w:p>
    <w:p w14:paraId="3AF0C471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Clarify authority boundaries</w:t>
      </w:r>
    </w:p>
    <w:p w14:paraId="41ACEAD5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Prevent power struggles</w:t>
      </w:r>
    </w:p>
    <w:p w14:paraId="21B9C7AB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Maintain safety expectations</w:t>
      </w:r>
    </w:p>
    <w:p w14:paraId="6F2DC03D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Create belonging without disorder</w:t>
      </w:r>
    </w:p>
    <w:p w14:paraId="4934CB30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63C0FD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Everyone is welcome.</w:t>
      </w:r>
    </w:p>
    <w:p w14:paraId="52EF6780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Not everything is permitted.</w:t>
      </w:r>
    </w:p>
    <w:p w14:paraId="45627F2D" w14:textId="77777777" w:rsidR="0064703B" w:rsidRPr="0064703B" w:rsidRDefault="0064703B" w:rsidP="00647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F54912" wp14:editId="5A00E984">
                <wp:extent cx="5943600" cy="1270"/>
                <wp:effectExtent l="0" t="31750" r="0" b="36830"/>
                <wp:docPr id="112622777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6C586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B5CDD7" w14:textId="77777777" w:rsidR="0064703B" w:rsidRPr="0064703B" w:rsidRDefault="0064703B" w:rsidP="0064703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Philosophy of Membership</w:t>
      </w:r>
    </w:p>
    <w:p w14:paraId="4FA6B1E8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03F469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TTN does not operate as:</w:t>
      </w:r>
    </w:p>
    <w:p w14:paraId="37C445E6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BA55A7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A fan club</w:t>
      </w:r>
    </w:p>
    <w:p w14:paraId="2A74E45A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A social media trend</w:t>
      </w:r>
    </w:p>
    <w:p w14:paraId="61690DC3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A loose riding group</w:t>
      </w:r>
    </w:p>
    <w:p w14:paraId="1641CD1B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66416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TTN functions as a values-based community system.</w:t>
      </w:r>
    </w:p>
    <w:p w14:paraId="6EE8CA69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AA19D9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Belonging is not about:</w:t>
      </w:r>
    </w:p>
    <w:p w14:paraId="5FAE95D6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B72442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Popularity</w:t>
      </w:r>
    </w:p>
    <w:p w14:paraId="57F6D8EF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Money</w:t>
      </w:r>
    </w:p>
    <w:p w14:paraId="33ED2450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Machines</w:t>
      </w:r>
    </w:p>
    <w:p w14:paraId="2B96E296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Experience level</w:t>
      </w:r>
    </w:p>
    <w:p w14:paraId="567F5FF2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909D61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Belonging is about:</w:t>
      </w:r>
    </w:p>
    <w:p w14:paraId="19F2839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AFA468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Respect</w:t>
      </w:r>
    </w:p>
    <w:p w14:paraId="7842EE1D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Humility</w:t>
      </w:r>
    </w:p>
    <w:p w14:paraId="3AB5C18D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Discipline</w:t>
      </w:r>
    </w:p>
    <w:p w14:paraId="69CF112B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Safety mindset</w:t>
      </w:r>
    </w:p>
    <w:p w14:paraId="47D27B62" w14:textId="77777777" w:rsidR="0064703B" w:rsidRPr="0064703B" w:rsidRDefault="0064703B" w:rsidP="00647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0B4CB5" wp14:editId="7C8AC133">
                <wp:extent cx="5943600" cy="1270"/>
                <wp:effectExtent l="0" t="31750" r="0" b="36830"/>
                <wp:docPr id="146242710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B276A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D4337E" w14:textId="77777777" w:rsidR="0064703B" w:rsidRPr="0064703B" w:rsidRDefault="0064703B" w:rsidP="0064703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Membership Levels</w:t>
      </w:r>
    </w:p>
    <w:p w14:paraId="17C86143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47FDCF" w14:textId="77777777" w:rsidR="0064703B" w:rsidRPr="0064703B" w:rsidRDefault="0064703B" w:rsidP="00647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General Members</w:t>
      </w:r>
    </w:p>
    <w:p w14:paraId="4DE0F06D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745399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Definition:</w:t>
      </w:r>
    </w:p>
    <w:p w14:paraId="0EB7F1C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Anyone who participates in TTN community spaces.</w:t>
      </w:r>
    </w:p>
    <w:p w14:paraId="41C3D116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3918C1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Expectations:</w:t>
      </w:r>
    </w:p>
    <w:p w14:paraId="79775CD5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314479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Follow safety standards</w:t>
      </w:r>
    </w:p>
    <w:p w14:paraId="441CC1C7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lastRenderedPageBreak/>
        <w:t>• Respect leadership direction</w:t>
      </w:r>
    </w:p>
    <w:p w14:paraId="1E42D7D2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Protect land</w:t>
      </w:r>
    </w:p>
    <w:p w14:paraId="055E55AE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Treat others with dignity</w:t>
      </w:r>
    </w:p>
    <w:p w14:paraId="0F09A524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Avoid reckless encouragement</w:t>
      </w:r>
    </w:p>
    <w:p w14:paraId="00112103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2C15C8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General members have:</w:t>
      </w:r>
    </w:p>
    <w:p w14:paraId="324C5B25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51787A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A voice</w:t>
      </w:r>
    </w:p>
    <w:p w14:paraId="6E87B895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A community role</w:t>
      </w:r>
    </w:p>
    <w:p w14:paraId="67C12B48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No operational authority</w:t>
      </w:r>
    </w:p>
    <w:p w14:paraId="78A64C6F" w14:textId="77777777" w:rsidR="0064703B" w:rsidRPr="0064703B" w:rsidRDefault="0064703B" w:rsidP="00647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22AEB2" wp14:editId="3794D588">
                <wp:extent cx="5943600" cy="1270"/>
                <wp:effectExtent l="0" t="31750" r="0" b="36830"/>
                <wp:docPr id="137085860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1F0B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CF3204" w14:textId="77777777" w:rsidR="0064703B" w:rsidRPr="0064703B" w:rsidRDefault="0064703B" w:rsidP="0064703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Active Members</w:t>
      </w:r>
    </w:p>
    <w:p w14:paraId="0DBE8851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803C21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Definition:</w:t>
      </w:r>
    </w:p>
    <w:p w14:paraId="0F8F9A61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Members who contribute beyond participation.</w:t>
      </w:r>
    </w:p>
    <w:p w14:paraId="13222D4B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30569D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Eligibility:</w:t>
      </w:r>
    </w:p>
    <w:p w14:paraId="567779A2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822952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Consistent positive behavior</w:t>
      </w:r>
    </w:p>
    <w:p w14:paraId="5C781716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Demonstrated safety awareness</w:t>
      </w:r>
    </w:p>
    <w:p w14:paraId="061AA134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Support of culture standards</w:t>
      </w:r>
    </w:p>
    <w:p w14:paraId="46A7052F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Willingness to assist others</w:t>
      </w:r>
    </w:p>
    <w:p w14:paraId="107EA5E2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AE7F5A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lastRenderedPageBreak/>
        <w:t>Responsibilities:</w:t>
      </w:r>
    </w:p>
    <w:p w14:paraId="72589EFF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D88DC7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Model safe behavior</w:t>
      </w:r>
    </w:p>
    <w:p w14:paraId="2AC3EFC6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Offer peer support</w:t>
      </w:r>
    </w:p>
    <w:p w14:paraId="39D248A9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Help new members learn standards</w:t>
      </w:r>
    </w:p>
    <w:p w14:paraId="533A4B0B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5DC20E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Active members do not command.</w:t>
      </w:r>
    </w:p>
    <w:p w14:paraId="6DEA83DA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D12A45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They influence through example.</w:t>
      </w:r>
    </w:p>
    <w:p w14:paraId="6B4F7E71" w14:textId="77777777" w:rsidR="0064703B" w:rsidRPr="0064703B" w:rsidRDefault="0064703B" w:rsidP="00647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D0876A" wp14:editId="51E7D283">
                <wp:extent cx="5943600" cy="1270"/>
                <wp:effectExtent l="0" t="31750" r="0" b="36830"/>
                <wp:docPr id="59675457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9598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B2AC09" w14:textId="77777777" w:rsidR="0064703B" w:rsidRPr="0064703B" w:rsidRDefault="0064703B" w:rsidP="0064703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Volunteers</w:t>
      </w:r>
    </w:p>
    <w:p w14:paraId="587EC031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9FF95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Definition:</w:t>
      </w:r>
    </w:p>
    <w:p w14:paraId="412E04EE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Members who give time, labor, or skill to TTN operations.</w:t>
      </w:r>
    </w:p>
    <w:p w14:paraId="1D7FF561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F558B0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Volunteer responsibilities may include:</w:t>
      </w:r>
    </w:p>
    <w:p w14:paraId="6F583898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800533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Event setup/breakdown</w:t>
      </w:r>
    </w:p>
    <w:p w14:paraId="1854313F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Safety observation</w:t>
      </w:r>
    </w:p>
    <w:p w14:paraId="70F20ECE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Education support</w:t>
      </w:r>
    </w:p>
    <w:p w14:paraId="112EFBA3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Land stewardship projects</w:t>
      </w:r>
    </w:p>
    <w:p w14:paraId="52784700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Mapping assistance</w:t>
      </w:r>
    </w:p>
    <w:p w14:paraId="6B4899F9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47D087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lastRenderedPageBreak/>
        <w:t>Volunteers must:</w:t>
      </w:r>
    </w:p>
    <w:p w14:paraId="6D17BA9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5EDE45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Follow leadership instruction</w:t>
      </w:r>
    </w:p>
    <w:p w14:paraId="4C81D09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Maintain calm demeanor</w:t>
      </w:r>
    </w:p>
    <w:p w14:paraId="2B2CDED1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Report safety concerns</w:t>
      </w:r>
    </w:p>
    <w:p w14:paraId="736CD236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Support culture enforcement</w:t>
      </w:r>
    </w:p>
    <w:p w14:paraId="30C95D1A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056F1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Volunteers support operations.</w:t>
      </w:r>
    </w:p>
    <w:p w14:paraId="438455A5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They do not override leadership.</w:t>
      </w:r>
    </w:p>
    <w:p w14:paraId="46D677ED" w14:textId="77777777" w:rsidR="0064703B" w:rsidRPr="0064703B" w:rsidRDefault="0064703B" w:rsidP="00647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83BFBC" wp14:editId="6A5F6876">
                <wp:extent cx="5943600" cy="1270"/>
                <wp:effectExtent l="0" t="31750" r="0" b="36830"/>
                <wp:docPr id="162357906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8585E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C3A8E6" w14:textId="77777777" w:rsidR="0064703B" w:rsidRPr="0064703B" w:rsidRDefault="0064703B" w:rsidP="0064703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Boundaries of Authority</w:t>
      </w:r>
    </w:p>
    <w:p w14:paraId="69334550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F6EC05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Only the following have operational authority:</w:t>
      </w:r>
    </w:p>
    <w:p w14:paraId="11C9737B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5FEC4E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Executive Leadership</w:t>
      </w:r>
    </w:p>
    <w:p w14:paraId="12F95623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Operations Director</w:t>
      </w:r>
    </w:p>
    <w:p w14:paraId="026A427A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Assigned Ride Leads</w:t>
      </w:r>
    </w:p>
    <w:p w14:paraId="4184F9EB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Safety Leads</w:t>
      </w:r>
    </w:p>
    <w:p w14:paraId="25747DA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05FD0A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No member or volunteer may:</w:t>
      </w:r>
    </w:p>
    <w:p w14:paraId="5DC91C08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454FFA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Enforce rules aggressively</w:t>
      </w:r>
    </w:p>
    <w:p w14:paraId="0919EC6F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Remove participants independently</w:t>
      </w:r>
    </w:p>
    <w:p w14:paraId="42902428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lastRenderedPageBreak/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Override leadership directives</w:t>
      </w:r>
    </w:p>
    <w:p w14:paraId="2EC7F776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Use status to control others</w:t>
      </w:r>
    </w:p>
    <w:p w14:paraId="486D370B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E57E49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Authority is assigned — never assumed.</w:t>
      </w:r>
    </w:p>
    <w:p w14:paraId="1F2A6F78" w14:textId="77777777" w:rsidR="0064703B" w:rsidRPr="0064703B" w:rsidRDefault="0064703B" w:rsidP="00647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37568C" wp14:editId="0B003758">
                <wp:extent cx="5943600" cy="1270"/>
                <wp:effectExtent l="0" t="31750" r="0" b="36830"/>
                <wp:docPr id="5448894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5617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0303DE" w14:textId="77777777" w:rsidR="0064703B" w:rsidRPr="0064703B" w:rsidRDefault="0064703B" w:rsidP="0064703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Standards of Behavior</w:t>
      </w:r>
    </w:p>
    <w:p w14:paraId="20B83B1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C06462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All members and volunteers must:</w:t>
      </w:r>
    </w:p>
    <w:p w14:paraId="2DD7DAD2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F26E40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Show respect</w:t>
      </w:r>
    </w:p>
    <w:p w14:paraId="0B7C5D6D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Accept correction</w:t>
      </w:r>
    </w:p>
    <w:p w14:paraId="3D18DFB6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Keep land protected</w:t>
      </w:r>
    </w:p>
    <w:p w14:paraId="7E4B1D09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Respect privacy</w:t>
      </w:r>
    </w:p>
    <w:p w14:paraId="22A5CCE5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Avoid gossip or drama</w:t>
      </w:r>
    </w:p>
    <w:p w14:paraId="4DB232F3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Speak responsibly</w:t>
      </w:r>
    </w:p>
    <w:p w14:paraId="4859723D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805F76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Zero tolerance for:</w:t>
      </w:r>
    </w:p>
    <w:p w14:paraId="19DAE86B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130D56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Bullying</w:t>
      </w:r>
    </w:p>
    <w:p w14:paraId="3BF38C7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Reckless behavior</w:t>
      </w:r>
    </w:p>
    <w:p w14:paraId="09614EA3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Harassment</w:t>
      </w:r>
    </w:p>
    <w:p w14:paraId="751271AB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Peer pressure into danger</w:t>
      </w:r>
    </w:p>
    <w:p w14:paraId="5F9F9EA3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lastRenderedPageBreak/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Public shaming</w:t>
      </w:r>
    </w:p>
    <w:p w14:paraId="0995B440" w14:textId="77777777" w:rsidR="0064703B" w:rsidRPr="0064703B" w:rsidRDefault="0064703B" w:rsidP="00647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57CF76" wp14:editId="1DBEA6F4">
                <wp:extent cx="5943600" cy="1270"/>
                <wp:effectExtent l="0" t="31750" r="0" b="36830"/>
                <wp:docPr id="82911226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595E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30B758" w14:textId="77777777" w:rsidR="0064703B" w:rsidRPr="0064703B" w:rsidRDefault="0064703B" w:rsidP="0064703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Conflict Resolution Pathway</w:t>
      </w:r>
    </w:p>
    <w:p w14:paraId="1AF6785F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74A056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When conflict arises:</w:t>
      </w:r>
    </w:p>
    <w:p w14:paraId="2137FC8E" w14:textId="77777777" w:rsidR="0064703B" w:rsidRPr="0064703B" w:rsidRDefault="0064703B" w:rsidP="00647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Calm pause</w:t>
      </w:r>
    </w:p>
    <w:p w14:paraId="7BE08A0E" w14:textId="77777777" w:rsidR="0064703B" w:rsidRPr="0064703B" w:rsidRDefault="0064703B" w:rsidP="00647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Private clarification conversation</w:t>
      </w:r>
    </w:p>
    <w:p w14:paraId="701D3D4F" w14:textId="77777777" w:rsidR="0064703B" w:rsidRPr="0064703B" w:rsidRDefault="0064703B" w:rsidP="00647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Leadership notification if unresolved</w:t>
      </w:r>
    </w:p>
    <w:p w14:paraId="2CC5F410" w14:textId="77777777" w:rsidR="0064703B" w:rsidRPr="0064703B" w:rsidRDefault="0064703B" w:rsidP="00647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Documentation of pattern if repeated</w:t>
      </w:r>
    </w:p>
    <w:p w14:paraId="4130E719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1E8965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Public conflict is never encouraged.</w:t>
      </w:r>
    </w:p>
    <w:p w14:paraId="0A899CF8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578F30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Peace is structured, not forced.</w:t>
      </w:r>
    </w:p>
    <w:p w14:paraId="261D0E03" w14:textId="77777777" w:rsidR="0064703B" w:rsidRPr="0064703B" w:rsidRDefault="0064703B" w:rsidP="00647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17A440" wp14:editId="4404FB46">
                <wp:extent cx="5943600" cy="1270"/>
                <wp:effectExtent l="0" t="31750" r="0" b="36830"/>
                <wp:docPr id="46504285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D46F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AF604E" w14:textId="77777777" w:rsidR="0064703B" w:rsidRPr="0064703B" w:rsidRDefault="0064703B" w:rsidP="0064703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Discipline Framework</w:t>
      </w:r>
    </w:p>
    <w:p w14:paraId="3A0E7AA9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847591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If standards are violated, steps include:</w:t>
      </w:r>
    </w:p>
    <w:p w14:paraId="6C9F2326" w14:textId="77777777" w:rsidR="0064703B" w:rsidRPr="0064703B" w:rsidRDefault="0064703B" w:rsidP="00647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Verbal correction</w:t>
      </w:r>
    </w:p>
    <w:p w14:paraId="30146317" w14:textId="77777777" w:rsidR="0064703B" w:rsidRPr="0064703B" w:rsidRDefault="0064703B" w:rsidP="00647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Temporary removal from activities</w:t>
      </w:r>
    </w:p>
    <w:p w14:paraId="192A2D9E" w14:textId="77777777" w:rsidR="0064703B" w:rsidRPr="0064703B" w:rsidRDefault="0064703B" w:rsidP="00647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Formal review</w:t>
      </w:r>
    </w:p>
    <w:p w14:paraId="0224CC16" w14:textId="77777777" w:rsidR="0064703B" w:rsidRPr="0064703B" w:rsidRDefault="0064703B" w:rsidP="00647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Permanent removal (if necessary)</w:t>
      </w:r>
    </w:p>
    <w:p w14:paraId="58B6189F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DB612E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Discipline is:</w:t>
      </w:r>
    </w:p>
    <w:p w14:paraId="672C1540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38158A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Calm</w:t>
      </w:r>
    </w:p>
    <w:p w14:paraId="7F9F0813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Documented</w:t>
      </w:r>
    </w:p>
    <w:p w14:paraId="1305C2E8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lastRenderedPageBreak/>
        <w:t>• Fair</w:t>
      </w:r>
    </w:p>
    <w:p w14:paraId="5F12F773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Non-public</w:t>
      </w:r>
    </w:p>
    <w:p w14:paraId="75ABE751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D607E2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Shame is not a tool of this organization.</w:t>
      </w:r>
    </w:p>
    <w:p w14:paraId="53F953E0" w14:textId="77777777" w:rsidR="0064703B" w:rsidRPr="0064703B" w:rsidRDefault="0064703B" w:rsidP="00647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2885F9" wp14:editId="43A85741">
                <wp:extent cx="5943600" cy="1270"/>
                <wp:effectExtent l="0" t="31750" r="0" b="36830"/>
                <wp:docPr id="37639484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2412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138BFF" w14:textId="77777777" w:rsidR="0064703B" w:rsidRPr="0064703B" w:rsidRDefault="0064703B" w:rsidP="0064703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Volunteer Protection Philosophy</w:t>
      </w:r>
    </w:p>
    <w:p w14:paraId="4BEE8463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59A023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TTN does not exploit volunteers.</w:t>
      </w:r>
    </w:p>
    <w:p w14:paraId="41610DD8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5CFAF9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Boundaries include:</w:t>
      </w:r>
    </w:p>
    <w:p w14:paraId="611504B0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61B2CB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No forced labor</w:t>
      </w:r>
    </w:p>
    <w:p w14:paraId="0515144E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No unsafe task assignments</w:t>
      </w:r>
    </w:p>
    <w:p w14:paraId="14B89FDF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No burnout expectations</w:t>
      </w:r>
    </w:p>
    <w:p w14:paraId="09D9F5F2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No emotional manipulation</w:t>
      </w:r>
    </w:p>
    <w:p w14:paraId="09BD06C8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B9CD2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Volunteers serve by choice — not pressure.</w:t>
      </w:r>
    </w:p>
    <w:p w14:paraId="7A00D265" w14:textId="77777777" w:rsidR="0064703B" w:rsidRPr="0064703B" w:rsidRDefault="0064703B" w:rsidP="00647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28427D" wp14:editId="1F8B8224">
                <wp:extent cx="5943600" cy="1270"/>
                <wp:effectExtent l="0" t="31750" r="0" b="36830"/>
                <wp:docPr id="121005229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9FCB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945C7D" w14:textId="77777777" w:rsidR="0064703B" w:rsidRPr="0064703B" w:rsidRDefault="0064703B" w:rsidP="0064703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Membership Exit Philosophy</w:t>
      </w:r>
    </w:p>
    <w:p w14:paraId="32ACDB30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61879F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People are allowed to:</w:t>
      </w:r>
    </w:p>
    <w:p w14:paraId="349CA7AB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D91AD7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Step away</w:t>
      </w:r>
    </w:p>
    <w:p w14:paraId="3BE7B480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lastRenderedPageBreak/>
        <w:t>• Take breaks</w:t>
      </w:r>
    </w:p>
    <w:p w14:paraId="430458D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Leave peacefully</w:t>
      </w:r>
    </w:p>
    <w:p w14:paraId="18D1B8E8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AF4C9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TTN does not guilt.</w:t>
      </w:r>
    </w:p>
    <w:p w14:paraId="201ADC95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TTN does not shame.</w:t>
      </w:r>
    </w:p>
    <w:p w14:paraId="418D06C9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TTN does not chase.</w:t>
      </w:r>
    </w:p>
    <w:p w14:paraId="5A4A31DF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682495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But standards remain.</w:t>
      </w:r>
    </w:p>
    <w:p w14:paraId="1550498A" w14:textId="77777777" w:rsidR="0064703B" w:rsidRPr="0064703B" w:rsidRDefault="0064703B" w:rsidP="00647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0C528E" wp14:editId="61C7E342">
                <wp:extent cx="5943600" cy="1270"/>
                <wp:effectExtent l="0" t="31750" r="0" b="36830"/>
                <wp:docPr id="186557896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FBFC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21EBB4" w14:textId="77777777" w:rsidR="0064703B" w:rsidRPr="0064703B" w:rsidRDefault="0064703B" w:rsidP="0064703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645C378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CBE9E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Community survives when structure exists.</w:t>
      </w:r>
    </w:p>
    <w:p w14:paraId="69D9EA6F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038D26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Belonging survives when respect exists.</w:t>
      </w:r>
    </w:p>
    <w:p w14:paraId="6B4AC910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1057FC" w14:textId="77777777" w:rsidR="0064703B" w:rsidRPr="0064703B" w:rsidRDefault="0064703B" w:rsidP="006470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Neither can exist without clarity.</w:t>
      </w:r>
    </w:p>
    <w:p w14:paraId="22EB19F9" w14:textId="77777777" w:rsidR="00285E19" w:rsidRPr="00285E19" w:rsidRDefault="00285E19" w:rsidP="00285E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COMMUNICATIONS &amp; CRISIS RESPONSE</w:t>
      </w:r>
    </w:p>
    <w:p w14:paraId="30503316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C48D5D" w14:textId="77777777" w:rsidR="00285E19" w:rsidRPr="00285E19" w:rsidRDefault="00285E19" w:rsidP="00285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Public Voice, Internal Stability &amp; Crisis Integrity Framework</w:t>
      </w:r>
    </w:p>
    <w:p w14:paraId="026FEF5F" w14:textId="77777777" w:rsidR="00285E19" w:rsidRPr="00285E19" w:rsidRDefault="00285E19" w:rsidP="00285E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F35CFF" wp14:editId="724380E5">
                <wp:extent cx="5943600" cy="1270"/>
                <wp:effectExtent l="0" t="31750" r="0" b="36830"/>
                <wp:docPr id="305032835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A79B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3EC709" w14:textId="77777777" w:rsidR="00285E19" w:rsidRPr="00285E19" w:rsidRDefault="00285E19" w:rsidP="00285E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 of This Section</w:t>
      </w:r>
    </w:p>
    <w:p w14:paraId="52666E9A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ADDB9E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This section defines how Throttle Therapy Nation (TTN) communicates:</w:t>
      </w:r>
    </w:p>
    <w:p w14:paraId="2ECF15CA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83B49B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Internally</w:t>
      </w:r>
    </w:p>
    <w:p w14:paraId="2CB4906D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Publicly</w:t>
      </w:r>
    </w:p>
    <w:p w14:paraId="26157194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During conflict</w:t>
      </w:r>
    </w:p>
    <w:p w14:paraId="1FB2F549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During crisis</w:t>
      </w:r>
    </w:p>
    <w:p w14:paraId="2F78C60A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During sensitive situations</w:t>
      </w:r>
    </w:p>
    <w:p w14:paraId="47524347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EBC5DF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Communication is treated as a safety system, not a marketing tool.</w:t>
      </w:r>
    </w:p>
    <w:p w14:paraId="2512D601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A89D9B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Words can protect.</w:t>
      </w:r>
    </w:p>
    <w:p w14:paraId="05B33AD3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Words can harm.</w:t>
      </w:r>
    </w:p>
    <w:p w14:paraId="47E45943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Control of communication is protection.</w:t>
      </w:r>
    </w:p>
    <w:p w14:paraId="1E414A6A" w14:textId="77777777" w:rsidR="00285E19" w:rsidRPr="00285E19" w:rsidRDefault="00285E19" w:rsidP="00285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B4BE5D" wp14:editId="0AF7C24A">
                <wp:extent cx="5943600" cy="1270"/>
                <wp:effectExtent l="0" t="31750" r="0" b="36830"/>
                <wp:docPr id="155319693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2F77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D08DA3" w14:textId="77777777" w:rsidR="00285E19" w:rsidRPr="00285E19" w:rsidRDefault="00285E19" w:rsidP="00285E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Communication Philosophy</w:t>
      </w:r>
    </w:p>
    <w:p w14:paraId="60D68AD8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995823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communication is guided by:</w:t>
      </w:r>
    </w:p>
    <w:p w14:paraId="12D6FE20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DFC912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✔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Truth</w:t>
      </w:r>
    </w:p>
    <w:p w14:paraId="1031A144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✔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Respect</w:t>
      </w:r>
    </w:p>
    <w:p w14:paraId="5B046C7E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✔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Calm</w:t>
      </w:r>
    </w:p>
    <w:p w14:paraId="53C2FFDB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lastRenderedPageBreak/>
        <w:t>✔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Protection of dignity</w:t>
      </w:r>
    </w:p>
    <w:p w14:paraId="7ADE457A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✔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Cultural consistency</w:t>
      </w:r>
    </w:p>
    <w:p w14:paraId="3C1C601E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A0300C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does not communicate to:</w:t>
      </w:r>
    </w:p>
    <w:p w14:paraId="47600B55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9FA6F3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Inflate ego</w:t>
      </w:r>
    </w:p>
    <w:p w14:paraId="69D4A7C5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Create hype</w:t>
      </w:r>
    </w:p>
    <w:p w14:paraId="1E351533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Provoke reactions</w:t>
      </w:r>
    </w:p>
    <w:p w14:paraId="757AF6D4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Exploit emotion</w:t>
      </w:r>
    </w:p>
    <w:p w14:paraId="095C10CA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Chase attention</w:t>
      </w:r>
    </w:p>
    <w:p w14:paraId="2BFCCCE8" w14:textId="77777777" w:rsidR="00285E19" w:rsidRPr="00285E19" w:rsidRDefault="00285E19" w:rsidP="00285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E555D1" wp14:editId="421A10F6">
                <wp:extent cx="5943600" cy="1270"/>
                <wp:effectExtent l="0" t="31750" r="0" b="36830"/>
                <wp:docPr id="139216324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53F1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4DAA9D" w14:textId="77777777" w:rsidR="00285E19" w:rsidRPr="00285E19" w:rsidRDefault="00285E19" w:rsidP="00285E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Official Spokesperson Authority</w:t>
      </w:r>
    </w:p>
    <w:p w14:paraId="6A9703B4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75F2D9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Only authorized leadership may publicly represent TTN.</w:t>
      </w:r>
    </w:p>
    <w:p w14:paraId="4DF23C3C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FD959F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Authorized roles:</w:t>
      </w:r>
    </w:p>
    <w:p w14:paraId="7B61EE11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F7054C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Executive Director / Founder</w:t>
      </w:r>
    </w:p>
    <w:p w14:paraId="7D932FDD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Operations Director (when delegated)</w:t>
      </w:r>
    </w:p>
    <w:p w14:paraId="12A029D9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Appointed Communications Lead</w:t>
      </w:r>
    </w:p>
    <w:p w14:paraId="2572275A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5C600B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No member, volunteer, or partner may speak on behalf of TTN without:</w:t>
      </w:r>
    </w:p>
    <w:p w14:paraId="1DDD5041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5C8150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lastRenderedPageBreak/>
        <w:t>• Written authorization</w:t>
      </w:r>
    </w:p>
    <w:p w14:paraId="4DD9C0A4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Defined message boundaries</w:t>
      </w:r>
    </w:p>
    <w:p w14:paraId="35C0209B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AFA9A9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Personal opinions ≠ organizational voice.</w:t>
      </w:r>
    </w:p>
    <w:p w14:paraId="3C0C7995" w14:textId="77777777" w:rsidR="00285E19" w:rsidRPr="00285E19" w:rsidRDefault="00285E19" w:rsidP="00285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0985A1" wp14:editId="715870A4">
                <wp:extent cx="5943600" cy="1270"/>
                <wp:effectExtent l="0" t="31750" r="0" b="36830"/>
                <wp:docPr id="34356477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659D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A12404" w14:textId="77777777" w:rsidR="00285E19" w:rsidRPr="00285E19" w:rsidRDefault="00285E19" w:rsidP="00285E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Approved Communication Channels</w:t>
      </w:r>
    </w:p>
    <w:p w14:paraId="51EF93F4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0BE40F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Official TTN communication may occur through:</w:t>
      </w:r>
    </w:p>
    <w:p w14:paraId="36390D49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BF6A55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Official website</w:t>
      </w:r>
    </w:p>
    <w:p w14:paraId="5B5F1D4A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Official Facebook business page</w:t>
      </w:r>
    </w:p>
    <w:p w14:paraId="6AF374A0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Official Riders Hub (moderated)</w:t>
      </w:r>
    </w:p>
    <w:p w14:paraId="18CE08AD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Official Instagram</w:t>
      </w:r>
    </w:p>
    <w:p w14:paraId="332F9390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Official TikTok</w:t>
      </w:r>
    </w:p>
    <w:p w14:paraId="433CD66D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Official YouTube</w:t>
      </w:r>
    </w:p>
    <w:p w14:paraId="0FFAE8A5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BBBBA3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Unofficial pages do not represent TTN, even if supportive.</w:t>
      </w:r>
    </w:p>
    <w:p w14:paraId="681A30CF" w14:textId="77777777" w:rsidR="00285E19" w:rsidRPr="00285E19" w:rsidRDefault="00285E19" w:rsidP="00285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E626DB" wp14:editId="606D9352">
                <wp:extent cx="5943600" cy="1270"/>
                <wp:effectExtent l="0" t="31750" r="0" b="36830"/>
                <wp:docPr id="140374129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6D8E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CF51CF" w14:textId="77777777" w:rsidR="00285E19" w:rsidRPr="00285E19" w:rsidRDefault="00285E19" w:rsidP="00285E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Communication Standards</w:t>
      </w:r>
    </w:p>
    <w:p w14:paraId="5F825F85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974BAF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internal communication must be:</w:t>
      </w:r>
    </w:p>
    <w:p w14:paraId="723F2E4C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DFFC83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Clear</w:t>
      </w:r>
    </w:p>
    <w:p w14:paraId="37E724CD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lastRenderedPageBreak/>
        <w:t>• Calm</w:t>
      </w:r>
    </w:p>
    <w:p w14:paraId="397BA603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Respectful</w:t>
      </w:r>
    </w:p>
    <w:p w14:paraId="579C9D40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Documented when critical</w:t>
      </w:r>
    </w:p>
    <w:p w14:paraId="2E498A20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44BA5A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Public shaming is prohibited.</w:t>
      </w:r>
    </w:p>
    <w:p w14:paraId="25ADE889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Private correction is required.</w:t>
      </w:r>
    </w:p>
    <w:p w14:paraId="1BBEA172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444570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Leadership is expected to:</w:t>
      </w:r>
    </w:p>
    <w:p w14:paraId="0528CE48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7E458D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Slow conversations when emotions rise</w:t>
      </w:r>
    </w:p>
    <w:p w14:paraId="4C3ED7D6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Keep clarity under pressure</w:t>
      </w:r>
    </w:p>
    <w:p w14:paraId="21EB0DA0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De-escalate conflict, not inflame it</w:t>
      </w:r>
    </w:p>
    <w:p w14:paraId="517687A5" w14:textId="77777777" w:rsidR="00285E19" w:rsidRPr="00285E19" w:rsidRDefault="00285E19" w:rsidP="00285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B9A2FA" wp14:editId="7AAE4A20">
                <wp:extent cx="5943600" cy="1270"/>
                <wp:effectExtent l="0" t="31750" r="0" b="36830"/>
                <wp:docPr id="26704996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E779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3E9A96" w14:textId="77777777" w:rsidR="00285E19" w:rsidRPr="00285E19" w:rsidRDefault="00285E19" w:rsidP="00285E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Crisis Definition</w:t>
      </w:r>
    </w:p>
    <w:p w14:paraId="3BBD3792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09B607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A “crisis” is defined as any situation involving:</w:t>
      </w:r>
    </w:p>
    <w:p w14:paraId="40990A27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274B51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Injury or fatality</w:t>
      </w:r>
    </w:p>
    <w:p w14:paraId="60813166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Serious accident</w:t>
      </w:r>
    </w:p>
    <w:p w14:paraId="57510120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Land loss threat</w:t>
      </w:r>
    </w:p>
    <w:p w14:paraId="59A5181E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Legal threat</w:t>
      </w:r>
    </w:p>
    <w:p w14:paraId="2D9B1B87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Media misrepresentation</w:t>
      </w:r>
    </w:p>
    <w:p w14:paraId="327BE1B6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Sponsor/public misconduct</w:t>
      </w:r>
    </w:p>
    <w:p w14:paraId="558ECA86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lastRenderedPageBreak/>
        <w:t>• Internal leadership failure</w:t>
      </w:r>
    </w:p>
    <w:p w14:paraId="61FC547D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422923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Crisis = slow down, not react.</w:t>
      </w:r>
    </w:p>
    <w:p w14:paraId="0D30E282" w14:textId="77777777" w:rsidR="00285E19" w:rsidRPr="00285E19" w:rsidRDefault="00285E19" w:rsidP="00285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5EB0C1" wp14:editId="4AAF8AA5">
                <wp:extent cx="5943600" cy="1270"/>
                <wp:effectExtent l="0" t="31750" r="0" b="36830"/>
                <wp:docPr id="108832481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5D85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6E50F2" w14:textId="77777777" w:rsidR="00285E19" w:rsidRPr="00285E19" w:rsidRDefault="00285E19" w:rsidP="00285E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Crisis Response Hierarchy</w:t>
      </w:r>
    </w:p>
    <w:p w14:paraId="4E2424D6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A6062C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In any crisis:</w:t>
      </w:r>
    </w:p>
    <w:p w14:paraId="0B47BD6C" w14:textId="77777777" w:rsidR="00285E19" w:rsidRPr="00285E19" w:rsidRDefault="00285E19" w:rsidP="00285E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Safety Stabilization First</w:t>
      </w:r>
    </w:p>
    <w:p w14:paraId="5A3AA03D" w14:textId="77777777" w:rsidR="00285E19" w:rsidRPr="00285E19" w:rsidRDefault="00285E19" w:rsidP="00285E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Fact Gathering</w:t>
      </w:r>
    </w:p>
    <w:p w14:paraId="1622335B" w14:textId="77777777" w:rsidR="00285E19" w:rsidRPr="00285E19" w:rsidRDefault="00285E19" w:rsidP="00285E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Internal Leadership Notification</w:t>
      </w:r>
    </w:p>
    <w:p w14:paraId="3918F2D1" w14:textId="77777777" w:rsidR="00285E19" w:rsidRPr="00285E19" w:rsidRDefault="00285E19" w:rsidP="00285E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Document All Known Facts</w:t>
      </w:r>
    </w:p>
    <w:p w14:paraId="0D27FDB7" w14:textId="77777777" w:rsidR="00285E19" w:rsidRPr="00285E19" w:rsidRDefault="00285E19" w:rsidP="00285E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Pause Public Communication</w:t>
      </w:r>
    </w:p>
    <w:p w14:paraId="523D1B63" w14:textId="77777777" w:rsidR="00285E19" w:rsidRPr="00285E19" w:rsidRDefault="00285E19" w:rsidP="00285E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Execute Controlled Messaging</w:t>
      </w:r>
    </w:p>
    <w:p w14:paraId="0D5090DD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D23757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No impulsive posts.</w:t>
      </w:r>
    </w:p>
    <w:p w14:paraId="29A1E244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No emotional public reactions.</w:t>
      </w:r>
    </w:p>
    <w:p w14:paraId="4272267E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No speculation.</w:t>
      </w:r>
    </w:p>
    <w:p w14:paraId="303B76CF" w14:textId="77777777" w:rsidR="00285E19" w:rsidRPr="00285E19" w:rsidRDefault="00285E19" w:rsidP="00285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66AE10" wp14:editId="3D3078A6">
                <wp:extent cx="5943600" cy="1270"/>
                <wp:effectExtent l="0" t="31750" r="0" b="36830"/>
                <wp:docPr id="71377537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AB0A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499E2A" w14:textId="77777777" w:rsidR="00285E19" w:rsidRPr="00285E19" w:rsidRDefault="00285E19" w:rsidP="00285E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Public Crisis Communication Rules</w:t>
      </w:r>
    </w:p>
    <w:p w14:paraId="4745AF96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6DF0C5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During public-facing crisis:</w:t>
      </w:r>
    </w:p>
    <w:p w14:paraId="2FBAA942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FC0DD6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will:</w:t>
      </w:r>
    </w:p>
    <w:p w14:paraId="2EABA1CF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6B5E97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Speak only verified facts</w:t>
      </w:r>
    </w:p>
    <w:p w14:paraId="771878E8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lastRenderedPageBreak/>
        <w:t>• Protect victim dignity</w:t>
      </w:r>
    </w:p>
    <w:p w14:paraId="00E34303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Avoid blame</w:t>
      </w:r>
    </w:p>
    <w:p w14:paraId="298E7EC4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Avoid defensiveness</w:t>
      </w:r>
    </w:p>
    <w:p w14:paraId="5AA1F347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Avoid speculation</w:t>
      </w:r>
    </w:p>
    <w:p w14:paraId="11FEDA7A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1036DC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will NEVER:</w:t>
      </w:r>
    </w:p>
    <w:p w14:paraId="7E158D21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D42AE5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Exploit tragedy</w:t>
      </w:r>
    </w:p>
    <w:p w14:paraId="357E4911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Use incidents for attention</w:t>
      </w:r>
    </w:p>
    <w:p w14:paraId="48C5DBA7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Argue publicly</w:t>
      </w:r>
    </w:p>
    <w:p w14:paraId="698884A2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Attack individuals online</w:t>
      </w:r>
    </w:p>
    <w:p w14:paraId="35553B6E" w14:textId="77777777" w:rsidR="00285E19" w:rsidRPr="00285E19" w:rsidRDefault="00285E19" w:rsidP="00285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91542C" wp14:editId="6D56C39E">
                <wp:extent cx="5943600" cy="1270"/>
                <wp:effectExtent l="0" t="31750" r="0" b="36830"/>
                <wp:docPr id="64260070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041E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D5B91D" w14:textId="77777777" w:rsidR="00285E19" w:rsidRPr="00285E19" w:rsidRDefault="00285E19" w:rsidP="00285E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 Media Conduct Requirements</w:t>
      </w:r>
    </w:p>
    <w:p w14:paraId="1F2B5252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01E3E3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Anyone with posting authority must:</w:t>
      </w:r>
    </w:p>
    <w:p w14:paraId="4F905BF9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25377F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Avoid reactive posts</w:t>
      </w:r>
    </w:p>
    <w:p w14:paraId="5ECEED62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Avoid emotional escalation</w:t>
      </w:r>
    </w:p>
    <w:p w14:paraId="4375B82B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Avoid misinformation</w:t>
      </w:r>
    </w:p>
    <w:p w14:paraId="16273539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Avoid internal drama exposure</w:t>
      </w:r>
    </w:p>
    <w:p w14:paraId="793178E3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F78A9B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All crisis posts must be:</w:t>
      </w:r>
    </w:p>
    <w:p w14:paraId="288D5CF6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341E8F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lastRenderedPageBreak/>
        <w:t>• Cleared by authorized leadership</w:t>
      </w:r>
    </w:p>
    <w:p w14:paraId="348541F2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Structured</w:t>
      </w:r>
    </w:p>
    <w:p w14:paraId="773FAD43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Purposeful</w:t>
      </w:r>
    </w:p>
    <w:p w14:paraId="60E6E710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Respectful</w:t>
      </w:r>
    </w:p>
    <w:p w14:paraId="153B3718" w14:textId="77777777" w:rsidR="00285E19" w:rsidRPr="00285E19" w:rsidRDefault="00285E19" w:rsidP="00285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9B87F9" wp14:editId="4DBC33CC">
                <wp:extent cx="5943600" cy="1270"/>
                <wp:effectExtent l="0" t="31750" r="0" b="36830"/>
                <wp:docPr id="204882698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8421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BD44E0" w14:textId="77777777" w:rsidR="00285E19" w:rsidRPr="00285E19" w:rsidRDefault="00285E19" w:rsidP="00285E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Crisis Care Protocol</w:t>
      </w:r>
    </w:p>
    <w:p w14:paraId="4707FED8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C88A86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protects people in crisis by:</w:t>
      </w:r>
    </w:p>
    <w:p w14:paraId="6076F94A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467814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Providing privacy</w:t>
      </w:r>
    </w:p>
    <w:p w14:paraId="5D797C31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Preventing rumor spread</w:t>
      </w:r>
    </w:p>
    <w:p w14:paraId="189E5758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Offering leadership support</w:t>
      </w:r>
    </w:p>
    <w:p w14:paraId="0D8981E5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Maintaining dignity of those affected</w:t>
      </w:r>
    </w:p>
    <w:p w14:paraId="6F48E722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D8055A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The human matters more than optics.</w:t>
      </w:r>
    </w:p>
    <w:p w14:paraId="2C522D3B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9DFA9C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Always.</w:t>
      </w:r>
    </w:p>
    <w:p w14:paraId="32A42C22" w14:textId="77777777" w:rsidR="00285E19" w:rsidRPr="00285E19" w:rsidRDefault="00285E19" w:rsidP="00285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1BF8DE" wp14:editId="74273BBB">
                <wp:extent cx="5943600" cy="1270"/>
                <wp:effectExtent l="0" t="31750" r="0" b="36830"/>
                <wp:docPr id="95449307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66568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3DD8AF" w14:textId="77777777" w:rsidR="00285E19" w:rsidRPr="00285E19" w:rsidRDefault="00285E19" w:rsidP="00285E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Conflict Communication Protocol</w:t>
      </w:r>
    </w:p>
    <w:p w14:paraId="62AEA496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ED07B9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When internal conflict arises:</w:t>
      </w:r>
    </w:p>
    <w:p w14:paraId="004E405E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0808CD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Speak privately</w:t>
      </w:r>
    </w:p>
    <w:p w14:paraId="30467239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lastRenderedPageBreak/>
        <w:t>• Speak calmly</w:t>
      </w:r>
    </w:p>
    <w:p w14:paraId="1998BD17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Speak clearly</w:t>
      </w:r>
    </w:p>
    <w:p w14:paraId="139AE0AB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Do not rally sides</w:t>
      </w:r>
    </w:p>
    <w:p w14:paraId="37A9B446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Do not escalate publicly</w:t>
      </w:r>
    </w:p>
    <w:p w14:paraId="0475A518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4B3E05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handles conflict with:</w:t>
      </w:r>
    </w:p>
    <w:p w14:paraId="5197176A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6A0FEE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Structure, not spectacle.</w:t>
      </w:r>
    </w:p>
    <w:p w14:paraId="7BF1EFCE" w14:textId="77777777" w:rsidR="00285E19" w:rsidRPr="00285E19" w:rsidRDefault="00285E19" w:rsidP="00285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2B6208" wp14:editId="3B5C925E">
                <wp:extent cx="5943600" cy="1270"/>
                <wp:effectExtent l="0" t="31750" r="0" b="36830"/>
                <wp:docPr id="29537684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A209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89A395" w14:textId="77777777" w:rsidR="00285E19" w:rsidRPr="00285E19" w:rsidRDefault="00285E19" w:rsidP="00285E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Post-Crisis Review Requirement</w:t>
      </w:r>
    </w:p>
    <w:p w14:paraId="3A553444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C2E3D3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After any crisis:</w:t>
      </w:r>
    </w:p>
    <w:p w14:paraId="5CAB0EA9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5E50B9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must:</w:t>
      </w:r>
    </w:p>
    <w:p w14:paraId="224B8F31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C1174D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Document response</w:t>
      </w:r>
    </w:p>
    <w:p w14:paraId="55A7D045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Review failures</w:t>
      </w:r>
    </w:p>
    <w:p w14:paraId="21EDC51B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Improve systems</w:t>
      </w:r>
    </w:p>
    <w:p w14:paraId="39AF4EB6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Communicate lessons internally</w:t>
      </w:r>
    </w:p>
    <w:p w14:paraId="156B74E9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70CB7C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Mistakes are used to strengthen the system.</w:t>
      </w:r>
    </w:p>
    <w:p w14:paraId="403B40C5" w14:textId="77777777" w:rsidR="00285E19" w:rsidRPr="00285E19" w:rsidRDefault="00285E19" w:rsidP="00285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67E23C" wp14:editId="515EF994">
                <wp:extent cx="5943600" cy="1270"/>
                <wp:effectExtent l="0" t="31750" r="0" b="36830"/>
                <wp:docPr id="203702513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84DB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308E8C" w14:textId="77777777" w:rsidR="00285E19" w:rsidRPr="00285E19" w:rsidRDefault="00285E19" w:rsidP="00285E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2DD9678E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666C22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Calm is strength.</w:t>
      </w:r>
    </w:p>
    <w:p w14:paraId="5C4F1B02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CC0094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Silence can be wisdom.</w:t>
      </w:r>
    </w:p>
    <w:p w14:paraId="6A3F1A56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E236A7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Timing protects.</w:t>
      </w:r>
    </w:p>
    <w:p w14:paraId="2E575D3E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A0CC51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Reaction destroys.</w:t>
      </w:r>
    </w:p>
    <w:p w14:paraId="7BCB337D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832A1D" w14:textId="77777777" w:rsidR="00285E19" w:rsidRPr="00285E19" w:rsidRDefault="00285E19" w:rsidP="00285E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Communication is not speed — it is responsibility.</w:t>
      </w:r>
    </w:p>
    <w:p w14:paraId="5A8FC875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&amp; PRIVACY PROTECTION</w:t>
      </w:r>
    </w:p>
    <w:p w14:paraId="590A08FE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07E5F7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Trust, Dignity &amp; Information Stewardship Framework</w:t>
      </w:r>
    </w:p>
    <w:p w14:paraId="570E31EF" w14:textId="77777777" w:rsidR="00D44312" w:rsidRPr="00D44312" w:rsidRDefault="00D44312" w:rsidP="00D4431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013374" wp14:editId="4A1FD2CA">
                <wp:extent cx="5943600" cy="1270"/>
                <wp:effectExtent l="0" t="31750" r="0" b="36830"/>
                <wp:docPr id="1525628694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E4B8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9E8BBE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1B63E3C6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25DE0C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This section defines how Throttle Therapy Nation (TTN) protects:</w:t>
      </w:r>
    </w:p>
    <w:p w14:paraId="61C45843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7ADD61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Personal information</w:t>
      </w:r>
    </w:p>
    <w:p w14:paraId="388BA050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Stories</w:t>
      </w:r>
    </w:p>
    <w:p w14:paraId="5F92013D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Media</w:t>
      </w:r>
    </w:p>
    <w:p w14:paraId="7F467BBD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Communications</w:t>
      </w:r>
    </w:p>
    <w:p w14:paraId="4E060828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lastRenderedPageBreak/>
        <w:t>• Sensitive records</w:t>
      </w:r>
    </w:p>
    <w:p w14:paraId="5873C22B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ECCB14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Privacy is treated as ethical protection, not legal obligation alone.</w:t>
      </w:r>
    </w:p>
    <w:p w14:paraId="7637A7D6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2EBA65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Trust is earned by silence, not exposure.</w:t>
      </w:r>
    </w:p>
    <w:p w14:paraId="2BB1A60F" w14:textId="77777777" w:rsidR="00D44312" w:rsidRPr="00D44312" w:rsidRDefault="00D44312" w:rsidP="00D44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E66D91" wp14:editId="400639E1">
                <wp:extent cx="5943600" cy="1270"/>
                <wp:effectExtent l="0" t="31750" r="0" b="36830"/>
                <wp:docPr id="214213541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C08B3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3C6078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Philosophy of Data Protection</w:t>
      </w:r>
    </w:p>
    <w:p w14:paraId="7C4DBF52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B1A3ED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TTN believes:</w:t>
      </w:r>
    </w:p>
    <w:p w14:paraId="32EA8D98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46D988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People are not content</w:t>
      </w:r>
    </w:p>
    <w:p w14:paraId="18142407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Stories are not currency</w:t>
      </w:r>
    </w:p>
    <w:p w14:paraId="57B6F07E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Trauma is not marketing</w:t>
      </w:r>
    </w:p>
    <w:p w14:paraId="2034E459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Access is not entitlement</w:t>
      </w:r>
    </w:p>
    <w:p w14:paraId="2828E441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C954C0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Participation does not equal permission.</w:t>
      </w:r>
    </w:p>
    <w:p w14:paraId="1DC51A00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833A15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Visibility does not equal consent.</w:t>
      </w:r>
    </w:p>
    <w:p w14:paraId="1E58076E" w14:textId="77777777" w:rsidR="00D44312" w:rsidRPr="00D44312" w:rsidRDefault="00D44312" w:rsidP="00D44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E73D49" wp14:editId="4726FD79">
                <wp:extent cx="5943600" cy="1270"/>
                <wp:effectExtent l="0" t="31750" r="0" b="36830"/>
                <wp:docPr id="140044168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F1A89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21CB99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 of Protected Information</w:t>
      </w:r>
    </w:p>
    <w:p w14:paraId="558C6EBE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8157C7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TTN considers the following as protected information:</w:t>
      </w:r>
    </w:p>
    <w:p w14:paraId="08111E3A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C13BA3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lastRenderedPageBreak/>
        <w:t>• Legal names</w:t>
      </w:r>
    </w:p>
    <w:p w14:paraId="7719A844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Addresses</w:t>
      </w:r>
    </w:p>
    <w:p w14:paraId="2E59208E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Phone numbers</w:t>
      </w:r>
    </w:p>
    <w:p w14:paraId="2C42B7FC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Emails</w:t>
      </w:r>
    </w:p>
    <w:p w14:paraId="16991491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Medical conditions</w:t>
      </w:r>
    </w:p>
    <w:p w14:paraId="09B6C63C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Mental health disclosures</w:t>
      </w:r>
    </w:p>
    <w:p w14:paraId="43DFB12E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Military or trauma history</w:t>
      </w:r>
    </w:p>
    <w:p w14:paraId="779D1331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Family details</w:t>
      </w:r>
    </w:p>
    <w:p w14:paraId="5FF624B4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Location history</w:t>
      </w:r>
    </w:p>
    <w:p w14:paraId="00EAE86F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Private communications</w:t>
      </w:r>
    </w:p>
    <w:p w14:paraId="4EE39209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664774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This information is never shared casually.</w:t>
      </w:r>
    </w:p>
    <w:p w14:paraId="6DCFE675" w14:textId="77777777" w:rsidR="00D44312" w:rsidRPr="00D44312" w:rsidRDefault="00D44312" w:rsidP="00D44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D6F0A3" wp14:editId="79DA6358">
                <wp:extent cx="5943600" cy="1270"/>
                <wp:effectExtent l="0" t="31750" r="0" b="36830"/>
                <wp:docPr id="19694009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F673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C914FB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Media &amp; Content Consent Standards</w:t>
      </w:r>
    </w:p>
    <w:p w14:paraId="4C36D266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327E80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No photos, videos, or stories may be shared:</w:t>
      </w:r>
    </w:p>
    <w:p w14:paraId="222BE079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4F520F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Without consent</w:t>
      </w:r>
    </w:p>
    <w:p w14:paraId="660BC397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Without awareness</w:t>
      </w:r>
    </w:p>
    <w:p w14:paraId="6C5B7642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Without respect</w:t>
      </w:r>
    </w:p>
    <w:p w14:paraId="0BD4AC3A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DFF646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Explicit permission is required for:</w:t>
      </w:r>
    </w:p>
    <w:p w14:paraId="42F7C707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9B2B17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lastRenderedPageBreak/>
        <w:t>• Close-up images of individuals</w:t>
      </w:r>
    </w:p>
    <w:p w14:paraId="79D0D922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Children appearing in content</w:t>
      </w:r>
    </w:p>
    <w:p w14:paraId="5C26EE01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Injury or recovery moments</w:t>
      </w:r>
    </w:p>
    <w:p w14:paraId="5C85718E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Emotional vulnerability</w:t>
      </w:r>
    </w:p>
    <w:p w14:paraId="06624296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A11A7C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Silence is not consent.</w:t>
      </w:r>
    </w:p>
    <w:p w14:paraId="7981BE0B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649248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Presence is not consent.</w:t>
      </w:r>
    </w:p>
    <w:p w14:paraId="0A4C75F4" w14:textId="77777777" w:rsidR="00D44312" w:rsidRPr="00D44312" w:rsidRDefault="00D44312" w:rsidP="00D44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2227C5" wp14:editId="1B5C93B3">
                <wp:extent cx="5943600" cy="1270"/>
                <wp:effectExtent l="0" t="31750" r="0" b="36830"/>
                <wp:docPr id="120681315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6771C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55C20C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Children &amp; Vulnerable Person Protection</w:t>
      </w:r>
    </w:p>
    <w:p w14:paraId="1F021260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87BE10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Special care is given to:</w:t>
      </w:r>
    </w:p>
    <w:p w14:paraId="4B932B17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E8E72F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Children</w:t>
      </w:r>
    </w:p>
    <w:p w14:paraId="6CF9E5CA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Trauma survivors</w:t>
      </w:r>
    </w:p>
    <w:p w14:paraId="49F16FEB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Veterans</w:t>
      </w:r>
    </w:p>
    <w:p w14:paraId="4E5F55AC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Individuals in emotional distress</w:t>
      </w:r>
    </w:p>
    <w:p w14:paraId="3A669661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A3DA7D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TTN prohibits:</w:t>
      </w:r>
    </w:p>
    <w:p w14:paraId="05019952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63A333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Apple Color Emoji" w:hAnsi="Apple Color Emoji" w:cs="Apple Color Emoji"/>
          <w:kern w:val="0"/>
          <w14:ligatures w14:val="none"/>
        </w:rPr>
        <w:t>✖</w:t>
      </w:r>
      <w:r w:rsidRPr="00D44312">
        <w:rPr>
          <w:rFonts w:ascii="Times New Roman" w:hAnsi="Times New Roman" w:cs="Times New Roman"/>
          <w:kern w:val="0"/>
          <w14:ligatures w14:val="none"/>
        </w:rPr>
        <w:t xml:space="preserve"> Using children for branding</w:t>
      </w:r>
    </w:p>
    <w:p w14:paraId="6E78AF25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Apple Color Emoji" w:hAnsi="Apple Color Emoji" w:cs="Apple Color Emoji"/>
          <w:kern w:val="0"/>
          <w14:ligatures w14:val="none"/>
        </w:rPr>
        <w:t>✖</w:t>
      </w:r>
      <w:r w:rsidRPr="00D44312">
        <w:rPr>
          <w:rFonts w:ascii="Times New Roman" w:hAnsi="Times New Roman" w:cs="Times New Roman"/>
          <w:kern w:val="0"/>
          <w14:ligatures w14:val="none"/>
        </w:rPr>
        <w:t xml:space="preserve"> Using trauma for engagement</w:t>
      </w:r>
    </w:p>
    <w:p w14:paraId="26E4138E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Apple Color Emoji" w:hAnsi="Apple Color Emoji" w:cs="Apple Color Emoji"/>
          <w:kern w:val="0"/>
          <w14:ligatures w14:val="none"/>
        </w:rPr>
        <w:t>✖</w:t>
      </w:r>
      <w:r w:rsidRPr="00D44312">
        <w:rPr>
          <w:rFonts w:ascii="Times New Roman" w:hAnsi="Times New Roman" w:cs="Times New Roman"/>
          <w:kern w:val="0"/>
          <w14:ligatures w14:val="none"/>
        </w:rPr>
        <w:t xml:space="preserve"> “Before/after” exploitation</w:t>
      </w:r>
    </w:p>
    <w:p w14:paraId="16CF04D5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Apple Color Emoji" w:hAnsi="Apple Color Emoji" w:cs="Apple Color Emoji"/>
          <w:kern w:val="0"/>
          <w14:ligatures w14:val="none"/>
        </w:rPr>
        <w:lastRenderedPageBreak/>
        <w:t>✖</w:t>
      </w:r>
      <w:r w:rsidRPr="00D44312">
        <w:rPr>
          <w:rFonts w:ascii="Times New Roman" w:hAnsi="Times New Roman" w:cs="Times New Roman"/>
          <w:kern w:val="0"/>
          <w14:ligatures w14:val="none"/>
        </w:rPr>
        <w:t xml:space="preserve"> Public emotional exposure</w:t>
      </w:r>
    </w:p>
    <w:p w14:paraId="1EF9157B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B9C8B4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Children are not content.</w:t>
      </w:r>
    </w:p>
    <w:p w14:paraId="765583FE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Healing is not content.</w:t>
      </w:r>
    </w:p>
    <w:p w14:paraId="49B5A8F9" w14:textId="77777777" w:rsidR="00D44312" w:rsidRPr="00D44312" w:rsidRDefault="00D44312" w:rsidP="00D44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9AF96B" wp14:editId="595F4AF9">
                <wp:extent cx="5943600" cy="1270"/>
                <wp:effectExtent l="0" t="31750" r="0" b="36830"/>
                <wp:docPr id="95584018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374F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20427B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Storage &amp; Access Philosophy</w:t>
      </w:r>
    </w:p>
    <w:p w14:paraId="45A34359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5B7EEE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Protected information must be:</w:t>
      </w:r>
    </w:p>
    <w:p w14:paraId="082142E3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0FAA72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Stored securely</w:t>
      </w:r>
    </w:p>
    <w:p w14:paraId="170AC928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Shared only with authorized leadership</w:t>
      </w:r>
    </w:p>
    <w:p w14:paraId="13D3D308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Backed up responsibly</w:t>
      </w:r>
    </w:p>
    <w:p w14:paraId="4053A908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Access-limited by role</w:t>
      </w:r>
    </w:p>
    <w:p w14:paraId="64886A8D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6C8A79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No open access.</w:t>
      </w:r>
    </w:p>
    <w:p w14:paraId="3F092956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8398DD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No casual forwarding.</w:t>
      </w:r>
    </w:p>
    <w:p w14:paraId="1C8C4136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AE6FCF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No “just sharing.”</w:t>
      </w:r>
    </w:p>
    <w:p w14:paraId="7E044511" w14:textId="77777777" w:rsidR="00D44312" w:rsidRPr="00D44312" w:rsidRDefault="00D44312" w:rsidP="00D44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CC08C6" wp14:editId="2979775C">
                <wp:extent cx="5943600" cy="1270"/>
                <wp:effectExtent l="0" t="31750" r="0" b="36830"/>
                <wp:docPr id="115592659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A2DB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DA9A76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Privacy Breach Protocol</w:t>
      </w:r>
    </w:p>
    <w:p w14:paraId="516448F4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4F994D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If privacy is compromised:</w:t>
      </w:r>
    </w:p>
    <w:p w14:paraId="7BB8DE95" w14:textId="77777777" w:rsidR="00D44312" w:rsidRPr="00D44312" w:rsidRDefault="00D44312" w:rsidP="00D443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lastRenderedPageBreak/>
        <w:t>Immediate containment</w:t>
      </w:r>
    </w:p>
    <w:p w14:paraId="7E40027F" w14:textId="77777777" w:rsidR="00D44312" w:rsidRPr="00D44312" w:rsidRDefault="00D44312" w:rsidP="00D443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Leadership notification</w:t>
      </w:r>
    </w:p>
    <w:p w14:paraId="78ACB273" w14:textId="77777777" w:rsidR="00D44312" w:rsidRPr="00D44312" w:rsidRDefault="00D44312" w:rsidP="00D443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Impact assessment</w:t>
      </w:r>
    </w:p>
    <w:p w14:paraId="1446F0C6" w14:textId="77777777" w:rsidR="00D44312" w:rsidRPr="00D44312" w:rsidRDefault="00D44312" w:rsidP="00D443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Documentation</w:t>
      </w:r>
    </w:p>
    <w:p w14:paraId="008F8D50" w14:textId="77777777" w:rsidR="00D44312" w:rsidRPr="00D44312" w:rsidRDefault="00D44312" w:rsidP="00D443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Corrective action</w:t>
      </w:r>
    </w:p>
    <w:p w14:paraId="1E2CDE14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505898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Silence is not protection.</w:t>
      </w:r>
    </w:p>
    <w:p w14:paraId="37638E75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5CE876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Direct response is.</w:t>
      </w:r>
    </w:p>
    <w:p w14:paraId="644EB50E" w14:textId="77777777" w:rsidR="00D44312" w:rsidRPr="00D44312" w:rsidRDefault="00D44312" w:rsidP="00D44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E4DFB0" wp14:editId="6E661F8D">
                <wp:extent cx="5943600" cy="1270"/>
                <wp:effectExtent l="0" t="31750" r="0" b="36830"/>
                <wp:docPr id="179397641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39A6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84D126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Communications Confidentiality</w:t>
      </w:r>
    </w:p>
    <w:p w14:paraId="145875CD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ABE888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Internal messages are protected.</w:t>
      </w:r>
    </w:p>
    <w:p w14:paraId="7E045F93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D3971F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Private conversations are:</w:t>
      </w:r>
    </w:p>
    <w:p w14:paraId="38593862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D4E350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Not screenshots for drama</w:t>
      </w:r>
    </w:p>
    <w:p w14:paraId="6F215A7D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Not shared publicly</w:t>
      </w:r>
    </w:p>
    <w:p w14:paraId="6D9952DC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Not used for leverage</w:t>
      </w:r>
    </w:p>
    <w:p w14:paraId="2E0CBFE1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29DB41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Trust survives through discretion.</w:t>
      </w:r>
    </w:p>
    <w:p w14:paraId="72CD0F26" w14:textId="77777777" w:rsidR="00D44312" w:rsidRPr="00D44312" w:rsidRDefault="00D44312" w:rsidP="00D44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D56266" wp14:editId="3B2CDEC3">
                <wp:extent cx="5943600" cy="1270"/>
                <wp:effectExtent l="0" t="31750" r="0" b="36830"/>
                <wp:docPr id="140261430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C7AB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CB0A08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Platform-Specific Privacy Rules</w:t>
      </w:r>
    </w:p>
    <w:p w14:paraId="6B4CBE07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230CAC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Facebook Groups / Riders Hub</w:t>
      </w:r>
    </w:p>
    <w:p w14:paraId="2DAA2589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6EC6C4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 doxxing</w:t>
      </w:r>
    </w:p>
    <w:p w14:paraId="7BCC50C6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 sharing of private messages</w:t>
      </w:r>
    </w:p>
    <w:p w14:paraId="6843BAA2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 screenshot shaming</w:t>
      </w:r>
    </w:p>
    <w:p w14:paraId="095BB8B0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 external sharing of group content</w:t>
      </w:r>
    </w:p>
    <w:p w14:paraId="1EC8F7A1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D09E1A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Social Media Platforms</w:t>
      </w:r>
    </w:p>
    <w:p w14:paraId="444E1147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F9B5BA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 tagging without permission</w:t>
      </w:r>
    </w:p>
    <w:p w14:paraId="63BD4762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 real-time location sharing of others</w:t>
      </w:r>
    </w:p>
    <w:p w14:paraId="6F6857E3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 forced exposure</w:t>
      </w:r>
    </w:p>
    <w:p w14:paraId="110095C8" w14:textId="77777777" w:rsidR="00D44312" w:rsidRPr="00D44312" w:rsidRDefault="00D44312" w:rsidP="00D44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6AB468" wp14:editId="6F97E440">
                <wp:extent cx="5943600" cy="1270"/>
                <wp:effectExtent l="0" t="31750" r="0" b="36830"/>
                <wp:docPr id="61553905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4A56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7EC5F0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Consent Recording System</w:t>
      </w:r>
    </w:p>
    <w:p w14:paraId="407C6F70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CC0112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For any content featuring individuals:</w:t>
      </w:r>
    </w:p>
    <w:p w14:paraId="2D51B9CD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51B209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Consent should be:</w:t>
      </w:r>
    </w:p>
    <w:p w14:paraId="6027C9F6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7BDDE2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Written when possible</w:t>
      </w:r>
    </w:p>
    <w:p w14:paraId="37FC24D5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Logged internally</w:t>
      </w:r>
    </w:p>
    <w:p w14:paraId="5F1DD146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Revocable at any time</w:t>
      </w:r>
    </w:p>
    <w:p w14:paraId="15F258BA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429970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People may withdraw permission at any time.</w:t>
      </w:r>
    </w:p>
    <w:p w14:paraId="4F050433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7F004E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No argument.</w:t>
      </w:r>
    </w:p>
    <w:p w14:paraId="393B79C4" w14:textId="77777777" w:rsidR="00D44312" w:rsidRPr="00D44312" w:rsidRDefault="00D44312" w:rsidP="00D44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1C6FB9" wp14:editId="2AF6EB71">
                <wp:extent cx="5943600" cy="1270"/>
                <wp:effectExtent l="0" t="31750" r="0" b="36830"/>
                <wp:docPr id="174104263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0213F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BB2E58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Rule of Privacy</w:t>
      </w:r>
    </w:p>
    <w:p w14:paraId="5CEDAD26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187A13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TTN culture teaches:</w:t>
      </w:r>
    </w:p>
    <w:p w14:paraId="370FFAA0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0EB027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Not everything needs to be seen.</w:t>
      </w:r>
    </w:p>
    <w:p w14:paraId="7D88B4D0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Not everything should be shared.</w:t>
      </w:r>
    </w:p>
    <w:p w14:paraId="008D77F1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Not everything belongs to the public.</w:t>
      </w:r>
    </w:p>
    <w:p w14:paraId="4E3F0D13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E57867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Privacy is part of safety.</w:t>
      </w:r>
    </w:p>
    <w:p w14:paraId="7548FF4D" w14:textId="77777777" w:rsidR="00D44312" w:rsidRPr="00D44312" w:rsidRDefault="00D44312" w:rsidP="00D44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B322B8" wp14:editId="3C47D06D">
                <wp:extent cx="5943600" cy="1270"/>
                <wp:effectExtent l="0" t="31750" r="0" b="36830"/>
                <wp:docPr id="148388251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8ABD5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771ECB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&amp; Ethical Boundary Statement</w:t>
      </w:r>
    </w:p>
    <w:p w14:paraId="50E501ED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87B311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TTN honors:</w:t>
      </w:r>
    </w:p>
    <w:p w14:paraId="7CED886F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9814DE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Federal privacy expectations</w:t>
      </w:r>
    </w:p>
    <w:p w14:paraId="48655CF1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State privacy laws</w:t>
      </w:r>
    </w:p>
    <w:p w14:paraId="73AB70A6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Ethical obligations beyond minimum law</w:t>
      </w:r>
    </w:p>
    <w:p w14:paraId="130D8E1D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11A11E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Legal compliance is the floor.</w:t>
      </w:r>
    </w:p>
    <w:p w14:paraId="615EA050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Respect is the ceiling.</w:t>
      </w:r>
    </w:p>
    <w:p w14:paraId="0639018C" w14:textId="77777777" w:rsidR="00D44312" w:rsidRPr="00D44312" w:rsidRDefault="00D44312" w:rsidP="00D44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A13A86F" wp14:editId="4F318510">
                <wp:extent cx="5943600" cy="1270"/>
                <wp:effectExtent l="0" t="31750" r="0" b="36830"/>
                <wp:docPr id="34376495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4969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FCFB3A" w14:textId="77777777" w:rsidR="00D44312" w:rsidRPr="00D44312" w:rsidRDefault="00D44312" w:rsidP="00D4431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2B3EAFB8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E802E8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People trust TTN because:</w:t>
      </w:r>
    </w:p>
    <w:p w14:paraId="45C448AF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254994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We protect silence.</w:t>
      </w:r>
    </w:p>
    <w:p w14:paraId="2F846ABD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We guard dignity.</w:t>
      </w:r>
    </w:p>
    <w:p w14:paraId="05FFA271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We don’t expose souls.</w:t>
      </w:r>
    </w:p>
    <w:p w14:paraId="3B076AFE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A076FB" w14:textId="77777777" w:rsidR="00D44312" w:rsidRPr="00D44312" w:rsidRDefault="00D44312" w:rsidP="00D4431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That is sacred.</w:t>
      </w:r>
    </w:p>
    <w:p w14:paraId="0DFB090D" w14:textId="77777777" w:rsidR="00BB6B18" w:rsidRPr="00BB6B18" w:rsidRDefault="00BB6B18" w:rsidP="00BB6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INTELLECTUAL PROPERTY &amp; BRAND CONTROL</w:t>
      </w:r>
    </w:p>
    <w:p w14:paraId="7296E3DA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B021E0" w14:textId="77777777" w:rsidR="00BB6B18" w:rsidRPr="00BB6B18" w:rsidRDefault="00BB6B18" w:rsidP="00BB6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Identity Protection &amp; Asset Stewardship Framework</w:t>
      </w:r>
    </w:p>
    <w:p w14:paraId="7D1055A1" w14:textId="77777777" w:rsidR="00BB6B18" w:rsidRPr="00BB6B18" w:rsidRDefault="00BB6B18" w:rsidP="00BB6B1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1900E7" wp14:editId="614464B9">
                <wp:extent cx="5943600" cy="1270"/>
                <wp:effectExtent l="0" t="31750" r="0" b="36830"/>
                <wp:docPr id="528777176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FBA5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B1F7B9" w14:textId="77777777" w:rsidR="00BB6B18" w:rsidRPr="00BB6B18" w:rsidRDefault="00BB6B18" w:rsidP="00BB6B1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2479662D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518A76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This section defines how Throttle Therapy Nation (TTN) protects:</w:t>
      </w:r>
    </w:p>
    <w:p w14:paraId="3339C0F6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AC6D04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Its name</w:t>
      </w:r>
    </w:p>
    <w:p w14:paraId="76DF0F83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Its logos</w:t>
      </w:r>
    </w:p>
    <w:p w14:paraId="6663055B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lastRenderedPageBreak/>
        <w:t>• Its designs</w:t>
      </w:r>
    </w:p>
    <w:p w14:paraId="7FD15C21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Its voice</w:t>
      </w:r>
    </w:p>
    <w:p w14:paraId="1DC869A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Its reputation</w:t>
      </w:r>
    </w:p>
    <w:p w14:paraId="2C8A1BB0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Its creative assets</w:t>
      </w:r>
    </w:p>
    <w:p w14:paraId="4954F79E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AC4994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The brand is not decoration.</w:t>
      </w:r>
    </w:p>
    <w:p w14:paraId="7B8FA32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73210D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The brand is a protected identity system.</w:t>
      </w:r>
    </w:p>
    <w:p w14:paraId="6BC7E2BC" w14:textId="77777777" w:rsidR="00BB6B18" w:rsidRPr="00BB6B18" w:rsidRDefault="00BB6B18" w:rsidP="00BB6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D90000" wp14:editId="7AE1BDF6">
                <wp:extent cx="5943600" cy="1270"/>
                <wp:effectExtent l="0" t="31750" r="0" b="36830"/>
                <wp:docPr id="184160533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66E1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523F87" w14:textId="77777777" w:rsidR="00BB6B18" w:rsidRPr="00BB6B18" w:rsidRDefault="00BB6B18" w:rsidP="00BB6B1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Brand Philosophy</w:t>
      </w:r>
    </w:p>
    <w:p w14:paraId="645C1A32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65EF9E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TTN identity represents:</w:t>
      </w:r>
    </w:p>
    <w:p w14:paraId="2DA6591D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B589C5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Safety</w:t>
      </w:r>
    </w:p>
    <w:p w14:paraId="0C733B69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Trust</w:t>
      </w:r>
    </w:p>
    <w:p w14:paraId="3BBAF3C0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Healing</w:t>
      </w:r>
    </w:p>
    <w:p w14:paraId="0E25E6F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Discipline</w:t>
      </w:r>
    </w:p>
    <w:p w14:paraId="5F1A5FE1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Respect</w:t>
      </w:r>
    </w:p>
    <w:p w14:paraId="11DD25E4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Protection</w:t>
      </w:r>
    </w:p>
    <w:p w14:paraId="6C034590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9085D2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The brand is not used for:</w:t>
      </w:r>
    </w:p>
    <w:p w14:paraId="476AA154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BBFDC3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Ego</w:t>
      </w:r>
    </w:p>
    <w:p w14:paraId="27031169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lastRenderedPageBreak/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Popularity</w:t>
      </w:r>
    </w:p>
    <w:p w14:paraId="3BBFAE61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Chaos</w:t>
      </w:r>
    </w:p>
    <w:p w14:paraId="439192C9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Personal gain</w:t>
      </w:r>
    </w:p>
    <w:p w14:paraId="42B8F0CD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Unsafe promotion</w:t>
      </w:r>
    </w:p>
    <w:p w14:paraId="4BFAC2C3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0E87F5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When the brand is used incorrectly, people lose trust.</w:t>
      </w:r>
    </w:p>
    <w:p w14:paraId="3E82A90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9B6875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When people lose trust, people get hurt.</w:t>
      </w:r>
    </w:p>
    <w:p w14:paraId="26030E19" w14:textId="77777777" w:rsidR="00BB6B18" w:rsidRPr="00BB6B18" w:rsidRDefault="00BB6B18" w:rsidP="00BB6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418EE3" wp14:editId="0B13725C">
                <wp:extent cx="5943600" cy="1270"/>
                <wp:effectExtent l="0" t="31750" r="0" b="36830"/>
                <wp:docPr id="39665008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1309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409465" w14:textId="77777777" w:rsidR="00BB6B18" w:rsidRPr="00BB6B18" w:rsidRDefault="00BB6B18" w:rsidP="00BB6B1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Intellectual Property Assets Covered</w:t>
      </w:r>
    </w:p>
    <w:p w14:paraId="6E89D32F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77B2E0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TTN protects the following assets:</w:t>
      </w:r>
    </w:p>
    <w:p w14:paraId="63161E81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9D209D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Organization name</w:t>
      </w:r>
    </w:p>
    <w:p w14:paraId="40F91A80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Abbreviations (TTN)</w:t>
      </w:r>
    </w:p>
    <w:p w14:paraId="2F7A76D2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Slogans and taglines</w:t>
      </w:r>
    </w:p>
    <w:p w14:paraId="082D135C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Logos and marks</w:t>
      </w:r>
    </w:p>
    <w:p w14:paraId="444C6552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Badges</w:t>
      </w:r>
    </w:p>
    <w:p w14:paraId="41D7DDC5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Graphic styles</w:t>
      </w:r>
    </w:p>
    <w:p w14:paraId="1163A663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Written content</w:t>
      </w:r>
    </w:p>
    <w:p w14:paraId="36F2D2F2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Training materials</w:t>
      </w:r>
    </w:p>
    <w:p w14:paraId="1C93637C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Video content</w:t>
      </w:r>
    </w:p>
    <w:p w14:paraId="5D5C502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Mapping and trail data</w:t>
      </w:r>
    </w:p>
    <w:p w14:paraId="397BECA4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lastRenderedPageBreak/>
        <w:t>• Educational documents</w:t>
      </w:r>
    </w:p>
    <w:p w14:paraId="62322ECF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3AB63B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These belong to the organization — not individuals.</w:t>
      </w:r>
    </w:p>
    <w:p w14:paraId="796DD903" w14:textId="77777777" w:rsidR="00BB6B18" w:rsidRPr="00BB6B18" w:rsidRDefault="00BB6B18" w:rsidP="00BB6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16E960" wp14:editId="7E03B2F5">
                <wp:extent cx="5943600" cy="1270"/>
                <wp:effectExtent l="0" t="31750" r="0" b="36830"/>
                <wp:docPr id="132602828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A4CB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2B314B" w14:textId="77777777" w:rsidR="00BB6B18" w:rsidRPr="00BB6B18" w:rsidRDefault="00BB6B18" w:rsidP="00BB6B1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Authorized Brand Use</w:t>
      </w:r>
    </w:p>
    <w:p w14:paraId="420EBE9F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B3B254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Brand use is only allowed by:</w:t>
      </w:r>
    </w:p>
    <w:p w14:paraId="6ACD0ED0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BE3AA5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Executive Leadership</w:t>
      </w:r>
    </w:p>
    <w:p w14:paraId="37DCBA29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Appointed Brand/Communications Lead</w:t>
      </w:r>
    </w:p>
    <w:p w14:paraId="29DE9827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Authorized Partners (in writing)</w:t>
      </w:r>
    </w:p>
    <w:p w14:paraId="5B7FE12A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EDEFA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Authorization must be documented.</w:t>
      </w:r>
    </w:p>
    <w:p w14:paraId="6A0FF35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F765B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verbal permissions.</w:t>
      </w:r>
    </w:p>
    <w:p w14:paraId="2E05E2CA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DA39E6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assumptions.</w:t>
      </w:r>
    </w:p>
    <w:p w14:paraId="78EBFBB7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2484CC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implied rights.</w:t>
      </w:r>
    </w:p>
    <w:p w14:paraId="640731CA" w14:textId="77777777" w:rsidR="00BB6B18" w:rsidRPr="00BB6B18" w:rsidRDefault="00BB6B18" w:rsidP="00BB6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F54BD9" wp14:editId="536BC4C8">
                <wp:extent cx="5943600" cy="1270"/>
                <wp:effectExtent l="0" t="31750" r="0" b="36830"/>
                <wp:docPr id="79513779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9A66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0E0E9E" w14:textId="77777777" w:rsidR="00BB6B18" w:rsidRPr="00BB6B18" w:rsidRDefault="00BB6B18" w:rsidP="00BB6B1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Prohibited Brand Use</w:t>
      </w:r>
    </w:p>
    <w:p w14:paraId="4D537D05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EFF673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The TTN brand may never be used for:</w:t>
      </w:r>
    </w:p>
    <w:p w14:paraId="0ECE44CA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31B6E7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Personal political messaging</w:t>
      </w:r>
    </w:p>
    <w:p w14:paraId="00427445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Unsafe content</w:t>
      </w:r>
    </w:p>
    <w:p w14:paraId="10731EF6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Harassment or bullying</w:t>
      </w:r>
    </w:p>
    <w:p w14:paraId="2B777712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Financial scams</w:t>
      </w:r>
    </w:p>
    <w:p w14:paraId="211FBC1F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Misleading partnerships</w:t>
      </w:r>
    </w:p>
    <w:p w14:paraId="5980C15C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Trademark dilution</w:t>
      </w:r>
    </w:p>
    <w:p w14:paraId="3B86C6EE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8A7081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individual may use the TTN brand to:</w:t>
      </w:r>
    </w:p>
    <w:p w14:paraId="260AC8C0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C436F5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Build personal profit</w:t>
      </w:r>
    </w:p>
    <w:p w14:paraId="307D1A3D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Leverage influence</w:t>
      </w:r>
    </w:p>
    <w:p w14:paraId="4A6469B4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Threaten others</w:t>
      </w:r>
    </w:p>
    <w:p w14:paraId="09380C8A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Claim false authority</w:t>
      </w:r>
    </w:p>
    <w:p w14:paraId="4645BE0F" w14:textId="77777777" w:rsidR="00BB6B18" w:rsidRPr="00BB6B18" w:rsidRDefault="00BB6B18" w:rsidP="00BB6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691DB9" wp14:editId="23A61FB8">
                <wp:extent cx="5943600" cy="1270"/>
                <wp:effectExtent l="0" t="31750" r="0" b="36830"/>
                <wp:docPr id="178996771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CC57C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991A90" w14:textId="77777777" w:rsidR="00BB6B18" w:rsidRPr="00BB6B18" w:rsidRDefault="00BB6B18" w:rsidP="00BB6B1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Logo &amp; Visual Asset Protection</w:t>
      </w:r>
    </w:p>
    <w:p w14:paraId="189D13B4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09B0F0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All logos and visuals must:</w:t>
      </w:r>
    </w:p>
    <w:p w14:paraId="57D5CB24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DF09C2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Be stored in protected brand libraries</w:t>
      </w:r>
    </w:p>
    <w:p w14:paraId="6A861D9B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Only be modified by authorized designers</w:t>
      </w:r>
    </w:p>
    <w:p w14:paraId="362AC41C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Maintain aspect ratios</w:t>
      </w:r>
    </w:p>
    <w:p w14:paraId="21B2493B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Maintain color standards</w:t>
      </w:r>
    </w:p>
    <w:p w14:paraId="4FB014DB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lastRenderedPageBreak/>
        <w:t>• Maintain tone of professionalism</w:t>
      </w:r>
    </w:p>
    <w:p w14:paraId="311CE6C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CE5C99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stretched logos.</w:t>
      </w:r>
    </w:p>
    <w:p w14:paraId="53C3408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distorted marks.</w:t>
      </w:r>
    </w:p>
    <w:p w14:paraId="048F9147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unauthorized recolors.</w:t>
      </w:r>
    </w:p>
    <w:p w14:paraId="12C50B8A" w14:textId="77777777" w:rsidR="00BB6B18" w:rsidRPr="00BB6B18" w:rsidRDefault="00BB6B18" w:rsidP="00BB6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1BA3B2" wp14:editId="3A63B2F0">
                <wp:extent cx="5943600" cy="1270"/>
                <wp:effectExtent l="0" t="31750" r="0" b="36830"/>
                <wp:docPr id="40468813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2C4A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587032" w14:textId="77777777" w:rsidR="00BB6B18" w:rsidRPr="00BB6B18" w:rsidRDefault="00BB6B18" w:rsidP="00BB6B1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Brand Voice &amp; Message Standards</w:t>
      </w:r>
    </w:p>
    <w:p w14:paraId="57D4F771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259C9E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TTN voice must remain:</w:t>
      </w:r>
    </w:p>
    <w:p w14:paraId="5DF628D2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88EECF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Calm</w:t>
      </w:r>
    </w:p>
    <w:p w14:paraId="6B3E51F7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Strong</w:t>
      </w:r>
    </w:p>
    <w:p w14:paraId="50DB579B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Ethical</w:t>
      </w:r>
    </w:p>
    <w:p w14:paraId="09BCBE49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Respectful</w:t>
      </w:r>
    </w:p>
    <w:p w14:paraId="28DCBC5B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Protective</w:t>
      </w:r>
    </w:p>
    <w:p w14:paraId="3732ADA0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3BA04D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The brand never:</w:t>
      </w:r>
    </w:p>
    <w:p w14:paraId="40818742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2ECE49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Speaks in rage</w:t>
      </w:r>
    </w:p>
    <w:p w14:paraId="52ACA22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Humiliates people</w:t>
      </w:r>
    </w:p>
    <w:p w14:paraId="43D5B7FD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Exploits tragedy</w:t>
      </w:r>
    </w:p>
    <w:p w14:paraId="79004E7B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Uses trauma for attention</w:t>
      </w:r>
    </w:p>
    <w:p w14:paraId="1BCFC244" w14:textId="77777777" w:rsidR="00BB6B18" w:rsidRPr="00BB6B18" w:rsidRDefault="00BB6B18" w:rsidP="00BB6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D481C6" wp14:editId="7C834192">
                <wp:extent cx="5943600" cy="1270"/>
                <wp:effectExtent l="0" t="31750" r="0" b="36830"/>
                <wp:docPr id="164840671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7AB0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5C6EAB" w14:textId="77777777" w:rsidR="00BB6B18" w:rsidRPr="00BB6B18" w:rsidRDefault="00BB6B18" w:rsidP="00BB6B1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Mapping &amp; Technical Asset Protection</w:t>
      </w:r>
    </w:p>
    <w:p w14:paraId="510E3FEE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B774F0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TTN mapping work is:</w:t>
      </w:r>
    </w:p>
    <w:p w14:paraId="5B0DEF1B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9AC96F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Intellectual property</w:t>
      </w:r>
    </w:p>
    <w:p w14:paraId="0D2E6D03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Environmental documentation</w:t>
      </w:r>
    </w:p>
    <w:p w14:paraId="4918BCB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Safety infrastructure</w:t>
      </w:r>
    </w:p>
    <w:p w14:paraId="550CB443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6C4AE0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Trail data may not be:</w:t>
      </w:r>
    </w:p>
    <w:p w14:paraId="4C8159BA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5C130F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Sold without authorization</w:t>
      </w:r>
    </w:p>
    <w:p w14:paraId="7C53DBCB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Misrepresented</w:t>
      </w:r>
    </w:p>
    <w:p w14:paraId="3824078A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Altered without record</w:t>
      </w:r>
    </w:p>
    <w:p w14:paraId="5941F84C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Shared without safety framing</w:t>
      </w:r>
    </w:p>
    <w:p w14:paraId="52DF5A2B" w14:textId="77777777" w:rsidR="00BB6B18" w:rsidRPr="00BB6B18" w:rsidRDefault="00BB6B18" w:rsidP="00BB6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778A87" wp14:editId="4F0A4D0F">
                <wp:extent cx="5943600" cy="1270"/>
                <wp:effectExtent l="0" t="31750" r="0" b="36830"/>
                <wp:docPr id="47155657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AD26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93064D" w14:textId="77777777" w:rsidR="00BB6B18" w:rsidRPr="00BB6B18" w:rsidRDefault="00BB6B18" w:rsidP="00BB6B1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Partnership Brand Boundaries</w:t>
      </w:r>
    </w:p>
    <w:p w14:paraId="6C659A47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DC7BA0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Partners may:</w:t>
      </w:r>
    </w:p>
    <w:p w14:paraId="757F56E7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35DB72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✔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Co-brand with authorization</w:t>
      </w:r>
    </w:p>
    <w:p w14:paraId="7A30841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✔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Use approved TTN badges</w:t>
      </w:r>
    </w:p>
    <w:p w14:paraId="32488B33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10EE62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Partners may NOT:</w:t>
      </w:r>
    </w:p>
    <w:p w14:paraId="3895EAB0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59278B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Rewrite TTN messaging</w:t>
      </w:r>
    </w:p>
    <w:p w14:paraId="794EF5E1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Alter standards</w:t>
      </w:r>
    </w:p>
    <w:p w14:paraId="653BB8A4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Speak on behalf of TTN</w:t>
      </w:r>
    </w:p>
    <w:p w14:paraId="3F2747D1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Claim ownership</w:t>
      </w:r>
    </w:p>
    <w:p w14:paraId="60FAE767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8C4964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Partnership is not ownership.</w:t>
      </w:r>
    </w:p>
    <w:p w14:paraId="64E8352D" w14:textId="77777777" w:rsidR="00BB6B18" w:rsidRPr="00BB6B18" w:rsidRDefault="00BB6B18" w:rsidP="00BB6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3B277E" wp14:editId="4D66EDF4">
                <wp:extent cx="5943600" cy="1270"/>
                <wp:effectExtent l="0" t="31750" r="0" b="36830"/>
                <wp:docPr id="115912365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404B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4CF3DD" w14:textId="77777777" w:rsidR="00BB6B18" w:rsidRPr="00BB6B18" w:rsidRDefault="00BB6B18" w:rsidP="00BB6B1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Misuse Response Protocol</w:t>
      </w:r>
    </w:p>
    <w:p w14:paraId="12342A13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3EC4A2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If brand misuse is detected:</w:t>
      </w:r>
    </w:p>
    <w:p w14:paraId="610A81B9" w14:textId="77777777" w:rsidR="00BB6B18" w:rsidRPr="00BB6B18" w:rsidRDefault="00BB6B18" w:rsidP="00BB6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Documentation of violation</w:t>
      </w:r>
    </w:p>
    <w:p w14:paraId="6B1F6E3F" w14:textId="77777777" w:rsidR="00BB6B18" w:rsidRPr="00BB6B18" w:rsidRDefault="00BB6B18" w:rsidP="00BB6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Immediate cease request</w:t>
      </w:r>
    </w:p>
    <w:p w14:paraId="2FD55123" w14:textId="77777777" w:rsidR="00BB6B18" w:rsidRPr="00BB6B18" w:rsidRDefault="00BB6B18" w:rsidP="00BB6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Public clarity statement (if needed)</w:t>
      </w:r>
    </w:p>
    <w:p w14:paraId="259674EC" w14:textId="77777777" w:rsidR="00BB6B18" w:rsidRPr="00BB6B18" w:rsidRDefault="00BB6B18" w:rsidP="00BB6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Legal counsel escalation if repeated</w:t>
      </w:r>
    </w:p>
    <w:p w14:paraId="181046F9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7F6BA4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TTN does not tolerate silent abuse.</w:t>
      </w:r>
    </w:p>
    <w:p w14:paraId="0A513A5D" w14:textId="77777777" w:rsidR="00BB6B18" w:rsidRPr="00BB6B18" w:rsidRDefault="00BB6B18" w:rsidP="00BB6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C39A0A" wp14:editId="6AF9106D">
                <wp:extent cx="5943600" cy="1270"/>
                <wp:effectExtent l="0" t="31750" r="0" b="36830"/>
                <wp:docPr id="56954974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B22F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38B5B5" w14:textId="77777777" w:rsidR="00BB6B18" w:rsidRPr="00BB6B18" w:rsidRDefault="00BB6B18" w:rsidP="00BB6B1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Digital Asset Control</w:t>
      </w:r>
    </w:p>
    <w:p w14:paraId="3F9FDC3C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D0D0D2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Access to:</w:t>
      </w:r>
    </w:p>
    <w:p w14:paraId="4FE7FF20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334B9D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Websites</w:t>
      </w:r>
    </w:p>
    <w:p w14:paraId="54E8897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Domains</w:t>
      </w:r>
    </w:p>
    <w:p w14:paraId="77EEACB6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lastRenderedPageBreak/>
        <w:t>• Social platforms</w:t>
      </w:r>
    </w:p>
    <w:p w14:paraId="1A64C671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Stores</w:t>
      </w:r>
    </w:p>
    <w:p w14:paraId="271DAE5A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B6693E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Must be limited to authorized administrators.</w:t>
      </w:r>
    </w:p>
    <w:p w14:paraId="48F0525B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9436F0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shared passwords without control logs.</w:t>
      </w:r>
    </w:p>
    <w:p w14:paraId="3F0C72C6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9BEABF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insecure access sharing.</w:t>
      </w:r>
    </w:p>
    <w:p w14:paraId="078992E8" w14:textId="77777777" w:rsidR="00BB6B18" w:rsidRPr="00BB6B18" w:rsidRDefault="00BB6B18" w:rsidP="00BB6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F81889" wp14:editId="1BD23D94">
                <wp:extent cx="5943600" cy="1270"/>
                <wp:effectExtent l="0" t="31750" r="0" b="36830"/>
                <wp:docPr id="197057690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8289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D588E0" w14:textId="77777777" w:rsidR="00BB6B18" w:rsidRPr="00BB6B18" w:rsidRDefault="00BB6B18" w:rsidP="00BB6B1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Successor Stewardship Obligation</w:t>
      </w:r>
    </w:p>
    <w:p w14:paraId="71F0D4DC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22F3CF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Future leaders must understand:</w:t>
      </w:r>
    </w:p>
    <w:p w14:paraId="3AF017A7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C83823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This brand is trust embodied.</w:t>
      </w:r>
    </w:p>
    <w:p w14:paraId="471E61B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97A2DD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It is not merchandise.</w:t>
      </w:r>
    </w:p>
    <w:p w14:paraId="1B4FDC04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B8564D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It is not influence.</w:t>
      </w:r>
    </w:p>
    <w:p w14:paraId="77D3A16F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E51AE2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It is not leverage.</w:t>
      </w:r>
    </w:p>
    <w:p w14:paraId="4C4517CF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AF3386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It is responsibility.</w:t>
      </w:r>
    </w:p>
    <w:p w14:paraId="09584E8F" w14:textId="77777777" w:rsidR="00BB6B18" w:rsidRPr="00BB6B18" w:rsidRDefault="00BB6B18" w:rsidP="00BB6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910957" wp14:editId="36203FC0">
                <wp:extent cx="5943600" cy="1270"/>
                <wp:effectExtent l="0" t="31750" r="0" b="36830"/>
                <wp:docPr id="164414544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3951E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CA843D" w14:textId="77777777" w:rsidR="00BB6B18" w:rsidRPr="00BB6B18" w:rsidRDefault="00BB6B18" w:rsidP="00BB6B1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Closing Principle</w:t>
      </w:r>
    </w:p>
    <w:p w14:paraId="433FEC2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5385C3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When someone sees the TTN name, they should feel:</w:t>
      </w:r>
    </w:p>
    <w:p w14:paraId="4D3F4B67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3C85CA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Safe.</w:t>
      </w:r>
    </w:p>
    <w:p w14:paraId="7CE541EA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Respected.</w:t>
      </w:r>
    </w:p>
    <w:p w14:paraId="021E9C4E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Protected.</w:t>
      </w:r>
    </w:p>
    <w:p w14:paraId="6B5F1E32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165768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If that ever changes…</w:t>
      </w:r>
    </w:p>
    <w:p w14:paraId="6324091F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7ECA04" w14:textId="77777777" w:rsidR="00BB6B18" w:rsidRPr="00BB6B18" w:rsidRDefault="00BB6B18" w:rsidP="00BB6B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The brand has been corrupted.</w:t>
      </w:r>
    </w:p>
    <w:p w14:paraId="01E63A88" w14:textId="77777777" w:rsidR="00E67E06" w:rsidRPr="00E67E06" w:rsidRDefault="00E67E06" w:rsidP="00E67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EXIT &amp; DISSOLUTION FRAMEWORK</w:t>
      </w:r>
    </w:p>
    <w:p w14:paraId="78601EA3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844C01" w14:textId="77777777" w:rsidR="00E67E06" w:rsidRPr="00E67E06" w:rsidRDefault="00E67E06" w:rsidP="00E67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Continuity, Closure &amp; Protection Protocol</w:t>
      </w:r>
    </w:p>
    <w:p w14:paraId="60648546" w14:textId="77777777" w:rsidR="00E67E06" w:rsidRPr="00E67E06" w:rsidRDefault="00E67E06" w:rsidP="00E67E0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9B4A0D" wp14:editId="0F74CABD">
                <wp:extent cx="5943600" cy="1270"/>
                <wp:effectExtent l="0" t="31750" r="0" b="36830"/>
                <wp:docPr id="84549989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653E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59B024" w14:textId="77777777" w:rsidR="00E67E06" w:rsidRPr="00E67E06" w:rsidRDefault="00E67E06" w:rsidP="00E67E0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0AC7032A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D10A93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This section defines what happens if:</w:t>
      </w:r>
    </w:p>
    <w:p w14:paraId="618F523D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52C7C6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Throttle Therapy Nation (TTN) can no longer operate</w:t>
      </w:r>
    </w:p>
    <w:p w14:paraId="4CC6DA0F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Leadership collapses</w:t>
      </w:r>
    </w:p>
    <w:p w14:paraId="03A85735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lastRenderedPageBreak/>
        <w:t>• Legal or financial crises occur</w:t>
      </w:r>
    </w:p>
    <w:p w14:paraId="6C2632FD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Land access is permanently lost</w:t>
      </w:r>
    </w:p>
    <w:p w14:paraId="107F1098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Or the organization must end</w:t>
      </w:r>
    </w:p>
    <w:p w14:paraId="75AC5448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2A4FC8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 real legacy does not only plan growth.</w:t>
      </w:r>
    </w:p>
    <w:p w14:paraId="45438EA3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It plans responsible endings.</w:t>
      </w:r>
    </w:p>
    <w:p w14:paraId="4BC3DB1B" w14:textId="77777777" w:rsidR="00E67E06" w:rsidRPr="00E67E06" w:rsidRDefault="00E67E06" w:rsidP="00E67E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926B70" wp14:editId="223052B3">
                <wp:extent cx="5943600" cy="1270"/>
                <wp:effectExtent l="0" t="31750" r="0" b="36830"/>
                <wp:docPr id="83931294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EFB42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B9771F" w14:textId="77777777" w:rsidR="00E67E06" w:rsidRPr="00E67E06" w:rsidRDefault="00E67E06" w:rsidP="00E67E0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Philosophy of Organizational Closure</w:t>
      </w:r>
    </w:p>
    <w:p w14:paraId="6D1BB1B5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7D579A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TTN does not view dissolution as:</w:t>
      </w:r>
    </w:p>
    <w:p w14:paraId="15968989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271766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✖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Failure</w:t>
      </w:r>
    </w:p>
    <w:p w14:paraId="35B97A99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✖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Shame</w:t>
      </w:r>
    </w:p>
    <w:p w14:paraId="27A1118E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✖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Weakness</w:t>
      </w:r>
    </w:p>
    <w:p w14:paraId="692B437C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C8D027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TTN views proper closure as:</w:t>
      </w:r>
    </w:p>
    <w:p w14:paraId="21E6356C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9C2E21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✔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Protection</w:t>
      </w:r>
    </w:p>
    <w:p w14:paraId="5DA25CD0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✔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Responsibility</w:t>
      </w:r>
    </w:p>
    <w:p w14:paraId="38CF7393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✔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Stewardship</w:t>
      </w:r>
    </w:p>
    <w:p w14:paraId="0991AA58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✔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Respect</w:t>
      </w:r>
    </w:p>
    <w:p w14:paraId="3440A093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5D007E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Ending something responsibly is as powerful as building it.</w:t>
      </w:r>
    </w:p>
    <w:p w14:paraId="40E8BA7D" w14:textId="77777777" w:rsidR="00E67E06" w:rsidRPr="00E67E06" w:rsidRDefault="00E67E06" w:rsidP="00E67E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2E15A8B" wp14:editId="0A5B6536">
                <wp:extent cx="5943600" cy="1270"/>
                <wp:effectExtent l="0" t="31750" r="0" b="36830"/>
                <wp:docPr id="1626087430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7DBB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4729A6" w14:textId="77777777" w:rsidR="00E67E06" w:rsidRPr="00E67E06" w:rsidRDefault="00E67E06" w:rsidP="00E67E0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Triggers That Require Dissolution Review</w:t>
      </w:r>
    </w:p>
    <w:p w14:paraId="34158FC9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39DAA0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 formal review must occur if any of the following happen:</w:t>
      </w:r>
    </w:p>
    <w:p w14:paraId="58850656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5105C3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Loss of legal standing</w:t>
      </w:r>
    </w:p>
    <w:p w14:paraId="7956A842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Permanent land access termination</w:t>
      </w:r>
    </w:p>
    <w:p w14:paraId="0C81E272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Loss of key operational leadership</w:t>
      </w:r>
    </w:p>
    <w:p w14:paraId="6DD8DA32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Financial insolvency</w:t>
      </w:r>
    </w:p>
    <w:p w14:paraId="3337A581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Safety failures at structural level</w:t>
      </w:r>
    </w:p>
    <w:p w14:paraId="78D50A92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Culture collapse indicators</w:t>
      </w:r>
    </w:p>
    <w:p w14:paraId="20037289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4DB009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 review does not automatically mean shutdown.</w:t>
      </w:r>
    </w:p>
    <w:p w14:paraId="226720F0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675E98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It means serious evaluation.</w:t>
      </w:r>
    </w:p>
    <w:p w14:paraId="3DA4CB08" w14:textId="77777777" w:rsidR="00E67E06" w:rsidRPr="00E67E06" w:rsidRDefault="00E67E06" w:rsidP="00E67E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466C81" wp14:editId="7BBD9149">
                <wp:extent cx="5943600" cy="1270"/>
                <wp:effectExtent l="0" t="31750" r="0" b="36830"/>
                <wp:docPr id="213183892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4326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0DB544" w14:textId="77777777" w:rsidR="00E67E06" w:rsidRPr="00E67E06" w:rsidRDefault="00E67E06" w:rsidP="00E67E0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Temporary Suspension Protocol</w:t>
      </w:r>
    </w:p>
    <w:p w14:paraId="06EFD6DC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1271A4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When TTN cannot operate safely:</w:t>
      </w:r>
    </w:p>
    <w:p w14:paraId="709E717F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751BF0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Operations pause</w:t>
      </w:r>
    </w:p>
    <w:p w14:paraId="6CBD70F8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Public communication is controlled</w:t>
      </w:r>
    </w:p>
    <w:p w14:paraId="3AA3CF6F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Incident analysis occurs</w:t>
      </w:r>
    </w:p>
    <w:p w14:paraId="39599A09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lastRenderedPageBreak/>
        <w:t>• Legal and safety consultation occurs</w:t>
      </w:r>
    </w:p>
    <w:p w14:paraId="3D771466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5671B0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Suspension is considered protection — not failure.</w:t>
      </w:r>
    </w:p>
    <w:p w14:paraId="3B541E3E" w14:textId="77777777" w:rsidR="00E67E06" w:rsidRPr="00E67E06" w:rsidRDefault="00E67E06" w:rsidP="00E67E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7BAA76" wp14:editId="4D473DF8">
                <wp:extent cx="5943600" cy="1270"/>
                <wp:effectExtent l="0" t="31750" r="0" b="36830"/>
                <wp:docPr id="58279890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BAEC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18F7EF" w14:textId="77777777" w:rsidR="00E67E06" w:rsidRPr="00E67E06" w:rsidRDefault="00E67E06" w:rsidP="00E67E0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Orderly Dissolution Process</w:t>
      </w:r>
    </w:p>
    <w:p w14:paraId="49EC4345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DD97CB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If dissolution becomes necessary, the following must occur in order:</w:t>
      </w:r>
    </w:p>
    <w:p w14:paraId="5B150589" w14:textId="77777777" w:rsidR="00E67E06" w:rsidRPr="00E67E06" w:rsidRDefault="00E67E06" w:rsidP="00E67E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Cease high-risk activities</w:t>
      </w:r>
    </w:p>
    <w:p w14:paraId="50823ADA" w14:textId="77777777" w:rsidR="00E67E06" w:rsidRPr="00E67E06" w:rsidRDefault="00E67E06" w:rsidP="00E67E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Secure all records and documents</w:t>
      </w:r>
    </w:p>
    <w:p w14:paraId="2F188E1F" w14:textId="77777777" w:rsidR="00E67E06" w:rsidRPr="00E67E06" w:rsidRDefault="00E67E06" w:rsidP="00E67E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Protect member privacy</w:t>
      </w:r>
    </w:p>
    <w:p w14:paraId="5C10F554" w14:textId="77777777" w:rsidR="00E67E06" w:rsidRPr="00E67E06" w:rsidRDefault="00E67E06" w:rsidP="00E67E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Settle financial obligations</w:t>
      </w:r>
    </w:p>
    <w:p w14:paraId="11A08EF4" w14:textId="77777777" w:rsidR="00E67E06" w:rsidRPr="00E67E06" w:rsidRDefault="00E67E06" w:rsidP="00E67E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Notify partners</w:t>
      </w:r>
    </w:p>
    <w:p w14:paraId="5798EEA5" w14:textId="77777777" w:rsidR="00E67E06" w:rsidRPr="00E67E06" w:rsidRDefault="00E67E06" w:rsidP="00E67E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Public communication framed with dignity</w:t>
      </w:r>
    </w:p>
    <w:p w14:paraId="21081F23" w14:textId="77777777" w:rsidR="00E67E06" w:rsidRPr="00E67E06" w:rsidRDefault="00E67E06" w:rsidP="00E67E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Archive organizational history</w:t>
      </w:r>
    </w:p>
    <w:p w14:paraId="4F9F4A78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F8C5BF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Nothing is destroyed emotionally.</w:t>
      </w:r>
    </w:p>
    <w:p w14:paraId="5EC6F64B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E38725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Nothing is burned in anger.</w:t>
      </w:r>
    </w:p>
    <w:p w14:paraId="60C45F7F" w14:textId="77777777" w:rsidR="00E67E06" w:rsidRPr="00E67E06" w:rsidRDefault="00E67E06" w:rsidP="00E67E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212969" wp14:editId="303E8493">
                <wp:extent cx="5943600" cy="1270"/>
                <wp:effectExtent l="0" t="31750" r="0" b="36830"/>
                <wp:docPr id="182467178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222F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9068CC" w14:textId="77777777" w:rsidR="00E67E06" w:rsidRPr="00E67E06" w:rsidRDefault="00E67E06" w:rsidP="00E67E0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Ownership &amp; Asset Handling</w:t>
      </w:r>
    </w:p>
    <w:p w14:paraId="071135E6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4D7F96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All assets must be:</w:t>
      </w:r>
    </w:p>
    <w:p w14:paraId="4A247ED3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223C9E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Logged</w:t>
      </w:r>
    </w:p>
    <w:p w14:paraId="3D7C5CAE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Secured</w:t>
      </w:r>
    </w:p>
    <w:p w14:paraId="66FC4C9C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Legally transferred or dissolved</w:t>
      </w:r>
    </w:p>
    <w:p w14:paraId="7813EEDC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lastRenderedPageBreak/>
        <w:t>• Donated responsibly where appropriate</w:t>
      </w:r>
    </w:p>
    <w:p w14:paraId="2FBF673B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E81F45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Assets include:</w:t>
      </w:r>
    </w:p>
    <w:p w14:paraId="500475EE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2CF976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Equipment</w:t>
      </w:r>
    </w:p>
    <w:p w14:paraId="166B0115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Trail data</w:t>
      </w:r>
    </w:p>
    <w:p w14:paraId="2215349C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Digital properties</w:t>
      </w:r>
    </w:p>
    <w:p w14:paraId="228FFE12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Documents</w:t>
      </w:r>
    </w:p>
    <w:p w14:paraId="0912B143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Intellectual property</w:t>
      </w:r>
    </w:p>
    <w:p w14:paraId="2D271E13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B9845C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No asset is taken for personal gain.</w:t>
      </w:r>
    </w:p>
    <w:p w14:paraId="7817A5DE" w14:textId="77777777" w:rsidR="00E67E06" w:rsidRPr="00E67E06" w:rsidRDefault="00E67E06" w:rsidP="00E67E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70D6AA" wp14:editId="28E81ABD">
                <wp:extent cx="5943600" cy="1270"/>
                <wp:effectExtent l="0" t="31750" r="0" b="36830"/>
                <wp:docPr id="28624990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67BA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433DCB" w14:textId="77777777" w:rsidR="00E67E06" w:rsidRPr="00E67E06" w:rsidRDefault="00E67E06" w:rsidP="00E67E0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Stewardship Continuity Option</w:t>
      </w:r>
    </w:p>
    <w:p w14:paraId="34A6703C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2C7F51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If TTN dissolves as an entity but the community still lives:</w:t>
      </w:r>
    </w:p>
    <w:p w14:paraId="761D383D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037910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Qualified successors may:</w:t>
      </w:r>
    </w:p>
    <w:p w14:paraId="52485339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AD8793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Continue culture informally</w:t>
      </w:r>
    </w:p>
    <w:p w14:paraId="0B36F264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Preserve safety knowledge</w:t>
      </w:r>
    </w:p>
    <w:p w14:paraId="55FD8D97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Teach standards</w:t>
      </w:r>
    </w:p>
    <w:p w14:paraId="7B2DBA96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5BF971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But they may not:</w:t>
      </w:r>
    </w:p>
    <w:p w14:paraId="777D1B92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97A0BC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✖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Use TTN brand</w:t>
      </w:r>
    </w:p>
    <w:p w14:paraId="74FE06F6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✖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Represent official status</w:t>
      </w:r>
    </w:p>
    <w:p w14:paraId="505E1430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✖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Rewrite history</w:t>
      </w:r>
    </w:p>
    <w:p w14:paraId="443942D7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C5FDEE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Culture can continue without identity misuse.</w:t>
      </w:r>
    </w:p>
    <w:p w14:paraId="3DAB8CC5" w14:textId="77777777" w:rsidR="00E67E06" w:rsidRPr="00E67E06" w:rsidRDefault="00E67E06" w:rsidP="00E67E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569C79" wp14:editId="74BDC9A9">
                <wp:extent cx="5943600" cy="1270"/>
                <wp:effectExtent l="0" t="31750" r="0" b="36830"/>
                <wp:docPr id="161456639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3C33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443E53" w14:textId="77777777" w:rsidR="00E67E06" w:rsidRPr="00E67E06" w:rsidRDefault="00E67E06" w:rsidP="00E67E0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Founder’s Dissolution Ethic</w:t>
      </w:r>
    </w:p>
    <w:p w14:paraId="4A17F169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951B58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The founder’s intent:</w:t>
      </w:r>
    </w:p>
    <w:p w14:paraId="5A46BC69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B6DFE2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If TTN cannot be operated safely and ethically, it should not exist.</w:t>
      </w:r>
    </w:p>
    <w:p w14:paraId="10B7D5D8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9372CB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 name is not more important than people.</w:t>
      </w:r>
    </w:p>
    <w:p w14:paraId="6EA7BFD8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77A31A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 brand is not more important than land.</w:t>
      </w:r>
    </w:p>
    <w:p w14:paraId="6CB8E9FE" w14:textId="77777777" w:rsidR="00E67E06" w:rsidRPr="00E67E06" w:rsidRDefault="00E67E06" w:rsidP="00E67E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EE5467" wp14:editId="6528BE92">
                <wp:extent cx="5943600" cy="1270"/>
                <wp:effectExtent l="0" t="31750" r="0" b="36830"/>
                <wp:docPr id="184389717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8FC8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F5B567" w14:textId="77777777" w:rsidR="00E67E06" w:rsidRPr="00E67E06" w:rsidRDefault="00E67E06" w:rsidP="00E67E0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Dissolution Authority</w:t>
      </w:r>
    </w:p>
    <w:p w14:paraId="493CFB1F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7AB1C6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In extreme circumstances:</w:t>
      </w:r>
    </w:p>
    <w:p w14:paraId="5502C6C7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90B5EE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Executive leadership may trigger emergency shutdown</w:t>
      </w:r>
    </w:p>
    <w:p w14:paraId="58A04C0B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Advisory counsel must be notified</w:t>
      </w:r>
    </w:p>
    <w:p w14:paraId="18922102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lastRenderedPageBreak/>
        <w:t>• Actions must be documented</w:t>
      </w:r>
    </w:p>
    <w:p w14:paraId="3909097E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BDF05B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This is reserved for safety threats.</w:t>
      </w:r>
    </w:p>
    <w:p w14:paraId="53BA94C5" w14:textId="77777777" w:rsidR="00E67E06" w:rsidRPr="00E67E06" w:rsidRDefault="00E67E06" w:rsidP="00E67E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23C7FF" wp14:editId="62BC5D1F">
                <wp:extent cx="5943600" cy="1270"/>
                <wp:effectExtent l="0" t="31750" r="0" b="36830"/>
                <wp:docPr id="75274771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15ED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EA2EDF" w14:textId="77777777" w:rsidR="00E67E06" w:rsidRPr="00E67E06" w:rsidRDefault="00E67E06" w:rsidP="00E67E0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Legacy Preservation Requirement</w:t>
      </w:r>
    </w:p>
    <w:p w14:paraId="2E14EAAB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7B6ACC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Before closure:</w:t>
      </w:r>
    </w:p>
    <w:p w14:paraId="60BD1BA7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DAC622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Documents must be archived</w:t>
      </w:r>
    </w:p>
    <w:p w14:paraId="50EFF8D7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Institutional memory protected</w:t>
      </w:r>
    </w:p>
    <w:p w14:paraId="212A3EED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Historical truth preserved</w:t>
      </w:r>
    </w:p>
    <w:p w14:paraId="6CBCD65F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78F745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Even if the organization ends, the wisdom must not.</w:t>
      </w:r>
    </w:p>
    <w:p w14:paraId="72B2D62C" w14:textId="77777777" w:rsidR="00E67E06" w:rsidRPr="00E67E06" w:rsidRDefault="00E67E06" w:rsidP="00E67E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4D6625" wp14:editId="07548B43">
                <wp:extent cx="5943600" cy="1270"/>
                <wp:effectExtent l="0" t="31750" r="0" b="36830"/>
                <wp:docPr id="86774449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B6C9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CF5A75" w14:textId="77777777" w:rsidR="00E67E06" w:rsidRPr="00E67E06" w:rsidRDefault="00E67E06" w:rsidP="00E67E0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1ACE19BE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BE3C54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Some things are meant to grow.</w:t>
      </w:r>
    </w:p>
    <w:p w14:paraId="701D4618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Some things are meant to protect.</w:t>
      </w:r>
    </w:p>
    <w:p w14:paraId="2E16EFFF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Some things are meant to end.</w:t>
      </w:r>
    </w:p>
    <w:p w14:paraId="4101C50E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F1857F" w14:textId="77777777" w:rsidR="00E67E06" w:rsidRPr="00E67E06" w:rsidRDefault="00E67E06" w:rsidP="00E67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The integrity of the ending defines the value of the beginning.</w:t>
      </w:r>
    </w:p>
    <w:p w14:paraId="31762793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GLOSSARY &amp; INDEX</w:t>
      </w:r>
    </w:p>
    <w:p w14:paraId="1CD9056D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B1E3F7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Terminology, Acronyms &amp; Reference Guide</w:t>
      </w:r>
    </w:p>
    <w:p w14:paraId="5F834B80" w14:textId="77777777" w:rsidR="00267B10" w:rsidRPr="00267B10" w:rsidRDefault="00267B10" w:rsidP="00267B1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FF14E6" wp14:editId="75D171E0">
                <wp:extent cx="5943600" cy="1270"/>
                <wp:effectExtent l="0" t="31750" r="0" b="36830"/>
                <wp:docPr id="783521014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27F10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F4665C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1D07B0BD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1409EB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This section ensures that any future reader—even with no personal history in the organization—can clearly understand:</w:t>
      </w:r>
    </w:p>
    <w:p w14:paraId="5ACD4C3E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F2D87E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• Language</w:t>
      </w:r>
    </w:p>
    <w:p w14:paraId="4F6817D0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• Roles</w:t>
      </w:r>
    </w:p>
    <w:p w14:paraId="67666FAF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• Systems</w:t>
      </w:r>
    </w:p>
    <w:p w14:paraId="5FD786B5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• Culture terms</w:t>
      </w:r>
    </w:p>
    <w:p w14:paraId="6A57AA70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• Operational structures</w:t>
      </w:r>
    </w:p>
    <w:p w14:paraId="40327EFA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3E130F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This prevents misinterpretation and protects legacy clarity.</w:t>
      </w:r>
    </w:p>
    <w:p w14:paraId="246E2947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0A92A9" wp14:editId="53A95A00">
                <wp:extent cx="5943600" cy="1270"/>
                <wp:effectExtent l="0" t="31750" r="0" b="36830"/>
                <wp:docPr id="169608806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CE08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3241D1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GLOSSARY OF TERMS</w:t>
      </w:r>
    </w:p>
    <w:p w14:paraId="7013AB2A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9A6BF6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Throttle Therapy</w:t>
      </w:r>
    </w:p>
    <w:p w14:paraId="682C8006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386736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intentional use of controlled motion, riding, or driving to regulate mental and emotional state through focus, movement, discipline, and connection with terrain.</w:t>
      </w:r>
    </w:p>
    <w:p w14:paraId="24DC2DDA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EE8E8A" wp14:editId="34DF041F">
                <wp:extent cx="5943600" cy="1270"/>
                <wp:effectExtent l="0" t="31750" r="0" b="36830"/>
                <wp:docPr id="1337886022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31553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D7D69E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Throttle Therapy Nation (TTN)</w:t>
      </w:r>
    </w:p>
    <w:p w14:paraId="4C513DBF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BA93C3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organization created to structure, protect, and teach safe, ethical, disciplined throttle-based healing and community culture.</w:t>
      </w:r>
    </w:p>
    <w:p w14:paraId="07C395B5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ADF7BE" wp14:editId="2F06361A">
                <wp:extent cx="5943600" cy="1270"/>
                <wp:effectExtent l="0" t="31750" r="0" b="36830"/>
                <wp:docPr id="73228720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5FF75C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52E983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Wildcat Offroad Park</w:t>
      </w:r>
    </w:p>
    <w:p w14:paraId="08D53F9A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F5B7E8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A primary terrain and operational development ground where TTN refined its systems, leadership structure, and safety culture.</w:t>
      </w:r>
    </w:p>
    <w:p w14:paraId="289D2BA1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564383" wp14:editId="3468B7AE">
                <wp:extent cx="5943600" cy="1270"/>
                <wp:effectExtent l="0" t="31750" r="0" b="36830"/>
                <wp:docPr id="74913267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3E9CD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9F8BFE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Riders Hub</w:t>
      </w:r>
    </w:p>
    <w:p w14:paraId="73CA5434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0D534A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official moderated community space (primarily Facebook-based) where TTN standards, communication, and culture enforcement occur.</w:t>
      </w:r>
    </w:p>
    <w:p w14:paraId="7E411638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5B65CE" wp14:editId="3D5D5046">
                <wp:extent cx="5943600" cy="1270"/>
                <wp:effectExtent l="0" t="31750" r="0" b="36830"/>
                <wp:docPr id="147476416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002B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FE6878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Remapping Initiative</w:t>
      </w:r>
    </w:p>
    <w:p w14:paraId="37FA7C51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7FF629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A structured safety-based effort to document, refine, verify, and classify trails to reduce rider risk and preserve land.</w:t>
      </w:r>
    </w:p>
    <w:p w14:paraId="0B13485B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DD6F5C" wp14:editId="2D0605C6">
                <wp:extent cx="5943600" cy="1270"/>
                <wp:effectExtent l="0" t="31750" r="0" b="36830"/>
                <wp:docPr id="1916590805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80F2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CB8D24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Axle &amp; Arc Fab</w:t>
      </w:r>
    </w:p>
    <w:p w14:paraId="04F2A63A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DFB431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A fabrication partnership structure formed to protect riders through improved cage safety, machine integrity, and mentorship in professional manufacturing.</w:t>
      </w:r>
    </w:p>
    <w:p w14:paraId="0010B3B1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183F3D" wp14:editId="4C3EFDD9">
                <wp:extent cx="5943600" cy="1270"/>
                <wp:effectExtent l="0" t="31750" r="0" b="36830"/>
                <wp:docPr id="1739513921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0C8D9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CA3265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Ride Leader</w:t>
      </w:r>
    </w:p>
    <w:p w14:paraId="36FBFCCC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1DF6BF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An authorized individual responsible for group safety, pace control, terrain decision-making, and participant stability.</w:t>
      </w:r>
    </w:p>
    <w:p w14:paraId="248FF905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9D3CE2" wp14:editId="563575C7">
                <wp:extent cx="5943600" cy="1270"/>
                <wp:effectExtent l="0" t="31750" r="0" b="36830"/>
                <wp:docPr id="2072962059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B5ED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51036B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Safety Lead</w:t>
      </w:r>
    </w:p>
    <w:p w14:paraId="38FCE81A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610B2E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A specifically trained leader focused on machine readiness, spotting protocols, emergency stabilization, and incident prevention.</w:t>
      </w:r>
    </w:p>
    <w:p w14:paraId="7AF6C677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F43EAA" wp14:editId="4414E4C3">
                <wp:extent cx="5943600" cy="1270"/>
                <wp:effectExtent l="0" t="31750" r="0" b="36830"/>
                <wp:docPr id="55423134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A7E3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28AC81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Discipline</w:t>
      </w:r>
    </w:p>
    <w:p w14:paraId="7B6EB2A4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C83F5A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TTN principle of calm, consistent, repeatable systems meant to replace chaos with reliability.</w:t>
      </w:r>
    </w:p>
    <w:p w14:paraId="7D33509C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98E0FB" wp14:editId="33FBFCB6">
                <wp:extent cx="5943600" cy="1270"/>
                <wp:effectExtent l="0" t="31750" r="0" b="36830"/>
                <wp:docPr id="126030237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95CA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A8669C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Cultural Protection</w:t>
      </w:r>
    </w:p>
    <w:p w14:paraId="3B7544C4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DBE1BB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process of actively safeguarding values, tone, standards, and behavioral expectations within the organization.</w:t>
      </w:r>
    </w:p>
    <w:p w14:paraId="3A6F8432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1AB1CC" wp14:editId="4C23DD97">
                <wp:extent cx="5943600" cy="1270"/>
                <wp:effectExtent l="0" t="31750" r="0" b="36830"/>
                <wp:docPr id="208288267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DEBA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2F5405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Living Amendments</w:t>
      </w:r>
    </w:p>
    <w:p w14:paraId="29B72633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4138F5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structured method by which the legacy book may be updated without corrupting core principles.</w:t>
      </w:r>
    </w:p>
    <w:p w14:paraId="4B330551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F8B4B6" wp14:editId="5E396F33">
                <wp:extent cx="5943600" cy="1270"/>
                <wp:effectExtent l="0" t="31750" r="0" b="36830"/>
                <wp:docPr id="142609128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6093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5FC711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Mission Lock</w:t>
      </w:r>
    </w:p>
    <w:p w14:paraId="1864E4CB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A9FEC2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principle that the TTN purpose cannot be diluted, redirected, or compromised by popularity, profit, or pressure.</w:t>
      </w:r>
    </w:p>
    <w:p w14:paraId="219F4F77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6BE37F" wp14:editId="32037586">
                <wp:extent cx="5943600" cy="1270"/>
                <wp:effectExtent l="0" t="31750" r="0" b="36830"/>
                <wp:docPr id="152510924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192D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B84CC9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Steward</w:t>
      </w:r>
    </w:p>
    <w:p w14:paraId="7466C2F0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515E0F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A future leader entrusted to protect—not own—the organization.</w:t>
      </w:r>
    </w:p>
    <w:p w14:paraId="3D923C71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C06F38" wp14:editId="76779381">
                <wp:extent cx="5943600" cy="1270"/>
                <wp:effectExtent l="0" t="31750" r="0" b="36830"/>
                <wp:docPr id="60362194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809B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259078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Guardian Role</w:t>
      </w:r>
    </w:p>
    <w:p w14:paraId="72242821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246056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mindset that leadership exists to place itself between risk and people.</w:t>
      </w:r>
    </w:p>
    <w:p w14:paraId="3E90C817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62A5BC" wp14:editId="377D1076">
                <wp:extent cx="5943600" cy="1270"/>
                <wp:effectExtent l="0" t="31750" r="0" b="36830"/>
                <wp:docPr id="171522536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3973E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58F624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Dissolution Protocol</w:t>
      </w:r>
    </w:p>
    <w:p w14:paraId="16E7B07A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69F34A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structured, ethical process for closing or suspending the organization if it can no longer safely operate.</w:t>
      </w:r>
    </w:p>
    <w:p w14:paraId="68A735D9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ED5FAC" wp14:editId="547C3D66">
                <wp:extent cx="5943600" cy="1270"/>
                <wp:effectExtent l="0" t="31750" r="0" b="36830"/>
                <wp:docPr id="185409898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3D90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C9A91C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ACRONYMS</w:t>
      </w:r>
    </w:p>
    <w:p w14:paraId="60698ADC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010525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TTN – Throttle Therapy Nation</w:t>
      </w:r>
    </w:p>
    <w:p w14:paraId="5E2F3382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LLC – Limited Liability Company</w:t>
      </w:r>
    </w:p>
    <w:p w14:paraId="53D7DE9D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R&amp;D – Research and Development</w:t>
      </w:r>
    </w:p>
    <w:p w14:paraId="1B840574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IP – Intellectual Property</w:t>
      </w:r>
    </w:p>
    <w:p w14:paraId="32D1F381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lastRenderedPageBreak/>
        <w:t>SOS – Secretary of State</w:t>
      </w:r>
    </w:p>
    <w:p w14:paraId="3B7776D4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EIN – Employer Identification Number</w:t>
      </w:r>
    </w:p>
    <w:p w14:paraId="71166A1F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4C4BD2" wp14:editId="330581FE">
                <wp:extent cx="5943600" cy="1270"/>
                <wp:effectExtent l="0" t="31750" r="0" b="36830"/>
                <wp:docPr id="27771875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80E3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F20F91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INDEX (REFERENCE SYSTEM)</w:t>
      </w:r>
    </w:p>
    <w:p w14:paraId="784BDB27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237130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Use this index to quickly locate material within the book:</w:t>
      </w:r>
    </w:p>
    <w:p w14:paraId="17BA083F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DB0924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</w:t>
      </w:r>
    </w:p>
    <w:p w14:paraId="2BFA8305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812198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Axle &amp; Arc Fab – Chapter 20</w:t>
      </w:r>
    </w:p>
    <w:p w14:paraId="28F2A8B3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Amendments Protocol – Section G</w:t>
      </w:r>
    </w:p>
    <w:p w14:paraId="003EA4C3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43761F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</w:t>
      </w:r>
    </w:p>
    <w:p w14:paraId="7D1786AF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96E6BB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Brand Protection – Section 10</w:t>
      </w:r>
    </w:p>
    <w:p w14:paraId="5A1E50D9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108885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</w:t>
      </w:r>
    </w:p>
    <w:p w14:paraId="0D52418B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A92234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Communications Protocol – Section 8</w:t>
      </w:r>
    </w:p>
    <w:p w14:paraId="1E91DAEB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Culture Protection – Chapters 21–27</w:t>
      </w:r>
    </w:p>
    <w:p w14:paraId="5C881B6C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90E4F5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</w:t>
      </w:r>
    </w:p>
    <w:p w14:paraId="0DAC8C55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905FFD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lastRenderedPageBreak/>
        <w:t>Documentation Standards – Section 5</w:t>
      </w:r>
    </w:p>
    <w:p w14:paraId="50BF2ED9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Dissolution Framework – Section 11</w:t>
      </w:r>
    </w:p>
    <w:p w14:paraId="51750EAD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C0E681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</w:t>
      </w:r>
    </w:p>
    <w:p w14:paraId="0D57ACAC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87F2BC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Emergency Protocols – Operational Appendix</w:t>
      </w:r>
    </w:p>
    <w:p w14:paraId="3578159A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E17FCC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</w:t>
      </w:r>
    </w:p>
    <w:p w14:paraId="17F0A08F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4C5390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Financial Stewardship – Section F</w:t>
      </w:r>
    </w:p>
    <w:p w14:paraId="5C2E64F9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E47DFE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</w:t>
      </w:r>
    </w:p>
    <w:p w14:paraId="2AC27BCD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142AFD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Governance Structure – Section E</w:t>
      </w:r>
    </w:p>
    <w:p w14:paraId="5AC1D246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ACA145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</w:t>
      </w:r>
    </w:p>
    <w:p w14:paraId="71B3BCBD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5C9559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Historical Timeline – Section 2</w:t>
      </w:r>
    </w:p>
    <w:p w14:paraId="55DA4661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CAE948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</w:t>
      </w:r>
    </w:p>
    <w:p w14:paraId="5064342A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321443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Leadership Development – Section 6</w:t>
      </w:r>
    </w:p>
    <w:p w14:paraId="2F40227C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Living Amendments – Section G</w:t>
      </w:r>
    </w:p>
    <w:p w14:paraId="4A77C836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489F4C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</w:t>
      </w:r>
    </w:p>
    <w:p w14:paraId="2D142517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DFAE35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Member Structure – Section 7</w:t>
      </w:r>
    </w:p>
    <w:p w14:paraId="382B12B4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7948FF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</w:t>
      </w:r>
    </w:p>
    <w:p w14:paraId="32F25506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B4A0B9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Operational Systems – Appendix</w:t>
      </w:r>
    </w:p>
    <w:p w14:paraId="4D868F01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29033D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</w:t>
      </w:r>
    </w:p>
    <w:p w14:paraId="466E07E3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31694F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Risk Philosophy – Section 4</w:t>
      </w:r>
    </w:p>
    <w:p w14:paraId="30A1A702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Remapping Initiative – Chapter 15</w:t>
      </w:r>
    </w:p>
    <w:p w14:paraId="4490D11E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B33A21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</w:t>
      </w:r>
    </w:p>
    <w:p w14:paraId="30C9A961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73BA38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Succession Planning – Governance Section</w:t>
      </w:r>
    </w:p>
    <w:p w14:paraId="49BBC7DE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EF5B1A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</w:t>
      </w:r>
    </w:p>
    <w:p w14:paraId="5086CAE9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233E02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Throttle Therapy – Chapter 9</w:t>
      </w:r>
    </w:p>
    <w:p w14:paraId="090ECC1D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B931E7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</w:t>
      </w:r>
    </w:p>
    <w:p w14:paraId="36BC3BB1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4AC7CB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Wildcat Integration – Chapters 14–15</w:t>
      </w:r>
    </w:p>
    <w:p w14:paraId="45DFB66D" w14:textId="77777777" w:rsidR="00267B10" w:rsidRPr="00267B10" w:rsidRDefault="00267B10" w:rsidP="00267B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58CAC8" wp14:editId="6A684EDE">
                <wp:extent cx="5943600" cy="1270"/>
                <wp:effectExtent l="0" t="31750" r="0" b="36830"/>
                <wp:docPr id="132916874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D42B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663ADB" w14:textId="77777777" w:rsidR="00267B10" w:rsidRPr="00267B10" w:rsidRDefault="00267B10" w:rsidP="00267B1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Note</w:t>
      </w:r>
    </w:p>
    <w:p w14:paraId="16ECB36F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AC74EE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This glossary and index exist so that nothing in this book becomes filtered through assumption.</w:t>
      </w:r>
    </w:p>
    <w:p w14:paraId="200E8C81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30F39F" w14:textId="77777777" w:rsidR="00267B10" w:rsidRPr="00267B10" w:rsidRDefault="00267B10" w:rsidP="00267B1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When clarity is preserved, culture survives.</w:t>
      </w:r>
    </w:p>
    <w:p w14:paraId="29A2CF65" w14:textId="77777777" w:rsidR="0052577A" w:rsidRDefault="0052577A"/>
    <w:sectPr w:rsidR="00525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97A4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069F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BF00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551B9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743C5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7D0BB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973101">
    <w:abstractNumId w:val="3"/>
  </w:num>
  <w:num w:numId="2" w16cid:durableId="11075609">
    <w:abstractNumId w:val="0"/>
  </w:num>
  <w:num w:numId="3" w16cid:durableId="1294752342">
    <w:abstractNumId w:val="4"/>
  </w:num>
  <w:num w:numId="4" w16cid:durableId="783966536">
    <w:abstractNumId w:val="5"/>
  </w:num>
  <w:num w:numId="5" w16cid:durableId="1153252284">
    <w:abstractNumId w:val="2"/>
  </w:num>
  <w:num w:numId="6" w16cid:durableId="1443914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7A"/>
    <w:rsid w:val="00267B10"/>
    <w:rsid w:val="00285E19"/>
    <w:rsid w:val="0052577A"/>
    <w:rsid w:val="00576180"/>
    <w:rsid w:val="0064703B"/>
    <w:rsid w:val="008571B9"/>
    <w:rsid w:val="009511F7"/>
    <w:rsid w:val="00BB6B18"/>
    <w:rsid w:val="00C02824"/>
    <w:rsid w:val="00D44312"/>
    <w:rsid w:val="00E67E06"/>
    <w:rsid w:val="00EC364B"/>
    <w:rsid w:val="00F4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BE6BB"/>
  <w15:chartTrackingRefBased/>
  <w15:docId w15:val="{AA8F0528-8FF0-304D-898B-6DC825C96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5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7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52577A"/>
  </w:style>
  <w:style w:type="paragraph" w:customStyle="1" w:styleId="p2">
    <w:name w:val="p2"/>
    <w:basedOn w:val="Normal"/>
    <w:rsid w:val="0052577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2577A"/>
  </w:style>
  <w:style w:type="paragraph" w:customStyle="1" w:styleId="p3">
    <w:name w:val="p3"/>
    <w:basedOn w:val="Normal"/>
    <w:rsid w:val="0052577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52577A"/>
  </w:style>
  <w:style w:type="paragraph" w:customStyle="1" w:styleId="p1">
    <w:name w:val="p1"/>
    <w:basedOn w:val="Normal"/>
    <w:rsid w:val="0064703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94</Pages>
  <Words>6096</Words>
  <Characters>34752</Characters>
  <Application>Microsoft Office Word</Application>
  <DocSecurity>0</DocSecurity>
  <Lines>289</Lines>
  <Paragraphs>81</Paragraphs>
  <ScaleCrop>false</ScaleCrop>
  <Company/>
  <LinksUpToDate>false</LinksUpToDate>
  <CharactersWithSpaces>40767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14</cp:revision>
  <dcterms:created xsi:type="dcterms:W3CDTF">2025-11-28T17:13:00Z</dcterms:created>
  <dcterms:modified xsi:type="dcterms:W3CDTF">2025-11-28T17:23:00Z</dcterms:modified>
</cp:coreProperties>
</file>