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142A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🛡️</w:t>
      </w: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**THROTTLE THERAPY NATION, LLC</w:t>
      </w:r>
    </w:p>
    <w:p w14:paraId="740F6233" w14:textId="6FF15EC0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CERTIFIED &amp; TRUSTED PARTNER AGREEMENT**</w:t>
      </w:r>
    </w:p>
    <w:p w14:paraId="0D3741A8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 xml:space="preserve">This Certified &amp; Trusted Partner Agreement (“Agreement”) is entered into by and between </w:t>
      </w: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Nation, LLC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t xml:space="preserve"> (“TTN”) and the undersigned business entity (“Partner”). This Agreement governs Partner’s participation in TTN’s </w:t>
      </w: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Certified &amp; Trusted Program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t xml:space="preserve"> (“Program”).</w:t>
      </w:r>
    </w:p>
    <w:p w14:paraId="1BDE7890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By signing this Agreement, Partner acknowledges acceptance of all terms contained herein.</w:t>
      </w:r>
    </w:p>
    <w:p w14:paraId="40C3FE6F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7D005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A04C529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PROGRAM PURPOSE</w:t>
      </w:r>
    </w:p>
    <w:p w14:paraId="640C91C1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The Certified &amp; Trusted Program recognizes and promotes brands whose products meet TTN’s standards for:</w:t>
      </w:r>
    </w:p>
    <w:p w14:paraId="51408D7A" w14:textId="77777777" w:rsidR="00266492" w:rsidRPr="00266492" w:rsidRDefault="00266492" w:rsidP="002664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Quality</w:t>
      </w:r>
    </w:p>
    <w:p w14:paraId="34805E88" w14:textId="77777777" w:rsidR="00266492" w:rsidRPr="00266492" w:rsidRDefault="00266492" w:rsidP="002664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Safety</w:t>
      </w:r>
    </w:p>
    <w:p w14:paraId="3BB75FBF" w14:textId="77777777" w:rsidR="00266492" w:rsidRPr="00266492" w:rsidRDefault="00266492" w:rsidP="002664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Mission alignment</w:t>
      </w:r>
    </w:p>
    <w:p w14:paraId="04E10226" w14:textId="77777777" w:rsidR="00266492" w:rsidRPr="00266492" w:rsidRDefault="00266492" w:rsidP="002664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Rider benefit</w:t>
      </w:r>
    </w:p>
    <w:p w14:paraId="471C2486" w14:textId="77777777" w:rsidR="00266492" w:rsidRPr="00266492" w:rsidRDefault="00266492" w:rsidP="002664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Ethical business practices</w:t>
      </w:r>
    </w:p>
    <w:p w14:paraId="1DB215C7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 xml:space="preserve">Partner understands that Certified &amp; Trusted status is a </w:t>
      </w: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privileged designation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, not a right, and is awarded solely at TTN’s discretion.</w:t>
      </w:r>
    </w:p>
    <w:p w14:paraId="53FA38C0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47532D2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1600633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DEFINITIONS</w:t>
      </w:r>
    </w:p>
    <w:p w14:paraId="1BDAB450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TTN Shop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The e-commerce storefront owned and operated by TTN.</w:t>
      </w:r>
    </w:p>
    <w:p w14:paraId="3044161D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Certified &amp; Trusted Products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Partner products approved by TTN for sale through the TTN Shop.</w:t>
      </w:r>
    </w:p>
    <w:p w14:paraId="3F112117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Discount Tier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The required wholesale discount Partner must provide TTN to qualify:</w:t>
      </w:r>
    </w:p>
    <w:p w14:paraId="0F2F3EEF" w14:textId="77777777" w:rsidR="00266492" w:rsidRPr="00266492" w:rsidRDefault="00266492" w:rsidP="002664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C&amp;T: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t xml:space="preserve"> 25% off MSRP</w:t>
      </w:r>
    </w:p>
    <w:p w14:paraId="228E068E" w14:textId="77777777" w:rsidR="00266492" w:rsidRPr="00266492" w:rsidRDefault="00266492" w:rsidP="002664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Preferred C&amp;T: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t xml:space="preserve"> 30% off MSRP</w:t>
      </w:r>
    </w:p>
    <w:p w14:paraId="3D9E441C" w14:textId="77777777" w:rsidR="00266492" w:rsidRPr="00266492" w:rsidRDefault="00266492" w:rsidP="002664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Elite C&amp;T: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t xml:space="preserve"> 35–40% off MSRP</w:t>
      </w:r>
    </w:p>
    <w:p w14:paraId="7BA7CDCB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 Unaltered Product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Any product sold in its original form, without modification.</w:t>
      </w:r>
    </w:p>
    <w:p w14:paraId="6F8EECF7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 Listing Fee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The required monthly fee to maintain product listings on the TTN Shop.</w:t>
      </w:r>
    </w:p>
    <w:p w14:paraId="5925A21C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2.6 Visibility Upgrade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Optional paid promotional placements offered by TTN.</w:t>
      </w:r>
    </w:p>
    <w:p w14:paraId="13C8F90C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2.7 Category Exclusive Partnership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Premium agreement granting Partner exclusive representation for their product category.</w:t>
      </w:r>
    </w:p>
    <w:p w14:paraId="2006F1EA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5419DA6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57B6C75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TERM</w:t>
      </w:r>
    </w:p>
    <w:p w14:paraId="2AFCA52A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This Agreement begins on the date signed and continues month-to-month until terminated under Section 16.</w:t>
      </w:r>
    </w:p>
    <w:p w14:paraId="3958FBDF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0E3B528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5C37C05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PROGRAM REQUIREMENTS</w:t>
      </w:r>
    </w:p>
    <w:p w14:paraId="577995C5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To participate in the Program, Partner must:</w:t>
      </w:r>
    </w:p>
    <w:p w14:paraId="6E738B1E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 xml:space="preserve">4.1 Provide TTN with a </w:t>
      </w: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wholesale discount of 25%–40%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, depending on tier.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4.2 Offer TTN Members an exclusive customer discount.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4.3 Supply all product images, descriptions, and media assets.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4.4 Maintain product quality, safety standards, and ethical practices.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4.5 Fulfill all vendor-fulfilled orders promptly and reliably.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4.6 Pay all required fees listed in Section 6.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4.7 Immediately notify TTN of inventory shortages or product discontinuation.</w:t>
      </w:r>
    </w:p>
    <w:p w14:paraId="61ACF4F5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0445437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33E4CF8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STORAGE &amp; FULFILLMENT RESPONSIBILITIES</w:t>
      </w:r>
    </w:p>
    <w:p w14:paraId="481BAA7F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5.1 </w:t>
      </w: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Storage Policy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TTN does </w:t>
      </w: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t xml:space="preserve"> store, warehouse, or manage Partner’s products unless TTN directly purchases and stocks inventory.</w:t>
      </w:r>
    </w:p>
    <w:p w14:paraId="6868B342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 xml:space="preserve">5.2 </w:t>
      </w: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Fulfillment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Partner is responsible for:</w:t>
      </w:r>
    </w:p>
    <w:p w14:paraId="13B1E51D" w14:textId="77777777" w:rsidR="00266492" w:rsidRPr="00266492" w:rsidRDefault="00266492" w:rsidP="002664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Inventory management</w:t>
      </w:r>
    </w:p>
    <w:p w14:paraId="2AAF3FDC" w14:textId="77777777" w:rsidR="00266492" w:rsidRPr="00266492" w:rsidRDefault="00266492" w:rsidP="002664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Order fulfillment</w:t>
      </w:r>
    </w:p>
    <w:p w14:paraId="2031A8D9" w14:textId="77777777" w:rsidR="00266492" w:rsidRPr="00266492" w:rsidRDefault="00266492" w:rsidP="002664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Packaging</w:t>
      </w:r>
    </w:p>
    <w:p w14:paraId="2C276313" w14:textId="77777777" w:rsidR="00266492" w:rsidRPr="00266492" w:rsidRDefault="00266492" w:rsidP="002664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7E10AC5C" w14:textId="77777777" w:rsidR="00266492" w:rsidRPr="00266492" w:rsidRDefault="00266492" w:rsidP="002664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Returns</w:t>
      </w:r>
    </w:p>
    <w:p w14:paraId="60B14B2B" w14:textId="77777777" w:rsidR="00266492" w:rsidRPr="00266492" w:rsidRDefault="00266492" w:rsidP="002664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Replacements</w:t>
      </w:r>
    </w:p>
    <w:p w14:paraId="0C9D934E" w14:textId="77777777" w:rsidR="00266492" w:rsidRPr="00266492" w:rsidRDefault="00266492" w:rsidP="002664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Warranty claims</w:t>
      </w:r>
    </w:p>
    <w:p w14:paraId="1428D348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All issues arising from vendor-fulfilled orders are the responsibility of Partner.</w:t>
      </w:r>
    </w:p>
    <w:p w14:paraId="7D3E309E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 xml:space="preserve">5.3 </w:t>
      </w: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Fulfillment (If Applicable)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If TTN stocks product, Partner agrees to honor manufacturer warranties and provide timely support.</w:t>
      </w:r>
    </w:p>
    <w:p w14:paraId="55DC17D5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1960B15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78B1892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FEES &amp; FINANCIAL TERMS</w:t>
      </w:r>
    </w:p>
    <w:p w14:paraId="2E3AA335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Partner agrees to pay the following fees:</w:t>
      </w:r>
    </w:p>
    <w:p w14:paraId="1A93FFFF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Annual Licensing Fee (Required)</w:t>
      </w:r>
    </w:p>
    <w:p w14:paraId="3AD0A803" w14:textId="77777777" w:rsidR="00266492" w:rsidRPr="00266492" w:rsidRDefault="00266492" w:rsidP="002664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$250/year — Standard C&amp;T License</w:t>
      </w:r>
    </w:p>
    <w:p w14:paraId="71CA54C7" w14:textId="77777777" w:rsidR="00266492" w:rsidRPr="00266492" w:rsidRDefault="00266492" w:rsidP="002664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$500/year — Elite C&amp;T License</w:t>
      </w:r>
    </w:p>
    <w:p w14:paraId="7A234063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Non-refundable. Required to maintain Certified &amp; Trusted status.</w:t>
      </w:r>
    </w:p>
    <w:p w14:paraId="356A1DF6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306F15D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30C33EB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Onboarding Fee (Required One-Time)</w:t>
      </w:r>
    </w:p>
    <w:p w14:paraId="46309823" w14:textId="77777777" w:rsidR="00266492" w:rsidRPr="00266492" w:rsidRDefault="00266492" w:rsidP="002664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 onboarding fee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Covers initial integration, listings, and category placement.</w:t>
      </w:r>
    </w:p>
    <w:p w14:paraId="5149416B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3734687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25F8363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Monthly Listing Fee (Required)</w:t>
      </w:r>
    </w:p>
    <w:p w14:paraId="25401474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Partner must maintain an active listing subscription:</w:t>
      </w:r>
    </w:p>
    <w:p w14:paraId="265D756B" w14:textId="77777777" w:rsidR="00266492" w:rsidRPr="00266492" w:rsidRDefault="00266492" w:rsidP="002664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$25/month — Basic Listing Package</w:t>
      </w:r>
    </w:p>
    <w:p w14:paraId="6A6E5B17" w14:textId="77777777" w:rsidR="00266492" w:rsidRPr="00266492" w:rsidRDefault="00266492" w:rsidP="002664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$50/month — Enhanced Listing Package</w:t>
      </w:r>
    </w:p>
    <w:p w14:paraId="26A97DAA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Failure to pay listing fees results in immediate removal from TTN Shop.</w:t>
      </w:r>
    </w:p>
    <w:p w14:paraId="4F46A358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4B071D7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3F556D6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Optional Visibility Upgrades (Add-On)</w:t>
      </w:r>
    </w:p>
    <w:p w14:paraId="561130D9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Partner may purchase:</w:t>
      </w:r>
    </w:p>
    <w:p w14:paraId="6C8BDE41" w14:textId="77777777" w:rsidR="00266492" w:rsidRPr="00266492" w:rsidRDefault="00266492" w:rsidP="002664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Priority Placement: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t xml:space="preserve"> $50/month</w:t>
      </w:r>
    </w:p>
    <w:p w14:paraId="4CDA5342" w14:textId="77777777" w:rsidR="00266492" w:rsidRPr="00266492" w:rsidRDefault="00266492" w:rsidP="002664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Homepage Feature Rotation: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t xml:space="preserve"> $100/month</w:t>
      </w:r>
    </w:p>
    <w:p w14:paraId="6EB8D72D" w14:textId="77777777" w:rsidR="00266492" w:rsidRPr="00266492" w:rsidRDefault="00266492" w:rsidP="002664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Featured Brand Spotlight Block: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t xml:space="preserve"> $150/month</w:t>
      </w:r>
    </w:p>
    <w:p w14:paraId="4423CF23" w14:textId="77777777" w:rsidR="00266492" w:rsidRPr="00266492" w:rsidRDefault="00266492" w:rsidP="002664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Banner Sponsorship: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t xml:space="preserve"> $200/month</w:t>
      </w:r>
    </w:p>
    <w:p w14:paraId="2CCE39DF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TTN retains full creative control and placement decisions.</w:t>
      </w:r>
    </w:p>
    <w:p w14:paraId="7E8EF6C6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27A56E8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D9E172B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 TTN-Created Media (Optional Add-On)</w:t>
      </w:r>
    </w:p>
    <w:p w14:paraId="44EBB598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Partner may purchase TTN-created promotional content:</w:t>
      </w:r>
    </w:p>
    <w:p w14:paraId="21A2746B" w14:textId="77777777" w:rsidR="00266492" w:rsidRPr="00266492" w:rsidRDefault="00266492" w:rsidP="002664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Written Spotlight Post — $150</w:t>
      </w:r>
    </w:p>
    <w:p w14:paraId="7058EB6F" w14:textId="77777777" w:rsidR="00266492" w:rsidRPr="00266492" w:rsidRDefault="00266492" w:rsidP="002664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Photo Spotlight — $250</w:t>
      </w:r>
    </w:p>
    <w:p w14:paraId="1E4CF4DE" w14:textId="77777777" w:rsidR="00266492" w:rsidRPr="00266492" w:rsidRDefault="00266492" w:rsidP="002664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Video Spotlight (1–3 min) — $500</w:t>
      </w:r>
    </w:p>
    <w:p w14:paraId="095A9F93" w14:textId="77777777" w:rsidR="00266492" w:rsidRPr="00266492" w:rsidRDefault="00266492" w:rsidP="002664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TTN Ride/Test Feature — $1,000+ (custom quote)</w:t>
      </w:r>
    </w:p>
    <w:p w14:paraId="74A88358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790DD9A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FC3C8F7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6.6 Category Exclusive Partnership (Optional Premium Upgrade)</w:t>
      </w:r>
    </w:p>
    <w:p w14:paraId="1501B1A1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Partner may apply for exclusivity within their product category:</w:t>
      </w:r>
    </w:p>
    <w:p w14:paraId="7D0837BD" w14:textId="77777777" w:rsidR="00266492" w:rsidRPr="00266492" w:rsidRDefault="00266492" w:rsidP="002664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$1,000–$2,500 per month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, depending on category and demand.</w:t>
      </w:r>
    </w:p>
    <w:p w14:paraId="3F4F4E16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This provides:</w:t>
      </w:r>
    </w:p>
    <w:p w14:paraId="60738891" w14:textId="77777777" w:rsidR="00266492" w:rsidRPr="00266492" w:rsidRDefault="00266492" w:rsidP="002664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Exclusive representation in category</w:t>
      </w:r>
    </w:p>
    <w:p w14:paraId="4B4B1611" w14:textId="77777777" w:rsidR="00266492" w:rsidRPr="00266492" w:rsidRDefault="00266492" w:rsidP="002664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Tier 4 C&amp;T block</w:t>
      </w:r>
    </w:p>
    <w:p w14:paraId="1A9A5987" w14:textId="77777777" w:rsidR="00266492" w:rsidRPr="00266492" w:rsidRDefault="00266492" w:rsidP="002664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Homepage premium placement</w:t>
      </w:r>
    </w:p>
    <w:p w14:paraId="2E69513B" w14:textId="77777777" w:rsidR="00266492" w:rsidRPr="00266492" w:rsidRDefault="00266492" w:rsidP="002664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Seasonal promotional inclusion</w:t>
      </w:r>
    </w:p>
    <w:p w14:paraId="195E1F53" w14:textId="77777777" w:rsidR="00266492" w:rsidRPr="00266492" w:rsidRDefault="00266492" w:rsidP="002664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Priority event access</w:t>
      </w:r>
    </w:p>
    <w:p w14:paraId="4AE4734A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Availability is limited and not guaranteed.</w:t>
      </w:r>
    </w:p>
    <w:p w14:paraId="3927CA4E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16D4B78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688E5CE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PRODUCT REPRESENTATION &amp; BRANDING</w:t>
      </w:r>
    </w:p>
    <w:p w14:paraId="0CE4F704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Partner grants TTN a non-exclusive license to use:</w:t>
      </w:r>
    </w:p>
    <w:p w14:paraId="46E50C80" w14:textId="77777777" w:rsidR="00266492" w:rsidRPr="00266492" w:rsidRDefault="00266492" w:rsidP="002664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Logos</w:t>
      </w:r>
    </w:p>
    <w:p w14:paraId="5C1D5F3E" w14:textId="77777777" w:rsidR="00266492" w:rsidRPr="00266492" w:rsidRDefault="00266492" w:rsidP="002664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Product images</w:t>
      </w:r>
    </w:p>
    <w:p w14:paraId="6DDBB812" w14:textId="77777777" w:rsidR="00266492" w:rsidRPr="00266492" w:rsidRDefault="00266492" w:rsidP="002664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21316F9F" w14:textId="77777777" w:rsidR="00266492" w:rsidRPr="00266492" w:rsidRDefault="00266492" w:rsidP="002664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Videos</w:t>
      </w:r>
    </w:p>
    <w:p w14:paraId="0093DB97" w14:textId="77777777" w:rsidR="00266492" w:rsidRPr="00266492" w:rsidRDefault="00266492" w:rsidP="002664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Promotional assets</w:t>
      </w:r>
    </w:p>
    <w:p w14:paraId="435BE581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TTN reserves the right to:</w:t>
      </w:r>
    </w:p>
    <w:p w14:paraId="378061CD" w14:textId="77777777" w:rsidR="00266492" w:rsidRPr="00266492" w:rsidRDefault="00266492" w:rsidP="002664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Edit descriptions</w:t>
      </w:r>
    </w:p>
    <w:p w14:paraId="5334D5E8" w14:textId="77777777" w:rsidR="00266492" w:rsidRPr="00266492" w:rsidRDefault="00266492" w:rsidP="002664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Modify listings</w:t>
      </w:r>
    </w:p>
    <w:p w14:paraId="2CFEF65B" w14:textId="77777777" w:rsidR="00266492" w:rsidRPr="00266492" w:rsidRDefault="00266492" w:rsidP="002664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Feature or remove products</w:t>
      </w:r>
    </w:p>
    <w:p w14:paraId="4C3DC910" w14:textId="77777777" w:rsidR="00266492" w:rsidRPr="00266492" w:rsidRDefault="00266492" w:rsidP="002664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Create TTN-branded content using Partner’s products</w:t>
      </w:r>
    </w:p>
    <w:p w14:paraId="79575A01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TTN maintains all creative discretion.</w:t>
      </w:r>
    </w:p>
    <w:p w14:paraId="2724C77C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3D75771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905A1E9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PROHIBITED ACTIONS</w:t>
      </w:r>
    </w:p>
    <w:p w14:paraId="78213485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 xml:space="preserve">Partner may </w:t>
      </w: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E8BA18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8.1 Allow any TTN Mentored, Subsidiary, or Small Business Partner to resell unaltered Certified &amp; Trusted products.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8.2 Misrepresent materials, pricing, or product specifications.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8.3 Sell counterfeit, defective, or unsafe products.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8.4 Engage in any activity damaging to TTN’s reputation or mission.</w:t>
      </w:r>
    </w:p>
    <w:p w14:paraId="7737F438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Violation results in immediate termination.</w:t>
      </w:r>
    </w:p>
    <w:p w14:paraId="38A10FD1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6757156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5E887FD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CUSTOMER SERVICE RESPONSIBILITY</w:t>
      </w:r>
    </w:p>
    <w:p w14:paraId="14B5BE31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Vendor-fulfilled orders are solely Partner’s responsibility. Partner must:</w:t>
      </w:r>
    </w:p>
    <w:p w14:paraId="1B4E2A01" w14:textId="77777777" w:rsidR="00266492" w:rsidRPr="00266492" w:rsidRDefault="00266492" w:rsidP="00266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Handle returns within reasonable time</w:t>
      </w:r>
    </w:p>
    <w:p w14:paraId="20AE37CA" w14:textId="77777777" w:rsidR="00266492" w:rsidRPr="00266492" w:rsidRDefault="00266492" w:rsidP="00266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Honor warranties</w:t>
      </w:r>
    </w:p>
    <w:p w14:paraId="569F088A" w14:textId="77777777" w:rsidR="00266492" w:rsidRPr="00266492" w:rsidRDefault="00266492" w:rsidP="00266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Replace defective items</w:t>
      </w:r>
    </w:p>
    <w:p w14:paraId="2E176CE7" w14:textId="77777777" w:rsidR="00266492" w:rsidRPr="00266492" w:rsidRDefault="00266492" w:rsidP="00266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Respond to TTN inquiries within 72 hours</w:t>
      </w:r>
    </w:p>
    <w:p w14:paraId="53B99A6E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Repeated customer service issues may result in suspension.</w:t>
      </w:r>
    </w:p>
    <w:p w14:paraId="126656DD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225F22A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B1F1B26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LIABILITY &amp; INDEMNIFICATION</w:t>
      </w:r>
    </w:p>
    <w:p w14:paraId="736169DA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Partner agrees:</w:t>
      </w:r>
    </w:p>
    <w:p w14:paraId="7B26C35B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10.1 TTN is not liable for injuries, defects, malfunctions, or claims arising from Partner products.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10.2 Partner assumes all product liability and compliance responsibility.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10.3 Partner indemnifies TTN against any claims, damages, or expenses arising from Partner products or fulfillment practices.</w:t>
      </w:r>
    </w:p>
    <w:p w14:paraId="1921814F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7D65BEF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6A61EE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CONFIDENTIALITY</w:t>
      </w:r>
    </w:p>
    <w:p w14:paraId="4D3BC412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Partner agrees to maintain confidentiality regarding:</w:t>
      </w:r>
    </w:p>
    <w:p w14:paraId="08DDD3DD" w14:textId="77777777" w:rsidR="00266492" w:rsidRPr="00266492" w:rsidRDefault="00266492" w:rsidP="002664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TTN’s internal processes</w:t>
      </w:r>
    </w:p>
    <w:p w14:paraId="41157949" w14:textId="77777777" w:rsidR="00266492" w:rsidRPr="00266492" w:rsidRDefault="00266492" w:rsidP="002664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Partnership terms</w:t>
      </w:r>
    </w:p>
    <w:p w14:paraId="6FDAC19B" w14:textId="77777777" w:rsidR="00266492" w:rsidRPr="00266492" w:rsidRDefault="00266492" w:rsidP="002664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Sales performance data</w:t>
      </w:r>
    </w:p>
    <w:p w14:paraId="36423A37" w14:textId="77777777" w:rsidR="00266492" w:rsidRPr="00266492" w:rsidRDefault="00266492" w:rsidP="002664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TTN proprietary materials</w:t>
      </w:r>
    </w:p>
    <w:p w14:paraId="25C020D4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7B3EF38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B83E7B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DISCOUNT CONSISTENCY</w:t>
      </w:r>
    </w:p>
    <w:p w14:paraId="7541C9E0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Partner agrees not to:</w:t>
      </w:r>
    </w:p>
    <w:p w14:paraId="77EA845E" w14:textId="77777777" w:rsidR="00266492" w:rsidRPr="00266492" w:rsidRDefault="00266492" w:rsidP="002664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Undercut TTN retail pricing</w:t>
      </w:r>
    </w:p>
    <w:p w14:paraId="7AE4FCDC" w14:textId="77777777" w:rsidR="00266492" w:rsidRPr="00266492" w:rsidRDefault="00266492" w:rsidP="002664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Offer lower public pricing than provided to TTN</w:t>
      </w:r>
    </w:p>
    <w:p w14:paraId="3DC587B9" w14:textId="77777777" w:rsidR="00266492" w:rsidRPr="00266492" w:rsidRDefault="00266492" w:rsidP="002664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Withdraw wholesale discounts without 30-day notice</w:t>
      </w:r>
    </w:p>
    <w:p w14:paraId="5DF48B2A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027">
        <w:rPr>
          <w:rFonts w:ascii="Times New Roman" w:eastAsia="Times New Roman" w:hAnsi="Times New Roman" w:cs="Times New Roman"/>
          <w:noProof/>
          <w:kern w:val="0"/>
        </w:rPr>
        <w:pict w14:anchorId="67D6DC8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98BA4A0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QUALITY CONTROL</w:t>
      </w:r>
    </w:p>
    <w:p w14:paraId="4D3743D9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TTN may periodically review Partner products.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C&amp;T status may be revoked if:</w:t>
      </w:r>
    </w:p>
    <w:p w14:paraId="5C32BEBC" w14:textId="77777777" w:rsidR="00266492" w:rsidRPr="00266492" w:rsidRDefault="00266492" w:rsidP="002664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Product quality declines</w:t>
      </w:r>
    </w:p>
    <w:p w14:paraId="21CC2983" w14:textId="77777777" w:rsidR="00266492" w:rsidRPr="00266492" w:rsidRDefault="00266492" w:rsidP="002664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Safety issues arise</w:t>
      </w:r>
    </w:p>
    <w:p w14:paraId="306139B1" w14:textId="77777777" w:rsidR="00266492" w:rsidRPr="00266492" w:rsidRDefault="00266492" w:rsidP="002664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Multiple customer complaints occur</w:t>
      </w:r>
    </w:p>
    <w:p w14:paraId="1CEF107F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32A86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A589FC5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TERMINATION</w:t>
      </w:r>
    </w:p>
    <w:p w14:paraId="54F614EB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TTN may terminate this Agreement immediately if Partner:</w:t>
      </w:r>
    </w:p>
    <w:p w14:paraId="7F8D58BA" w14:textId="77777777" w:rsidR="00266492" w:rsidRPr="00266492" w:rsidRDefault="00266492" w:rsidP="002664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Violates terms</w:t>
      </w:r>
    </w:p>
    <w:p w14:paraId="6C91E435" w14:textId="77777777" w:rsidR="00266492" w:rsidRPr="00266492" w:rsidRDefault="00266492" w:rsidP="002664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Fails to pay fees</w:t>
      </w:r>
    </w:p>
    <w:p w14:paraId="33ECC336" w14:textId="77777777" w:rsidR="00266492" w:rsidRPr="00266492" w:rsidRDefault="00266492" w:rsidP="002664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Misrepresents products</w:t>
      </w:r>
    </w:p>
    <w:p w14:paraId="1D09AF22" w14:textId="77777777" w:rsidR="00266492" w:rsidRPr="00266492" w:rsidRDefault="00266492" w:rsidP="002664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Harms TTN’s reputation</w:t>
      </w:r>
    </w:p>
    <w:p w14:paraId="17906DE4" w14:textId="77777777" w:rsidR="00266492" w:rsidRPr="00266492" w:rsidRDefault="00266492" w:rsidP="002664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Changes wholesale pricing without notice</w:t>
      </w:r>
    </w:p>
    <w:p w14:paraId="1AD482B2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Partner may terminate with 30 days written notice, but no fees will be refunded.</w:t>
      </w:r>
    </w:p>
    <w:p w14:paraId="65A6A959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3A7D4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5BBAE7F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GOVERNING LAW</w:t>
      </w:r>
    </w:p>
    <w:p w14:paraId="4C221EF2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This Agreement is governed by the laws of the state in which TTN operates.</w:t>
      </w:r>
    </w:p>
    <w:p w14:paraId="5409F777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3B924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6769FF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ENTIRE AGREEMENT</w:t>
      </w:r>
    </w:p>
    <w:p w14:paraId="235A2658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kern w:val="0"/>
          <w14:ligatures w14:val="none"/>
        </w:rPr>
        <w:t>This Agreement constitutes the full understanding between both parties and supersedes any prior agreements.</w:t>
      </w:r>
    </w:p>
    <w:p w14:paraId="547DB51D" w14:textId="77777777" w:rsidR="00266492" w:rsidRPr="00266492" w:rsidRDefault="00DF1027" w:rsidP="00266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3B2F8A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9A0DBF" w14:textId="77777777" w:rsidR="00266492" w:rsidRPr="00266492" w:rsidRDefault="00266492" w:rsidP="00266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SIGNATURES</w:t>
      </w:r>
    </w:p>
    <w:p w14:paraId="320E4E06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Nation, LLC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Authorized Representative: _________________________________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Title: ________________________________________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_________________________________________</w:t>
      </w:r>
    </w:p>
    <w:p w14:paraId="69D41CC3" w14:textId="77777777" w:rsidR="00266492" w:rsidRPr="00266492" w:rsidRDefault="00266492" w:rsidP="00266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6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Certified &amp; Trusted Partner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Business Name: ___________________________________________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Authorized Representative Name: _____________________________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Signature: _________________________________________________</w:t>
      </w:r>
      <w:r w:rsidRPr="00266492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_________________________________________</w:t>
      </w:r>
    </w:p>
    <w:p w14:paraId="757B428F" w14:textId="77777777" w:rsidR="00F43ED3" w:rsidRPr="00266492" w:rsidRDefault="00F43ED3" w:rsidP="00266492"/>
    <w:sectPr w:rsidR="00F43ED3" w:rsidRPr="00266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A22"/>
    <w:multiLevelType w:val="multilevel"/>
    <w:tmpl w:val="B74C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16FA"/>
    <w:multiLevelType w:val="multilevel"/>
    <w:tmpl w:val="2DDE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A7A20"/>
    <w:multiLevelType w:val="multilevel"/>
    <w:tmpl w:val="CF28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12B55"/>
    <w:multiLevelType w:val="multilevel"/>
    <w:tmpl w:val="2FFE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61047"/>
    <w:multiLevelType w:val="multilevel"/>
    <w:tmpl w:val="5CAA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F5F5F"/>
    <w:multiLevelType w:val="multilevel"/>
    <w:tmpl w:val="EEC0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D5DFC"/>
    <w:multiLevelType w:val="multilevel"/>
    <w:tmpl w:val="A8BA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42879"/>
    <w:multiLevelType w:val="multilevel"/>
    <w:tmpl w:val="CFF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E32C3"/>
    <w:multiLevelType w:val="multilevel"/>
    <w:tmpl w:val="5576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725AE"/>
    <w:multiLevelType w:val="multilevel"/>
    <w:tmpl w:val="6FB0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87FAF"/>
    <w:multiLevelType w:val="multilevel"/>
    <w:tmpl w:val="53DE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523AB"/>
    <w:multiLevelType w:val="multilevel"/>
    <w:tmpl w:val="42F6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70127"/>
    <w:multiLevelType w:val="multilevel"/>
    <w:tmpl w:val="C780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A59F2"/>
    <w:multiLevelType w:val="multilevel"/>
    <w:tmpl w:val="E2F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53485"/>
    <w:multiLevelType w:val="multilevel"/>
    <w:tmpl w:val="3D44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5085F"/>
    <w:multiLevelType w:val="multilevel"/>
    <w:tmpl w:val="A464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C5674"/>
    <w:multiLevelType w:val="multilevel"/>
    <w:tmpl w:val="EF4A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11967"/>
    <w:multiLevelType w:val="multilevel"/>
    <w:tmpl w:val="8B18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11425"/>
    <w:multiLevelType w:val="multilevel"/>
    <w:tmpl w:val="E5C4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40CCE"/>
    <w:multiLevelType w:val="multilevel"/>
    <w:tmpl w:val="F54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065A1"/>
    <w:multiLevelType w:val="multilevel"/>
    <w:tmpl w:val="5B9C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E5E58"/>
    <w:multiLevelType w:val="multilevel"/>
    <w:tmpl w:val="39B6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D55D7"/>
    <w:multiLevelType w:val="multilevel"/>
    <w:tmpl w:val="BAF6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84114"/>
    <w:multiLevelType w:val="multilevel"/>
    <w:tmpl w:val="9E5E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547FE"/>
    <w:multiLevelType w:val="multilevel"/>
    <w:tmpl w:val="2E9A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702322">
    <w:abstractNumId w:val="18"/>
  </w:num>
  <w:num w:numId="2" w16cid:durableId="1342003978">
    <w:abstractNumId w:val="14"/>
  </w:num>
  <w:num w:numId="3" w16cid:durableId="424040781">
    <w:abstractNumId w:val="17"/>
  </w:num>
  <w:num w:numId="4" w16cid:durableId="1732537305">
    <w:abstractNumId w:val="10"/>
  </w:num>
  <w:num w:numId="5" w16cid:durableId="722756619">
    <w:abstractNumId w:val="12"/>
  </w:num>
  <w:num w:numId="6" w16cid:durableId="301274983">
    <w:abstractNumId w:val="6"/>
  </w:num>
  <w:num w:numId="7" w16cid:durableId="725879613">
    <w:abstractNumId w:val="5"/>
  </w:num>
  <w:num w:numId="8" w16cid:durableId="1381709515">
    <w:abstractNumId w:val="15"/>
  </w:num>
  <w:num w:numId="9" w16cid:durableId="1966767442">
    <w:abstractNumId w:val="20"/>
  </w:num>
  <w:num w:numId="10" w16cid:durableId="2053797065">
    <w:abstractNumId w:val="3"/>
  </w:num>
  <w:num w:numId="11" w16cid:durableId="1685083795">
    <w:abstractNumId w:val="11"/>
  </w:num>
  <w:num w:numId="12" w16cid:durableId="556938946">
    <w:abstractNumId w:val="7"/>
  </w:num>
  <w:num w:numId="13" w16cid:durableId="421679218">
    <w:abstractNumId w:val="21"/>
  </w:num>
  <w:num w:numId="14" w16cid:durableId="359741137">
    <w:abstractNumId w:val="24"/>
  </w:num>
  <w:num w:numId="15" w16cid:durableId="192692580">
    <w:abstractNumId w:val="9"/>
  </w:num>
  <w:num w:numId="16" w16cid:durableId="783429424">
    <w:abstractNumId w:val="16"/>
  </w:num>
  <w:num w:numId="17" w16cid:durableId="327948579">
    <w:abstractNumId w:val="22"/>
  </w:num>
  <w:num w:numId="18" w16cid:durableId="1024138908">
    <w:abstractNumId w:val="8"/>
  </w:num>
  <w:num w:numId="19" w16cid:durableId="1540511899">
    <w:abstractNumId w:val="1"/>
  </w:num>
  <w:num w:numId="20" w16cid:durableId="1023286510">
    <w:abstractNumId w:val="0"/>
  </w:num>
  <w:num w:numId="21" w16cid:durableId="837117322">
    <w:abstractNumId w:val="4"/>
  </w:num>
  <w:num w:numId="22" w16cid:durableId="350954684">
    <w:abstractNumId w:val="13"/>
  </w:num>
  <w:num w:numId="23" w16cid:durableId="69155940">
    <w:abstractNumId w:val="19"/>
  </w:num>
  <w:num w:numId="24" w16cid:durableId="2061397182">
    <w:abstractNumId w:val="2"/>
  </w:num>
  <w:num w:numId="25" w16cid:durableId="9471265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8A"/>
    <w:rsid w:val="00171E19"/>
    <w:rsid w:val="001F3B64"/>
    <w:rsid w:val="00206DD7"/>
    <w:rsid w:val="00266492"/>
    <w:rsid w:val="005B6120"/>
    <w:rsid w:val="008C5B47"/>
    <w:rsid w:val="009D52B3"/>
    <w:rsid w:val="00D3378A"/>
    <w:rsid w:val="00DF1027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E63D1"/>
  <w15:chartTrackingRefBased/>
  <w15:docId w15:val="{16105C0B-B66A-4740-B411-4CCC856A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3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5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C5B47"/>
    <w:rPr>
      <w:i/>
      <w:iCs/>
    </w:rPr>
  </w:style>
  <w:style w:type="character" w:styleId="Strong">
    <w:name w:val="Strong"/>
    <w:basedOn w:val="DefaultParagraphFont"/>
    <w:uiPriority w:val="22"/>
    <w:qFormat/>
    <w:rsid w:val="008C5B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1043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4</cp:revision>
  <dcterms:created xsi:type="dcterms:W3CDTF">2025-12-11T20:30:00Z</dcterms:created>
  <dcterms:modified xsi:type="dcterms:W3CDTF">2025-12-11T20:49:00Z</dcterms:modified>
</cp:coreProperties>
</file>