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82094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**THROTTLE THERAPY NATION, LLC</w:t>
      </w:r>
    </w:p>
    <w:p w14:paraId="2176AB21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MENTORED PARTNER AGREEMENT**</w:t>
      </w:r>
    </w:p>
    <w:p w14:paraId="084E0570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This Mentored Partner Agreement (“Agreement”) is entered into by and between </w:t>
      </w: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 (“TTN”) and the undersigned individual (“Mentee” or “Mentored Partner”). This Agreement outlines the financial obligations, responsibilities, program requirements, and policies governing participation in the TTN Mentorship Program (“Program”).</w:t>
      </w:r>
    </w:p>
    <w:p w14:paraId="34335329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By signing this Agreement, the Mentee acknowledges and accepts all terms herein.</w:t>
      </w:r>
    </w:p>
    <w:p w14:paraId="300A0B96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3465EA0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C6B3C1B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PROGRAM PURPOSE</w:t>
      </w:r>
    </w:p>
    <w:p w14:paraId="08ED9DA5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The TTN Mentorship Program is designed to:</w:t>
      </w:r>
    </w:p>
    <w:p w14:paraId="1EC58182" w14:textId="77777777" w:rsidR="000362CC" w:rsidRPr="000362CC" w:rsidRDefault="000362CC" w:rsidP="00036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Support individuals with no legal business structure</w:t>
      </w:r>
    </w:p>
    <w:p w14:paraId="1A062568" w14:textId="77777777" w:rsidR="000362CC" w:rsidRPr="000362CC" w:rsidRDefault="000362CC" w:rsidP="00036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Provide guidance toward business development and legal formation</w:t>
      </w:r>
    </w:p>
    <w:p w14:paraId="78D5BDB3" w14:textId="77777777" w:rsidR="000362CC" w:rsidRPr="000362CC" w:rsidRDefault="000362CC" w:rsidP="00036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Teach foundational business practices</w:t>
      </w:r>
    </w:p>
    <w:p w14:paraId="3ADB81B3" w14:textId="77777777" w:rsidR="000362CC" w:rsidRPr="000362CC" w:rsidRDefault="000362CC" w:rsidP="00036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Prepare Mentees for placement in the TTN Subsidiary or Small Business categories</w:t>
      </w:r>
    </w:p>
    <w:p w14:paraId="120B8BAB" w14:textId="77777777" w:rsidR="000362CC" w:rsidRPr="000362CC" w:rsidRDefault="000362CC" w:rsidP="00036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Provide structured support while maintaining TTN’s mission of healing, community, and rider empowerment</w:t>
      </w:r>
    </w:p>
    <w:p w14:paraId="5FF9D837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Participation does </w:t>
      </w: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 guarantee business success, TTN listing approval, or advancement into any category.</w:t>
      </w:r>
    </w:p>
    <w:p w14:paraId="0EE89F8F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1B17BF2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D3DE1CE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DEFINITIONS</w:t>
      </w:r>
    </w:p>
    <w:p w14:paraId="1A0C5FCC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Mentee / Mentored Partner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br/>
        <w:t>The individual accepted into the Program.</w:t>
      </w:r>
    </w:p>
    <w:p w14:paraId="67C3E548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Mentorship Program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br/>
        <w:t>The structured six-month business development system designed by TTN.</w:t>
      </w:r>
    </w:p>
    <w:p w14:paraId="613FE2A1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TTN Shop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br/>
        <w:t>The e-commerce platform operated by TTN.</w:t>
      </w:r>
    </w:p>
    <w:p w14:paraId="6AE634C5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TTN Supply Discount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br/>
        <w:t>Discounted Certified &amp; Trusted supplies provided exclusively for Mentee’s business development and service creation.</w:t>
      </w:r>
    </w:p>
    <w:p w14:paraId="1C835431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2.5 Discount Cap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br/>
        <w:t>Maximum allowed discount usage per month to protect TTN’s margins.</w:t>
      </w:r>
    </w:p>
    <w:p w14:paraId="7541A18E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65D78D6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1DFC8E8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TERM</w:t>
      </w:r>
    </w:p>
    <w:p w14:paraId="312B63F1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This Agreement becomes effective upon signature and continues for </w:t>
      </w: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six (6) months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, unless terminated earlier per Section 17.</w:t>
      </w:r>
    </w:p>
    <w:p w14:paraId="68A5F189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A Mentee must complete all requirements to graduate into a TTN Partner category.</w:t>
      </w:r>
    </w:p>
    <w:p w14:paraId="412FFE92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5922643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945ECCC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PROGRAM FEES (REQUIRED)</w:t>
      </w:r>
    </w:p>
    <w:p w14:paraId="3A9A2C12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agrees to pay the following:</w:t>
      </w:r>
    </w:p>
    <w:p w14:paraId="47997FD6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Enrollment Fee</w:t>
      </w:r>
    </w:p>
    <w:p w14:paraId="66CA11A7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A non-refundable enrollment fee of:</w:t>
      </w:r>
    </w:p>
    <w:p w14:paraId="7114167F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, due upon acceptance.</w:t>
      </w:r>
    </w:p>
    <w:p w14:paraId="2AAFF662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This covers application review, initial evaluation, onboarding, and category placement.</w:t>
      </w:r>
    </w:p>
    <w:p w14:paraId="3B8BC4D3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1E52C77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C0AA778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Monthly Mentorship Fee</w:t>
      </w:r>
    </w:p>
    <w:p w14:paraId="3FC7981C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must pay:</w:t>
      </w:r>
    </w:p>
    <w:p w14:paraId="67234B34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 per month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, due on or before the 1st of each month.</w:t>
      </w:r>
    </w:p>
    <w:p w14:paraId="5008EC59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This fee covers:</w:t>
      </w:r>
    </w:p>
    <w:p w14:paraId="015FDFBD" w14:textId="77777777" w:rsidR="000362CC" w:rsidRPr="000362CC" w:rsidRDefault="000362CC" w:rsidP="00036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Ongoing mentorship</w:t>
      </w:r>
    </w:p>
    <w:p w14:paraId="5616FB20" w14:textId="77777777" w:rsidR="000362CC" w:rsidRPr="000362CC" w:rsidRDefault="000362CC" w:rsidP="00036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Business guidance</w:t>
      </w:r>
    </w:p>
    <w:p w14:paraId="4AACCD92" w14:textId="77777777" w:rsidR="000362CC" w:rsidRPr="000362CC" w:rsidRDefault="000362CC" w:rsidP="00036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Operational training</w:t>
      </w:r>
    </w:p>
    <w:p w14:paraId="62574243" w14:textId="77777777" w:rsidR="000362CC" w:rsidRPr="000362CC" w:rsidRDefault="000362CC" w:rsidP="00036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TTN Shop access for their Mentored category</w:t>
      </w:r>
    </w:p>
    <w:p w14:paraId="4895F794" w14:textId="77777777" w:rsidR="000362CC" w:rsidRPr="000362CC" w:rsidRDefault="000362CC" w:rsidP="00036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Structured program support</w:t>
      </w:r>
    </w:p>
    <w:p w14:paraId="3C47D08B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Failure to pay monthly fees may result in immediate removal.</w:t>
      </w:r>
    </w:p>
    <w:p w14:paraId="2A182DED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6BEF97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CA6B73C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Business Structure &amp; Licensing Guidance Fees</w:t>
      </w:r>
    </w:p>
    <w:p w14:paraId="22D06658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If Mentee requests assistance, the following optional fees apply:</w:t>
      </w:r>
    </w:p>
    <w:p w14:paraId="2FF306E0" w14:textId="77777777" w:rsidR="000362CC" w:rsidRPr="000362CC" w:rsidRDefault="000362CC" w:rsidP="00036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EIN Setup Guidance: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 $50</w:t>
      </w:r>
    </w:p>
    <w:p w14:paraId="195B8F1A" w14:textId="77777777" w:rsidR="000362CC" w:rsidRPr="000362CC" w:rsidRDefault="000362CC" w:rsidP="00036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License Guidance: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 $100</w:t>
      </w:r>
    </w:p>
    <w:p w14:paraId="688D961C" w14:textId="77777777" w:rsidR="000362CC" w:rsidRPr="000362CC" w:rsidRDefault="000362CC" w:rsidP="00036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LLC Formation Guidance: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 $200</w:t>
      </w:r>
    </w:p>
    <w:p w14:paraId="1AC49CD2" w14:textId="77777777" w:rsidR="000362CC" w:rsidRPr="000362CC" w:rsidRDefault="000362CC" w:rsidP="00036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Multi-State or Complex Licensing: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 $250</w:t>
      </w:r>
    </w:p>
    <w:p w14:paraId="03C0E64E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These fees are due prior to services being rendered.</w:t>
      </w:r>
    </w:p>
    <w:p w14:paraId="1A4FF2CA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41F6A8C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821E88F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Business Plan Creation Fee (Required)</w:t>
      </w:r>
    </w:p>
    <w:p w14:paraId="17E359C5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TTN will develop a customized six-month roadmap for the Mentee.</w:t>
      </w:r>
    </w:p>
    <w:p w14:paraId="07F7874D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 due upon program start</w:t>
      </w:r>
    </w:p>
    <w:p w14:paraId="3E0E594F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4038162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784F85A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Quarterly Mentorship Review Fee (Required)</w:t>
      </w:r>
    </w:p>
    <w:p w14:paraId="53386791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Each quarter, the Mentee must complete a performance and progress review.</w:t>
      </w:r>
    </w:p>
    <w:p w14:paraId="35E9FB78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 per review session</w:t>
      </w:r>
    </w:p>
    <w:p w14:paraId="6C61039B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This ensures accountability and tracking.</w:t>
      </w:r>
    </w:p>
    <w:p w14:paraId="60D4496B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20DB71F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B116E4E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Graduation Fee</w:t>
      </w:r>
    </w:p>
    <w:p w14:paraId="76C17768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Upon completing the program and preparing to transition into a Subsidiary or Small Business Partner category:</w:t>
      </w:r>
    </w:p>
    <w:p w14:paraId="770EBF26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 graduation fee</w:t>
      </w:r>
    </w:p>
    <w:p w14:paraId="0BC80414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This covers category placement review and TTN Shop adjustments.</w:t>
      </w:r>
    </w:p>
    <w:p w14:paraId="13511CB4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094DCE2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9C6EA07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TTN SHOP FEES</w:t>
      </w:r>
    </w:p>
    <w:p w14:paraId="4F0CD0B4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During the mentorship period, the Mentee agrees to:</w:t>
      </w:r>
    </w:p>
    <w:p w14:paraId="39AF7224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 TTN Shop fee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 on all sales made through the TTN Shop.</w:t>
      </w:r>
    </w:p>
    <w:p w14:paraId="1ABAA65F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This higher percentage reflects the additional support, oversight, and administrative work TTN provides.</w:t>
      </w:r>
    </w:p>
    <w:p w14:paraId="058D5572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Upon graduation, this rate will adjust based on the category the Mentee enters.</w:t>
      </w:r>
    </w:p>
    <w:p w14:paraId="1A139C1B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1F9D1FF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D58794B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SUPPLY DISCOUNT POLICY</w:t>
      </w:r>
    </w:p>
    <w:p w14:paraId="46322902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Mentee receives a </w:t>
      </w: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 Certified &amp; Trusted product discount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0D5C07D3" w14:textId="77777777" w:rsidR="000362CC" w:rsidRPr="000362CC" w:rsidRDefault="000362CC" w:rsidP="00036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Applies ONLY to supplies used to create the Mentee’s own business products/services</w:t>
      </w:r>
    </w:p>
    <w:p w14:paraId="1EA4D1D1" w14:textId="77777777" w:rsidR="000362CC" w:rsidRPr="000362CC" w:rsidRDefault="000362CC" w:rsidP="00036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May be used for personal use</w:t>
      </w:r>
    </w:p>
    <w:p w14:paraId="34120030" w14:textId="77777777" w:rsidR="000362CC" w:rsidRPr="000362CC" w:rsidRDefault="000362CC" w:rsidP="00036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NOT be used for resale of unaltered products</w:t>
      </w:r>
    </w:p>
    <w:p w14:paraId="319E134C" w14:textId="77777777" w:rsidR="000362CC" w:rsidRPr="000362CC" w:rsidRDefault="000362CC" w:rsidP="00036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Is limited to a strict cap:</w:t>
      </w:r>
    </w:p>
    <w:p w14:paraId="185706A1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$150 per month in total discounted supplies</w:t>
      </w:r>
    </w:p>
    <w:p w14:paraId="5DA614EB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Misuse will result in permanent loss of discount or immediate removal.</w:t>
      </w:r>
    </w:p>
    <w:p w14:paraId="477D71AF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1AAF65D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27F1925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STORAGE &amp; FULFILLMENT POLICY</w:t>
      </w:r>
    </w:p>
    <w:p w14:paraId="50F480B9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TTN does </w:t>
      </w: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 store, warehouse, or ship Mentee products.</w:t>
      </w:r>
    </w:p>
    <w:p w14:paraId="4EFB22B5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is solely responsible for:</w:t>
      </w:r>
    </w:p>
    <w:p w14:paraId="136F4A01" w14:textId="77777777" w:rsidR="000362CC" w:rsidRPr="000362CC" w:rsidRDefault="000362CC" w:rsidP="00036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Product inventory</w:t>
      </w:r>
    </w:p>
    <w:p w14:paraId="2F76D072" w14:textId="77777777" w:rsidR="000362CC" w:rsidRPr="000362CC" w:rsidRDefault="000362CC" w:rsidP="00036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Packaging</w:t>
      </w:r>
    </w:p>
    <w:p w14:paraId="7C277536" w14:textId="77777777" w:rsidR="000362CC" w:rsidRPr="000362CC" w:rsidRDefault="000362CC" w:rsidP="00036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Fulfillment</w:t>
      </w:r>
    </w:p>
    <w:p w14:paraId="10C8839E" w14:textId="77777777" w:rsidR="000362CC" w:rsidRPr="000362CC" w:rsidRDefault="000362CC" w:rsidP="00036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Shipping &amp; returns</w:t>
      </w:r>
    </w:p>
    <w:p w14:paraId="776E068F" w14:textId="77777777" w:rsidR="000362CC" w:rsidRPr="000362CC" w:rsidRDefault="000362CC" w:rsidP="00036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Warranty obligations</w:t>
      </w:r>
    </w:p>
    <w:p w14:paraId="52FE84B3" w14:textId="77777777" w:rsidR="000362CC" w:rsidRPr="000362CC" w:rsidRDefault="000362CC" w:rsidP="00036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Customer communication</w:t>
      </w:r>
    </w:p>
    <w:p w14:paraId="09359E53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TTN is not liable for any issues related to the Mentee’s products or customer interactions.</w:t>
      </w:r>
    </w:p>
    <w:p w14:paraId="69077AB7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B86354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EFBB0E5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MENTORSHIP RESPONSIBILITIES</w:t>
      </w:r>
    </w:p>
    <w:p w14:paraId="78BE290A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must:</w:t>
      </w:r>
    </w:p>
    <w:p w14:paraId="32395B65" w14:textId="77777777" w:rsidR="000362CC" w:rsidRPr="000362CC" w:rsidRDefault="000362CC" w:rsidP="00036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Attend scheduled mentorship meetings</w:t>
      </w:r>
    </w:p>
    <w:p w14:paraId="5D7407C8" w14:textId="77777777" w:rsidR="000362CC" w:rsidRPr="000362CC" w:rsidRDefault="000362CC" w:rsidP="00036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Respond to TTN staff within reasonable timeframes</w:t>
      </w:r>
    </w:p>
    <w:p w14:paraId="475B788B" w14:textId="77777777" w:rsidR="000362CC" w:rsidRPr="000362CC" w:rsidRDefault="000362CC" w:rsidP="00036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Follow the established six-month roadmap</w:t>
      </w:r>
    </w:p>
    <w:p w14:paraId="1B2C5420" w14:textId="77777777" w:rsidR="000362CC" w:rsidRPr="000362CC" w:rsidRDefault="000362CC" w:rsidP="00036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Communicate progress and challenges honestly</w:t>
      </w:r>
    </w:p>
    <w:p w14:paraId="0EA40B1F" w14:textId="77777777" w:rsidR="000362CC" w:rsidRPr="000362CC" w:rsidRDefault="000362CC" w:rsidP="00036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Uphold TTN’s values and rider-first mission</w:t>
      </w:r>
    </w:p>
    <w:p w14:paraId="464B6047" w14:textId="77777777" w:rsidR="000362CC" w:rsidRPr="000362CC" w:rsidRDefault="000362CC" w:rsidP="00036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Maintain professionalism in all public interactions</w:t>
      </w:r>
    </w:p>
    <w:p w14:paraId="54B97097" w14:textId="77777777" w:rsidR="000362CC" w:rsidRPr="000362CC" w:rsidRDefault="000362CC" w:rsidP="00036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Complete quarterly reviews</w:t>
      </w:r>
    </w:p>
    <w:p w14:paraId="692120CD" w14:textId="77777777" w:rsidR="000362CC" w:rsidRPr="000362CC" w:rsidRDefault="000362CC" w:rsidP="00036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Complete assigned milestones</w:t>
      </w:r>
    </w:p>
    <w:p w14:paraId="36F45168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Failure to meet expectations may result in program removal.</w:t>
      </w:r>
    </w:p>
    <w:p w14:paraId="55E3E310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20D5238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28AC650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TTN RIGHTS AND DISCRETION</w:t>
      </w:r>
    </w:p>
    <w:p w14:paraId="40E6BB50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TTN reserves the right to:</w:t>
      </w:r>
    </w:p>
    <w:p w14:paraId="6EACB424" w14:textId="77777777" w:rsidR="000362CC" w:rsidRPr="000362CC" w:rsidRDefault="000362CC" w:rsidP="00036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Approve or deny program applications</w:t>
      </w:r>
    </w:p>
    <w:p w14:paraId="7287BF3D" w14:textId="77777777" w:rsidR="000362CC" w:rsidRPr="000362CC" w:rsidRDefault="000362CC" w:rsidP="00036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Adjust mentorship expectations</w:t>
      </w:r>
    </w:p>
    <w:p w14:paraId="5CC0723B" w14:textId="77777777" w:rsidR="000362CC" w:rsidRPr="000362CC" w:rsidRDefault="000362CC" w:rsidP="00036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Modify program requirements</w:t>
      </w:r>
    </w:p>
    <w:p w14:paraId="5DEB3100" w14:textId="77777777" w:rsidR="000362CC" w:rsidRPr="000362CC" w:rsidRDefault="000362CC" w:rsidP="00036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Suspend or remove Mentees for misconduct or inactivity</w:t>
      </w:r>
    </w:p>
    <w:p w14:paraId="22C3B899" w14:textId="77777777" w:rsidR="000362CC" w:rsidRPr="000362CC" w:rsidRDefault="000362CC" w:rsidP="00036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Determine eligibility for graduation into any TTN Partner category</w:t>
      </w:r>
    </w:p>
    <w:p w14:paraId="498D9920" w14:textId="77777777" w:rsidR="000362CC" w:rsidRPr="000362CC" w:rsidRDefault="000362CC" w:rsidP="00036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Terminate this Agreement for violation of TTN standards</w:t>
      </w:r>
    </w:p>
    <w:p w14:paraId="58384EC5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Participation in the Program does </w:t>
      </w: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 guarantee advancement.</w:t>
      </w:r>
    </w:p>
    <w:p w14:paraId="0332B5DC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296BB94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B7767AD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PROHIBITED ACTIONS</w:t>
      </w:r>
    </w:p>
    <w:p w14:paraId="3ED13EE0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agrees NOT to:</w:t>
      </w:r>
    </w:p>
    <w:p w14:paraId="7C65FED9" w14:textId="77777777" w:rsidR="000362CC" w:rsidRPr="000362CC" w:rsidRDefault="000362CC" w:rsidP="00036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Sell or resell unaltered Certified &amp; Trusted products</w:t>
      </w:r>
    </w:p>
    <w:p w14:paraId="6FEEC51D" w14:textId="77777777" w:rsidR="000362CC" w:rsidRPr="000362CC" w:rsidRDefault="000362CC" w:rsidP="00036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Use TTN’s discount for resale to family/friends</w:t>
      </w:r>
    </w:p>
    <w:p w14:paraId="360CD429" w14:textId="77777777" w:rsidR="000362CC" w:rsidRPr="000362CC" w:rsidRDefault="000362CC" w:rsidP="00036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Undercut TTN pricing</w:t>
      </w:r>
    </w:p>
    <w:p w14:paraId="2533EEA8" w14:textId="77777777" w:rsidR="000362CC" w:rsidRPr="000362CC" w:rsidRDefault="000362CC" w:rsidP="00036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Misrepresent affiliation with TTN</w:t>
      </w:r>
    </w:p>
    <w:p w14:paraId="54575AA1" w14:textId="77777777" w:rsidR="000362CC" w:rsidRPr="000362CC" w:rsidRDefault="000362CC" w:rsidP="00036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Utilize TTN branding without written authorization</w:t>
      </w:r>
    </w:p>
    <w:p w14:paraId="363CA3C9" w14:textId="77777777" w:rsidR="000362CC" w:rsidRPr="000362CC" w:rsidRDefault="000362CC" w:rsidP="00036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Conduct business activities that damage TTN’s reputation</w:t>
      </w:r>
    </w:p>
    <w:p w14:paraId="4F6432EE" w14:textId="77777777" w:rsidR="000362CC" w:rsidRPr="000362CC" w:rsidRDefault="000362CC" w:rsidP="00036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Exceed the allowed supply discount cap</w:t>
      </w:r>
    </w:p>
    <w:p w14:paraId="5202B74A" w14:textId="77777777" w:rsidR="000362CC" w:rsidRPr="000362CC" w:rsidRDefault="000362CC" w:rsidP="00036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Operate outside TTN’s ethical and mission-based standards</w:t>
      </w:r>
    </w:p>
    <w:p w14:paraId="4D3E8220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Any violation may result in immediate termination.</w:t>
      </w:r>
    </w:p>
    <w:p w14:paraId="7212E335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0F5F077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9A3636F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BRANDING &amp; CONTENT RIGHTS</w:t>
      </w:r>
    </w:p>
    <w:p w14:paraId="6C2A8AD7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grants TTN permission to:</w:t>
      </w:r>
    </w:p>
    <w:p w14:paraId="371D3B10" w14:textId="77777777" w:rsidR="000362CC" w:rsidRPr="000362CC" w:rsidRDefault="000362CC" w:rsidP="000362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Display Mentee name, brand, and story</w:t>
      </w:r>
    </w:p>
    <w:p w14:paraId="776FB04C" w14:textId="77777777" w:rsidR="000362CC" w:rsidRPr="000362CC" w:rsidRDefault="000362CC" w:rsidP="000362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Share mentorship progress (with consent)</w:t>
      </w:r>
    </w:p>
    <w:p w14:paraId="12CB4B7F" w14:textId="77777777" w:rsidR="000362CC" w:rsidRPr="000362CC" w:rsidRDefault="000362CC" w:rsidP="000362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Use submitted media to promote TTN programs</w:t>
      </w:r>
    </w:p>
    <w:p w14:paraId="1C1C1298" w14:textId="77777777" w:rsidR="000362CC" w:rsidRPr="000362CC" w:rsidRDefault="000362CC" w:rsidP="000362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Feature Mentee products in TTN content</w:t>
      </w:r>
    </w:p>
    <w:p w14:paraId="7C020152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TTN maintains all creative control.</w:t>
      </w:r>
    </w:p>
    <w:p w14:paraId="73F99827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1D4024E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94F09A0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LIABILITY &amp; INDEMNIFICATION</w:t>
      </w:r>
    </w:p>
    <w:p w14:paraId="783129E5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understands and agrees:</w:t>
      </w:r>
    </w:p>
    <w:p w14:paraId="1121302E" w14:textId="77777777" w:rsidR="000362CC" w:rsidRPr="000362CC" w:rsidRDefault="000362CC" w:rsidP="000362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TTN provides guidance but cannot guarantee legal correctness or business outcomes</w:t>
      </w:r>
    </w:p>
    <w:p w14:paraId="4141FD19" w14:textId="77777777" w:rsidR="000362CC" w:rsidRPr="000362CC" w:rsidRDefault="000362CC" w:rsidP="000362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TTN is not responsible for product liability, financial loss, or legal issues</w:t>
      </w:r>
    </w:p>
    <w:p w14:paraId="1B977E41" w14:textId="77777777" w:rsidR="000362CC" w:rsidRPr="000362CC" w:rsidRDefault="000362CC" w:rsidP="000362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assumes full responsibility for their business operations</w:t>
      </w:r>
    </w:p>
    <w:p w14:paraId="1DD332BF" w14:textId="77777777" w:rsidR="000362CC" w:rsidRPr="000362CC" w:rsidRDefault="000362CC" w:rsidP="000362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agrees to indemnify and hold TTN harmless from claims arising from Mentee’s actions, products, or conduct</w:t>
      </w:r>
    </w:p>
    <w:p w14:paraId="4A4E8687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7A1689C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8BCB46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CONFIDENTIALITY</w:t>
      </w:r>
    </w:p>
    <w:p w14:paraId="2B021B4A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agrees to keep confidential:</w:t>
      </w:r>
    </w:p>
    <w:p w14:paraId="0ADDBE14" w14:textId="77777777" w:rsidR="000362CC" w:rsidRPr="000362CC" w:rsidRDefault="000362CC" w:rsidP="00036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TTN internal processes</w:t>
      </w:r>
    </w:p>
    <w:p w14:paraId="77D1B0B9" w14:textId="77777777" w:rsidR="000362CC" w:rsidRPr="000362CC" w:rsidRDefault="000362CC" w:rsidP="00036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TTN proprietary materials</w:t>
      </w:r>
    </w:p>
    <w:p w14:paraId="42759089" w14:textId="77777777" w:rsidR="000362CC" w:rsidRPr="000362CC" w:rsidRDefault="000362CC" w:rsidP="00036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TTN partner information</w:t>
      </w:r>
    </w:p>
    <w:p w14:paraId="33369DD4" w14:textId="77777777" w:rsidR="000362CC" w:rsidRPr="000362CC" w:rsidRDefault="000362CC" w:rsidP="00036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TTN pricing and program structure</w:t>
      </w:r>
    </w:p>
    <w:p w14:paraId="5151A17C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65E53BF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3ACF939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NO GUARANTEE OF ADVANCEMENT</w:t>
      </w:r>
    </w:p>
    <w:p w14:paraId="5DE1DE1D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Completion of the Mentorship Program does </w:t>
      </w: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t xml:space="preserve"> guarantee:</w:t>
      </w:r>
    </w:p>
    <w:p w14:paraId="3D12F9A5" w14:textId="77777777" w:rsidR="000362CC" w:rsidRPr="000362CC" w:rsidRDefault="000362CC" w:rsidP="000362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Approval into Subsidiary</w:t>
      </w:r>
    </w:p>
    <w:p w14:paraId="1BFFF321" w14:textId="77777777" w:rsidR="000362CC" w:rsidRPr="000362CC" w:rsidRDefault="000362CC" w:rsidP="000362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Approval into Small Business Partner</w:t>
      </w:r>
    </w:p>
    <w:p w14:paraId="451EF7B4" w14:textId="77777777" w:rsidR="000362CC" w:rsidRPr="000362CC" w:rsidRDefault="000362CC" w:rsidP="000362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Product acceptance into TTN</w:t>
      </w:r>
    </w:p>
    <w:p w14:paraId="50118F81" w14:textId="77777777" w:rsidR="000362CC" w:rsidRPr="000362CC" w:rsidRDefault="000362CC" w:rsidP="000362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Continued partnership with TTN</w:t>
      </w:r>
    </w:p>
    <w:p w14:paraId="4CBB1CE8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All advancement decisions are at TTN’s sole discretion.</w:t>
      </w:r>
    </w:p>
    <w:p w14:paraId="4150D057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49D5231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556E33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TERMINATION</w:t>
      </w:r>
    </w:p>
    <w:p w14:paraId="6C717723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TTN may terminate this Agreement immediately if:</w:t>
      </w:r>
    </w:p>
    <w:p w14:paraId="57F46709" w14:textId="77777777" w:rsidR="000362CC" w:rsidRPr="000362CC" w:rsidRDefault="000362CC" w:rsidP="000362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Fees are not paid</w:t>
      </w:r>
    </w:p>
    <w:p w14:paraId="56219EB5" w14:textId="77777777" w:rsidR="000362CC" w:rsidRPr="000362CC" w:rsidRDefault="000362CC" w:rsidP="000362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violates any policy</w:t>
      </w:r>
    </w:p>
    <w:p w14:paraId="62D268CF" w14:textId="77777777" w:rsidR="000362CC" w:rsidRPr="000362CC" w:rsidRDefault="000362CC" w:rsidP="000362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misuses discounts</w:t>
      </w:r>
    </w:p>
    <w:p w14:paraId="3D0BABFC" w14:textId="77777777" w:rsidR="000362CC" w:rsidRPr="000362CC" w:rsidRDefault="000362CC" w:rsidP="000362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damages TTN’s reputation</w:t>
      </w:r>
    </w:p>
    <w:p w14:paraId="03D1B3C6" w14:textId="77777777" w:rsidR="000362CC" w:rsidRPr="000362CC" w:rsidRDefault="000362CC" w:rsidP="000362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is inactive or uncooperative</w:t>
      </w:r>
    </w:p>
    <w:p w14:paraId="1EEA6283" w14:textId="77777777" w:rsidR="000362CC" w:rsidRPr="000362CC" w:rsidRDefault="000362CC" w:rsidP="000362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engages in illegal or unethical conduct</w:t>
      </w:r>
    </w:p>
    <w:p w14:paraId="20D1FC2E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Mentee may terminate participation at any time; no fees will be refunded.</w:t>
      </w:r>
    </w:p>
    <w:p w14:paraId="32C43A37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47B7215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FA3117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GOVERNING LAW</w:t>
      </w:r>
    </w:p>
    <w:p w14:paraId="153A026B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This Agreement is governed by the laws of the state where TTN is registered. Any disputes will be resolved through mediation prior to legal action.</w:t>
      </w:r>
    </w:p>
    <w:p w14:paraId="6D7B8C26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6B7DFB0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BC805F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ENTIRE AGREEMENT</w:t>
      </w:r>
    </w:p>
    <w:p w14:paraId="55958C02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kern w:val="0"/>
          <w14:ligatures w14:val="none"/>
        </w:rPr>
        <w:t>This Agreement represents the entire understanding between the parties and supersedes all prior verbal or written agreements.</w:t>
      </w:r>
    </w:p>
    <w:p w14:paraId="65291E36" w14:textId="77777777" w:rsidR="000362CC" w:rsidRPr="000362CC" w:rsidRDefault="00F17CE5" w:rsidP="00036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CE5">
        <w:rPr>
          <w:rFonts w:ascii="Times New Roman" w:eastAsia="Times New Roman" w:hAnsi="Times New Roman" w:cs="Times New Roman"/>
          <w:noProof/>
          <w:kern w:val="0"/>
        </w:rPr>
        <w:pict w14:anchorId="3D9657F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78F6A0" w14:textId="77777777" w:rsidR="000362CC" w:rsidRPr="000362CC" w:rsidRDefault="000362CC" w:rsidP="0003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SIGNATURES</w:t>
      </w:r>
    </w:p>
    <w:p w14:paraId="3C9A3F60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br/>
        <w:t>Authorized Representative: _________________________________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br/>
        <w:t>Title: __________________________________________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___________________________________________</w:t>
      </w:r>
    </w:p>
    <w:p w14:paraId="047E2B42" w14:textId="77777777" w:rsidR="000362CC" w:rsidRPr="000362CC" w:rsidRDefault="000362CC" w:rsidP="0003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Mentee / Mentored Partner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br/>
        <w:t>Full Name: _______________________________________________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br/>
        <w:t>Signature: _________________________________________________</w:t>
      </w:r>
      <w:r w:rsidRPr="000362CC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___________________________________________</w:t>
      </w:r>
    </w:p>
    <w:p w14:paraId="10816195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84C"/>
    <w:multiLevelType w:val="multilevel"/>
    <w:tmpl w:val="8B7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F008C"/>
    <w:multiLevelType w:val="multilevel"/>
    <w:tmpl w:val="562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E5C70"/>
    <w:multiLevelType w:val="multilevel"/>
    <w:tmpl w:val="FBD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63B4A"/>
    <w:multiLevelType w:val="multilevel"/>
    <w:tmpl w:val="73C2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C71B2"/>
    <w:multiLevelType w:val="multilevel"/>
    <w:tmpl w:val="2E54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F0ACC"/>
    <w:multiLevelType w:val="multilevel"/>
    <w:tmpl w:val="D7E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540A4"/>
    <w:multiLevelType w:val="multilevel"/>
    <w:tmpl w:val="21C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6583E"/>
    <w:multiLevelType w:val="multilevel"/>
    <w:tmpl w:val="14CE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2A61E1"/>
    <w:multiLevelType w:val="multilevel"/>
    <w:tmpl w:val="694C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0263A"/>
    <w:multiLevelType w:val="multilevel"/>
    <w:tmpl w:val="6F8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54C8D"/>
    <w:multiLevelType w:val="multilevel"/>
    <w:tmpl w:val="209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567C4"/>
    <w:multiLevelType w:val="multilevel"/>
    <w:tmpl w:val="1F8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33224"/>
    <w:multiLevelType w:val="multilevel"/>
    <w:tmpl w:val="7A1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300235">
    <w:abstractNumId w:val="2"/>
  </w:num>
  <w:num w:numId="2" w16cid:durableId="1200583715">
    <w:abstractNumId w:val="11"/>
  </w:num>
  <w:num w:numId="3" w16cid:durableId="1483085991">
    <w:abstractNumId w:val="5"/>
  </w:num>
  <w:num w:numId="4" w16cid:durableId="682628371">
    <w:abstractNumId w:val="9"/>
  </w:num>
  <w:num w:numId="5" w16cid:durableId="1233781362">
    <w:abstractNumId w:val="4"/>
  </w:num>
  <w:num w:numId="6" w16cid:durableId="2130512839">
    <w:abstractNumId w:val="12"/>
  </w:num>
  <w:num w:numId="7" w16cid:durableId="548305413">
    <w:abstractNumId w:val="0"/>
  </w:num>
  <w:num w:numId="8" w16cid:durableId="335424628">
    <w:abstractNumId w:val="7"/>
  </w:num>
  <w:num w:numId="9" w16cid:durableId="1098402609">
    <w:abstractNumId w:val="1"/>
  </w:num>
  <w:num w:numId="10" w16cid:durableId="1882008709">
    <w:abstractNumId w:val="6"/>
  </w:num>
  <w:num w:numId="11" w16cid:durableId="1088843999">
    <w:abstractNumId w:val="3"/>
  </w:num>
  <w:num w:numId="12" w16cid:durableId="1954245781">
    <w:abstractNumId w:val="10"/>
  </w:num>
  <w:num w:numId="13" w16cid:durableId="15945874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CC"/>
    <w:rsid w:val="000362CC"/>
    <w:rsid w:val="00206DD7"/>
    <w:rsid w:val="009D52B3"/>
    <w:rsid w:val="00F17CE5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F0965"/>
  <w15:chartTrackingRefBased/>
  <w15:docId w15:val="{4CBF51ED-44D8-1446-B134-5D76E965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6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6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2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6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362CC"/>
    <w:rPr>
      <w:i/>
      <w:iCs/>
    </w:rPr>
  </w:style>
  <w:style w:type="character" w:styleId="Strong">
    <w:name w:val="Strong"/>
    <w:basedOn w:val="DefaultParagraphFont"/>
    <w:uiPriority w:val="22"/>
    <w:qFormat/>
    <w:rsid w:val="000362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1123</Words>
  <Characters>6403</Characters>
  <Application>Microsoft Office Word</Application>
  <DocSecurity>0</DocSecurity>
  <Lines>53</Lines>
  <Paragraphs>15</Paragraphs>
  <ScaleCrop>false</ScaleCrop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2025-12-11T20:53:00Z</dcterms:created>
  <dcterms:modified xsi:type="dcterms:W3CDTF">2025-12-11T20:53:00Z</dcterms:modified>
</cp:coreProperties>
</file>