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B41A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**THROTTLE THERAPY NATION</w:t>
      </w:r>
    </w:p>
    <w:p w14:paraId="44F3327F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SUBSIDIARY TAX RESPONSIBILITY GUIDE**</w:t>
      </w:r>
    </w:p>
    <w:p w14:paraId="40E4FEF0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For All TTN Subsidiary Partners — Updated 2025</w:t>
      </w:r>
    </w:p>
    <w:p w14:paraId="2C151DFF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This document explains YOUR tax responsibilities as an independent Subsidiary operating under the TTN umbrella.</w:t>
      </w:r>
    </w:p>
    <w:p w14:paraId="412C8D30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6239A63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5314433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THIS GUIDE EXISTS</w:t>
      </w:r>
    </w:p>
    <w:p w14:paraId="2E124998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As a TTN Subsidiary, you:</w:t>
      </w:r>
    </w:p>
    <w:p w14:paraId="0E9E29BC" w14:textId="77777777" w:rsidR="009E7DF5" w:rsidRPr="009E7DF5" w:rsidRDefault="009E7DF5" w:rsidP="009E7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Operate under TTN’s umbrella</w:t>
      </w:r>
    </w:p>
    <w:p w14:paraId="64B3B8C8" w14:textId="77777777" w:rsidR="009E7DF5" w:rsidRPr="009E7DF5" w:rsidRDefault="009E7DF5" w:rsidP="009E7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Sell your products/services through TTN’s platform</w:t>
      </w:r>
    </w:p>
    <w:p w14:paraId="5DC4C64B" w14:textId="77777777" w:rsidR="009E7DF5" w:rsidRPr="009E7DF5" w:rsidRDefault="009E7DF5" w:rsidP="009E7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Are NOT a TTN employee</w:t>
      </w:r>
    </w:p>
    <w:p w14:paraId="60F80BD4" w14:textId="77777777" w:rsidR="009E7DF5" w:rsidRPr="009E7DF5" w:rsidRDefault="009E7DF5" w:rsidP="009E7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Must report your own income and pay your own taxes</w:t>
      </w:r>
    </w:p>
    <w:p w14:paraId="26EAA307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This guide ensures:</w:t>
      </w:r>
    </w:p>
    <w:p w14:paraId="127D034F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You understand your tax responsibilities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TTN is legally protected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You remain in compliance with IRS requirements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You maintain accurate business records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You avoid tax penalties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Your partnership with TTN remains in good standing</w:t>
      </w:r>
    </w:p>
    <w:p w14:paraId="60F4B747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0A7FC98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72806DF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YOU MUST OBTAIN A SOLE PROPRIETOR EIN</w:t>
      </w:r>
    </w:p>
    <w:p w14:paraId="459C57F4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All Subsidiaries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obtain an IRS Sole Proprietorship EIN within 14 days of program approval.</w:t>
      </w:r>
    </w:p>
    <w:p w14:paraId="19E6F54C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Why?</w:t>
      </w:r>
    </w:p>
    <w:p w14:paraId="4C5D2D4A" w14:textId="77777777" w:rsidR="009E7DF5" w:rsidRPr="009E7DF5" w:rsidRDefault="009E7DF5" w:rsidP="009E7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It separates your personal SSN from business income</w:t>
      </w:r>
    </w:p>
    <w:p w14:paraId="2D9F5111" w14:textId="77777777" w:rsidR="009E7DF5" w:rsidRPr="009E7DF5" w:rsidRDefault="009E7DF5" w:rsidP="009E7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keeps TTN from being liable for your taxes</w:t>
      </w:r>
    </w:p>
    <w:p w14:paraId="53F5C334" w14:textId="77777777" w:rsidR="009E7DF5" w:rsidRPr="009E7DF5" w:rsidRDefault="009E7DF5" w:rsidP="009E7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It is required for proper IRS reporting</w:t>
      </w:r>
    </w:p>
    <w:p w14:paraId="164E8D6A" w14:textId="77777777" w:rsidR="009E7DF5" w:rsidRPr="009E7DF5" w:rsidRDefault="009E7DF5" w:rsidP="009E7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TTN must issue a 1099-NEC based on your EIN</w:t>
      </w:r>
    </w:p>
    <w:p w14:paraId="5E93E815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Notes:</w:t>
      </w:r>
    </w:p>
    <w:p w14:paraId="6B3B5FE4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An EIN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create a legal business entity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You are </w:t>
      </w:r>
      <w:r w:rsidRPr="009E7D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still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operating under TTN’s umbrella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But you are tax-responsible for your earnings</w:t>
      </w:r>
    </w:p>
    <w:p w14:paraId="5FDAAE1B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are NOT an employee of TTN.</w:t>
      </w:r>
    </w:p>
    <w:p w14:paraId="63561A72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23880FE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941830B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HOW YOUR INCOME IS REPORTED</w:t>
      </w:r>
    </w:p>
    <w:p w14:paraId="614D31F5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TTN Reports (For IRS Purposes)</w:t>
      </w:r>
    </w:p>
    <w:p w14:paraId="698272AC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TTN reports:</w:t>
      </w:r>
    </w:p>
    <w:p w14:paraId="4C761530" w14:textId="77777777" w:rsidR="009E7DF5" w:rsidRPr="009E7DF5" w:rsidRDefault="009E7DF5" w:rsidP="009E7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ONLY the amount we paid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you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(your 80% payout)</w:t>
      </w:r>
    </w:p>
    <w:p w14:paraId="6917B112" w14:textId="77777777" w:rsidR="009E7DF5" w:rsidRPr="009E7DF5" w:rsidRDefault="009E7DF5" w:rsidP="009E7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NOT your gross sales</w:t>
      </w:r>
    </w:p>
    <w:p w14:paraId="4CF0E930" w14:textId="77777777" w:rsidR="009E7DF5" w:rsidRPr="009E7DF5" w:rsidRDefault="009E7DF5" w:rsidP="009E7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NOT your expenses</w:t>
      </w:r>
    </w:p>
    <w:p w14:paraId="512EB49F" w14:textId="77777777" w:rsidR="009E7DF5" w:rsidRPr="009E7DF5" w:rsidRDefault="009E7DF5" w:rsidP="009E7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NOT your supply purchases</w:t>
      </w:r>
    </w:p>
    <w:p w14:paraId="07D41DF8" w14:textId="77777777" w:rsidR="009E7DF5" w:rsidRPr="009E7DF5" w:rsidRDefault="009E7DF5" w:rsidP="009E7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NOT your cost of materials</w:t>
      </w:r>
    </w:p>
    <w:p w14:paraId="6F8E5D47" w14:textId="77777777" w:rsidR="009E7DF5" w:rsidRPr="009E7DF5" w:rsidRDefault="009E7DF5" w:rsidP="009E7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NOT TTN’s retained 20% fee</w:t>
      </w:r>
    </w:p>
    <w:p w14:paraId="439D50BF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This is reported using:</w:t>
      </w:r>
    </w:p>
    <w:p w14:paraId="052F9511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IRS Form 1099-NEC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  <w:t>(Non-Employee Compensation)</w:t>
      </w:r>
    </w:p>
    <w:p w14:paraId="0D767350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You will receive this form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if you earn $600 or more in a calendar year.</w:t>
      </w:r>
    </w:p>
    <w:p w14:paraId="14327824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2D26DAB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F37B9C4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HOW YOU MUST REPORT YOUR TTN INCOME</w:t>
      </w:r>
    </w:p>
    <w:p w14:paraId="47DE995A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You must file taxes as a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sole proprietor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, even though you are a TTN Subsidiary.</w:t>
      </w:r>
    </w:p>
    <w:p w14:paraId="41ADE2FE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This requires filing:</w:t>
      </w:r>
    </w:p>
    <w:p w14:paraId="46EA072F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Federal:</w:t>
      </w:r>
    </w:p>
    <w:p w14:paraId="1B2278E8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C — Profit or Loss From Business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SE — Self-Employment Tax</w:t>
      </w:r>
    </w:p>
    <w:p w14:paraId="1485262A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State:</w:t>
      </w:r>
    </w:p>
    <w:p w14:paraId="5315D07B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State income tax (if applicable)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Local or municipal taxes (varies by region)</w:t>
      </w:r>
    </w:p>
    <w:p w14:paraId="06EBD382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Self-Employment Tax Includes:</w:t>
      </w:r>
    </w:p>
    <w:p w14:paraId="201DC705" w14:textId="77777777" w:rsidR="009E7DF5" w:rsidRPr="009E7DF5" w:rsidRDefault="009E7DF5" w:rsidP="009E7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Social Security tax</w:t>
      </w:r>
    </w:p>
    <w:p w14:paraId="3168C569" w14:textId="77777777" w:rsidR="009E7DF5" w:rsidRPr="009E7DF5" w:rsidRDefault="009E7DF5" w:rsidP="009E7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Medicare tax</w:t>
      </w:r>
    </w:p>
    <w:p w14:paraId="1B6A28A2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Most Subsidiaries pay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15.3%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in self-employment tax IN ADDITION to income tax.</w:t>
      </w:r>
    </w:p>
    <w:p w14:paraId="52A5A05F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4E27FB7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7064E54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YOU MUST TRACK YOUR OWN EXPENSES</w:t>
      </w:r>
    </w:p>
    <w:p w14:paraId="07F7C2FD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TTN does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track:</w:t>
      </w:r>
    </w:p>
    <w:p w14:paraId="4700088D" w14:textId="77777777" w:rsidR="009E7DF5" w:rsidRPr="009E7DF5" w:rsidRDefault="009E7DF5" w:rsidP="009E7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Your materials</w:t>
      </w:r>
    </w:p>
    <w:p w14:paraId="6754DC3E" w14:textId="77777777" w:rsidR="009E7DF5" w:rsidRPr="009E7DF5" w:rsidRDefault="009E7DF5" w:rsidP="009E7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Your business equipment</w:t>
      </w:r>
    </w:p>
    <w:p w14:paraId="3D921A41" w14:textId="77777777" w:rsidR="009E7DF5" w:rsidRPr="009E7DF5" w:rsidRDefault="009E7DF5" w:rsidP="009E7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Your mileage</w:t>
      </w:r>
    </w:p>
    <w:p w14:paraId="29060063" w14:textId="77777777" w:rsidR="009E7DF5" w:rsidRPr="009E7DF5" w:rsidRDefault="009E7DF5" w:rsidP="009E7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Your shipping supplies</w:t>
      </w:r>
    </w:p>
    <w:p w14:paraId="6649A875" w14:textId="77777777" w:rsidR="009E7DF5" w:rsidRPr="009E7DF5" w:rsidRDefault="009E7DF5" w:rsidP="009E7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Your vendor payments</w:t>
      </w:r>
    </w:p>
    <w:p w14:paraId="32D0902F" w14:textId="77777777" w:rsidR="009E7DF5" w:rsidRPr="009E7DF5" w:rsidRDefault="009E7DF5" w:rsidP="009E7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Your personal purchases</w:t>
      </w:r>
    </w:p>
    <w:p w14:paraId="06382256" w14:textId="77777777" w:rsidR="009E7DF5" w:rsidRPr="009E7DF5" w:rsidRDefault="009E7DF5" w:rsidP="009E7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Your C&amp;T discounted materials</w:t>
      </w:r>
    </w:p>
    <w:p w14:paraId="3289E6C1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You must keep records for ALL business expenses including:</w:t>
      </w:r>
    </w:p>
    <w:p w14:paraId="6F6645B7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Supplies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Materials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Shipping/packaging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Tools/equipment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Software/apps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Crafting items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Repairs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Ads/marketing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Phone/internet (if used for business)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Education/training</w:t>
      </w:r>
    </w:p>
    <w:p w14:paraId="418D61E2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Why?</w:t>
      </w:r>
    </w:p>
    <w:p w14:paraId="67F10439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Because you may deduct these on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C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, lowering your tax burden.</w:t>
      </w:r>
    </w:p>
    <w:p w14:paraId="243BF8D8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TTN cannot provide you with expense totals.</w:t>
      </w:r>
    </w:p>
    <w:p w14:paraId="2BC62CCB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That is your responsibility.</w:t>
      </w:r>
    </w:p>
    <w:p w14:paraId="6CB135AB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4AF776B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564DDBA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YOU MUST FILE AND PAY YOUR OWN TAXES</w:t>
      </w:r>
    </w:p>
    <w:p w14:paraId="699B051B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As a Subsidiary:</w:t>
      </w:r>
    </w:p>
    <w:p w14:paraId="7B1FC328" w14:textId="77777777" w:rsidR="009E7DF5" w:rsidRPr="009E7DF5" w:rsidRDefault="009E7DF5" w:rsidP="009E7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TTN does NOT withhold taxes</w:t>
      </w:r>
    </w:p>
    <w:p w14:paraId="0C8EDA62" w14:textId="77777777" w:rsidR="009E7DF5" w:rsidRPr="009E7DF5" w:rsidRDefault="009E7DF5" w:rsidP="009E7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TTN does NOT pay taxes for you</w:t>
      </w:r>
    </w:p>
    <w:p w14:paraId="5F5C9706" w14:textId="77777777" w:rsidR="009E7DF5" w:rsidRPr="009E7DF5" w:rsidRDefault="009E7DF5" w:rsidP="009E7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TTN does NOT offer tax preparation</w:t>
      </w:r>
    </w:p>
    <w:p w14:paraId="7E1AAE92" w14:textId="77777777" w:rsidR="009E7DF5" w:rsidRPr="009E7DF5" w:rsidRDefault="009E7DF5" w:rsidP="009E7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TTN is NOT liable for your tax compliance</w:t>
      </w:r>
    </w:p>
    <w:p w14:paraId="60A81EBC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If you owe taxes, YOU must pay them.</w:t>
      </w:r>
    </w:p>
    <w:p w14:paraId="2CAFEA57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If you are unsure how to file, consult:</w:t>
      </w:r>
    </w:p>
    <w:p w14:paraId="73BDCF7D" w14:textId="77777777" w:rsidR="009E7DF5" w:rsidRPr="009E7DF5" w:rsidRDefault="009E7DF5" w:rsidP="009E7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A CPA</w:t>
      </w:r>
    </w:p>
    <w:p w14:paraId="53CDDDFA" w14:textId="77777777" w:rsidR="009E7DF5" w:rsidRPr="009E7DF5" w:rsidRDefault="009E7DF5" w:rsidP="009E7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Tax preparer</w:t>
      </w:r>
    </w:p>
    <w:p w14:paraId="1BC9AB7F" w14:textId="77777777" w:rsidR="009E7DF5" w:rsidRPr="009E7DF5" w:rsidRDefault="009E7DF5" w:rsidP="009E7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IRS.gov (self-employment resources)</w:t>
      </w:r>
    </w:p>
    <w:p w14:paraId="22C4DB4A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519B005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51D698A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🟥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YOU MAY OWE ESTIMATED QUARTERLY TAXES</w:t>
      </w:r>
    </w:p>
    <w:p w14:paraId="0466D42A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If you expect to owe more than $1,000 in taxes for the year, the IRS requires:</w:t>
      </w:r>
    </w:p>
    <w:p w14:paraId="77E5FA7D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 Estimated Tax Payments</w:t>
      </w:r>
    </w:p>
    <w:p w14:paraId="4CC78632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This is common for anyone:</w:t>
      </w:r>
    </w:p>
    <w:p w14:paraId="1D73FE83" w14:textId="77777777" w:rsidR="009E7DF5" w:rsidRPr="009E7DF5" w:rsidRDefault="009E7DF5" w:rsidP="009E7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Selling goods</w:t>
      </w:r>
    </w:p>
    <w:p w14:paraId="05F7B2F9" w14:textId="77777777" w:rsidR="009E7DF5" w:rsidRPr="009E7DF5" w:rsidRDefault="009E7DF5" w:rsidP="009E7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Providing services</w:t>
      </w:r>
    </w:p>
    <w:p w14:paraId="0A99A399" w14:textId="77777777" w:rsidR="009E7DF5" w:rsidRPr="009E7DF5" w:rsidRDefault="009E7DF5" w:rsidP="009E7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Receiving 1099 income</w:t>
      </w:r>
    </w:p>
    <w:p w14:paraId="4325CD58" w14:textId="77777777" w:rsidR="009E7DF5" w:rsidRPr="009E7DF5" w:rsidRDefault="009E7DF5" w:rsidP="009E7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Operating a microbusiness</w:t>
      </w:r>
    </w:p>
    <w:p w14:paraId="1C437B9E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To avoid penalties, Subsidiaries should:</w:t>
      </w:r>
    </w:p>
    <w:p w14:paraId="63EA1D49" w14:textId="77777777" w:rsidR="009E7DF5" w:rsidRPr="009E7DF5" w:rsidRDefault="009E7DF5" w:rsidP="009E7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Review IRS Form 1040-ES</w:t>
      </w:r>
    </w:p>
    <w:p w14:paraId="27725EE6" w14:textId="77777777" w:rsidR="009E7DF5" w:rsidRPr="009E7DF5" w:rsidRDefault="009E7DF5" w:rsidP="009E7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Calculate estimated taxes each quarter</w:t>
      </w:r>
    </w:p>
    <w:p w14:paraId="69AF6E2D" w14:textId="77777777" w:rsidR="009E7DF5" w:rsidRPr="009E7DF5" w:rsidRDefault="009E7DF5" w:rsidP="009E7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Make payments by IRS deadlines</w:t>
      </w:r>
    </w:p>
    <w:p w14:paraId="0A229F46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037FA54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D44FB9F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MONTHLY FINANCIAL REPORTING TO TTN IS REQUIRED</w:t>
      </w:r>
    </w:p>
    <w:p w14:paraId="0A75EFA3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This protects BOTH you and TTN.</w:t>
      </w:r>
    </w:p>
    <w:p w14:paraId="6976F0D7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Every month you must submit:</w:t>
      </w:r>
    </w:p>
    <w:p w14:paraId="130263E4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Sales total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Units sold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Refunds/chargebacks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Fulfillment verification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Monthly expense summary (for your use &amp; IRS compliance)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Bank deposit confirmation</w:t>
      </w:r>
    </w:p>
    <w:p w14:paraId="5DBED800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14:paraId="7D715E59" w14:textId="77777777" w:rsidR="009E7DF5" w:rsidRPr="009E7DF5" w:rsidRDefault="009E7DF5" w:rsidP="009E7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TTN keeps accurate records</w:t>
      </w:r>
    </w:p>
    <w:p w14:paraId="013D812F" w14:textId="77777777" w:rsidR="009E7DF5" w:rsidRPr="009E7DF5" w:rsidRDefault="009E7DF5" w:rsidP="009E7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You maintain audit-safe documentation</w:t>
      </w:r>
    </w:p>
    <w:p w14:paraId="2F919D80" w14:textId="77777777" w:rsidR="009E7DF5" w:rsidRPr="009E7DF5" w:rsidRDefault="009E7DF5" w:rsidP="009E7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1099-NEC forms are accurate</w:t>
      </w:r>
    </w:p>
    <w:p w14:paraId="0053FE8A" w14:textId="77777777" w:rsidR="009E7DF5" w:rsidRPr="009E7DF5" w:rsidRDefault="009E7DF5" w:rsidP="009E7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TTN can support you properly</w:t>
      </w:r>
    </w:p>
    <w:p w14:paraId="3158943E" w14:textId="77777777" w:rsidR="009E7DF5" w:rsidRPr="009E7DF5" w:rsidRDefault="009E7DF5" w:rsidP="009E7D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No IRS issues occur</w:t>
      </w:r>
    </w:p>
    <w:p w14:paraId="2E3BCEC7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7447D63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7787402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YOU MUST MAINTAIN A SEPARATE BANK ACCOUNT</w:t>
      </w:r>
    </w:p>
    <w:p w14:paraId="73074C66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All Subsidiaries are required to maintain a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dedicated account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for TTN payouts.</w:t>
      </w:r>
    </w:p>
    <w:p w14:paraId="7A0ADB37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Why?</w:t>
      </w:r>
    </w:p>
    <w:p w14:paraId="0D88B80E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Clean IRS audit trail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No mixing of personal and business income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Easier bookkeeping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TTN audit protection</w:t>
      </w:r>
    </w:p>
    <w:p w14:paraId="5109BA4A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Failure to separate funds can cause IRS classification problems.</w:t>
      </w:r>
    </w:p>
    <w:p w14:paraId="7D3C947A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5D64107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819063B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🟧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ABOUT SALES TAX (IF APPLICABLE)</w:t>
      </w:r>
    </w:p>
    <w:p w14:paraId="1310CD4B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(Important — depends on the nature of your product)</w:t>
      </w:r>
    </w:p>
    <w:p w14:paraId="06A07125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If the TTN Shop processes sales tax on your behalf:</w:t>
      </w:r>
    </w:p>
    <w:p w14:paraId="54214313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TTN collects and remits it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You do NOT owe additional sales tax on those transactions</w:t>
      </w:r>
    </w:p>
    <w:p w14:paraId="1B17174E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If YOU sell products outside of the TTN Shop, you may be responsible for:</w:t>
      </w:r>
    </w:p>
    <w:p w14:paraId="5FE5D849" w14:textId="77777777" w:rsidR="009E7DF5" w:rsidRPr="009E7DF5" w:rsidRDefault="009E7DF5" w:rsidP="009E7D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Local sales tax</w:t>
      </w:r>
    </w:p>
    <w:p w14:paraId="0FA75744" w14:textId="77777777" w:rsidR="009E7DF5" w:rsidRPr="009E7DF5" w:rsidRDefault="009E7DF5" w:rsidP="009E7D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State sales tax</w:t>
      </w:r>
    </w:p>
    <w:p w14:paraId="21CB9104" w14:textId="77777777" w:rsidR="009E7DF5" w:rsidRPr="009E7DF5" w:rsidRDefault="009E7DF5" w:rsidP="009E7D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Marketplace facilitator rules</w:t>
      </w:r>
    </w:p>
    <w:p w14:paraId="1986FA9B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This varies by state.</w:t>
      </w:r>
    </w:p>
    <w:p w14:paraId="6A48CFF7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7297201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65F37C3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🟥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TTN IS NOT LIABLE FOR ANY OF YOUR TAX OBLIGATIONS</w:t>
      </w:r>
    </w:p>
    <w:p w14:paraId="0DEADF14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You agree:</w:t>
      </w:r>
    </w:p>
    <w:p w14:paraId="067CAE54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TTN is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responsible for your tax reporting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TTN is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responsible for your bookkeeping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TTN is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responsible for your filing accuracy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TTN is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your accountant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TTN is </w:t>
      </w: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responsible for IRS penalties caused by your reporting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You fully indemnify TTN from any tax issues resulting from your operations</w:t>
      </w:r>
    </w:p>
    <w:p w14:paraId="7838787F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This is a mandatory condition of being a TTN Subsidiary.</w:t>
      </w:r>
    </w:p>
    <w:p w14:paraId="297391E1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232803F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1B0343D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🟩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CONSEQUENCES OF NON-COMPLIANCE</w:t>
      </w:r>
    </w:p>
    <w:p w14:paraId="6FD0D748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If you fail to comply with tax responsibilities, including but not limited to:</w:t>
      </w:r>
    </w:p>
    <w:p w14:paraId="39DFDE2B" w14:textId="77777777" w:rsidR="009E7DF5" w:rsidRPr="009E7DF5" w:rsidRDefault="009E7DF5" w:rsidP="009E7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Failure to file taxes</w:t>
      </w:r>
    </w:p>
    <w:p w14:paraId="5C5AD895" w14:textId="77777777" w:rsidR="009E7DF5" w:rsidRPr="009E7DF5" w:rsidRDefault="009E7DF5" w:rsidP="009E7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Failure to report income</w:t>
      </w:r>
    </w:p>
    <w:p w14:paraId="2433B87A" w14:textId="77777777" w:rsidR="009E7DF5" w:rsidRPr="009E7DF5" w:rsidRDefault="009E7DF5" w:rsidP="009E7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Failure to maintain EIN</w:t>
      </w:r>
    </w:p>
    <w:p w14:paraId="6F38ECD2" w14:textId="77777777" w:rsidR="009E7DF5" w:rsidRPr="009E7DF5" w:rsidRDefault="009E7DF5" w:rsidP="009E7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Failure to maintain accurate records</w:t>
      </w:r>
    </w:p>
    <w:p w14:paraId="75E21F95" w14:textId="77777777" w:rsidR="009E7DF5" w:rsidRPr="009E7DF5" w:rsidRDefault="009E7DF5" w:rsidP="009E7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Failure to submit monthly reports</w:t>
      </w:r>
    </w:p>
    <w:p w14:paraId="7EE29B86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TTN may:</w:t>
      </w:r>
    </w:p>
    <w:p w14:paraId="56756262" w14:textId="77777777" w:rsidR="009E7DF5" w:rsidRPr="009E7DF5" w:rsidRDefault="009E7DF5" w:rsidP="009E7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Require corrective action</w:t>
      </w:r>
    </w:p>
    <w:p w14:paraId="704C296F" w14:textId="77777777" w:rsidR="009E7DF5" w:rsidRPr="009E7DF5" w:rsidRDefault="009E7DF5" w:rsidP="009E7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Place the Subsidiary on probation</w:t>
      </w:r>
    </w:p>
    <w:p w14:paraId="34DE6D61" w14:textId="77777777" w:rsidR="009E7DF5" w:rsidRPr="009E7DF5" w:rsidRDefault="009E7DF5" w:rsidP="009E7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Suspend Subsidiary status</w:t>
      </w:r>
    </w:p>
    <w:p w14:paraId="5416E4D9" w14:textId="77777777" w:rsidR="009E7DF5" w:rsidRPr="009E7DF5" w:rsidRDefault="009E7DF5" w:rsidP="009E7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Terminate the Subsidiary contract immediately</w:t>
      </w:r>
    </w:p>
    <w:p w14:paraId="0D564508" w14:textId="77777777" w:rsidR="009E7DF5" w:rsidRPr="009E7DF5" w:rsidRDefault="009E7DF5" w:rsidP="009E7D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Deny future participation in TTN programs</w:t>
      </w:r>
    </w:p>
    <w:p w14:paraId="41A30279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TTN must protect itself first.</w:t>
      </w:r>
    </w:p>
    <w:p w14:paraId="25A2A923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205C4C7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C3F5AA3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TAX FAQ (For Subsidiaries)</w:t>
      </w:r>
    </w:p>
    <w:p w14:paraId="5584FE86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Q: Am I an employee of TTN?</w:t>
      </w:r>
    </w:p>
    <w:p w14:paraId="6A253651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No. You are an independent Subsidiary operating under TTN’s umbrella.</w:t>
      </w:r>
    </w:p>
    <w:p w14:paraId="30A1A0E3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74134BA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3A5E7AD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Q: Does TTN pay or withhold taxes for me?</w:t>
      </w:r>
    </w:p>
    <w:p w14:paraId="4EB5AF10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No. You pay ALL taxes yourself.</w:t>
      </w:r>
    </w:p>
    <w:p w14:paraId="2B09E323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9F34D2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55B85E4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Q: Does TTN report my gross sales to the IRS?</w:t>
      </w:r>
    </w:p>
    <w:p w14:paraId="132C3CF2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No. TTN only reports the payouts we send you (your 80%).</w:t>
      </w:r>
    </w:p>
    <w:p w14:paraId="232ABD79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024E6C9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B38F38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Q: Why do I need an EIN if I’m not forming a business?</w:t>
      </w:r>
    </w:p>
    <w:p w14:paraId="388A1D07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To separate your tax identity and protect TTN from liability.</w:t>
      </w:r>
    </w:p>
    <w:p w14:paraId="25886C89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49D9268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B8992F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Q: Will I get a 1099?</w:t>
      </w:r>
    </w:p>
    <w:p w14:paraId="2DD9A2FA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Yes, if you earn $600 or more in payouts through TTN in a calendar year.</w:t>
      </w:r>
    </w:p>
    <w:p w14:paraId="114E10E3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3F3354A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EA938D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Q: What tax forms do I file?</w:t>
      </w:r>
    </w:p>
    <w:p w14:paraId="142B862E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Schedule C and Schedule SE, plus state/local taxes if applicable.</w:t>
      </w:r>
    </w:p>
    <w:p w14:paraId="64C75339" w14:textId="77777777" w:rsidR="009E7DF5" w:rsidRPr="009E7DF5" w:rsidRDefault="000E329F" w:rsidP="009E7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29F">
        <w:rPr>
          <w:rFonts w:ascii="Times New Roman" w:eastAsia="Times New Roman" w:hAnsi="Times New Roman" w:cs="Times New Roman"/>
          <w:noProof/>
          <w:kern w:val="0"/>
        </w:rPr>
        <w:pict w14:anchorId="280254C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D09A9B" w14:textId="77777777" w:rsidR="009E7DF5" w:rsidRPr="009E7DF5" w:rsidRDefault="009E7DF5" w:rsidP="009E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DF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9E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REMINDER</w:t>
      </w:r>
    </w:p>
    <w:p w14:paraId="56C81189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Being a TTN Subsidiary is a privilege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, and TTN provides:</w:t>
      </w:r>
    </w:p>
    <w:p w14:paraId="54559DD1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Brand support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Umbrella protection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Platform visibility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Administrative overlays</w:t>
      </w:r>
    </w:p>
    <w:p w14:paraId="73944E16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t>In exchange, YOU must:</w:t>
      </w:r>
    </w:p>
    <w:p w14:paraId="1B84A92A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Handle your own taxes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Report monthly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Maintain an EIN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Keep clean records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Follow TTN rules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7DF5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9E7DF5">
        <w:rPr>
          <w:rFonts w:ascii="Times New Roman" w:eastAsia="Times New Roman" w:hAnsi="Times New Roman" w:cs="Times New Roman"/>
          <w:kern w:val="0"/>
          <w14:ligatures w14:val="none"/>
        </w:rPr>
        <w:t xml:space="preserve"> Indemnify TTN from tax liability</w:t>
      </w:r>
    </w:p>
    <w:p w14:paraId="4B5A7DCF" w14:textId="77777777" w:rsidR="009E7DF5" w:rsidRPr="009E7DF5" w:rsidRDefault="009E7DF5" w:rsidP="009E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protects BOTH parties.</w:t>
      </w:r>
    </w:p>
    <w:p w14:paraId="09D9453A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0537"/>
    <w:multiLevelType w:val="multilevel"/>
    <w:tmpl w:val="8D76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10DA"/>
    <w:multiLevelType w:val="multilevel"/>
    <w:tmpl w:val="66D0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20799"/>
    <w:multiLevelType w:val="multilevel"/>
    <w:tmpl w:val="525C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F3E61"/>
    <w:multiLevelType w:val="multilevel"/>
    <w:tmpl w:val="A8CC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3744A"/>
    <w:multiLevelType w:val="multilevel"/>
    <w:tmpl w:val="18D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00A39"/>
    <w:multiLevelType w:val="multilevel"/>
    <w:tmpl w:val="B458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43E1B"/>
    <w:multiLevelType w:val="multilevel"/>
    <w:tmpl w:val="9678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D2911"/>
    <w:multiLevelType w:val="multilevel"/>
    <w:tmpl w:val="3AC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854A4"/>
    <w:multiLevelType w:val="multilevel"/>
    <w:tmpl w:val="DDEE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22C12"/>
    <w:multiLevelType w:val="multilevel"/>
    <w:tmpl w:val="F14C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E7A77"/>
    <w:multiLevelType w:val="multilevel"/>
    <w:tmpl w:val="CE4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F4E12"/>
    <w:multiLevelType w:val="multilevel"/>
    <w:tmpl w:val="8566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B5E58"/>
    <w:multiLevelType w:val="multilevel"/>
    <w:tmpl w:val="339E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78547">
    <w:abstractNumId w:val="10"/>
  </w:num>
  <w:num w:numId="2" w16cid:durableId="16860332">
    <w:abstractNumId w:val="11"/>
  </w:num>
  <w:num w:numId="3" w16cid:durableId="2017078068">
    <w:abstractNumId w:val="7"/>
  </w:num>
  <w:num w:numId="4" w16cid:durableId="1435323144">
    <w:abstractNumId w:val="3"/>
  </w:num>
  <w:num w:numId="5" w16cid:durableId="1715275464">
    <w:abstractNumId w:val="2"/>
  </w:num>
  <w:num w:numId="6" w16cid:durableId="1380782037">
    <w:abstractNumId w:val="6"/>
  </w:num>
  <w:num w:numId="7" w16cid:durableId="1917666783">
    <w:abstractNumId w:val="0"/>
  </w:num>
  <w:num w:numId="8" w16cid:durableId="1277298986">
    <w:abstractNumId w:val="4"/>
  </w:num>
  <w:num w:numId="9" w16cid:durableId="424036802">
    <w:abstractNumId w:val="5"/>
  </w:num>
  <w:num w:numId="10" w16cid:durableId="1275861893">
    <w:abstractNumId w:val="8"/>
  </w:num>
  <w:num w:numId="11" w16cid:durableId="568469119">
    <w:abstractNumId w:val="9"/>
  </w:num>
  <w:num w:numId="12" w16cid:durableId="1235244440">
    <w:abstractNumId w:val="1"/>
  </w:num>
  <w:num w:numId="13" w16cid:durableId="13876058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F5"/>
    <w:rsid w:val="000E329F"/>
    <w:rsid w:val="00206DD7"/>
    <w:rsid w:val="009D52B3"/>
    <w:rsid w:val="009E7DF5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FC75"/>
  <w15:chartTrackingRefBased/>
  <w15:docId w15:val="{626384B1-17E5-5E4F-9D2C-82A9D424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E7DF5"/>
    <w:rPr>
      <w:i/>
      <w:iCs/>
    </w:rPr>
  </w:style>
  <w:style w:type="character" w:styleId="Strong">
    <w:name w:val="Strong"/>
    <w:basedOn w:val="DefaultParagraphFont"/>
    <w:uiPriority w:val="22"/>
    <w:qFormat/>
    <w:rsid w:val="009E7D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963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2025-12-11T21:12:00Z</dcterms:created>
  <dcterms:modified xsi:type="dcterms:W3CDTF">2025-12-11T21:12:00Z</dcterms:modified>
</cp:coreProperties>
</file>