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6"/>
        <w:ind w:left="120" w:firstLine="0"/>
      </w:pPr>
      <w:r>
        <w:rPr/>
        <w:t>CUSTOM CAGE BUILD – 2 </w:t>
      </w:r>
      <w:r>
        <w:rPr>
          <w:spacing w:val="-2"/>
        </w:rPr>
        <w:t>SEATER</w:t>
      </w:r>
    </w:p>
    <w:p>
      <w:pPr>
        <w:pStyle w:val="BodyText"/>
        <w:spacing w:before="239"/>
        <w:ind w:left="120" w:firstLine="0"/>
      </w:pPr>
      <w:r>
        <w:rPr/>
        <w:t>BUILD SHEET + TECH CHECKLIST + TIER </w:t>
      </w:r>
      <w:r>
        <w:rPr>
          <w:spacing w:val="-2"/>
        </w:rPr>
        <w:t>BREAKDOWN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120" w:firstLine="0"/>
      </w:pPr>
      <w:r>
        <w:rPr/>
        <w:t>TIER </w:t>
      </w:r>
      <w:r>
        <w:rPr>
          <w:spacing w:val="-2"/>
        </w:rPr>
        <w:t>BREAKDOWN</w:t>
      </w:r>
    </w:p>
    <w:p>
      <w:pPr>
        <w:pStyle w:val="BodyText"/>
        <w:ind w:left="0" w:firstLine="0"/>
      </w:pPr>
    </w:p>
    <w:p>
      <w:pPr>
        <w:pStyle w:val="BodyText"/>
        <w:ind w:left="120" w:firstLine="0"/>
      </w:pPr>
      <w:r>
        <w:rPr/>
        <w:t>Tier 1 (Trail </w:t>
      </w:r>
      <w:r>
        <w:rPr>
          <w:spacing w:val="-2"/>
        </w:rPr>
        <w:t>Series)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DOM 1.75x.095 main </w:t>
      </w:r>
      <w:r>
        <w:rPr>
          <w:spacing w:val="-2"/>
          <w:sz w:val="20"/>
        </w:rPr>
        <w:t>tubes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Basic roof halo + A/B </w:t>
      </w:r>
      <w:r>
        <w:rPr>
          <w:spacing w:val="-2"/>
          <w:sz w:val="20"/>
        </w:rPr>
        <w:t>pillars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1 roof </w:t>
      </w:r>
      <w:r>
        <w:rPr>
          <w:spacing w:val="-2"/>
          <w:sz w:val="20"/>
        </w:rPr>
        <w:t>crossbar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4 </w:t>
      </w:r>
      <w:r>
        <w:rPr>
          <w:spacing w:val="-2"/>
          <w:sz w:val="20"/>
        </w:rPr>
        <w:t>gussets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Standard </w:t>
      </w:r>
      <w:r>
        <w:rPr>
          <w:spacing w:val="-4"/>
          <w:sz w:val="20"/>
        </w:rPr>
        <w:t>tabs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Aluminum </w:t>
      </w:r>
      <w:r>
        <w:rPr>
          <w:spacing w:val="-4"/>
          <w:sz w:val="20"/>
        </w:rPr>
        <w:t>roof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Powdercoat single </w:t>
      </w:r>
      <w:r>
        <w:rPr>
          <w:spacing w:val="-2"/>
          <w:sz w:val="20"/>
        </w:rPr>
        <w:t>color</w:t>
      </w:r>
    </w:p>
    <w:p>
      <w:pPr>
        <w:pStyle w:val="BodyText"/>
        <w:spacing w:before="239"/>
        <w:ind w:left="0" w:firstLine="0"/>
      </w:pPr>
    </w:p>
    <w:p>
      <w:pPr>
        <w:pStyle w:val="BodyText"/>
        <w:ind w:left="120" w:firstLine="0"/>
      </w:pPr>
      <w:r>
        <w:rPr/>
        <w:t>Tier 2 (Adventure </w:t>
      </w:r>
      <w:r>
        <w:rPr>
          <w:spacing w:val="-2"/>
        </w:rPr>
        <w:t>Series)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DOM 1.75x.120 main </w:t>
      </w:r>
      <w:r>
        <w:rPr>
          <w:spacing w:val="-2"/>
          <w:sz w:val="20"/>
        </w:rPr>
        <w:t>tubes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2 roof </w:t>
      </w:r>
      <w:r>
        <w:rPr>
          <w:spacing w:val="-2"/>
          <w:sz w:val="20"/>
        </w:rPr>
        <w:t>crossbars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8 </w:t>
      </w:r>
      <w:r>
        <w:rPr>
          <w:spacing w:val="-2"/>
          <w:sz w:val="20"/>
        </w:rPr>
        <w:t>gussets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Roof </w:t>
      </w:r>
      <w:r>
        <w:rPr>
          <w:spacing w:val="-2"/>
          <w:sz w:val="20"/>
        </w:rPr>
        <w:t>visor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Whip tabs, light bar </w:t>
      </w:r>
      <w:r>
        <w:rPr>
          <w:spacing w:val="-4"/>
          <w:sz w:val="20"/>
        </w:rPr>
        <w:t>tabs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Roof </w:t>
      </w:r>
      <w:r>
        <w:rPr>
          <w:spacing w:val="-4"/>
          <w:sz w:val="20"/>
        </w:rPr>
        <w:t>ribs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Aluminum </w:t>
      </w:r>
      <w:r>
        <w:rPr>
          <w:spacing w:val="-2"/>
          <w:sz w:val="20"/>
        </w:rPr>
        <w:t>closeouts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Upgraded </w:t>
      </w:r>
      <w:r>
        <w:rPr>
          <w:spacing w:val="-2"/>
          <w:sz w:val="20"/>
        </w:rPr>
        <w:t>powdercoat</w:t>
      </w:r>
    </w:p>
    <w:p>
      <w:pPr>
        <w:pStyle w:val="BodyText"/>
        <w:spacing w:before="239"/>
        <w:ind w:left="0" w:firstLine="0"/>
      </w:pPr>
    </w:p>
    <w:p>
      <w:pPr>
        <w:pStyle w:val="BodyText"/>
        <w:ind w:left="120" w:firstLine="0"/>
      </w:pPr>
      <w:r>
        <w:rPr/>
        <w:t>Tier 3 (Elite </w:t>
      </w:r>
      <w:r>
        <w:rPr>
          <w:spacing w:val="-2"/>
        </w:rPr>
        <w:t>Series)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Full DOM 1.75x.120 + 1.5 support </w:t>
      </w:r>
      <w:r>
        <w:rPr>
          <w:spacing w:val="-2"/>
          <w:sz w:val="20"/>
        </w:rPr>
        <w:t>tubes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2 crossbars + X-</w:t>
      </w:r>
      <w:r>
        <w:rPr>
          <w:spacing w:val="-2"/>
          <w:sz w:val="20"/>
        </w:rPr>
        <w:t>brace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12 </w:t>
      </w:r>
      <w:r>
        <w:rPr>
          <w:spacing w:val="-2"/>
          <w:sz w:val="20"/>
        </w:rPr>
        <w:t>gussets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Windshield </w:t>
      </w:r>
      <w:r>
        <w:rPr>
          <w:spacing w:val="-5"/>
          <w:sz w:val="20"/>
        </w:rPr>
        <w:t>bar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50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66" w:after="0"/>
        <w:ind w:left="242" w:right="0" w:hanging="122"/>
        <w:jc w:val="left"/>
        <w:rPr>
          <w:sz w:val="20"/>
        </w:rPr>
      </w:pPr>
      <w:r>
        <w:rPr>
          <w:sz w:val="20"/>
        </w:rPr>
        <w:t>Chase light </w:t>
      </w:r>
      <w:r>
        <w:rPr>
          <w:spacing w:val="-4"/>
          <w:sz w:val="20"/>
        </w:rPr>
        <w:t>tabs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Roof rack </w:t>
      </w:r>
      <w:r>
        <w:rPr>
          <w:spacing w:val="-2"/>
          <w:sz w:val="20"/>
        </w:rPr>
        <w:t>mounts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Reinforced roof </w:t>
      </w:r>
      <w:r>
        <w:rPr>
          <w:spacing w:val="-4"/>
          <w:sz w:val="20"/>
        </w:rPr>
        <w:t>ribs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Premium powdercoat + texture </w:t>
      </w:r>
      <w:r>
        <w:rPr>
          <w:spacing w:val="-2"/>
          <w:sz w:val="20"/>
        </w:rPr>
        <w:t>options</w:t>
      </w:r>
    </w:p>
    <w:p>
      <w:pPr>
        <w:pStyle w:val="BodyText"/>
        <w:spacing w:before="239"/>
        <w:ind w:left="0" w:firstLine="0"/>
      </w:pPr>
    </w:p>
    <w:p>
      <w:pPr>
        <w:pStyle w:val="BodyText"/>
        <w:spacing w:before="1"/>
        <w:ind w:left="120" w:firstLine="0"/>
      </w:pPr>
      <w:r>
        <w:rPr/>
        <w:t>TECHNICIAN </w:t>
      </w:r>
      <w:r>
        <w:rPr>
          <w:spacing w:val="-2"/>
        </w:rPr>
        <w:t>CHECKLIST</w:t>
      </w:r>
    </w:p>
    <w:p>
      <w:pPr>
        <w:pStyle w:val="BodyText"/>
        <w:spacing w:before="239"/>
        <w:ind w:left="120" w:firstLine="0"/>
      </w:pPr>
      <w:r>
        <w:rPr>
          <w:spacing w:val="-2"/>
        </w:rPr>
        <w:t>Tubing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Cut A </w:t>
      </w:r>
      <w:r>
        <w:rPr>
          <w:spacing w:val="-2"/>
          <w:sz w:val="20"/>
        </w:rPr>
        <w:t>pillars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Cut B </w:t>
      </w:r>
      <w:r>
        <w:rPr>
          <w:spacing w:val="-2"/>
          <w:sz w:val="20"/>
        </w:rPr>
        <w:t>pillars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Form </w:t>
      </w:r>
      <w:r>
        <w:rPr>
          <w:spacing w:val="-4"/>
          <w:sz w:val="20"/>
        </w:rPr>
        <w:t>halo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Notch </w:t>
      </w:r>
      <w:r>
        <w:rPr>
          <w:spacing w:val="-2"/>
          <w:sz w:val="20"/>
        </w:rPr>
        <w:t>tubes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Check </w:t>
      </w:r>
      <w:r>
        <w:rPr>
          <w:spacing w:val="-2"/>
          <w:sz w:val="20"/>
        </w:rPr>
        <w:t>symmetry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Weld </w:t>
      </w:r>
      <w:r>
        <w:rPr>
          <w:spacing w:val="-4"/>
          <w:sz w:val="20"/>
        </w:rPr>
        <w:t>halo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Fit A/B </w:t>
      </w:r>
      <w:r>
        <w:rPr>
          <w:spacing w:val="-2"/>
          <w:sz w:val="20"/>
        </w:rPr>
        <w:t>pillars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Add </w:t>
      </w:r>
      <w:r>
        <w:rPr>
          <w:spacing w:val="-2"/>
          <w:sz w:val="20"/>
        </w:rPr>
        <w:t>crossbars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Add harness </w:t>
      </w:r>
      <w:r>
        <w:rPr>
          <w:spacing w:val="-5"/>
          <w:sz w:val="20"/>
        </w:rPr>
        <w:t>bar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Add intrusion </w:t>
      </w:r>
      <w:r>
        <w:rPr>
          <w:spacing w:val="-5"/>
          <w:sz w:val="20"/>
        </w:rPr>
        <w:t>bar</w:t>
      </w:r>
    </w:p>
    <w:p>
      <w:pPr>
        <w:pStyle w:val="BodyText"/>
        <w:spacing w:before="239"/>
        <w:ind w:left="0" w:firstLine="0"/>
      </w:pPr>
    </w:p>
    <w:p>
      <w:pPr>
        <w:pStyle w:val="BodyText"/>
        <w:ind w:left="120" w:firstLine="0"/>
      </w:pPr>
      <w:r>
        <w:rPr/>
        <w:t>Brackets &amp; </w:t>
      </w:r>
      <w:r>
        <w:rPr>
          <w:spacing w:val="-4"/>
        </w:rPr>
        <w:t>Tabs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Weld mounting </w:t>
      </w:r>
      <w:r>
        <w:rPr>
          <w:spacing w:val="-2"/>
          <w:sz w:val="20"/>
        </w:rPr>
        <w:t>plates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Fit light bar </w:t>
      </w:r>
      <w:r>
        <w:rPr>
          <w:spacing w:val="-4"/>
          <w:sz w:val="20"/>
        </w:rPr>
        <w:t>tabs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Fit whip </w:t>
      </w:r>
      <w:r>
        <w:rPr>
          <w:spacing w:val="-4"/>
          <w:sz w:val="20"/>
        </w:rPr>
        <w:t>tabs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Fit chase bar </w:t>
      </w:r>
      <w:r>
        <w:rPr>
          <w:spacing w:val="-4"/>
          <w:sz w:val="20"/>
        </w:rPr>
        <w:t>tabs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Fit roof panel </w:t>
      </w:r>
      <w:r>
        <w:rPr>
          <w:spacing w:val="-4"/>
          <w:sz w:val="20"/>
        </w:rPr>
        <w:t>tabs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120" w:firstLine="0"/>
      </w:pPr>
      <w:r>
        <w:rPr>
          <w:spacing w:val="-2"/>
        </w:rPr>
        <w:t>Panels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Fit aluminum </w:t>
      </w:r>
      <w:r>
        <w:rPr>
          <w:spacing w:val="-4"/>
          <w:sz w:val="20"/>
        </w:rPr>
        <w:t>roof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Drill roof </w:t>
      </w:r>
      <w:r>
        <w:rPr>
          <w:spacing w:val="-2"/>
          <w:sz w:val="20"/>
        </w:rPr>
        <w:t>hardware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50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66" w:after="0"/>
        <w:ind w:left="242" w:right="0" w:hanging="122"/>
        <w:jc w:val="left"/>
        <w:rPr>
          <w:sz w:val="20"/>
        </w:rPr>
      </w:pPr>
      <w:r>
        <w:rPr>
          <w:sz w:val="20"/>
        </w:rPr>
        <w:t>Install </w:t>
      </w:r>
      <w:r>
        <w:rPr>
          <w:spacing w:val="-2"/>
          <w:sz w:val="20"/>
        </w:rPr>
        <w:t>isolators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Close-out panels if </w:t>
      </w:r>
      <w:r>
        <w:rPr>
          <w:spacing w:val="-2"/>
          <w:sz w:val="20"/>
        </w:rPr>
        <w:t>needed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120" w:firstLine="0"/>
      </w:pPr>
      <w:r>
        <w:rPr>
          <w:spacing w:val="-2"/>
        </w:rPr>
        <w:t>Finishing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Prep </w:t>
      </w:r>
      <w:r>
        <w:rPr>
          <w:spacing w:val="-2"/>
          <w:sz w:val="20"/>
        </w:rPr>
        <w:t>welds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Smooth </w:t>
      </w:r>
      <w:r>
        <w:rPr>
          <w:spacing w:val="-2"/>
          <w:sz w:val="20"/>
        </w:rPr>
        <w:t>edges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Powdercoat </w:t>
      </w:r>
      <w:r>
        <w:rPr>
          <w:spacing w:val="-4"/>
          <w:sz w:val="20"/>
        </w:rPr>
        <w:t>prep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QC </w:t>
      </w:r>
      <w:r>
        <w:rPr>
          <w:spacing w:val="-2"/>
          <w:sz w:val="20"/>
        </w:rPr>
        <w:t>inspection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120" w:firstLine="0"/>
      </w:pPr>
      <w:r>
        <w:rPr/>
        <w:t>SUPPLIES </w:t>
      </w:r>
      <w:r>
        <w:rPr>
          <w:spacing w:val="-2"/>
        </w:rPr>
        <w:t>QUANTITIES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Main halo: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A-pillars: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B-pillars: </w:t>
      </w:r>
      <w:r>
        <w:rPr>
          <w:spacing w:val="-10"/>
          <w:sz w:val="20"/>
        </w:rPr>
        <w:t>2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Crossbars: </w:t>
      </w:r>
      <w:r>
        <w:rPr>
          <w:spacing w:val="-10"/>
          <w:sz w:val="20"/>
        </w:rPr>
        <w:t>2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Rear down-bars: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Harness bar: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Dash/intrusion bar: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Roof tabs: </w:t>
      </w:r>
      <w:r>
        <w:rPr>
          <w:spacing w:val="-10"/>
          <w:sz w:val="20"/>
        </w:rPr>
        <w:t>8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Gussets: 8–</w:t>
      </w:r>
      <w:r>
        <w:rPr>
          <w:spacing w:val="-5"/>
          <w:sz w:val="20"/>
        </w:rPr>
        <w:t>12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Mounting plates: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Light bar tabs: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40" w:after="0"/>
        <w:ind w:left="242" w:right="0" w:hanging="122"/>
        <w:jc w:val="left"/>
        <w:rPr>
          <w:sz w:val="20"/>
        </w:rPr>
      </w:pPr>
      <w:r>
        <w:rPr>
          <w:sz w:val="20"/>
        </w:rPr>
        <w:t>Whip tabs: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39" w:after="0"/>
        <w:ind w:left="242" w:right="0" w:hanging="122"/>
        <w:jc w:val="left"/>
        <w:rPr>
          <w:sz w:val="20"/>
        </w:rPr>
      </w:pPr>
      <w:r>
        <w:rPr>
          <w:sz w:val="20"/>
        </w:rPr>
        <w:t>Chase tabs: </w:t>
      </w:r>
      <w:r>
        <w:rPr>
          <w:spacing w:val="-10"/>
          <w:sz w:val="20"/>
        </w:rPr>
        <w:t>2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122"/>
        <w:jc w:val="left"/>
        <w:rPr>
          <w:sz w:val="20"/>
        </w:rPr>
      </w:pPr>
      <w:r>
        <w:rPr>
          <w:sz w:val="20"/>
        </w:rPr>
        <w:t>Aluminum roof: </w:t>
      </w:r>
      <w:r>
        <w:rPr>
          <w:spacing w:val="-10"/>
          <w:sz w:val="20"/>
        </w:rPr>
        <w:t>1</w:t>
      </w:r>
    </w:p>
    <w:sectPr>
      <w:pgSz w:w="12240" w:h="15840"/>
      <w:pgMar w:top="15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42" w:hanging="123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42" w:hanging="122"/>
    </w:pPr>
    <w:rPr>
      <w:rFonts w:ascii="Helvetica" w:hAnsi="Helvetica" w:eastAsia="Helvetica" w:cs="Helvetic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242" w:hanging="122"/>
    </w:pPr>
    <w:rPr>
      <w:rFonts w:ascii="Helvetica" w:hAnsi="Helvetica" w:eastAsia="Helvetica" w:cs="Helvetic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2025-12-01T13:50:16Z</dcterms:created>
  <dcterms:modified xsi:type="dcterms:W3CDTF">2025-12-01T13:50:16Z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2025-12-01T00:00:00Z</vt:filetime>
  </property>
  <property fmtid="{D5CDD505-2E9C-101B-9397-08002B2CF9AE}" pid="5" name="Producer">
    <vt:lpwstr>ReportLab PDF Library - www.reportlab.com</vt:lpwstr>
  </property>
</Properties>
</file>