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figs-distinguish</w:t>
      </w:r>
    </w:p>
    <w:tbl>
      <w:tblPr>
        <w:tblStyle w:val="TableGrid"/>
        <w:tblW w:type="auto" w:w="0"/>
        <w:tblLook w:firstColumn="1" w:firstRow="1" w:lastColumn="0" w:lastRow="0" w:noHBand="0" w:noVBand="1" w:val="04A0"/>
      </w:tblPr>
      <w:tblGrid>
        <w:gridCol w:w="9972"/>
      </w:tblGrid>
      <w:tr>
        <w:tc>
          <w:tcPr>
            <w:tcW w:type="dxa" w:w="9972"/>
          </w:tcPr>
          <w:p>
            <w:r>
              <w:rPr>
                <w:b/>
              </w:rPr>
              <w:t>translate\figs-distinguish\title.md</w:t>
            </w:r>
          </w:p>
        </w:tc>
      </w:tr>
    </w:tbl>
    <w:tbl>
      <w:tblPr>
        <w:tblStyle w:val="TableGrid"/>
        <w:tblW w:type="auto" w:w="0"/>
        <w:tblLayout w:type="autofit"/>
        <w:tblLook w:firstColumn="1" w:firstRow="1" w:lastColumn="0" w:lastRow="0" w:noHBand="0" w:noVBand="1" w:val="04A0"/>
      </w:tblPr>
      <w:tblGrid>
        <w:gridCol w:w="1134"/>
        <w:gridCol w:w="5102"/>
        <w:gridCol w:w="5102"/>
      </w:tblGrid>
      <w:tr>
        <w:tc>
          <w:tcPr>
            <w:tcW w:type="dxa" w:w="1134"/>
          </w:tcPr>
          <w:p>
            <w:r>
              <w:rPr>
                <w:b/>
              </w:rPr>
              <w:t>NO</w:t>
            </w:r>
          </w:p>
        </w:tc>
        <w:tc>
          <w:tcPr>
            <w:tcW w:type="dxa" w:w="5102"/>
          </w:tcPr>
          <w:p>
            <w:r>
              <w:rPr>
                <w:b/>
              </w:rPr>
              <w:t xml:space="preserve">ENGLISH </w:t>
            </w:r>
          </w:p>
        </w:tc>
        <w:tc>
          <w:tcPr>
            <w:tcW w:type="dxa" w:w="5102"/>
          </w:tcPr>
          <w:p>
            <w:r>
              <w:rPr>
                <w:b/>
              </w:rPr>
              <w:t>TRANSLATION</w:t>
            </w:r>
          </w:p>
        </w:tc>
      </w:tr>
      <w:tr>
        <w:tc>
          <w:tcPr>
            <w:tcW w:type="dxa" w:w="1134"/>
          </w:tcPr>
          <w:p>
            <w:r>
              <w:rPr>
                <w:sz w:val="28"/>
              </w:rPr>
              <w:t>1</w:t>
            </w:r>
          </w:p>
        </w:tc>
        <w:tc>
          <w:tcPr>
            <w:tcW w:type="dxa" w:w="5102"/>
          </w:tcPr>
          <w:p>
            <w:r>
              <w:rPr>
                <w:sz w:val="28"/>
              </w:rPr>
              <w:t>Distinguishing Versus Informing or Reminding</w:t>
            </w:r>
          </w:p>
        </w:tc>
        <w:tc>
          <w:tcPr>
            <w:tcW w:type="dxa" w:w="5102"/>
          </w:tcPr>
          <w:p>
            <w:r/>
          </w:p>
        </w:tc>
      </w:tr>
    </w:tbl>
    <w:p/>
    <w:p>
      <w:r>
        <w:br w:type="page"/>
      </w:r>
    </w:p>
    <w:tbl>
      <w:tblPr>
        <w:tblStyle w:val="TableGrid"/>
        <w:tblW w:type="auto" w:w="0"/>
        <w:tblLook w:firstColumn="1" w:firstRow="1" w:lastColumn="0" w:lastRow="0" w:noHBand="0" w:noVBand="1" w:val="04A0"/>
      </w:tblPr>
      <w:tblGrid>
        <w:gridCol w:w="9972"/>
      </w:tblGrid>
      <w:tr>
        <w:tc>
          <w:tcPr>
            <w:tcW w:type="dxa" w:w="9972"/>
          </w:tcPr>
          <w:p>
            <w:r>
              <w:rPr>
                <w:b/>
              </w:rPr>
              <w:t>translate\figs-distinguish\sub-title.md</w:t>
            </w:r>
          </w:p>
        </w:tc>
      </w:tr>
    </w:tbl>
    <w:tbl>
      <w:tblPr>
        <w:tblStyle w:val="TableGrid"/>
        <w:tblW w:type="auto" w:w="0"/>
        <w:tblLayout w:type="autofit"/>
        <w:tblLook w:firstColumn="1" w:firstRow="1" w:lastColumn="0" w:lastRow="0" w:noHBand="0" w:noVBand="1" w:val="04A0"/>
      </w:tblPr>
      <w:tblGrid>
        <w:gridCol w:w="1134"/>
        <w:gridCol w:w="5102"/>
        <w:gridCol w:w="5102"/>
      </w:tblGrid>
      <w:tr>
        <w:tc>
          <w:tcPr>
            <w:tcW w:type="dxa" w:w="1134"/>
          </w:tcPr>
          <w:p>
            <w:r>
              <w:rPr>
                <w:b/>
              </w:rPr>
              <w:t>NO</w:t>
            </w:r>
          </w:p>
        </w:tc>
        <w:tc>
          <w:tcPr>
            <w:tcW w:type="dxa" w:w="5102"/>
          </w:tcPr>
          <w:p>
            <w:r>
              <w:rPr>
                <w:b/>
              </w:rPr>
              <w:t xml:space="preserve">ENGLISH </w:t>
            </w:r>
          </w:p>
        </w:tc>
        <w:tc>
          <w:tcPr>
            <w:tcW w:type="dxa" w:w="5102"/>
          </w:tcPr>
          <w:p>
            <w:r>
              <w:rPr>
                <w:b/>
              </w:rPr>
              <w:t>TRANSLATION</w:t>
            </w:r>
          </w:p>
        </w:tc>
      </w:tr>
      <w:tr>
        <w:tc>
          <w:tcPr>
            <w:tcW w:type="dxa" w:w="1134"/>
          </w:tcPr>
          <w:p>
            <w:r>
              <w:rPr>
                <w:sz w:val="28"/>
              </w:rPr>
              <w:t>1</w:t>
            </w:r>
          </w:p>
        </w:tc>
        <w:tc>
          <w:tcPr>
            <w:tcW w:type="dxa" w:w="5102"/>
          </w:tcPr>
          <w:p>
            <w:r>
              <w:rPr>
                <w:sz w:val="28"/>
              </w:rPr>
              <w:t>When a phrase is used with a noun, what is the difference between phrases that distinguish the noun from others and phrases that simply inform or remind?</w:t>
            </w:r>
          </w:p>
        </w:tc>
        <w:tc>
          <w:tcPr>
            <w:tcW w:type="dxa" w:w="5102"/>
          </w:tcPr>
          <w:p>
            <w:r/>
          </w:p>
        </w:tc>
      </w:tr>
    </w:tbl>
    <w:p/>
    <w:p>
      <w:r>
        <w:br w:type="page"/>
      </w:r>
    </w:p>
    <w:tbl>
      <w:tblPr>
        <w:tblStyle w:val="TableGrid"/>
        <w:tblW w:type="auto" w:w="0"/>
        <w:tblLook w:firstColumn="1" w:firstRow="1" w:lastColumn="0" w:lastRow="0" w:noHBand="0" w:noVBand="1" w:val="04A0"/>
      </w:tblPr>
      <w:tblGrid>
        <w:gridCol w:w="9972"/>
      </w:tblGrid>
      <w:tr>
        <w:tc>
          <w:tcPr>
            <w:tcW w:type="dxa" w:w="9972"/>
          </w:tcPr>
          <w:p>
            <w:r>
              <w:rPr>
                <w:b/>
              </w:rPr>
              <w:t>translate\figs-distinguish\01.md</w:t>
            </w:r>
          </w:p>
        </w:tc>
      </w:tr>
    </w:tbl>
    <w:tbl>
      <w:tblPr>
        <w:tblStyle w:val="TableGrid"/>
        <w:tblW w:type="auto" w:w="0"/>
        <w:tblLayout w:type="autofit"/>
        <w:tblLook w:firstColumn="1" w:firstRow="1" w:lastColumn="0" w:lastRow="0" w:noHBand="0" w:noVBand="1" w:val="04A0"/>
      </w:tblPr>
      <w:tblGrid>
        <w:gridCol w:w="1134"/>
        <w:gridCol w:w="5102"/>
        <w:gridCol w:w="5102"/>
      </w:tblGrid>
      <w:tr>
        <w:tc>
          <w:tcPr>
            <w:tcW w:type="dxa" w:w="1134"/>
          </w:tcPr>
          <w:p>
            <w:r>
              <w:rPr>
                <w:b/>
              </w:rPr>
              <w:t>NO</w:t>
            </w:r>
          </w:p>
        </w:tc>
        <w:tc>
          <w:tcPr>
            <w:tcW w:type="dxa" w:w="5102"/>
          </w:tcPr>
          <w:p>
            <w:r>
              <w:rPr>
                <w:b/>
              </w:rPr>
              <w:t xml:space="preserve">ENGLISH </w:t>
            </w:r>
          </w:p>
        </w:tc>
        <w:tc>
          <w:tcPr>
            <w:tcW w:type="dxa" w:w="5102"/>
          </w:tcPr>
          <w:p>
            <w:r>
              <w:rPr>
                <w:b/>
              </w:rPr>
              <w:t>TRANSLATION</w:t>
            </w:r>
          </w:p>
        </w:tc>
      </w:tr>
      <w:tr>
        <w:tc>
          <w:tcPr>
            <w:tcW w:type="dxa" w:w="1134"/>
          </w:tcPr>
          <w:p>
            <w:r>
              <w:rPr>
                <w:sz w:val="28"/>
              </w:rPr>
              <w:t>1</w:t>
            </w:r>
          </w:p>
        </w:tc>
        <w:tc>
          <w:tcPr>
            <w:tcW w:type="dxa" w:w="5102"/>
          </w:tcPr>
          <w:p>
            <w:r>
              <w:rPr>
                <w:sz w:val="28"/>
              </w:rPr>
              <w:t>### Description</w:t>
            </w:r>
          </w:p>
        </w:tc>
        <w:tc>
          <w:tcPr>
            <w:tcW w:type="dxa" w:w="5102"/>
          </w:tcPr>
          <w:p>
            <w:r/>
          </w:p>
        </w:tc>
      </w:tr>
      <w:tr>
        <w:tc>
          <w:tcPr>
            <w:tcW w:type="dxa" w:w="1134"/>
          </w:tcPr>
          <w:p>
            <w:r>
              <w:rPr>
                <w:sz w:val="28"/>
              </w:rPr>
              <w:t>2</w:t>
            </w:r>
          </w:p>
        </w:tc>
        <w:tc>
          <w:tcPr>
            <w:tcW w:type="dxa" w:w="5102"/>
          </w:tcPr>
          <w:p>
            <w:r>
              <w:rPr>
                <w:sz w:val="28"/>
              </w:rPr>
            </w:r>
          </w:p>
        </w:tc>
        <w:tc>
          <w:tcPr>
            <w:tcW w:type="dxa" w:w="5102"/>
          </w:tcPr>
          <w:p>
            <w:r/>
          </w:p>
        </w:tc>
      </w:tr>
      <w:tr>
        <w:tc>
          <w:tcPr>
            <w:tcW w:type="dxa" w:w="1134"/>
          </w:tcPr>
          <w:p>
            <w:r>
              <w:rPr>
                <w:sz w:val="28"/>
              </w:rPr>
              <w:t>3</w:t>
            </w:r>
          </w:p>
        </w:tc>
        <w:tc>
          <w:tcPr>
            <w:tcW w:type="dxa" w:w="5102"/>
          </w:tcPr>
          <w:p>
            <w:r>
              <w:rPr>
                <w:sz w:val="28"/>
              </w:rPr>
              <w:t>In some languages, phrases that modify a noun can be used with the noun for two different purposes. They can either (1) distinguish the noun from other similar items, or (2) they can give more information about the noun. That information could be new to the reader, or a reminder about something the reader might already know. Other languages use modifying phrases with a noun only for distinguishing the noun from other similar things. When people who speak these languages hear a modifying phrase along with a noun, they assume that its function is to distinguish one item from another similar item.</w:t>
            </w:r>
          </w:p>
        </w:tc>
        <w:tc>
          <w:tcPr>
            <w:tcW w:type="dxa" w:w="5102"/>
          </w:tcPr>
          <w:p>
            <w:r/>
          </w:p>
        </w:tc>
      </w:tr>
      <w:tr>
        <w:tc>
          <w:tcPr>
            <w:tcW w:type="dxa" w:w="1134"/>
          </w:tcPr>
          <w:p>
            <w:r>
              <w:rPr>
                <w:sz w:val="28"/>
              </w:rPr>
              <w:t>4</w:t>
            </w:r>
          </w:p>
        </w:tc>
        <w:tc>
          <w:tcPr>
            <w:tcW w:type="dxa" w:w="5102"/>
          </w:tcPr>
          <w:p>
            <w:r>
              <w:rPr>
                <w:sz w:val="28"/>
              </w:rPr>
            </w:r>
          </w:p>
        </w:tc>
        <w:tc>
          <w:tcPr>
            <w:tcW w:type="dxa" w:w="5102"/>
          </w:tcPr>
          <w:p>
            <w:r/>
          </w:p>
        </w:tc>
      </w:tr>
      <w:tr>
        <w:tc>
          <w:tcPr>
            <w:tcW w:type="dxa" w:w="1134"/>
          </w:tcPr>
          <w:p>
            <w:r>
              <w:rPr>
                <w:sz w:val="28"/>
              </w:rPr>
              <w:t>5</w:t>
            </w:r>
          </w:p>
        </w:tc>
        <w:tc>
          <w:tcPr>
            <w:tcW w:type="dxa" w:w="5102"/>
          </w:tcPr>
          <w:p>
            <w:r>
              <w:rPr>
                <w:sz w:val="28"/>
              </w:rPr>
              <w:t>Some languages use a comma to mark the difference between (1) making a distinction between similar items and (2) giving more information about an item. Without the comma, the sentence below communicates that it is making a distinction:</w:t>
            </w:r>
          </w:p>
        </w:tc>
        <w:tc>
          <w:tcPr>
            <w:tcW w:type="dxa" w:w="5102"/>
          </w:tcPr>
          <w:p>
            <w:r/>
          </w:p>
        </w:tc>
      </w:tr>
      <w:tr>
        <w:tc>
          <w:tcPr>
            <w:tcW w:type="dxa" w:w="1134"/>
          </w:tcPr>
          <w:p>
            <w:r>
              <w:rPr>
                <w:sz w:val="28"/>
              </w:rPr>
              <w:t>6</w:t>
            </w:r>
          </w:p>
        </w:tc>
        <w:tc>
          <w:tcPr>
            <w:tcW w:type="dxa" w:w="5102"/>
          </w:tcPr>
          <w:p>
            <w:r>
              <w:rPr>
                <w:sz w:val="28"/>
              </w:rPr>
            </w:r>
          </w:p>
        </w:tc>
        <w:tc>
          <w:tcPr>
            <w:tcW w:type="dxa" w:w="5102"/>
          </w:tcPr>
          <w:p>
            <w:r/>
          </w:p>
        </w:tc>
      </w:tr>
      <w:tr>
        <w:tc>
          <w:tcPr>
            <w:tcW w:type="dxa" w:w="1134"/>
          </w:tcPr>
          <w:p>
            <w:r>
              <w:rPr>
                <w:sz w:val="28"/>
              </w:rPr>
              <w:t>7</w:t>
            </w:r>
          </w:p>
        </w:tc>
        <w:tc>
          <w:tcPr>
            <w:tcW w:type="dxa" w:w="5102"/>
          </w:tcPr>
          <w:p>
            <w:r>
              <w:rPr>
                <w:sz w:val="28"/>
              </w:rPr>
              <w:t>* Mary gave some of the food to **her sister who was very thankful**.</w:t>
            </w:r>
          </w:p>
        </w:tc>
        <w:tc>
          <w:tcPr>
            <w:tcW w:type="dxa" w:w="5102"/>
          </w:tcPr>
          <w:p>
            <w:r/>
          </w:p>
        </w:tc>
      </w:tr>
      <w:tr>
        <w:tc>
          <w:tcPr>
            <w:tcW w:type="dxa" w:w="1134"/>
          </w:tcPr>
          <w:p>
            <w:r>
              <w:rPr>
                <w:sz w:val="28"/>
              </w:rPr>
              <w:t>8</w:t>
            </w:r>
          </w:p>
        </w:tc>
        <w:tc>
          <w:tcPr>
            <w:tcW w:type="dxa" w:w="5102"/>
          </w:tcPr>
          <w:p>
            <w:r>
              <w:rPr>
                <w:sz w:val="28"/>
              </w:rPr>
              <w:t xml:space="preserve">    * If her sister was usually thankful, the phrase “who was thankful” could distinguish this sister of Mary’s from another sister who was not usually thankful.</w:t>
            </w:r>
          </w:p>
        </w:tc>
        <w:tc>
          <w:tcPr>
            <w:tcW w:type="dxa" w:w="5102"/>
          </w:tcPr>
          <w:p>
            <w:r/>
          </w:p>
        </w:tc>
      </w:tr>
      <w:tr>
        <w:tc>
          <w:tcPr>
            <w:tcW w:type="dxa" w:w="1134"/>
          </w:tcPr>
          <w:p>
            <w:r>
              <w:rPr>
                <w:sz w:val="28"/>
              </w:rPr>
              <w:t>9</w:t>
            </w:r>
          </w:p>
        </w:tc>
        <w:tc>
          <w:tcPr>
            <w:tcW w:type="dxa" w:w="5102"/>
          </w:tcPr>
          <w:p>
            <w:r>
              <w:rPr>
                <w:sz w:val="28"/>
              </w:rPr>
            </w:r>
          </w:p>
        </w:tc>
        <w:tc>
          <w:tcPr>
            <w:tcW w:type="dxa" w:w="5102"/>
          </w:tcPr>
          <w:p>
            <w:r/>
          </w:p>
        </w:tc>
      </w:tr>
      <w:tr>
        <w:tc>
          <w:tcPr>
            <w:tcW w:type="dxa" w:w="1134"/>
          </w:tcPr>
          <w:p>
            <w:r>
              <w:rPr>
                <w:sz w:val="28"/>
              </w:rPr>
              <w:t>10</w:t>
            </w:r>
          </w:p>
        </w:tc>
        <w:tc>
          <w:tcPr>
            <w:tcW w:type="dxa" w:w="5102"/>
          </w:tcPr>
          <w:p>
            <w:r>
              <w:rPr>
                <w:sz w:val="28"/>
              </w:rPr>
              <w:t>With the comma, the sentence is giving more information:</w:t>
            </w:r>
          </w:p>
        </w:tc>
        <w:tc>
          <w:tcPr>
            <w:tcW w:type="dxa" w:w="5102"/>
          </w:tcPr>
          <w:p>
            <w:r/>
          </w:p>
        </w:tc>
      </w:tr>
      <w:tr>
        <w:tc>
          <w:tcPr>
            <w:tcW w:type="dxa" w:w="1134"/>
          </w:tcPr>
          <w:p>
            <w:r>
              <w:rPr>
                <w:sz w:val="28"/>
              </w:rPr>
              <w:t>11</w:t>
            </w:r>
          </w:p>
        </w:tc>
        <w:tc>
          <w:tcPr>
            <w:tcW w:type="dxa" w:w="5102"/>
          </w:tcPr>
          <w:p>
            <w:r>
              <w:rPr>
                <w:sz w:val="28"/>
              </w:rPr>
            </w:r>
          </w:p>
        </w:tc>
        <w:tc>
          <w:tcPr>
            <w:tcW w:type="dxa" w:w="5102"/>
          </w:tcPr>
          <w:p>
            <w:r/>
          </w:p>
        </w:tc>
      </w:tr>
      <w:tr>
        <w:tc>
          <w:tcPr>
            <w:tcW w:type="dxa" w:w="1134"/>
          </w:tcPr>
          <w:p>
            <w:r>
              <w:rPr>
                <w:sz w:val="28"/>
              </w:rPr>
              <w:t>12</w:t>
            </w:r>
          </w:p>
        </w:tc>
        <w:tc>
          <w:tcPr>
            <w:tcW w:type="dxa" w:w="5102"/>
          </w:tcPr>
          <w:p>
            <w:r>
              <w:rPr>
                <w:sz w:val="28"/>
              </w:rPr>
              <w:t>* Mary gave some of the food to **her sister, who was very thankful**.</w:t>
            </w:r>
          </w:p>
        </w:tc>
        <w:tc>
          <w:tcPr>
            <w:tcW w:type="dxa" w:w="5102"/>
          </w:tcPr>
          <w:p>
            <w:r/>
          </w:p>
        </w:tc>
      </w:tr>
      <w:tr>
        <w:tc>
          <w:tcPr>
            <w:tcW w:type="dxa" w:w="1134"/>
          </w:tcPr>
          <w:p>
            <w:r>
              <w:rPr>
                <w:sz w:val="28"/>
              </w:rPr>
              <w:t>13</w:t>
            </w:r>
          </w:p>
        </w:tc>
        <w:tc>
          <w:tcPr>
            <w:tcW w:type="dxa" w:w="5102"/>
          </w:tcPr>
          <w:p>
            <w:r>
              <w:rPr>
                <w:sz w:val="28"/>
              </w:rPr>
              <w:t xml:space="preserve">    * This same phrase can be used to give us more information about Mary’s sister. It tells us about how Mary’s sister responded when Mary gave her the food. In this case it does not distinguish one sister from another sister.</w:t>
            </w:r>
          </w:p>
        </w:tc>
        <w:tc>
          <w:tcPr>
            <w:tcW w:type="dxa" w:w="5102"/>
          </w:tcPr>
          <w:p>
            <w:r/>
          </w:p>
        </w:tc>
      </w:tr>
      <w:tr>
        <w:tc>
          <w:tcPr>
            <w:tcW w:type="dxa" w:w="1134"/>
          </w:tcPr>
          <w:p>
            <w:r>
              <w:rPr>
                <w:sz w:val="28"/>
              </w:rPr>
              <w:t>14</w:t>
            </w:r>
          </w:p>
        </w:tc>
        <w:tc>
          <w:tcPr>
            <w:tcW w:type="dxa" w:w="5102"/>
          </w:tcPr>
          <w:p>
            <w:r>
              <w:rPr>
                <w:sz w:val="28"/>
              </w:rPr>
            </w:r>
          </w:p>
        </w:tc>
        <w:tc>
          <w:tcPr>
            <w:tcW w:type="dxa" w:w="5102"/>
          </w:tcPr>
          <w:p>
            <w:r/>
          </w:p>
        </w:tc>
      </w:tr>
      <w:tr>
        <w:tc>
          <w:tcPr>
            <w:tcW w:type="dxa" w:w="1134"/>
          </w:tcPr>
          <w:p>
            <w:r>
              <w:rPr>
                <w:sz w:val="28"/>
              </w:rPr>
              <w:t>15</w:t>
            </w:r>
          </w:p>
        </w:tc>
        <w:tc>
          <w:tcPr>
            <w:tcW w:type="dxa" w:w="5102"/>
          </w:tcPr>
          <w:p>
            <w:r>
              <w:rPr>
                <w:sz w:val="28"/>
              </w:rPr>
              <w:t>#### Reasons This Is a Translation Issue</w:t>
            </w:r>
          </w:p>
        </w:tc>
        <w:tc>
          <w:tcPr>
            <w:tcW w:type="dxa" w:w="5102"/>
          </w:tcPr>
          <w:p>
            <w:r/>
          </w:p>
        </w:tc>
      </w:tr>
      <w:tr>
        <w:tc>
          <w:tcPr>
            <w:tcW w:type="dxa" w:w="1134"/>
          </w:tcPr>
          <w:p>
            <w:r>
              <w:rPr>
                <w:sz w:val="28"/>
              </w:rPr>
              <w:t>16</w:t>
            </w:r>
          </w:p>
        </w:tc>
        <w:tc>
          <w:tcPr>
            <w:tcW w:type="dxa" w:w="5102"/>
          </w:tcPr>
          <w:p>
            <w:r>
              <w:rPr>
                <w:sz w:val="28"/>
              </w:rPr>
            </w:r>
          </w:p>
        </w:tc>
        <w:tc>
          <w:tcPr>
            <w:tcW w:type="dxa" w:w="5102"/>
          </w:tcPr>
          <w:p>
            <w:r/>
          </w:p>
        </w:tc>
      </w:tr>
      <w:tr>
        <w:tc>
          <w:tcPr>
            <w:tcW w:type="dxa" w:w="1134"/>
          </w:tcPr>
          <w:p>
            <w:r>
              <w:rPr>
                <w:sz w:val="28"/>
              </w:rPr>
              <w:t>17</w:t>
            </w:r>
          </w:p>
        </w:tc>
        <w:tc>
          <w:tcPr>
            <w:tcW w:type="dxa" w:w="5102"/>
          </w:tcPr>
          <w:p>
            <w:r>
              <w:rPr>
                <w:sz w:val="28"/>
              </w:rPr>
              <w:t>* Many source languages of the Bible use phrases that modify a noun both for distinguishing the noun from another similar item and also for giving more information about the noun. You (the translator) must be careful to understand which meaning the author intended in each case.</w:t>
            </w:r>
          </w:p>
        </w:tc>
        <w:tc>
          <w:tcPr>
            <w:tcW w:type="dxa" w:w="5102"/>
          </w:tcPr>
          <w:p>
            <w:r/>
          </w:p>
        </w:tc>
      </w:tr>
      <w:tr>
        <w:tc>
          <w:tcPr>
            <w:tcW w:type="dxa" w:w="1134"/>
          </w:tcPr>
          <w:p>
            <w:r>
              <w:rPr>
                <w:sz w:val="28"/>
              </w:rPr>
              <w:t>18</w:t>
            </w:r>
          </w:p>
        </w:tc>
        <w:tc>
          <w:tcPr>
            <w:tcW w:type="dxa" w:w="5102"/>
          </w:tcPr>
          <w:p>
            <w:r>
              <w:rPr>
                <w:sz w:val="28"/>
              </w:rPr>
              <w:t>* Some languages use phrases that modify a noun only for distinguishing the noun from another similar item. When translating a phrase that is used for giving more information, translators who speak these languages will need to separate the phrase from the noun. Otherwise, people who read it or hear it will think that the phrase is meant to distinguish the noun from other similar items.</w:t>
            </w:r>
          </w:p>
        </w:tc>
        <w:tc>
          <w:tcPr>
            <w:tcW w:type="dxa" w:w="5102"/>
          </w:tcPr>
          <w:p>
            <w:r/>
          </w:p>
        </w:tc>
      </w:tr>
      <w:tr>
        <w:tc>
          <w:tcPr>
            <w:tcW w:type="dxa" w:w="1134"/>
          </w:tcPr>
          <w:p>
            <w:r>
              <w:rPr>
                <w:sz w:val="28"/>
              </w:rPr>
              <w:t>19</w:t>
            </w:r>
          </w:p>
        </w:tc>
        <w:tc>
          <w:tcPr>
            <w:tcW w:type="dxa" w:w="5102"/>
          </w:tcPr>
          <w:p>
            <w:r>
              <w:rPr>
                <w:sz w:val="28"/>
              </w:rPr>
            </w:r>
          </w:p>
        </w:tc>
        <w:tc>
          <w:tcPr>
            <w:tcW w:type="dxa" w:w="5102"/>
          </w:tcPr>
          <w:p>
            <w:r/>
          </w:p>
        </w:tc>
      </w:tr>
      <w:tr>
        <w:tc>
          <w:tcPr>
            <w:tcW w:type="dxa" w:w="1134"/>
          </w:tcPr>
          <w:p>
            <w:r>
              <w:rPr>
                <w:sz w:val="28"/>
              </w:rPr>
              <w:t>20</w:t>
            </w:r>
          </w:p>
        </w:tc>
        <w:tc>
          <w:tcPr>
            <w:tcW w:type="dxa" w:w="5102"/>
          </w:tcPr>
          <w:p>
            <w:r>
              <w:rPr>
                <w:sz w:val="28"/>
              </w:rPr>
              <w:t>### Examples From the Bible</w:t>
            </w:r>
          </w:p>
        </w:tc>
        <w:tc>
          <w:tcPr>
            <w:tcW w:type="dxa" w:w="5102"/>
          </w:tcPr>
          <w:p>
            <w:r/>
          </w:p>
        </w:tc>
      </w:tr>
      <w:tr>
        <w:tc>
          <w:tcPr>
            <w:tcW w:type="dxa" w:w="1134"/>
          </w:tcPr>
          <w:p>
            <w:r>
              <w:rPr>
                <w:sz w:val="28"/>
              </w:rPr>
              <w:t>21</w:t>
            </w:r>
          </w:p>
        </w:tc>
        <w:tc>
          <w:tcPr>
            <w:tcW w:type="dxa" w:w="5102"/>
          </w:tcPr>
          <w:p>
            <w:r>
              <w:rPr>
                <w:sz w:val="28"/>
              </w:rPr>
            </w:r>
          </w:p>
        </w:tc>
        <w:tc>
          <w:tcPr>
            <w:tcW w:type="dxa" w:w="5102"/>
          </w:tcPr>
          <w:p>
            <w:r/>
          </w:p>
        </w:tc>
      </w:tr>
      <w:tr>
        <w:tc>
          <w:tcPr>
            <w:tcW w:type="dxa" w:w="1134"/>
          </w:tcPr>
          <w:p>
            <w:r>
              <w:rPr>
                <w:sz w:val="28"/>
              </w:rPr>
              <w:t>22</w:t>
            </w:r>
          </w:p>
        </w:tc>
        <w:tc>
          <w:tcPr>
            <w:tcW w:type="dxa" w:w="5102"/>
          </w:tcPr>
          <w:p>
            <w:r>
              <w:rPr>
                <w:sz w:val="28"/>
              </w:rPr>
              <w:t>#### Examples of words and phrases that are used to distinguish one item from other possible items:</w:t>
            </w:r>
          </w:p>
        </w:tc>
        <w:tc>
          <w:tcPr>
            <w:tcW w:type="dxa" w:w="5102"/>
          </w:tcPr>
          <w:p>
            <w:r/>
          </w:p>
        </w:tc>
      </w:tr>
      <w:tr>
        <w:tc>
          <w:tcPr>
            <w:tcW w:type="dxa" w:w="1134"/>
          </w:tcPr>
          <w:p>
            <w:r>
              <w:rPr>
                <w:sz w:val="28"/>
              </w:rPr>
              <w:t>23</w:t>
            </w:r>
          </w:p>
        </w:tc>
        <w:tc>
          <w:tcPr>
            <w:tcW w:type="dxa" w:w="5102"/>
          </w:tcPr>
          <w:p>
            <w:r>
              <w:rPr>
                <w:sz w:val="28"/>
              </w:rPr>
            </w:r>
          </w:p>
        </w:tc>
        <w:tc>
          <w:tcPr>
            <w:tcW w:type="dxa" w:w="5102"/>
          </w:tcPr>
          <w:p>
            <w:r/>
          </w:p>
        </w:tc>
      </w:tr>
      <w:tr>
        <w:tc>
          <w:tcPr>
            <w:tcW w:type="dxa" w:w="1134"/>
          </w:tcPr>
          <w:p>
            <w:r>
              <w:rPr>
                <w:sz w:val="28"/>
              </w:rPr>
              <w:t>24</w:t>
            </w:r>
          </w:p>
        </w:tc>
        <w:tc>
          <w:tcPr>
            <w:tcW w:type="dxa" w:w="5102"/>
          </w:tcPr>
          <w:p>
            <w:r>
              <w:rPr>
                <w:sz w:val="28"/>
              </w:rPr>
              <w:t>(These usually do not cause any problem in translation.)</w:t>
            </w:r>
          </w:p>
        </w:tc>
        <w:tc>
          <w:tcPr>
            <w:tcW w:type="dxa" w:w="5102"/>
          </w:tcPr>
          <w:p>
            <w:r/>
          </w:p>
        </w:tc>
      </w:tr>
      <w:tr>
        <w:tc>
          <w:tcPr>
            <w:tcW w:type="dxa" w:w="1134"/>
          </w:tcPr>
          <w:p>
            <w:r>
              <w:rPr>
                <w:sz w:val="28"/>
              </w:rPr>
              <w:t>25</w:t>
            </w:r>
          </w:p>
        </w:tc>
        <w:tc>
          <w:tcPr>
            <w:tcW w:type="dxa" w:w="5102"/>
          </w:tcPr>
          <w:p>
            <w:r>
              <w:rPr>
                <w:sz w:val="28"/>
              </w:rPr>
            </w:r>
          </w:p>
        </w:tc>
        <w:tc>
          <w:tcPr>
            <w:tcW w:type="dxa" w:w="5102"/>
          </w:tcPr>
          <w:p>
            <w:r/>
          </w:p>
        </w:tc>
      </w:tr>
      <w:tr>
        <w:tc>
          <w:tcPr>
            <w:tcW w:type="dxa" w:w="1134"/>
          </w:tcPr>
          <w:p>
            <w:r>
              <w:rPr>
                <w:sz w:val="28"/>
              </w:rPr>
              <w:t>26</w:t>
            </w:r>
          </w:p>
        </w:tc>
        <w:tc>
          <w:tcPr>
            <w:tcW w:type="dxa" w:w="5102"/>
          </w:tcPr>
          <w:p>
            <w:r>
              <w:rPr>
                <w:sz w:val="28"/>
              </w:rPr>
              <w:t>&gt; The curtain is to separate **the holy place** from **the most holy place**. (Exodus 26:33b ULT)</w:t>
            </w:r>
          </w:p>
        </w:tc>
        <w:tc>
          <w:tcPr>
            <w:tcW w:type="dxa" w:w="5102"/>
          </w:tcPr>
          <w:p>
            <w:r/>
          </w:p>
        </w:tc>
      </w:tr>
      <w:tr>
        <w:tc>
          <w:tcPr>
            <w:tcW w:type="dxa" w:w="1134"/>
          </w:tcPr>
          <w:p>
            <w:r>
              <w:rPr>
                <w:sz w:val="28"/>
              </w:rPr>
              <w:t>27</w:t>
            </w:r>
          </w:p>
        </w:tc>
        <w:tc>
          <w:tcPr>
            <w:tcW w:type="dxa" w:w="5102"/>
          </w:tcPr>
          <w:p>
            <w:r>
              <w:rPr>
                <w:sz w:val="28"/>
              </w:rPr>
            </w:r>
          </w:p>
        </w:tc>
        <w:tc>
          <w:tcPr>
            <w:tcW w:type="dxa" w:w="5102"/>
          </w:tcPr>
          <w:p>
            <w:r/>
          </w:p>
        </w:tc>
      </w:tr>
      <w:tr>
        <w:tc>
          <w:tcPr>
            <w:tcW w:type="dxa" w:w="1134"/>
          </w:tcPr>
          <w:p>
            <w:r>
              <w:rPr>
                <w:sz w:val="28"/>
              </w:rPr>
              <w:t>28</w:t>
            </w:r>
          </w:p>
        </w:tc>
        <w:tc>
          <w:tcPr>
            <w:tcW w:type="dxa" w:w="5102"/>
          </w:tcPr>
          <w:p>
            <w:r>
              <w:rPr>
                <w:sz w:val="28"/>
              </w:rPr>
              <w:t>The words “holy” and “most holy” distinguish two different places from each other and from any other place.</w:t>
            </w:r>
          </w:p>
        </w:tc>
        <w:tc>
          <w:tcPr>
            <w:tcW w:type="dxa" w:w="5102"/>
          </w:tcPr>
          <w:p>
            <w:r/>
          </w:p>
        </w:tc>
      </w:tr>
      <w:tr>
        <w:tc>
          <w:tcPr>
            <w:tcW w:type="dxa" w:w="1134"/>
          </w:tcPr>
          <w:p>
            <w:r>
              <w:rPr>
                <w:sz w:val="28"/>
              </w:rPr>
              <w:t>29</w:t>
            </w:r>
          </w:p>
        </w:tc>
        <w:tc>
          <w:tcPr>
            <w:tcW w:type="dxa" w:w="5102"/>
          </w:tcPr>
          <w:p>
            <w:r>
              <w:rPr>
                <w:sz w:val="28"/>
              </w:rPr>
            </w:r>
          </w:p>
        </w:tc>
        <w:tc>
          <w:tcPr>
            <w:tcW w:type="dxa" w:w="5102"/>
          </w:tcPr>
          <w:p>
            <w:r/>
          </w:p>
        </w:tc>
      </w:tr>
      <w:tr>
        <w:tc>
          <w:tcPr>
            <w:tcW w:type="dxa" w:w="1134"/>
          </w:tcPr>
          <w:p>
            <w:r>
              <w:rPr>
                <w:sz w:val="28"/>
              </w:rPr>
              <w:t>30</w:t>
            </w:r>
          </w:p>
        </w:tc>
        <w:tc>
          <w:tcPr>
            <w:tcW w:type="dxa" w:w="5102"/>
          </w:tcPr>
          <w:p>
            <w:r>
              <w:rPr>
                <w:sz w:val="28"/>
              </w:rPr>
              <w:t>&gt; A foolish son is a grief to his father, and bitterness to **the woman who bore him**. (Proverbs 17:25 ULT)</w:t>
            </w:r>
          </w:p>
        </w:tc>
        <w:tc>
          <w:tcPr>
            <w:tcW w:type="dxa" w:w="5102"/>
          </w:tcPr>
          <w:p>
            <w:r/>
          </w:p>
        </w:tc>
      </w:tr>
      <w:tr>
        <w:tc>
          <w:tcPr>
            <w:tcW w:type="dxa" w:w="1134"/>
          </w:tcPr>
          <w:p>
            <w:r>
              <w:rPr>
                <w:sz w:val="28"/>
              </w:rPr>
              <w:t>31</w:t>
            </w:r>
          </w:p>
        </w:tc>
        <w:tc>
          <w:tcPr>
            <w:tcW w:type="dxa" w:w="5102"/>
          </w:tcPr>
          <w:p>
            <w:r>
              <w:rPr>
                <w:sz w:val="28"/>
              </w:rPr>
            </w:r>
          </w:p>
        </w:tc>
        <w:tc>
          <w:tcPr>
            <w:tcW w:type="dxa" w:w="5102"/>
          </w:tcPr>
          <w:p>
            <w:r/>
          </w:p>
        </w:tc>
      </w:tr>
      <w:tr>
        <w:tc>
          <w:tcPr>
            <w:tcW w:type="dxa" w:w="1134"/>
          </w:tcPr>
          <w:p>
            <w:r>
              <w:rPr>
                <w:sz w:val="28"/>
              </w:rPr>
              <w:t>32</w:t>
            </w:r>
          </w:p>
        </w:tc>
        <w:tc>
          <w:tcPr>
            <w:tcW w:type="dxa" w:w="5102"/>
          </w:tcPr>
          <w:p>
            <w:r>
              <w:rPr>
                <w:sz w:val="28"/>
              </w:rPr>
              <w:t>The phrase “who bore him” distinguishes which woman the son is bitterness to. He is not bitterness to all women, but to his mother.</w:t>
            </w:r>
          </w:p>
        </w:tc>
        <w:tc>
          <w:tcPr>
            <w:tcW w:type="dxa" w:w="5102"/>
          </w:tcPr>
          <w:p>
            <w:r/>
          </w:p>
        </w:tc>
      </w:tr>
      <w:tr>
        <w:tc>
          <w:tcPr>
            <w:tcW w:type="dxa" w:w="1134"/>
          </w:tcPr>
          <w:p>
            <w:r>
              <w:rPr>
                <w:sz w:val="28"/>
              </w:rPr>
              <w:t>33</w:t>
            </w:r>
          </w:p>
        </w:tc>
        <w:tc>
          <w:tcPr>
            <w:tcW w:type="dxa" w:w="5102"/>
          </w:tcPr>
          <w:p>
            <w:r>
              <w:rPr>
                <w:sz w:val="28"/>
              </w:rPr>
            </w:r>
          </w:p>
        </w:tc>
        <w:tc>
          <w:tcPr>
            <w:tcW w:type="dxa" w:w="5102"/>
          </w:tcPr>
          <w:p>
            <w:r/>
          </w:p>
        </w:tc>
      </w:tr>
      <w:tr>
        <w:tc>
          <w:tcPr>
            <w:tcW w:type="dxa" w:w="1134"/>
          </w:tcPr>
          <w:p>
            <w:r>
              <w:rPr>
                <w:sz w:val="28"/>
              </w:rPr>
              <w:t>34</w:t>
            </w:r>
          </w:p>
        </w:tc>
        <w:tc>
          <w:tcPr>
            <w:tcW w:type="dxa" w:w="5102"/>
          </w:tcPr>
          <w:p>
            <w:r>
              <w:rPr>
                <w:sz w:val="28"/>
              </w:rPr>
              <w:t>#### Examples of words and phrases that are used to give added information or a reminder about an item:</w:t>
            </w:r>
          </w:p>
        </w:tc>
        <w:tc>
          <w:tcPr>
            <w:tcW w:type="dxa" w:w="5102"/>
          </w:tcPr>
          <w:p>
            <w:r/>
          </w:p>
        </w:tc>
      </w:tr>
      <w:tr>
        <w:tc>
          <w:tcPr>
            <w:tcW w:type="dxa" w:w="1134"/>
          </w:tcPr>
          <w:p>
            <w:r>
              <w:rPr>
                <w:sz w:val="28"/>
              </w:rPr>
              <w:t>35</w:t>
            </w:r>
          </w:p>
        </w:tc>
        <w:tc>
          <w:tcPr>
            <w:tcW w:type="dxa" w:w="5102"/>
          </w:tcPr>
          <w:p>
            <w:r>
              <w:rPr>
                <w:sz w:val="28"/>
              </w:rPr>
            </w:r>
          </w:p>
        </w:tc>
        <w:tc>
          <w:tcPr>
            <w:tcW w:type="dxa" w:w="5102"/>
          </w:tcPr>
          <w:p>
            <w:r/>
          </w:p>
        </w:tc>
      </w:tr>
      <w:tr>
        <w:tc>
          <w:tcPr>
            <w:tcW w:type="dxa" w:w="1134"/>
          </w:tcPr>
          <w:p>
            <w:r>
              <w:rPr>
                <w:sz w:val="28"/>
              </w:rPr>
              <w:t>36</w:t>
            </w:r>
          </w:p>
        </w:tc>
        <w:tc>
          <w:tcPr>
            <w:tcW w:type="dxa" w:w="5102"/>
          </w:tcPr>
          <w:p>
            <w:r>
              <w:rPr>
                <w:sz w:val="28"/>
              </w:rPr>
              <w:t>(These are a translation issue for languages that do not use these.)</w:t>
            </w:r>
          </w:p>
        </w:tc>
        <w:tc>
          <w:tcPr>
            <w:tcW w:type="dxa" w:w="5102"/>
          </w:tcPr>
          <w:p>
            <w:r/>
          </w:p>
        </w:tc>
      </w:tr>
      <w:tr>
        <w:tc>
          <w:tcPr>
            <w:tcW w:type="dxa" w:w="1134"/>
          </w:tcPr>
          <w:p>
            <w:r>
              <w:rPr>
                <w:sz w:val="28"/>
              </w:rPr>
              <w:t>37</w:t>
            </w:r>
          </w:p>
        </w:tc>
        <w:tc>
          <w:tcPr>
            <w:tcW w:type="dxa" w:w="5102"/>
          </w:tcPr>
          <w:p>
            <w:r>
              <w:rPr>
                <w:sz w:val="28"/>
              </w:rPr>
            </w:r>
          </w:p>
        </w:tc>
        <w:tc>
          <w:tcPr>
            <w:tcW w:type="dxa" w:w="5102"/>
          </w:tcPr>
          <w:p>
            <w:r/>
          </w:p>
        </w:tc>
      </w:tr>
      <w:tr>
        <w:tc>
          <w:tcPr>
            <w:tcW w:type="dxa" w:w="1134"/>
          </w:tcPr>
          <w:p>
            <w:r>
              <w:rPr>
                <w:sz w:val="28"/>
              </w:rPr>
              <w:t>38</w:t>
            </w:r>
          </w:p>
        </w:tc>
        <w:tc>
          <w:tcPr>
            <w:tcW w:type="dxa" w:w="5102"/>
          </w:tcPr>
          <w:p>
            <w:r>
              <w:rPr>
                <w:sz w:val="28"/>
              </w:rPr>
              <w:t>&gt; … for **your righteous judgments** are good. (Psalm 119:39b ULT)</w:t>
            </w:r>
          </w:p>
        </w:tc>
        <w:tc>
          <w:tcPr>
            <w:tcW w:type="dxa" w:w="5102"/>
          </w:tcPr>
          <w:p>
            <w:r/>
          </w:p>
        </w:tc>
      </w:tr>
      <w:tr>
        <w:tc>
          <w:tcPr>
            <w:tcW w:type="dxa" w:w="1134"/>
          </w:tcPr>
          <w:p>
            <w:r>
              <w:rPr>
                <w:sz w:val="28"/>
              </w:rPr>
              <w:t>39</w:t>
            </w:r>
          </w:p>
        </w:tc>
        <w:tc>
          <w:tcPr>
            <w:tcW w:type="dxa" w:w="5102"/>
          </w:tcPr>
          <w:p>
            <w:r>
              <w:rPr>
                <w:sz w:val="28"/>
              </w:rPr>
            </w:r>
          </w:p>
        </w:tc>
        <w:tc>
          <w:tcPr>
            <w:tcW w:type="dxa" w:w="5102"/>
          </w:tcPr>
          <w:p>
            <w:r/>
          </w:p>
        </w:tc>
      </w:tr>
      <w:tr>
        <w:tc>
          <w:tcPr>
            <w:tcW w:type="dxa" w:w="1134"/>
          </w:tcPr>
          <w:p>
            <w:r>
              <w:rPr>
                <w:sz w:val="28"/>
              </w:rPr>
              <w:t>40</w:t>
            </w:r>
          </w:p>
        </w:tc>
        <w:tc>
          <w:tcPr>
            <w:tcW w:type="dxa" w:w="5102"/>
          </w:tcPr>
          <w:p>
            <w:r>
              <w:rPr>
                <w:sz w:val="28"/>
              </w:rPr>
              <w:t>The word “righteous” simply reminds us that God’s judgments are righteous. It does not distinguish his righteous judgments from his unrighteous judgments, because all of his judgments are righteous.</w:t>
            </w:r>
          </w:p>
        </w:tc>
        <w:tc>
          <w:tcPr>
            <w:tcW w:type="dxa" w:w="5102"/>
          </w:tcPr>
          <w:p>
            <w:r/>
          </w:p>
        </w:tc>
      </w:tr>
      <w:tr>
        <w:tc>
          <w:tcPr>
            <w:tcW w:type="dxa" w:w="1134"/>
          </w:tcPr>
          <w:p>
            <w:r>
              <w:rPr>
                <w:sz w:val="28"/>
              </w:rPr>
              <w:t>41</w:t>
            </w:r>
          </w:p>
        </w:tc>
        <w:tc>
          <w:tcPr>
            <w:tcW w:type="dxa" w:w="5102"/>
          </w:tcPr>
          <w:p>
            <w:r>
              <w:rPr>
                <w:sz w:val="28"/>
              </w:rPr>
            </w:r>
          </w:p>
        </w:tc>
        <w:tc>
          <w:tcPr>
            <w:tcW w:type="dxa" w:w="5102"/>
          </w:tcPr>
          <w:p>
            <w:r/>
          </w:p>
        </w:tc>
      </w:tr>
      <w:tr>
        <w:tc>
          <w:tcPr>
            <w:tcW w:type="dxa" w:w="1134"/>
          </w:tcPr>
          <w:p>
            <w:r>
              <w:rPr>
                <w:sz w:val="28"/>
              </w:rPr>
              <w:t>42</w:t>
            </w:r>
          </w:p>
        </w:tc>
        <w:tc>
          <w:tcPr>
            <w:tcW w:type="dxa" w:w="5102"/>
          </w:tcPr>
          <w:p>
            <w:r>
              <w:rPr>
                <w:sz w:val="28"/>
              </w:rPr>
              <w:t>&gt; How can Sarah, **who is 90 years old**, bear a son? (Genesis 17:17b ULT)</w:t>
            </w:r>
          </w:p>
        </w:tc>
        <w:tc>
          <w:tcPr>
            <w:tcW w:type="dxa" w:w="5102"/>
          </w:tcPr>
          <w:p>
            <w:r/>
          </w:p>
        </w:tc>
      </w:tr>
      <w:tr>
        <w:tc>
          <w:tcPr>
            <w:tcW w:type="dxa" w:w="1134"/>
          </w:tcPr>
          <w:p>
            <w:r>
              <w:rPr>
                <w:sz w:val="28"/>
              </w:rPr>
              <w:t>43</w:t>
            </w:r>
          </w:p>
        </w:tc>
        <w:tc>
          <w:tcPr>
            <w:tcW w:type="dxa" w:w="5102"/>
          </w:tcPr>
          <w:p>
            <w:r>
              <w:rPr>
                <w:sz w:val="28"/>
              </w:rPr>
            </w:r>
          </w:p>
        </w:tc>
        <w:tc>
          <w:tcPr>
            <w:tcW w:type="dxa" w:w="5102"/>
          </w:tcPr>
          <w:p>
            <w:r/>
          </w:p>
        </w:tc>
      </w:tr>
      <w:tr>
        <w:tc>
          <w:tcPr>
            <w:tcW w:type="dxa" w:w="1134"/>
          </w:tcPr>
          <w:p>
            <w:r>
              <w:rPr>
                <w:sz w:val="28"/>
              </w:rPr>
              <w:t>44</w:t>
            </w:r>
          </w:p>
        </w:tc>
        <w:tc>
          <w:tcPr>
            <w:tcW w:type="dxa" w:w="5102"/>
          </w:tcPr>
          <w:p>
            <w:r>
              <w:rPr>
                <w:sz w:val="28"/>
              </w:rPr>
              <w:t>The phrase “who is 90 years old” is the reason that Abraham did not think that Sarah could bear a son. He was not distinguishing one woman named Sarah from another woman named Sarah who was a different age, and he was not telling anyone something new about her age. He simply did not think that a woman who was that old could bear a child.</w:t>
            </w:r>
          </w:p>
        </w:tc>
        <w:tc>
          <w:tcPr>
            <w:tcW w:type="dxa" w:w="5102"/>
          </w:tcPr>
          <w:p>
            <w:r/>
          </w:p>
        </w:tc>
      </w:tr>
      <w:tr>
        <w:tc>
          <w:tcPr>
            <w:tcW w:type="dxa" w:w="1134"/>
          </w:tcPr>
          <w:p>
            <w:r>
              <w:rPr>
                <w:sz w:val="28"/>
              </w:rPr>
              <w:t>45</w:t>
            </w:r>
          </w:p>
        </w:tc>
        <w:tc>
          <w:tcPr>
            <w:tcW w:type="dxa" w:w="5102"/>
          </w:tcPr>
          <w:p>
            <w:r>
              <w:rPr>
                <w:sz w:val="28"/>
              </w:rPr>
            </w:r>
          </w:p>
        </w:tc>
        <w:tc>
          <w:tcPr>
            <w:tcW w:type="dxa" w:w="5102"/>
          </w:tcPr>
          <w:p>
            <w:r/>
          </w:p>
        </w:tc>
      </w:tr>
      <w:tr>
        <w:tc>
          <w:tcPr>
            <w:tcW w:type="dxa" w:w="1134"/>
          </w:tcPr>
          <w:p>
            <w:r>
              <w:rPr>
                <w:sz w:val="28"/>
              </w:rPr>
              <w:t>46</w:t>
            </w:r>
          </w:p>
        </w:tc>
        <w:tc>
          <w:tcPr>
            <w:tcW w:type="dxa" w:w="5102"/>
          </w:tcPr>
          <w:p>
            <w:r>
              <w:rPr>
                <w:sz w:val="28"/>
              </w:rPr>
              <w:t>&gt; I will wipe away mankind **whom I have created** from the surface of the earth. (Genesis 6:7 ULT)</w:t>
            </w:r>
          </w:p>
        </w:tc>
        <w:tc>
          <w:tcPr>
            <w:tcW w:type="dxa" w:w="5102"/>
          </w:tcPr>
          <w:p>
            <w:r/>
          </w:p>
        </w:tc>
      </w:tr>
      <w:tr>
        <w:tc>
          <w:tcPr>
            <w:tcW w:type="dxa" w:w="1134"/>
          </w:tcPr>
          <w:p>
            <w:r>
              <w:rPr>
                <w:sz w:val="28"/>
              </w:rPr>
              <w:t>47</w:t>
            </w:r>
          </w:p>
        </w:tc>
        <w:tc>
          <w:tcPr>
            <w:tcW w:type="dxa" w:w="5102"/>
          </w:tcPr>
          <w:p>
            <w:r>
              <w:rPr>
                <w:sz w:val="28"/>
              </w:rPr>
            </w:r>
          </w:p>
        </w:tc>
        <w:tc>
          <w:tcPr>
            <w:tcW w:type="dxa" w:w="5102"/>
          </w:tcPr>
          <w:p>
            <w:r/>
          </w:p>
        </w:tc>
      </w:tr>
      <w:tr>
        <w:tc>
          <w:tcPr>
            <w:tcW w:type="dxa" w:w="1134"/>
          </w:tcPr>
          <w:p>
            <w:r>
              <w:rPr>
                <w:sz w:val="28"/>
              </w:rPr>
              <w:t>48</w:t>
            </w:r>
          </w:p>
        </w:tc>
        <w:tc>
          <w:tcPr>
            <w:tcW w:type="dxa" w:w="5102"/>
          </w:tcPr>
          <w:p>
            <w:r>
              <w:rPr>
                <w:sz w:val="28"/>
              </w:rPr>
              <w:t>The phrase “whom I have created” is a reminder of the relationship between God and mankind. It is the reason God had the right to wipe away mankind. There is not another mankind that God did not create.</w:t>
            </w:r>
          </w:p>
        </w:tc>
        <w:tc>
          <w:tcPr>
            <w:tcW w:type="dxa" w:w="5102"/>
          </w:tcPr>
          <w:p>
            <w:r/>
          </w:p>
        </w:tc>
      </w:tr>
      <w:tr>
        <w:tc>
          <w:tcPr>
            <w:tcW w:type="dxa" w:w="1134"/>
          </w:tcPr>
          <w:p>
            <w:r>
              <w:rPr>
                <w:sz w:val="28"/>
              </w:rPr>
              <w:t>49</w:t>
            </w:r>
          </w:p>
        </w:tc>
        <w:tc>
          <w:tcPr>
            <w:tcW w:type="dxa" w:w="5102"/>
          </w:tcPr>
          <w:p>
            <w:r>
              <w:rPr>
                <w:sz w:val="28"/>
              </w:rPr>
            </w:r>
          </w:p>
        </w:tc>
        <w:tc>
          <w:tcPr>
            <w:tcW w:type="dxa" w:w="5102"/>
          </w:tcPr>
          <w:p>
            <w:r/>
          </w:p>
        </w:tc>
      </w:tr>
      <w:tr>
        <w:tc>
          <w:tcPr>
            <w:tcW w:type="dxa" w:w="1134"/>
          </w:tcPr>
          <w:p>
            <w:r>
              <w:rPr>
                <w:sz w:val="28"/>
              </w:rPr>
              <w:t>50</w:t>
            </w:r>
          </w:p>
        </w:tc>
        <w:tc>
          <w:tcPr>
            <w:tcW w:type="dxa" w:w="5102"/>
          </w:tcPr>
          <w:p>
            <w:r>
              <w:rPr>
                <w:sz w:val="28"/>
              </w:rPr>
              <w:t>### Translation Strategies</w:t>
            </w:r>
          </w:p>
        </w:tc>
        <w:tc>
          <w:tcPr>
            <w:tcW w:type="dxa" w:w="5102"/>
          </w:tcPr>
          <w:p>
            <w:r/>
          </w:p>
        </w:tc>
      </w:tr>
      <w:tr>
        <w:tc>
          <w:tcPr>
            <w:tcW w:type="dxa" w:w="1134"/>
          </w:tcPr>
          <w:p>
            <w:r>
              <w:rPr>
                <w:sz w:val="28"/>
              </w:rPr>
              <w:t>51</w:t>
            </w:r>
          </w:p>
        </w:tc>
        <w:tc>
          <w:tcPr>
            <w:tcW w:type="dxa" w:w="5102"/>
          </w:tcPr>
          <w:p>
            <w:r>
              <w:rPr>
                <w:sz w:val="28"/>
              </w:rPr>
            </w:r>
          </w:p>
        </w:tc>
        <w:tc>
          <w:tcPr>
            <w:tcW w:type="dxa" w:w="5102"/>
          </w:tcPr>
          <w:p>
            <w:r/>
          </w:p>
        </w:tc>
      </w:tr>
      <w:tr>
        <w:tc>
          <w:tcPr>
            <w:tcW w:type="dxa" w:w="1134"/>
          </w:tcPr>
          <w:p>
            <w:r>
              <w:rPr>
                <w:sz w:val="28"/>
              </w:rPr>
              <w:t>52</w:t>
            </w:r>
          </w:p>
        </w:tc>
        <w:tc>
          <w:tcPr>
            <w:tcW w:type="dxa" w:w="5102"/>
          </w:tcPr>
          <w:p>
            <w:r>
              <w:rPr>
                <w:sz w:val="28"/>
              </w:rPr>
              <w:t>If readers would understand the purpose of a phrase with a noun, then consider keeping the phrase and the noun together. For languages that use words or phrases with a noun only to distinguish one item from another, here are some strategies for translating phrases that are used to inform or remind.</w:t>
            </w:r>
          </w:p>
        </w:tc>
        <w:tc>
          <w:tcPr>
            <w:tcW w:type="dxa" w:w="5102"/>
          </w:tcPr>
          <w:p>
            <w:r/>
          </w:p>
        </w:tc>
      </w:tr>
      <w:tr>
        <w:tc>
          <w:tcPr>
            <w:tcW w:type="dxa" w:w="1134"/>
          </w:tcPr>
          <w:p>
            <w:r>
              <w:rPr>
                <w:sz w:val="28"/>
              </w:rPr>
              <w:t>53</w:t>
            </w:r>
          </w:p>
        </w:tc>
        <w:tc>
          <w:tcPr>
            <w:tcW w:type="dxa" w:w="5102"/>
          </w:tcPr>
          <w:p>
            <w:r>
              <w:rPr>
                <w:sz w:val="28"/>
              </w:rPr>
            </w:r>
          </w:p>
        </w:tc>
        <w:tc>
          <w:tcPr>
            <w:tcW w:type="dxa" w:w="5102"/>
          </w:tcPr>
          <w:p>
            <w:r/>
          </w:p>
        </w:tc>
      </w:tr>
      <w:tr>
        <w:tc>
          <w:tcPr>
            <w:tcW w:type="dxa" w:w="1134"/>
          </w:tcPr>
          <w:p>
            <w:r>
              <w:rPr>
                <w:sz w:val="28"/>
              </w:rPr>
              <w:t>54</w:t>
            </w:r>
          </w:p>
        </w:tc>
        <w:tc>
          <w:tcPr>
            <w:tcW w:type="dxa" w:w="5102"/>
          </w:tcPr>
          <w:p>
            <w:r>
              <w:rPr>
                <w:sz w:val="28"/>
              </w:rPr>
              <w:t>(1) Put the information in another part of the sentence and add words that show its purpose.</w:t>
            </w:r>
          </w:p>
        </w:tc>
        <w:tc>
          <w:tcPr>
            <w:tcW w:type="dxa" w:w="5102"/>
          </w:tcPr>
          <w:p>
            <w:r/>
          </w:p>
        </w:tc>
      </w:tr>
      <w:tr>
        <w:tc>
          <w:tcPr>
            <w:tcW w:type="dxa" w:w="1134"/>
          </w:tcPr>
          <w:p>
            <w:r>
              <w:rPr>
                <w:sz w:val="28"/>
              </w:rPr>
              <w:t>55</w:t>
            </w:r>
          </w:p>
        </w:tc>
        <w:tc>
          <w:tcPr>
            <w:tcW w:type="dxa" w:w="5102"/>
          </w:tcPr>
          <w:p>
            <w:r>
              <w:rPr>
                <w:sz w:val="28"/>
              </w:rPr>
              <w:t>(2) Use one of your language’s ways for expressing that this is just added information. It may be by adding a small word, or by changing the way the voice sounds. Sometimes changes in the voice can be shown with punctuation marks, such as parentheses or commas.</w:t>
            </w:r>
          </w:p>
        </w:tc>
        <w:tc>
          <w:tcPr>
            <w:tcW w:type="dxa" w:w="5102"/>
          </w:tcPr>
          <w:p>
            <w:r/>
          </w:p>
        </w:tc>
      </w:tr>
      <w:tr>
        <w:tc>
          <w:tcPr>
            <w:tcW w:type="dxa" w:w="1134"/>
          </w:tcPr>
          <w:p>
            <w:r>
              <w:rPr>
                <w:sz w:val="28"/>
              </w:rPr>
              <w:t>56</w:t>
            </w:r>
          </w:p>
        </w:tc>
        <w:tc>
          <w:tcPr>
            <w:tcW w:type="dxa" w:w="5102"/>
          </w:tcPr>
          <w:p>
            <w:r>
              <w:rPr>
                <w:sz w:val="28"/>
              </w:rPr>
            </w:r>
          </w:p>
        </w:tc>
        <w:tc>
          <w:tcPr>
            <w:tcW w:type="dxa" w:w="5102"/>
          </w:tcPr>
          <w:p>
            <w:r/>
          </w:p>
        </w:tc>
      </w:tr>
      <w:tr>
        <w:tc>
          <w:tcPr>
            <w:tcW w:type="dxa" w:w="1134"/>
          </w:tcPr>
          <w:p>
            <w:r>
              <w:rPr>
                <w:sz w:val="28"/>
              </w:rPr>
              <w:t>57</w:t>
            </w:r>
          </w:p>
        </w:tc>
        <w:tc>
          <w:tcPr>
            <w:tcW w:type="dxa" w:w="5102"/>
          </w:tcPr>
          <w:p>
            <w:r>
              <w:rPr>
                <w:sz w:val="28"/>
              </w:rPr>
              <w:t>### Examples of Translation Strategies Applied</w:t>
            </w:r>
          </w:p>
        </w:tc>
        <w:tc>
          <w:tcPr>
            <w:tcW w:type="dxa" w:w="5102"/>
          </w:tcPr>
          <w:p>
            <w:r/>
          </w:p>
        </w:tc>
      </w:tr>
      <w:tr>
        <w:tc>
          <w:tcPr>
            <w:tcW w:type="dxa" w:w="1134"/>
          </w:tcPr>
          <w:p>
            <w:r>
              <w:rPr>
                <w:sz w:val="28"/>
              </w:rPr>
              <w:t>58</w:t>
            </w:r>
          </w:p>
        </w:tc>
        <w:tc>
          <w:tcPr>
            <w:tcW w:type="dxa" w:w="5102"/>
          </w:tcPr>
          <w:p>
            <w:r>
              <w:rPr>
                <w:sz w:val="28"/>
              </w:rPr>
            </w:r>
          </w:p>
        </w:tc>
        <w:tc>
          <w:tcPr>
            <w:tcW w:type="dxa" w:w="5102"/>
          </w:tcPr>
          <w:p>
            <w:r/>
          </w:p>
        </w:tc>
      </w:tr>
      <w:tr>
        <w:tc>
          <w:tcPr>
            <w:tcW w:type="dxa" w:w="1134"/>
          </w:tcPr>
          <w:p>
            <w:r>
              <w:rPr>
                <w:sz w:val="28"/>
              </w:rPr>
              <w:t>59</w:t>
            </w:r>
          </w:p>
        </w:tc>
        <w:tc>
          <w:tcPr>
            <w:tcW w:type="dxa" w:w="5102"/>
          </w:tcPr>
          <w:p>
            <w:r>
              <w:rPr>
                <w:sz w:val="28"/>
              </w:rPr>
              <w:t>(1) Put the information in another part of the sentence and add words that show its purpose.&lt;br&gt;</w:t>
            </w:r>
          </w:p>
        </w:tc>
        <w:tc>
          <w:tcPr>
            <w:tcW w:type="dxa" w:w="5102"/>
          </w:tcPr>
          <w:p>
            <w:r/>
          </w:p>
        </w:tc>
      </w:tr>
      <w:tr>
        <w:tc>
          <w:tcPr>
            <w:tcW w:type="dxa" w:w="1134"/>
          </w:tcPr>
          <w:p>
            <w:r>
              <w:rPr>
                <w:sz w:val="28"/>
              </w:rPr>
              <w:t>60</w:t>
            </w:r>
          </w:p>
        </w:tc>
        <w:tc>
          <w:tcPr>
            <w:tcW w:type="dxa" w:w="5102"/>
          </w:tcPr>
          <w:p>
            <w:r>
              <w:rPr>
                <w:sz w:val="28"/>
              </w:rPr>
            </w:r>
          </w:p>
        </w:tc>
        <w:tc>
          <w:tcPr>
            <w:tcW w:type="dxa" w:w="5102"/>
          </w:tcPr>
          <w:p>
            <w:r/>
          </w:p>
        </w:tc>
      </w:tr>
      <w:tr>
        <w:tc>
          <w:tcPr>
            <w:tcW w:type="dxa" w:w="1134"/>
          </w:tcPr>
          <w:p>
            <w:r>
              <w:rPr>
                <w:sz w:val="28"/>
              </w:rPr>
              <w:t>61</w:t>
            </w:r>
          </w:p>
        </w:tc>
        <w:tc>
          <w:tcPr>
            <w:tcW w:type="dxa" w:w="5102"/>
          </w:tcPr>
          <w:p>
            <w:r>
              <w:rPr>
                <w:sz w:val="28"/>
              </w:rPr>
              <w:t>&gt; I hate those who serve **worthless** idols (Psalm 31:6 ULT)</w:t>
            </w:r>
          </w:p>
        </w:tc>
        <w:tc>
          <w:tcPr>
            <w:tcW w:type="dxa" w:w="5102"/>
          </w:tcPr>
          <w:p>
            <w:r/>
          </w:p>
        </w:tc>
      </w:tr>
      <w:tr>
        <w:tc>
          <w:tcPr>
            <w:tcW w:type="dxa" w:w="1134"/>
          </w:tcPr>
          <w:p>
            <w:r>
              <w:rPr>
                <w:sz w:val="28"/>
              </w:rPr>
              <w:t>62</w:t>
            </w:r>
          </w:p>
        </w:tc>
        <w:tc>
          <w:tcPr>
            <w:tcW w:type="dxa" w:w="5102"/>
          </w:tcPr>
          <w:p>
            <w:r>
              <w:rPr>
                <w:sz w:val="28"/>
              </w:rPr>
            </w:r>
          </w:p>
        </w:tc>
        <w:tc>
          <w:tcPr>
            <w:tcW w:type="dxa" w:w="5102"/>
          </w:tcPr>
          <w:p>
            <w:r/>
          </w:p>
        </w:tc>
      </w:tr>
      <w:tr>
        <w:tc>
          <w:tcPr>
            <w:tcW w:type="dxa" w:w="1134"/>
          </w:tcPr>
          <w:p>
            <w:r>
              <w:rPr>
                <w:sz w:val="28"/>
              </w:rPr>
              <w:t>63</w:t>
            </w:r>
          </w:p>
        </w:tc>
        <w:tc>
          <w:tcPr>
            <w:tcW w:type="dxa" w:w="5102"/>
          </w:tcPr>
          <w:p>
            <w:r>
              <w:rPr>
                <w:sz w:val="28"/>
              </w:rPr>
              <w:t>By saying “worthless idols,” David was commenting about all idols and giving his reason for hating those who serve them. He was not distinguishing worthless idols from valuable idols.</w:t>
            </w:r>
          </w:p>
        </w:tc>
        <w:tc>
          <w:tcPr>
            <w:tcW w:type="dxa" w:w="5102"/>
          </w:tcPr>
          <w:p>
            <w:r/>
          </w:p>
        </w:tc>
      </w:tr>
      <w:tr>
        <w:tc>
          <w:tcPr>
            <w:tcW w:type="dxa" w:w="1134"/>
          </w:tcPr>
          <w:p>
            <w:r>
              <w:rPr>
                <w:sz w:val="28"/>
              </w:rPr>
              <w:t>64</w:t>
            </w:r>
          </w:p>
        </w:tc>
        <w:tc>
          <w:tcPr>
            <w:tcW w:type="dxa" w:w="5102"/>
          </w:tcPr>
          <w:p>
            <w:r>
              <w:rPr>
                <w:sz w:val="28"/>
              </w:rPr>
              <w:t>&gt;</w:t>
            </w:r>
          </w:p>
        </w:tc>
        <w:tc>
          <w:tcPr>
            <w:tcW w:type="dxa" w:w="5102"/>
          </w:tcPr>
          <w:p>
            <w:r/>
          </w:p>
        </w:tc>
      </w:tr>
      <w:tr>
        <w:tc>
          <w:tcPr>
            <w:tcW w:type="dxa" w:w="1134"/>
          </w:tcPr>
          <w:p>
            <w:r>
              <w:rPr>
                <w:sz w:val="28"/>
              </w:rPr>
              <w:t>65</w:t>
            </w:r>
          </w:p>
        </w:tc>
        <w:tc>
          <w:tcPr>
            <w:tcW w:type="dxa" w:w="5102"/>
          </w:tcPr>
          <w:p>
            <w:r>
              <w:rPr>
                <w:sz w:val="28"/>
              </w:rPr>
              <w:t>&gt; &gt; **Because** **idols are worthless**, I hate those who serve them.</w:t>
            </w:r>
          </w:p>
        </w:tc>
        <w:tc>
          <w:tcPr>
            <w:tcW w:type="dxa" w:w="5102"/>
          </w:tcPr>
          <w:p>
            <w:r/>
          </w:p>
        </w:tc>
      </w:tr>
      <w:tr>
        <w:tc>
          <w:tcPr>
            <w:tcW w:type="dxa" w:w="1134"/>
          </w:tcPr>
          <w:p>
            <w:r>
              <w:rPr>
                <w:sz w:val="28"/>
              </w:rPr>
              <w:t>66</w:t>
            </w:r>
          </w:p>
        </w:tc>
        <w:tc>
          <w:tcPr>
            <w:tcW w:type="dxa" w:w="5102"/>
          </w:tcPr>
          <w:p>
            <w:r>
              <w:rPr>
                <w:sz w:val="28"/>
              </w:rPr>
              <w:t>&gt;</w:t>
            </w:r>
          </w:p>
        </w:tc>
        <w:tc>
          <w:tcPr>
            <w:tcW w:type="dxa" w:w="5102"/>
          </w:tcPr>
          <w:p>
            <w:r/>
          </w:p>
        </w:tc>
      </w:tr>
      <w:tr>
        <w:tc>
          <w:tcPr>
            <w:tcW w:type="dxa" w:w="1134"/>
          </w:tcPr>
          <w:p>
            <w:r>
              <w:rPr>
                <w:sz w:val="28"/>
              </w:rPr>
              <w:t>67</w:t>
            </w:r>
          </w:p>
        </w:tc>
        <w:tc>
          <w:tcPr>
            <w:tcW w:type="dxa" w:w="5102"/>
          </w:tcPr>
          <w:p>
            <w:r>
              <w:rPr>
                <w:sz w:val="28"/>
              </w:rPr>
              <w:t>&gt; … for your **righteous** judgments are good. (Psalm 119:39b ULT)</w:t>
            </w:r>
          </w:p>
        </w:tc>
        <w:tc>
          <w:tcPr>
            <w:tcW w:type="dxa" w:w="5102"/>
          </w:tcPr>
          <w:p>
            <w:r/>
          </w:p>
        </w:tc>
      </w:tr>
      <w:tr>
        <w:tc>
          <w:tcPr>
            <w:tcW w:type="dxa" w:w="1134"/>
          </w:tcPr>
          <w:p>
            <w:r>
              <w:rPr>
                <w:sz w:val="28"/>
              </w:rPr>
              <w:t>68</w:t>
            </w:r>
          </w:p>
        </w:tc>
        <w:tc>
          <w:tcPr>
            <w:tcW w:type="dxa" w:w="5102"/>
          </w:tcPr>
          <w:p>
            <w:r>
              <w:rPr>
                <w:sz w:val="28"/>
              </w:rPr>
              <w:t>&gt;</w:t>
            </w:r>
          </w:p>
        </w:tc>
        <w:tc>
          <w:tcPr>
            <w:tcW w:type="dxa" w:w="5102"/>
          </w:tcPr>
          <w:p>
            <w:r/>
          </w:p>
        </w:tc>
      </w:tr>
      <w:tr>
        <w:tc>
          <w:tcPr>
            <w:tcW w:type="dxa" w:w="1134"/>
          </w:tcPr>
          <w:p>
            <w:r>
              <w:rPr>
                <w:sz w:val="28"/>
              </w:rPr>
              <w:t>69</w:t>
            </w:r>
          </w:p>
        </w:tc>
        <w:tc>
          <w:tcPr>
            <w:tcW w:type="dxa" w:w="5102"/>
          </w:tcPr>
          <w:p>
            <w:r>
              <w:rPr>
                <w:sz w:val="28"/>
              </w:rPr>
              <w:t>&gt; &gt; … for your judgments are good **because they are righteous**.</w:t>
            </w:r>
          </w:p>
        </w:tc>
        <w:tc>
          <w:tcPr>
            <w:tcW w:type="dxa" w:w="5102"/>
          </w:tcPr>
          <w:p>
            <w:r/>
          </w:p>
        </w:tc>
      </w:tr>
      <w:tr>
        <w:tc>
          <w:tcPr>
            <w:tcW w:type="dxa" w:w="1134"/>
          </w:tcPr>
          <w:p>
            <w:r>
              <w:rPr>
                <w:sz w:val="28"/>
              </w:rPr>
              <w:t>70</w:t>
            </w:r>
          </w:p>
        </w:tc>
        <w:tc>
          <w:tcPr>
            <w:tcW w:type="dxa" w:w="5102"/>
          </w:tcPr>
          <w:p>
            <w:r>
              <w:rPr>
                <w:sz w:val="28"/>
              </w:rPr>
              <w:t>&gt;</w:t>
            </w:r>
          </w:p>
        </w:tc>
        <w:tc>
          <w:tcPr>
            <w:tcW w:type="dxa" w:w="5102"/>
          </w:tcPr>
          <w:p>
            <w:r/>
          </w:p>
        </w:tc>
      </w:tr>
      <w:tr>
        <w:tc>
          <w:tcPr>
            <w:tcW w:type="dxa" w:w="1134"/>
          </w:tcPr>
          <w:p>
            <w:r>
              <w:rPr>
                <w:sz w:val="28"/>
              </w:rPr>
              <w:t>71</w:t>
            </w:r>
          </w:p>
        </w:tc>
        <w:tc>
          <w:tcPr>
            <w:tcW w:type="dxa" w:w="5102"/>
          </w:tcPr>
          <w:p>
            <w:r>
              <w:rPr>
                <w:sz w:val="28"/>
              </w:rPr>
              <w:t>&gt; Can Sarah, **who is 90 years old**, bear a son? (Genesis 17:17b ULT)</w:t>
            </w:r>
          </w:p>
        </w:tc>
        <w:tc>
          <w:tcPr>
            <w:tcW w:type="dxa" w:w="5102"/>
          </w:tcPr>
          <w:p>
            <w:r/>
          </w:p>
        </w:tc>
      </w:tr>
      <w:tr>
        <w:tc>
          <w:tcPr>
            <w:tcW w:type="dxa" w:w="1134"/>
          </w:tcPr>
          <w:p>
            <w:r>
              <w:rPr>
                <w:sz w:val="28"/>
              </w:rPr>
              <w:t>72</w:t>
            </w:r>
          </w:p>
        </w:tc>
        <w:tc>
          <w:tcPr>
            <w:tcW w:type="dxa" w:w="5102"/>
          </w:tcPr>
          <w:p>
            <w:r>
              <w:rPr>
                <w:sz w:val="28"/>
              </w:rPr>
            </w:r>
          </w:p>
        </w:tc>
        <w:tc>
          <w:tcPr>
            <w:tcW w:type="dxa" w:w="5102"/>
          </w:tcPr>
          <w:p>
            <w:r/>
          </w:p>
        </w:tc>
      </w:tr>
      <w:tr>
        <w:tc>
          <w:tcPr>
            <w:tcW w:type="dxa" w:w="1134"/>
          </w:tcPr>
          <w:p>
            <w:r>
              <w:rPr>
                <w:sz w:val="28"/>
              </w:rPr>
              <w:t>73</w:t>
            </w:r>
          </w:p>
        </w:tc>
        <w:tc>
          <w:tcPr>
            <w:tcW w:type="dxa" w:w="5102"/>
          </w:tcPr>
          <w:p>
            <w:r>
              <w:rPr>
                <w:sz w:val="28"/>
              </w:rPr>
              <w:t>The phrase “who is 90 years old” is a reminder of Sarah’s age. It tells why Abraham was asking the question. He did not expect that a woman who was that old could bear a child.</w:t>
            </w:r>
          </w:p>
        </w:tc>
        <w:tc>
          <w:tcPr>
            <w:tcW w:type="dxa" w:w="5102"/>
          </w:tcPr>
          <w:p>
            <w:r/>
          </w:p>
        </w:tc>
      </w:tr>
      <w:tr>
        <w:tc>
          <w:tcPr>
            <w:tcW w:type="dxa" w:w="1134"/>
          </w:tcPr>
          <w:p>
            <w:r>
              <w:rPr>
                <w:sz w:val="28"/>
              </w:rPr>
              <w:t>74</w:t>
            </w:r>
          </w:p>
        </w:tc>
        <w:tc>
          <w:tcPr>
            <w:tcW w:type="dxa" w:w="5102"/>
          </w:tcPr>
          <w:p>
            <w:r>
              <w:rPr>
                <w:sz w:val="28"/>
              </w:rPr>
              <w:t>&gt;</w:t>
            </w:r>
          </w:p>
        </w:tc>
        <w:tc>
          <w:tcPr>
            <w:tcW w:type="dxa" w:w="5102"/>
          </w:tcPr>
          <w:p>
            <w:r/>
          </w:p>
        </w:tc>
      </w:tr>
      <w:tr>
        <w:tc>
          <w:tcPr>
            <w:tcW w:type="dxa" w:w="1134"/>
          </w:tcPr>
          <w:p>
            <w:r>
              <w:rPr>
                <w:sz w:val="28"/>
              </w:rPr>
              <w:t>75</w:t>
            </w:r>
          </w:p>
        </w:tc>
        <w:tc>
          <w:tcPr>
            <w:tcW w:type="dxa" w:w="5102"/>
          </w:tcPr>
          <w:p>
            <w:r>
              <w:rPr>
                <w:sz w:val="28"/>
              </w:rPr>
              <w:t>&gt; &gt; Can Sarah bear a son **even when** **she is 90 years old**?</w:t>
            </w:r>
          </w:p>
        </w:tc>
        <w:tc>
          <w:tcPr>
            <w:tcW w:type="dxa" w:w="5102"/>
          </w:tcPr>
          <w:p>
            <w:r/>
          </w:p>
        </w:tc>
      </w:tr>
      <w:tr>
        <w:tc>
          <w:tcPr>
            <w:tcW w:type="dxa" w:w="1134"/>
          </w:tcPr>
          <w:p>
            <w:r>
              <w:rPr>
                <w:sz w:val="28"/>
              </w:rPr>
              <w:t>76</w:t>
            </w:r>
          </w:p>
        </w:tc>
        <w:tc>
          <w:tcPr>
            <w:tcW w:type="dxa" w:w="5102"/>
          </w:tcPr>
          <w:p>
            <w:r>
              <w:rPr>
                <w:sz w:val="28"/>
              </w:rPr>
              <w:t>&gt;</w:t>
            </w:r>
          </w:p>
        </w:tc>
        <w:tc>
          <w:tcPr>
            <w:tcW w:type="dxa" w:w="5102"/>
          </w:tcPr>
          <w:p>
            <w:r/>
          </w:p>
        </w:tc>
      </w:tr>
      <w:tr>
        <w:tc>
          <w:tcPr>
            <w:tcW w:type="dxa" w:w="1134"/>
          </w:tcPr>
          <w:p>
            <w:r>
              <w:rPr>
                <w:sz w:val="28"/>
              </w:rPr>
              <w:t>77</w:t>
            </w:r>
          </w:p>
        </w:tc>
        <w:tc>
          <w:tcPr>
            <w:tcW w:type="dxa" w:w="5102"/>
          </w:tcPr>
          <w:p>
            <w:r>
              <w:rPr>
                <w:sz w:val="28"/>
              </w:rPr>
              <w:t>&gt; I will call on Yahweh, **who is worthy to be praised**. (2 Samuel 22:4a ULT) There is only one Yahweh. The phrase “who is worthy to be praised” gives a reason for calling on Yahweh.</w:t>
            </w:r>
          </w:p>
        </w:tc>
        <w:tc>
          <w:tcPr>
            <w:tcW w:type="dxa" w:w="5102"/>
          </w:tcPr>
          <w:p>
            <w:r/>
          </w:p>
        </w:tc>
      </w:tr>
      <w:tr>
        <w:tc>
          <w:tcPr>
            <w:tcW w:type="dxa" w:w="1134"/>
          </w:tcPr>
          <w:p>
            <w:r>
              <w:rPr>
                <w:sz w:val="28"/>
              </w:rPr>
              <w:t>78</w:t>
            </w:r>
          </w:p>
        </w:tc>
        <w:tc>
          <w:tcPr>
            <w:tcW w:type="dxa" w:w="5102"/>
          </w:tcPr>
          <w:p>
            <w:r>
              <w:rPr>
                <w:sz w:val="28"/>
              </w:rPr>
              <w:t>&gt;</w:t>
            </w:r>
          </w:p>
        </w:tc>
        <w:tc>
          <w:tcPr>
            <w:tcW w:type="dxa" w:w="5102"/>
          </w:tcPr>
          <w:p>
            <w:r/>
          </w:p>
        </w:tc>
      </w:tr>
      <w:tr>
        <w:tc>
          <w:tcPr>
            <w:tcW w:type="dxa" w:w="1134"/>
          </w:tcPr>
          <w:p>
            <w:r>
              <w:rPr>
                <w:sz w:val="28"/>
              </w:rPr>
              <w:t>79</w:t>
            </w:r>
          </w:p>
        </w:tc>
        <w:tc>
          <w:tcPr>
            <w:tcW w:type="dxa" w:w="5102"/>
          </w:tcPr>
          <w:p>
            <w:r>
              <w:rPr>
                <w:sz w:val="28"/>
              </w:rPr>
              <w:t>&gt; &gt; I will call on Yahweh, because **he is worthy to be praised**</w:t>
            </w:r>
          </w:p>
        </w:tc>
        <w:tc>
          <w:tcPr>
            <w:tcW w:type="dxa" w:w="5102"/>
          </w:tcPr>
          <w:p>
            <w:r/>
          </w:p>
        </w:tc>
      </w:tr>
      <w:tr>
        <w:tc>
          <w:tcPr>
            <w:tcW w:type="dxa" w:w="1134"/>
          </w:tcPr>
          <w:p>
            <w:r>
              <w:rPr>
                <w:sz w:val="28"/>
              </w:rPr>
              <w:t>80</w:t>
            </w:r>
          </w:p>
        </w:tc>
        <w:tc>
          <w:tcPr>
            <w:tcW w:type="dxa" w:w="5102"/>
          </w:tcPr>
          <w:p>
            <w:r>
              <w:rPr>
                <w:sz w:val="28"/>
              </w:rPr>
            </w:r>
          </w:p>
        </w:tc>
        <w:tc>
          <w:tcPr>
            <w:tcW w:type="dxa" w:w="5102"/>
          </w:tcPr>
          <w:p>
            <w:r/>
          </w:p>
        </w:tc>
      </w:tr>
      <w:tr>
        <w:tc>
          <w:tcPr>
            <w:tcW w:type="dxa" w:w="1134"/>
          </w:tcPr>
          <w:p>
            <w:r>
              <w:rPr>
                <w:sz w:val="28"/>
              </w:rPr>
              <w:t>81</w:t>
            </w:r>
          </w:p>
        </w:tc>
        <w:tc>
          <w:tcPr>
            <w:tcW w:type="dxa" w:w="5102"/>
          </w:tcPr>
          <w:p>
            <w:r>
              <w:rPr>
                <w:sz w:val="28"/>
              </w:rPr>
              <w:t>(2) Use one of your language’s ways for expressing that this is just added information.</w:t>
            </w:r>
          </w:p>
        </w:tc>
        <w:tc>
          <w:tcPr>
            <w:tcW w:type="dxa" w:w="5102"/>
          </w:tcPr>
          <w:p>
            <w:r/>
          </w:p>
        </w:tc>
      </w:tr>
      <w:tr>
        <w:tc>
          <w:tcPr>
            <w:tcW w:type="dxa" w:w="1134"/>
          </w:tcPr>
          <w:p>
            <w:r>
              <w:rPr>
                <w:sz w:val="28"/>
              </w:rPr>
              <w:t>82</w:t>
            </w:r>
          </w:p>
        </w:tc>
        <w:tc>
          <w:tcPr>
            <w:tcW w:type="dxa" w:w="5102"/>
          </w:tcPr>
          <w:p>
            <w:r>
              <w:rPr>
                <w:sz w:val="28"/>
              </w:rPr>
            </w:r>
          </w:p>
        </w:tc>
        <w:tc>
          <w:tcPr>
            <w:tcW w:type="dxa" w:w="5102"/>
          </w:tcPr>
          <w:p>
            <w:r/>
          </w:p>
        </w:tc>
      </w:tr>
      <w:tr>
        <w:tc>
          <w:tcPr>
            <w:tcW w:type="dxa" w:w="1134"/>
          </w:tcPr>
          <w:p>
            <w:r>
              <w:rPr>
                <w:sz w:val="28"/>
              </w:rPr>
              <w:t>83</w:t>
            </w:r>
          </w:p>
        </w:tc>
        <w:tc>
          <w:tcPr>
            <w:tcW w:type="dxa" w:w="5102"/>
          </w:tcPr>
          <w:p>
            <w:r>
              <w:rPr>
                <w:sz w:val="28"/>
              </w:rPr>
              <w:t>&gt; You are my Son, **whom I love**. I am pleased with you. (Luke 3:22 ULT)</w:t>
            </w:r>
          </w:p>
        </w:tc>
        <w:tc>
          <w:tcPr>
            <w:tcW w:type="dxa" w:w="5102"/>
          </w:tcPr>
          <w:p>
            <w:r/>
          </w:p>
        </w:tc>
      </w:tr>
      <w:tr>
        <w:tc>
          <w:tcPr>
            <w:tcW w:type="dxa" w:w="1134"/>
          </w:tcPr>
          <w:p>
            <w:r>
              <w:rPr>
                <w:sz w:val="28"/>
              </w:rPr>
              <w:t>84</w:t>
            </w:r>
          </w:p>
        </w:tc>
        <w:tc>
          <w:tcPr>
            <w:tcW w:type="dxa" w:w="5102"/>
          </w:tcPr>
          <w:p>
            <w:r>
              <w:rPr>
                <w:sz w:val="28"/>
              </w:rPr>
              <w:t>&gt;</w:t>
            </w:r>
          </w:p>
        </w:tc>
        <w:tc>
          <w:tcPr>
            <w:tcW w:type="dxa" w:w="5102"/>
          </w:tcPr>
          <w:p>
            <w:r/>
          </w:p>
        </w:tc>
      </w:tr>
      <w:tr>
        <w:tc>
          <w:tcPr>
            <w:tcW w:type="dxa" w:w="1134"/>
          </w:tcPr>
          <w:p>
            <w:r>
              <w:rPr>
                <w:sz w:val="28"/>
              </w:rPr>
              <w:t>85</w:t>
            </w:r>
          </w:p>
        </w:tc>
        <w:tc>
          <w:tcPr>
            <w:tcW w:type="dxa" w:w="5102"/>
          </w:tcPr>
          <w:p>
            <w:r>
              <w:rPr>
                <w:sz w:val="28"/>
              </w:rPr>
              <w:t>&gt; &gt; You are my Son. **I love you** and I am pleased with you.</w:t>
            </w:r>
          </w:p>
        </w:tc>
        <w:tc>
          <w:tcPr>
            <w:tcW w:type="dxa" w:w="5102"/>
          </w:tcPr>
          <w:p>
            <w:r/>
          </w:p>
        </w:tc>
      </w:tr>
      <w:tr>
        <w:tc>
          <w:tcPr>
            <w:tcW w:type="dxa" w:w="1134"/>
          </w:tcPr>
          <w:p>
            <w:r>
              <w:rPr>
                <w:sz w:val="28"/>
              </w:rPr>
              <w:t>86</w:t>
            </w:r>
          </w:p>
        </w:tc>
        <w:tc>
          <w:tcPr>
            <w:tcW w:type="dxa" w:w="5102"/>
          </w:tcPr>
          <w:p>
            <w:r>
              <w:rPr>
                <w:sz w:val="28"/>
              </w:rPr>
            </w:r>
          </w:p>
        </w:tc>
        <w:tc>
          <w:tcPr>
            <w:tcW w:type="dxa" w:w="5102"/>
          </w:tcPr>
          <w:p>
            <w:r/>
          </w:p>
        </w:tc>
      </w:tr>
      <w:tr>
        <w:tc>
          <w:tcPr>
            <w:tcW w:type="dxa" w:w="1134"/>
          </w:tcPr>
          <w:p>
            <w:r>
              <w:rPr>
                <w:sz w:val="28"/>
              </w:rPr>
              <w:t>87</w:t>
            </w:r>
          </w:p>
        </w:tc>
        <w:tc>
          <w:tcPr>
            <w:tcW w:type="dxa" w:w="5102"/>
          </w:tcPr>
          <w:p>
            <w:r>
              <w:rPr>
                <w:sz w:val="28"/>
              </w:rPr>
              <w:t>&gt; &gt; **Receiving my love**, you are my Son. I am pleased with you.</w:t>
            </w:r>
          </w:p>
        </w:tc>
        <w:tc>
          <w:tcPr>
            <w:tcW w:type="dxa" w:w="5102"/>
          </w:tcPr>
          <w:p>
            <w:r/>
          </w:p>
        </w:tc>
      </w:tr>
      <w:tr>
        <w:tc>
          <w:tcPr>
            <w:tcW w:type="dxa" w:w="1134"/>
          </w:tcPr>
          <w:p>
            <w:r>
              <w:rPr>
                <w:sz w:val="28"/>
              </w:rPr>
              <w:t>88</w:t>
            </w:r>
          </w:p>
        </w:tc>
        <w:tc>
          <w:tcPr>
            <w:tcW w:type="dxa" w:w="5102"/>
          </w:tcPr>
          <w:p>
            <w:r>
              <w:rPr>
                <w:sz w:val="28"/>
              </w:rPr>
            </w:r>
          </w:p>
        </w:tc>
        <w:tc>
          <w:tcPr>
            <w:tcW w:type="dxa" w:w="5102"/>
          </w:tcPr>
          <w:p>
            <w:r/>
          </w:p>
        </w:tc>
      </w:tr>
    </w:tbl>
    <w:p/>
    <w:p/>
    <w:p/>
    <w:p/>
    <w:p/>
    <w:p/>
    <w:p/>
    <w:p/>
    <w:p/>
    <w:p/>
    <w:p/>
    <w:p/>
    <w:p/>
    <w:p/>
    <w:p/>
    <w:p/>
    <w:p/>
    <w:p/>
    <w:p/>
    <w:p/>
    <w:p/>
    <w:p/>
    <w:p/>
    <w:p/>
    <w:p/>
    <w:p/>
    <w:p/>
    <w:p/>
    <w:p/>
    <w:p/>
    <w:p/>
    <w:p/>
    <w:p/>
    <w:p/>
    <w:p/>
    <w:p/>
    <w:p/>
    <w:p/>
    <w:p/>
    <w:p/>
    <w:p/>
    <w:p/>
    <w:p/>
    <w:p/>
    <w:p/>
    <w:p/>
    <w:p/>
    <w:p/>
    <w:p/>
    <w:p/>
    <w:p/>
    <w:p/>
    <w:p/>
    <w:p/>
    <w:p/>
    <w:p/>
    <w:p/>
    <w:p/>
    <w:p/>
    <w:p/>
    <w:p/>
    <w:p/>
    <w:p/>
    <w:p/>
    <w:p/>
    <w:p/>
    <w:p/>
    <w:p/>
    <w:p/>
    <w:p/>
    <w:p/>
    <w:p/>
    <w:p/>
    <w:p/>
    <w:p/>
    <w:p/>
    <w:p/>
    <w:p/>
    <w:p/>
    <w:p/>
    <w:p/>
    <w:p/>
    <w:p/>
    <w:p/>
    <w:p/>
    <w:p/>
    <w:p/>
    <w:p/>
    <w:p>
      <w:r>
        <w:br w:type="page"/>
      </w:r>
    </w:p>
    <w:sectPr w:rsidR="00FC693F" w:rsidRPr="0006063C" w:rsidSect="00034616">
      <w:pgSz w:w="12240" w:h="15840"/>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