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figs-youcrowd</w:t>
      </w:r>
    </w:p>
    <w:tbl>
      <w:tblPr>
        <w:tblStyle w:val="TableGrid"/>
        <w:tblW w:type="auto" w:w="0"/>
        <w:tblLook w:firstColumn="1" w:firstRow="1" w:lastColumn="0" w:lastRow="0" w:noHBand="0" w:noVBand="1" w:val="04A0"/>
      </w:tblPr>
      <w:tblGrid>
        <w:gridCol w:w="9972"/>
      </w:tblGrid>
      <w:tr>
        <w:tc>
          <w:tcPr>
            <w:tcW w:type="dxa" w:w="9972"/>
          </w:tcPr>
          <w:p>
            <w:r>
              <w:rPr>
                <w:b/>
              </w:rPr>
              <w:t>translate\figs-youcrowd\title.md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Singular Pronouns that refer to Groups</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translate\figs-youcrowd\sub-title.md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How do I translate singular pronouns that refer to groups of people?</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translate\figs-youcrowd\01.md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The Bible was written in Hebrew, Aramaic and Greek. These languages have a singular form of “you” for when the word “you” refers to just one person, and a plural form for when the word “you” refers to more than one person. However, sometimes speakers in the Bible used the singular form of “you” even though they were speaking to a group of people. This is not obvious when you read the Bible in English because English does not have different forms that indicate where “you” is singular and where “you” is plural. But you may see this if you read a Bible in a language that does have distinct forms.</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Also, speakers and writers of the Old Testament often referred to groups of people with the singular pronoun “he,” rather than with the plural pronoun “they.”</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Finally, Old Testament speakers and writers also refer to actions that they performed as part of a group by saying ‘I’ did it when, really, the whole group was involved.</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 Reason This Is a Translation Issue</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 For many languages, a translator who reads a Bible with a general form of “you” will need to know whether the speaker was speaking to one person or to more than one.</w:t>
            </w:r>
          </w:p>
        </w:tc>
        <w:tc>
          <w:tcPr>
            <w:tcW w:type="dxa" w:w="5102"/>
          </w:tcPr>
          <w:p>
            <w:r/>
          </w:p>
        </w:tc>
      </w:tr>
      <w:tr>
        <w:tc>
          <w:tcPr>
            <w:tcW w:type="dxa" w:w="1134"/>
          </w:tcPr>
          <w:p>
            <w:r>
              <w:rPr>
                <w:sz w:val="28"/>
              </w:rPr>
              <w:t>12</w:t>
            </w:r>
          </w:p>
        </w:tc>
        <w:tc>
          <w:tcPr>
            <w:tcW w:type="dxa" w:w="5102"/>
          </w:tcPr>
          <w:p>
            <w:r>
              <w:rPr>
                <w:sz w:val="28"/>
              </w:rPr>
              <w:t>* In some languages, it might be confusing if a speaker uses a singular pronoun when speaking to or about more than one person.</w:t>
            </w:r>
          </w:p>
        </w:tc>
        <w:tc>
          <w:tcPr>
            <w:tcW w:type="dxa" w:w="5102"/>
          </w:tcPr>
          <w:p>
            <w:r/>
          </w:p>
        </w:tc>
      </w:tr>
      <w:tr>
        <w:tc>
          <w:tcPr>
            <w:tcW w:type="dxa" w:w="1134"/>
          </w:tcPr>
          <w:p>
            <w:r>
              <w:rPr>
                <w:sz w:val="28"/>
              </w:rPr>
              <w:t>13</w:t>
            </w:r>
          </w:p>
        </w:tc>
        <w:tc>
          <w:tcPr>
            <w:tcW w:type="dxa" w:w="5102"/>
          </w:tcPr>
          <w:p>
            <w:r>
              <w:rPr>
                <w:sz w:val="28"/>
              </w:rPr>
            </w:r>
          </w:p>
        </w:tc>
        <w:tc>
          <w:tcPr>
            <w:tcW w:type="dxa" w:w="5102"/>
          </w:tcPr>
          <w:p>
            <w:r/>
          </w:p>
        </w:tc>
      </w:tr>
      <w:tr>
        <w:tc>
          <w:tcPr>
            <w:tcW w:type="dxa" w:w="1134"/>
          </w:tcPr>
          <w:p>
            <w:r>
              <w:rPr>
                <w:sz w:val="28"/>
              </w:rPr>
              <w:t>14</w:t>
            </w:r>
          </w:p>
        </w:tc>
        <w:tc>
          <w:tcPr>
            <w:tcW w:type="dxa" w:w="5102"/>
          </w:tcPr>
          <w:p>
            <w:r>
              <w:rPr>
                <w:sz w:val="28"/>
              </w:rPr>
              <w:t>### Examples From the Bible</w:t>
            </w:r>
          </w:p>
        </w:tc>
        <w:tc>
          <w:tcPr>
            <w:tcW w:type="dxa" w:w="5102"/>
          </w:tcPr>
          <w:p>
            <w:r/>
          </w:p>
        </w:tc>
      </w:tr>
      <w:tr>
        <w:tc>
          <w:tcPr>
            <w:tcW w:type="dxa" w:w="1134"/>
          </w:tcPr>
          <w:p>
            <w:r>
              <w:rPr>
                <w:sz w:val="28"/>
              </w:rPr>
              <w:t>15</w:t>
            </w:r>
          </w:p>
        </w:tc>
        <w:tc>
          <w:tcPr>
            <w:tcW w:type="dxa" w:w="5102"/>
          </w:tcPr>
          <w:p>
            <w:r>
              <w:rPr>
                <w:sz w:val="28"/>
              </w:rPr>
            </w:r>
          </w:p>
        </w:tc>
        <w:tc>
          <w:tcPr>
            <w:tcW w:type="dxa" w:w="5102"/>
          </w:tcPr>
          <w:p>
            <w:r/>
          </w:p>
        </w:tc>
      </w:tr>
      <w:tr>
        <w:tc>
          <w:tcPr>
            <w:tcW w:type="dxa" w:w="1134"/>
          </w:tcPr>
          <w:p>
            <w:r>
              <w:rPr>
                <w:sz w:val="28"/>
              </w:rPr>
              <w:t>16</w:t>
            </w:r>
          </w:p>
        </w:tc>
        <w:tc>
          <w:tcPr>
            <w:tcW w:type="dxa" w:w="5102"/>
          </w:tcPr>
          <w:p>
            <w:r>
              <w:rPr>
                <w:sz w:val="28"/>
              </w:rPr>
              <w:t>&gt; 1 Now take heed that **you** do not do **your** acts of righteousness before people to be seen by them, otherwise **you** will not have a reward with **your** Father who is in heaven. 2 So when **you** give alms, do not sound a trumpet before **yourself** as the hypocrites do in the synagogues and in the streets, so that they may have the praise of people. Truly I say to **you**, they have received their reward. (Matthew 6:1-2 ULT)</w:t>
            </w:r>
          </w:p>
        </w:tc>
        <w:tc>
          <w:tcPr>
            <w:tcW w:type="dxa" w:w="5102"/>
          </w:tcPr>
          <w:p>
            <w:r/>
          </w:p>
        </w:tc>
      </w:tr>
      <w:tr>
        <w:tc>
          <w:tcPr>
            <w:tcW w:type="dxa" w:w="1134"/>
          </w:tcPr>
          <w:p>
            <w:r>
              <w:rPr>
                <w:sz w:val="28"/>
              </w:rPr>
              <w:t>17</w:t>
            </w:r>
          </w:p>
        </w:tc>
        <w:tc>
          <w:tcPr>
            <w:tcW w:type="dxa" w:w="5102"/>
          </w:tcPr>
          <w:p>
            <w:r>
              <w:rPr>
                <w:sz w:val="28"/>
              </w:rPr>
            </w:r>
          </w:p>
        </w:tc>
        <w:tc>
          <w:tcPr>
            <w:tcW w:type="dxa" w:w="5102"/>
          </w:tcPr>
          <w:p>
            <w:r/>
          </w:p>
        </w:tc>
      </w:tr>
      <w:tr>
        <w:tc>
          <w:tcPr>
            <w:tcW w:type="dxa" w:w="1134"/>
          </w:tcPr>
          <w:p>
            <w:r>
              <w:rPr>
                <w:sz w:val="28"/>
              </w:rPr>
              <w:t>18</w:t>
            </w:r>
          </w:p>
        </w:tc>
        <w:tc>
          <w:tcPr>
            <w:tcW w:type="dxa" w:w="5102"/>
          </w:tcPr>
          <w:p>
            <w:r>
              <w:rPr>
                <w:sz w:val="28"/>
              </w:rPr>
              <w:t>Jesus said this to a crowd. He used “you” plural in verse 1, and “you” singular in the first sentence of verse 2. Then, in the last sentence, he used the plural again.</w:t>
            </w:r>
          </w:p>
        </w:tc>
        <w:tc>
          <w:tcPr>
            <w:tcW w:type="dxa" w:w="5102"/>
          </w:tcPr>
          <w:p>
            <w:r/>
          </w:p>
        </w:tc>
      </w:tr>
      <w:tr>
        <w:tc>
          <w:tcPr>
            <w:tcW w:type="dxa" w:w="1134"/>
          </w:tcPr>
          <w:p>
            <w:r>
              <w:rPr>
                <w:sz w:val="28"/>
              </w:rPr>
              <w:t>19</w:t>
            </w:r>
          </w:p>
        </w:tc>
        <w:tc>
          <w:tcPr>
            <w:tcW w:type="dxa" w:w="5102"/>
          </w:tcPr>
          <w:p>
            <w:r>
              <w:rPr>
                <w:sz w:val="28"/>
              </w:rPr>
            </w:r>
          </w:p>
        </w:tc>
        <w:tc>
          <w:tcPr>
            <w:tcW w:type="dxa" w:w="5102"/>
          </w:tcPr>
          <w:p>
            <w:r/>
          </w:p>
        </w:tc>
      </w:tr>
      <w:tr>
        <w:tc>
          <w:tcPr>
            <w:tcW w:type="dxa" w:w="1134"/>
          </w:tcPr>
          <w:p>
            <w:r>
              <w:rPr>
                <w:sz w:val="28"/>
              </w:rPr>
              <w:t>20</w:t>
            </w:r>
          </w:p>
        </w:tc>
        <w:tc>
          <w:tcPr>
            <w:tcW w:type="dxa" w:w="5102"/>
          </w:tcPr>
          <w:p>
            <w:r>
              <w:rPr>
                <w:sz w:val="28"/>
              </w:rPr>
              <w:t>&gt; God spoke all these words: “I am Yahweh, **your** God, who brought **you** out of the land of Egypt, out of the house of slavery. **You** must have no other gods before me.” (Exodus 20:1-3 ULT)</w:t>
            </w:r>
          </w:p>
        </w:tc>
        <w:tc>
          <w:tcPr>
            <w:tcW w:type="dxa" w:w="5102"/>
          </w:tcPr>
          <w:p>
            <w:r/>
          </w:p>
        </w:tc>
      </w:tr>
      <w:tr>
        <w:tc>
          <w:tcPr>
            <w:tcW w:type="dxa" w:w="1134"/>
          </w:tcPr>
          <w:p>
            <w:r>
              <w:rPr>
                <w:sz w:val="28"/>
              </w:rPr>
              <w:t>21</w:t>
            </w:r>
          </w:p>
        </w:tc>
        <w:tc>
          <w:tcPr>
            <w:tcW w:type="dxa" w:w="5102"/>
          </w:tcPr>
          <w:p>
            <w:r>
              <w:rPr>
                <w:sz w:val="28"/>
              </w:rPr>
            </w:r>
          </w:p>
        </w:tc>
        <w:tc>
          <w:tcPr>
            <w:tcW w:type="dxa" w:w="5102"/>
          </w:tcPr>
          <w:p>
            <w:r/>
          </w:p>
        </w:tc>
      </w:tr>
      <w:tr>
        <w:tc>
          <w:tcPr>
            <w:tcW w:type="dxa" w:w="1134"/>
          </w:tcPr>
          <w:p>
            <w:r>
              <w:rPr>
                <w:sz w:val="28"/>
              </w:rPr>
              <w:t>22</w:t>
            </w:r>
          </w:p>
        </w:tc>
        <w:tc>
          <w:tcPr>
            <w:tcW w:type="dxa" w:w="5102"/>
          </w:tcPr>
          <w:p>
            <w:r>
              <w:rPr>
                <w:sz w:val="28"/>
              </w:rPr>
              <w:t>God said this to all the people of Israel. He had taken them all out of Egypt and he wanted them all to obey him, but he used the singular form of you here when speaking to them.</w:t>
            </w:r>
          </w:p>
        </w:tc>
        <w:tc>
          <w:tcPr>
            <w:tcW w:type="dxa" w:w="5102"/>
          </w:tcPr>
          <w:p>
            <w:r/>
          </w:p>
        </w:tc>
      </w:tr>
      <w:tr>
        <w:tc>
          <w:tcPr>
            <w:tcW w:type="dxa" w:w="1134"/>
          </w:tcPr>
          <w:p>
            <w:r>
              <w:rPr>
                <w:sz w:val="28"/>
              </w:rPr>
              <w:t>23</w:t>
            </w:r>
          </w:p>
        </w:tc>
        <w:tc>
          <w:tcPr>
            <w:tcW w:type="dxa" w:w="5102"/>
          </w:tcPr>
          <w:p>
            <w:r>
              <w:rPr>
                <w:sz w:val="28"/>
              </w:rPr>
            </w:r>
          </w:p>
        </w:tc>
        <w:tc>
          <w:tcPr>
            <w:tcW w:type="dxa" w:w="5102"/>
          </w:tcPr>
          <w:p>
            <w:r/>
          </w:p>
        </w:tc>
      </w:tr>
      <w:tr>
        <w:tc>
          <w:tcPr>
            <w:tcW w:type="dxa" w:w="1134"/>
          </w:tcPr>
          <w:p>
            <w:r>
              <w:rPr>
                <w:sz w:val="28"/>
              </w:rPr>
              <w:t>24</w:t>
            </w:r>
          </w:p>
        </w:tc>
        <w:tc>
          <w:tcPr>
            <w:tcW w:type="dxa" w:w="5102"/>
          </w:tcPr>
          <w:p>
            <w:r>
              <w:rPr>
                <w:sz w:val="28"/>
              </w:rPr>
              <w:t>&gt; This is what Yahweh says,</w:t>
            </w:r>
          </w:p>
        </w:tc>
        <w:tc>
          <w:tcPr>
            <w:tcW w:type="dxa" w:w="5102"/>
          </w:tcPr>
          <w:p>
            <w:r/>
          </w:p>
        </w:tc>
      </w:tr>
      <w:tr>
        <w:tc>
          <w:tcPr>
            <w:tcW w:type="dxa" w:w="1134"/>
          </w:tcPr>
          <w:p>
            <w:r>
              <w:rPr>
                <w:sz w:val="28"/>
              </w:rPr>
              <w:t>25</w:t>
            </w:r>
          </w:p>
        </w:tc>
        <w:tc>
          <w:tcPr>
            <w:tcW w:type="dxa" w:w="5102"/>
          </w:tcPr>
          <w:p>
            <w:r>
              <w:rPr>
                <w:sz w:val="28"/>
              </w:rPr>
              <w:t>&gt; “For three sins of Edom,</w:t>
            </w:r>
          </w:p>
        </w:tc>
        <w:tc>
          <w:tcPr>
            <w:tcW w:type="dxa" w:w="5102"/>
          </w:tcPr>
          <w:p>
            <w:r/>
          </w:p>
        </w:tc>
      </w:tr>
      <w:tr>
        <w:tc>
          <w:tcPr>
            <w:tcW w:type="dxa" w:w="1134"/>
          </w:tcPr>
          <w:p>
            <w:r>
              <w:rPr>
                <w:sz w:val="28"/>
              </w:rPr>
              <w:t>26</w:t>
            </w:r>
          </w:p>
        </w:tc>
        <w:tc>
          <w:tcPr>
            <w:tcW w:type="dxa" w:w="5102"/>
          </w:tcPr>
          <w:p>
            <w:r>
              <w:rPr>
                <w:sz w:val="28"/>
              </w:rPr>
              <w:t>&gt; even for four,</w:t>
            </w:r>
          </w:p>
        </w:tc>
        <w:tc>
          <w:tcPr>
            <w:tcW w:type="dxa" w:w="5102"/>
          </w:tcPr>
          <w:p>
            <w:r/>
          </w:p>
        </w:tc>
      </w:tr>
      <w:tr>
        <w:tc>
          <w:tcPr>
            <w:tcW w:type="dxa" w:w="1134"/>
          </w:tcPr>
          <w:p>
            <w:r>
              <w:rPr>
                <w:sz w:val="28"/>
              </w:rPr>
              <w:t>27</w:t>
            </w:r>
          </w:p>
        </w:tc>
        <w:tc>
          <w:tcPr>
            <w:tcW w:type="dxa" w:w="5102"/>
          </w:tcPr>
          <w:p>
            <w:r>
              <w:rPr>
                <w:sz w:val="28"/>
              </w:rPr>
              <w:t>&gt; I will not turn away punishment,</w:t>
            </w:r>
          </w:p>
        </w:tc>
        <w:tc>
          <w:tcPr>
            <w:tcW w:type="dxa" w:w="5102"/>
          </w:tcPr>
          <w:p>
            <w:r/>
          </w:p>
        </w:tc>
      </w:tr>
      <w:tr>
        <w:tc>
          <w:tcPr>
            <w:tcW w:type="dxa" w:w="1134"/>
          </w:tcPr>
          <w:p>
            <w:r>
              <w:rPr>
                <w:sz w:val="28"/>
              </w:rPr>
              <w:t>28</w:t>
            </w:r>
          </w:p>
        </w:tc>
        <w:tc>
          <w:tcPr>
            <w:tcW w:type="dxa" w:w="5102"/>
          </w:tcPr>
          <w:p>
            <w:r>
              <w:rPr>
                <w:sz w:val="28"/>
              </w:rPr>
              <w:t>&gt; because **he** pursued **his** brother with the sword</w:t>
            </w:r>
          </w:p>
        </w:tc>
        <w:tc>
          <w:tcPr>
            <w:tcW w:type="dxa" w:w="5102"/>
          </w:tcPr>
          <w:p>
            <w:r/>
          </w:p>
        </w:tc>
      </w:tr>
      <w:tr>
        <w:tc>
          <w:tcPr>
            <w:tcW w:type="dxa" w:w="1134"/>
          </w:tcPr>
          <w:p>
            <w:r>
              <w:rPr>
                <w:sz w:val="28"/>
              </w:rPr>
              <w:t>29</w:t>
            </w:r>
          </w:p>
        </w:tc>
        <w:tc>
          <w:tcPr>
            <w:tcW w:type="dxa" w:w="5102"/>
          </w:tcPr>
          <w:p>
            <w:r>
              <w:rPr>
                <w:sz w:val="28"/>
              </w:rPr>
              <w:t>&gt; and cast off all pity.</w:t>
            </w:r>
          </w:p>
        </w:tc>
        <w:tc>
          <w:tcPr>
            <w:tcW w:type="dxa" w:w="5102"/>
          </w:tcPr>
          <w:p>
            <w:r/>
          </w:p>
        </w:tc>
      </w:tr>
      <w:tr>
        <w:tc>
          <w:tcPr>
            <w:tcW w:type="dxa" w:w="1134"/>
          </w:tcPr>
          <w:p>
            <w:r>
              <w:rPr>
                <w:sz w:val="28"/>
              </w:rPr>
              <w:t>30</w:t>
            </w:r>
          </w:p>
        </w:tc>
        <w:tc>
          <w:tcPr>
            <w:tcW w:type="dxa" w:w="5102"/>
          </w:tcPr>
          <w:p>
            <w:r>
              <w:rPr>
                <w:sz w:val="28"/>
              </w:rPr>
              <w:t>&gt; **His** anger raged continually,</w:t>
            </w:r>
          </w:p>
        </w:tc>
        <w:tc>
          <w:tcPr>
            <w:tcW w:type="dxa" w:w="5102"/>
          </w:tcPr>
          <w:p>
            <w:r/>
          </w:p>
        </w:tc>
      </w:tr>
      <w:tr>
        <w:tc>
          <w:tcPr>
            <w:tcW w:type="dxa" w:w="1134"/>
          </w:tcPr>
          <w:p>
            <w:r>
              <w:rPr>
                <w:sz w:val="28"/>
              </w:rPr>
              <w:t>31</w:t>
            </w:r>
          </w:p>
        </w:tc>
        <w:tc>
          <w:tcPr>
            <w:tcW w:type="dxa" w:w="5102"/>
          </w:tcPr>
          <w:p>
            <w:r>
              <w:rPr>
                <w:sz w:val="28"/>
              </w:rPr>
              <w:t>&gt; and **his** wrath lasted forever.” (Amos 1:11 ULT)</w:t>
            </w:r>
          </w:p>
        </w:tc>
        <w:tc>
          <w:tcPr>
            <w:tcW w:type="dxa" w:w="5102"/>
          </w:tcPr>
          <w:p>
            <w:r/>
          </w:p>
        </w:tc>
      </w:tr>
      <w:tr>
        <w:tc>
          <w:tcPr>
            <w:tcW w:type="dxa" w:w="1134"/>
          </w:tcPr>
          <w:p>
            <w:r>
              <w:rPr>
                <w:sz w:val="28"/>
              </w:rPr>
              <w:t>32</w:t>
            </w:r>
          </w:p>
        </w:tc>
        <w:tc>
          <w:tcPr>
            <w:tcW w:type="dxa" w:w="5102"/>
          </w:tcPr>
          <w:p>
            <w:r>
              <w:rPr>
                <w:sz w:val="28"/>
              </w:rPr>
            </w:r>
          </w:p>
        </w:tc>
        <w:tc>
          <w:tcPr>
            <w:tcW w:type="dxa" w:w="5102"/>
          </w:tcPr>
          <w:p>
            <w:r/>
          </w:p>
        </w:tc>
      </w:tr>
      <w:tr>
        <w:tc>
          <w:tcPr>
            <w:tcW w:type="dxa" w:w="1134"/>
          </w:tcPr>
          <w:p>
            <w:r>
              <w:rPr>
                <w:sz w:val="28"/>
              </w:rPr>
              <w:t>33</w:t>
            </w:r>
          </w:p>
        </w:tc>
        <w:tc>
          <w:tcPr>
            <w:tcW w:type="dxa" w:w="5102"/>
          </w:tcPr>
          <w:p>
            <w:r>
              <w:rPr>
                <w:sz w:val="28"/>
              </w:rPr>
              <w:t>Yahweh said these things about the nation of Edom, not about only one person.</w:t>
            </w:r>
          </w:p>
        </w:tc>
        <w:tc>
          <w:tcPr>
            <w:tcW w:type="dxa" w:w="5102"/>
          </w:tcPr>
          <w:p>
            <w:r/>
          </w:p>
        </w:tc>
      </w:tr>
      <w:tr>
        <w:tc>
          <w:tcPr>
            <w:tcW w:type="dxa" w:w="1134"/>
          </w:tcPr>
          <w:p>
            <w:r>
              <w:rPr>
                <w:sz w:val="28"/>
              </w:rPr>
              <w:t>34</w:t>
            </w:r>
          </w:p>
        </w:tc>
        <w:tc>
          <w:tcPr>
            <w:tcW w:type="dxa" w:w="5102"/>
          </w:tcPr>
          <w:p>
            <w:r>
              <w:rPr>
                <w:sz w:val="28"/>
              </w:rPr>
            </w:r>
          </w:p>
        </w:tc>
        <w:tc>
          <w:tcPr>
            <w:tcW w:type="dxa" w:w="5102"/>
          </w:tcPr>
          <w:p>
            <w:r/>
          </w:p>
        </w:tc>
      </w:tr>
      <w:tr>
        <w:tc>
          <w:tcPr>
            <w:tcW w:type="dxa" w:w="1134"/>
          </w:tcPr>
          <w:p>
            <w:r>
              <w:rPr>
                <w:sz w:val="28"/>
              </w:rPr>
              <w:t>35</w:t>
            </w:r>
          </w:p>
        </w:tc>
        <w:tc>
          <w:tcPr>
            <w:tcW w:type="dxa" w:w="5102"/>
          </w:tcPr>
          <w:p>
            <w:r>
              <w:rPr>
                <w:sz w:val="28"/>
              </w:rPr>
              <w:t>&gt; And I arose in the night, myself and a few men with me. And I was going up by the wadi at night, and I was looking intently at the wall. And I turned back, and I entered by the gate of the valley, and I returned. (Nehemiah 2:12a,15 ULT)</w:t>
            </w:r>
          </w:p>
        </w:tc>
        <w:tc>
          <w:tcPr>
            <w:tcW w:type="dxa" w:w="5102"/>
          </w:tcPr>
          <w:p>
            <w:r/>
          </w:p>
        </w:tc>
      </w:tr>
      <w:tr>
        <w:tc>
          <w:tcPr>
            <w:tcW w:type="dxa" w:w="1134"/>
          </w:tcPr>
          <w:p>
            <w:r>
              <w:rPr>
                <w:sz w:val="28"/>
              </w:rPr>
              <w:t>36</w:t>
            </w:r>
          </w:p>
        </w:tc>
        <w:tc>
          <w:tcPr>
            <w:tcW w:type="dxa" w:w="5102"/>
          </w:tcPr>
          <w:p>
            <w:r>
              <w:rPr>
                <w:sz w:val="28"/>
              </w:rPr>
            </w:r>
          </w:p>
        </w:tc>
        <w:tc>
          <w:tcPr>
            <w:tcW w:type="dxa" w:w="5102"/>
          </w:tcPr>
          <w:p>
            <w:r/>
          </w:p>
        </w:tc>
      </w:tr>
      <w:tr>
        <w:tc>
          <w:tcPr>
            <w:tcW w:type="dxa" w:w="1134"/>
          </w:tcPr>
          <w:p>
            <w:r>
              <w:rPr>
                <w:sz w:val="28"/>
              </w:rPr>
              <w:t>37</w:t>
            </w:r>
          </w:p>
        </w:tc>
        <w:tc>
          <w:tcPr>
            <w:tcW w:type="dxa" w:w="5102"/>
          </w:tcPr>
          <w:p>
            <w:r>
              <w:rPr>
                <w:sz w:val="28"/>
              </w:rPr>
              <w:t>Nehemiah makes clear that he brought other people with him on his inspection tour of the wall of Jerusalem. But as he describes the tour, he just says “I” did this and that.</w:t>
            </w:r>
          </w:p>
        </w:tc>
        <w:tc>
          <w:tcPr>
            <w:tcW w:type="dxa" w:w="5102"/>
          </w:tcPr>
          <w:p>
            <w:r/>
          </w:p>
        </w:tc>
      </w:tr>
      <w:tr>
        <w:tc>
          <w:tcPr>
            <w:tcW w:type="dxa" w:w="1134"/>
          </w:tcPr>
          <w:p>
            <w:r>
              <w:rPr>
                <w:sz w:val="28"/>
              </w:rPr>
              <w:t>38</w:t>
            </w:r>
          </w:p>
        </w:tc>
        <w:tc>
          <w:tcPr>
            <w:tcW w:type="dxa" w:w="5102"/>
          </w:tcPr>
          <w:p>
            <w:r>
              <w:rPr>
                <w:sz w:val="28"/>
              </w:rPr>
            </w:r>
          </w:p>
        </w:tc>
        <w:tc>
          <w:tcPr>
            <w:tcW w:type="dxa" w:w="5102"/>
          </w:tcPr>
          <w:p>
            <w:r/>
          </w:p>
        </w:tc>
      </w:tr>
      <w:tr>
        <w:tc>
          <w:tcPr>
            <w:tcW w:type="dxa" w:w="1134"/>
          </w:tcPr>
          <w:p>
            <w:r>
              <w:rPr>
                <w:sz w:val="28"/>
              </w:rPr>
              <w:t>39</w:t>
            </w:r>
          </w:p>
        </w:tc>
        <w:tc>
          <w:tcPr>
            <w:tcW w:type="dxa" w:w="5102"/>
          </w:tcPr>
          <w:p>
            <w:r>
              <w:rPr>
                <w:sz w:val="28"/>
              </w:rPr>
              <w:t>### Translation Strategies</w:t>
            </w:r>
          </w:p>
        </w:tc>
        <w:tc>
          <w:tcPr>
            <w:tcW w:type="dxa" w:w="5102"/>
          </w:tcPr>
          <w:p>
            <w:r/>
          </w:p>
        </w:tc>
      </w:tr>
      <w:tr>
        <w:tc>
          <w:tcPr>
            <w:tcW w:type="dxa" w:w="1134"/>
          </w:tcPr>
          <w:p>
            <w:r>
              <w:rPr>
                <w:sz w:val="28"/>
              </w:rPr>
              <w:t>40</w:t>
            </w:r>
          </w:p>
        </w:tc>
        <w:tc>
          <w:tcPr>
            <w:tcW w:type="dxa" w:w="5102"/>
          </w:tcPr>
          <w:p>
            <w:r>
              <w:rPr>
                <w:sz w:val="28"/>
              </w:rPr>
            </w:r>
          </w:p>
        </w:tc>
        <w:tc>
          <w:tcPr>
            <w:tcW w:type="dxa" w:w="5102"/>
          </w:tcPr>
          <w:p>
            <w:r/>
          </w:p>
        </w:tc>
      </w:tr>
      <w:tr>
        <w:tc>
          <w:tcPr>
            <w:tcW w:type="dxa" w:w="1134"/>
          </w:tcPr>
          <w:p>
            <w:r>
              <w:rPr>
                <w:sz w:val="28"/>
              </w:rPr>
              <w:t>41</w:t>
            </w:r>
          </w:p>
        </w:tc>
        <w:tc>
          <w:tcPr>
            <w:tcW w:type="dxa" w:w="5102"/>
          </w:tcPr>
          <w:p>
            <w:r>
              <w:rPr>
                <w:sz w:val="28"/>
              </w:rPr>
              <w:t>(1) If the singular form of the pronoun would be natural when referring to a group of people, consider using it.</w:t>
            </w:r>
          </w:p>
        </w:tc>
        <w:tc>
          <w:tcPr>
            <w:tcW w:type="dxa" w:w="5102"/>
          </w:tcPr>
          <w:p>
            <w:r/>
          </w:p>
        </w:tc>
      </w:tr>
      <w:tr>
        <w:tc>
          <w:tcPr>
            <w:tcW w:type="dxa" w:w="1134"/>
          </w:tcPr>
          <w:p>
            <w:r>
              <w:rPr>
                <w:sz w:val="28"/>
              </w:rPr>
              <w:t>42</w:t>
            </w:r>
          </w:p>
        </w:tc>
        <w:tc>
          <w:tcPr>
            <w:tcW w:type="dxa" w:w="5102"/>
          </w:tcPr>
          <w:p>
            <w:r>
              <w:rPr>
                <w:sz w:val="28"/>
              </w:rPr>
            </w:r>
          </w:p>
        </w:tc>
        <w:tc>
          <w:tcPr>
            <w:tcW w:type="dxa" w:w="5102"/>
          </w:tcPr>
          <w:p>
            <w:r/>
          </w:p>
        </w:tc>
      </w:tr>
      <w:tr>
        <w:tc>
          <w:tcPr>
            <w:tcW w:type="dxa" w:w="1134"/>
          </w:tcPr>
          <w:p>
            <w:r>
              <w:rPr>
                <w:sz w:val="28"/>
              </w:rPr>
              <w:t>43</w:t>
            </w:r>
          </w:p>
        </w:tc>
        <w:tc>
          <w:tcPr>
            <w:tcW w:type="dxa" w:w="5102"/>
          </w:tcPr>
          <w:p>
            <w:r>
              <w:rPr>
                <w:sz w:val="28"/>
              </w:rPr>
              <w:t>* Whether you can use it may depend on who the speaker is and who the people are that he is talking about or talking to.</w:t>
            </w:r>
          </w:p>
        </w:tc>
        <w:tc>
          <w:tcPr>
            <w:tcW w:type="dxa" w:w="5102"/>
          </w:tcPr>
          <w:p>
            <w:r/>
          </w:p>
        </w:tc>
      </w:tr>
      <w:tr>
        <w:tc>
          <w:tcPr>
            <w:tcW w:type="dxa" w:w="1134"/>
          </w:tcPr>
          <w:p>
            <w:r>
              <w:rPr>
                <w:sz w:val="28"/>
              </w:rPr>
              <w:t>44</w:t>
            </w:r>
          </w:p>
        </w:tc>
        <w:tc>
          <w:tcPr>
            <w:tcW w:type="dxa" w:w="5102"/>
          </w:tcPr>
          <w:p>
            <w:r>
              <w:rPr>
                <w:sz w:val="28"/>
              </w:rPr>
              <w:t>* It may also depend on what the speaker is saying.</w:t>
            </w:r>
          </w:p>
        </w:tc>
        <w:tc>
          <w:tcPr>
            <w:tcW w:type="dxa" w:w="5102"/>
          </w:tcPr>
          <w:p>
            <w:r/>
          </w:p>
        </w:tc>
      </w:tr>
      <w:tr>
        <w:tc>
          <w:tcPr>
            <w:tcW w:type="dxa" w:w="1134"/>
          </w:tcPr>
          <w:p>
            <w:r>
              <w:rPr>
                <w:sz w:val="28"/>
              </w:rPr>
              <w:t>45</w:t>
            </w:r>
          </w:p>
        </w:tc>
        <w:tc>
          <w:tcPr>
            <w:tcW w:type="dxa" w:w="5102"/>
          </w:tcPr>
          <w:p>
            <w:r>
              <w:rPr>
                <w:sz w:val="28"/>
              </w:rPr>
            </w:r>
          </w:p>
        </w:tc>
        <w:tc>
          <w:tcPr>
            <w:tcW w:type="dxa" w:w="5102"/>
          </w:tcPr>
          <w:p>
            <w:r/>
          </w:p>
        </w:tc>
      </w:tr>
      <w:tr>
        <w:tc>
          <w:tcPr>
            <w:tcW w:type="dxa" w:w="1134"/>
          </w:tcPr>
          <w:p>
            <w:r>
              <w:rPr>
                <w:sz w:val="28"/>
              </w:rPr>
              <w:t>46</w:t>
            </w:r>
          </w:p>
        </w:tc>
        <w:tc>
          <w:tcPr>
            <w:tcW w:type="dxa" w:w="5102"/>
          </w:tcPr>
          <w:p>
            <w:r>
              <w:rPr>
                <w:sz w:val="28"/>
              </w:rPr>
              <w:t>### Translation Strategies Applied</w:t>
            </w:r>
          </w:p>
        </w:tc>
        <w:tc>
          <w:tcPr>
            <w:tcW w:type="dxa" w:w="5102"/>
          </w:tcPr>
          <w:p>
            <w:r/>
          </w:p>
        </w:tc>
      </w:tr>
      <w:tr>
        <w:tc>
          <w:tcPr>
            <w:tcW w:type="dxa" w:w="1134"/>
          </w:tcPr>
          <w:p>
            <w:r>
              <w:rPr>
                <w:sz w:val="28"/>
              </w:rPr>
              <w:t>47</w:t>
            </w:r>
          </w:p>
        </w:tc>
        <w:tc>
          <w:tcPr>
            <w:tcW w:type="dxa" w:w="5102"/>
          </w:tcPr>
          <w:p>
            <w:r>
              <w:rPr>
                <w:sz w:val="28"/>
              </w:rPr>
            </w:r>
          </w:p>
        </w:tc>
        <w:tc>
          <w:tcPr>
            <w:tcW w:type="dxa" w:w="5102"/>
          </w:tcPr>
          <w:p>
            <w:r/>
          </w:p>
        </w:tc>
      </w:tr>
      <w:tr>
        <w:tc>
          <w:tcPr>
            <w:tcW w:type="dxa" w:w="1134"/>
          </w:tcPr>
          <w:p>
            <w:r>
              <w:rPr>
                <w:sz w:val="28"/>
              </w:rPr>
              <w:t>48</w:t>
            </w:r>
          </w:p>
        </w:tc>
        <w:tc>
          <w:tcPr>
            <w:tcW w:type="dxa" w:w="5102"/>
          </w:tcPr>
          <w:p>
            <w:r>
              <w:rPr>
                <w:sz w:val="28"/>
              </w:rPr>
              <w:t>(1) If the singular form of the pronoun would not be natural when referring to a group of people, or if the readers would be confused by it, use the plural form of the pronoun.</w:t>
            </w:r>
          </w:p>
        </w:tc>
        <w:tc>
          <w:tcPr>
            <w:tcW w:type="dxa" w:w="5102"/>
          </w:tcPr>
          <w:p>
            <w:r/>
          </w:p>
        </w:tc>
      </w:tr>
      <w:tr>
        <w:tc>
          <w:tcPr>
            <w:tcW w:type="dxa" w:w="1134"/>
          </w:tcPr>
          <w:p>
            <w:r>
              <w:rPr>
                <w:sz w:val="28"/>
              </w:rPr>
              <w:t>49</w:t>
            </w:r>
          </w:p>
        </w:tc>
        <w:tc>
          <w:tcPr>
            <w:tcW w:type="dxa" w:w="5102"/>
          </w:tcPr>
          <w:p>
            <w:r>
              <w:rPr>
                <w:sz w:val="28"/>
              </w:rPr>
            </w:r>
          </w:p>
        </w:tc>
        <w:tc>
          <w:tcPr>
            <w:tcW w:type="dxa" w:w="5102"/>
          </w:tcPr>
          <w:p>
            <w:r/>
          </w:p>
        </w:tc>
      </w:tr>
      <w:tr>
        <w:tc>
          <w:tcPr>
            <w:tcW w:type="dxa" w:w="1134"/>
          </w:tcPr>
          <w:p>
            <w:r>
              <w:rPr>
                <w:sz w:val="28"/>
              </w:rPr>
              <w:t>50</w:t>
            </w:r>
          </w:p>
        </w:tc>
        <w:tc>
          <w:tcPr>
            <w:tcW w:type="dxa" w:w="5102"/>
          </w:tcPr>
          <w:p>
            <w:r>
              <w:rPr>
                <w:sz w:val="28"/>
              </w:rPr>
              <w:t>&gt; This is what Yahweh says,</w:t>
            </w:r>
          </w:p>
        </w:tc>
        <w:tc>
          <w:tcPr>
            <w:tcW w:type="dxa" w:w="5102"/>
          </w:tcPr>
          <w:p>
            <w:r/>
          </w:p>
        </w:tc>
      </w:tr>
      <w:tr>
        <w:tc>
          <w:tcPr>
            <w:tcW w:type="dxa" w:w="1134"/>
          </w:tcPr>
          <w:p>
            <w:r>
              <w:rPr>
                <w:sz w:val="28"/>
              </w:rPr>
              <w:t>51</w:t>
            </w:r>
          </w:p>
        </w:tc>
        <w:tc>
          <w:tcPr>
            <w:tcW w:type="dxa" w:w="5102"/>
          </w:tcPr>
          <w:p>
            <w:r>
              <w:rPr>
                <w:sz w:val="28"/>
              </w:rPr>
              <w:t>&gt; “For three sins of Edom,</w:t>
            </w:r>
          </w:p>
        </w:tc>
        <w:tc>
          <w:tcPr>
            <w:tcW w:type="dxa" w:w="5102"/>
          </w:tcPr>
          <w:p>
            <w:r/>
          </w:p>
        </w:tc>
      </w:tr>
      <w:tr>
        <w:tc>
          <w:tcPr>
            <w:tcW w:type="dxa" w:w="1134"/>
          </w:tcPr>
          <w:p>
            <w:r>
              <w:rPr>
                <w:sz w:val="28"/>
              </w:rPr>
              <w:t>52</w:t>
            </w:r>
          </w:p>
        </w:tc>
        <w:tc>
          <w:tcPr>
            <w:tcW w:type="dxa" w:w="5102"/>
          </w:tcPr>
          <w:p>
            <w:r>
              <w:rPr>
                <w:sz w:val="28"/>
              </w:rPr>
              <w:t>&gt; even for four,</w:t>
            </w:r>
          </w:p>
        </w:tc>
        <w:tc>
          <w:tcPr>
            <w:tcW w:type="dxa" w:w="5102"/>
          </w:tcPr>
          <w:p>
            <w:r/>
          </w:p>
        </w:tc>
      </w:tr>
      <w:tr>
        <w:tc>
          <w:tcPr>
            <w:tcW w:type="dxa" w:w="1134"/>
          </w:tcPr>
          <w:p>
            <w:r>
              <w:rPr>
                <w:sz w:val="28"/>
              </w:rPr>
              <w:t>53</w:t>
            </w:r>
          </w:p>
        </w:tc>
        <w:tc>
          <w:tcPr>
            <w:tcW w:type="dxa" w:w="5102"/>
          </w:tcPr>
          <w:p>
            <w:r>
              <w:rPr>
                <w:sz w:val="28"/>
              </w:rPr>
              <w:t>&gt; I will not turn away punishment,</w:t>
            </w:r>
          </w:p>
        </w:tc>
        <w:tc>
          <w:tcPr>
            <w:tcW w:type="dxa" w:w="5102"/>
          </w:tcPr>
          <w:p>
            <w:r/>
          </w:p>
        </w:tc>
      </w:tr>
      <w:tr>
        <w:tc>
          <w:tcPr>
            <w:tcW w:type="dxa" w:w="1134"/>
          </w:tcPr>
          <w:p>
            <w:r>
              <w:rPr>
                <w:sz w:val="28"/>
              </w:rPr>
              <w:t>54</w:t>
            </w:r>
          </w:p>
        </w:tc>
        <w:tc>
          <w:tcPr>
            <w:tcW w:type="dxa" w:w="5102"/>
          </w:tcPr>
          <w:p>
            <w:r>
              <w:rPr>
                <w:sz w:val="28"/>
              </w:rPr>
              <w:t>&gt; because **he** pursued **his** brother with the sword</w:t>
            </w:r>
          </w:p>
        </w:tc>
        <w:tc>
          <w:tcPr>
            <w:tcW w:type="dxa" w:w="5102"/>
          </w:tcPr>
          <w:p>
            <w:r/>
          </w:p>
        </w:tc>
      </w:tr>
      <w:tr>
        <w:tc>
          <w:tcPr>
            <w:tcW w:type="dxa" w:w="1134"/>
          </w:tcPr>
          <w:p>
            <w:r>
              <w:rPr>
                <w:sz w:val="28"/>
              </w:rPr>
              <w:t>55</w:t>
            </w:r>
          </w:p>
        </w:tc>
        <w:tc>
          <w:tcPr>
            <w:tcW w:type="dxa" w:w="5102"/>
          </w:tcPr>
          <w:p>
            <w:r>
              <w:rPr>
                <w:sz w:val="28"/>
              </w:rPr>
              <w:t>&gt; and cast off all pity.</w:t>
            </w:r>
          </w:p>
        </w:tc>
        <w:tc>
          <w:tcPr>
            <w:tcW w:type="dxa" w:w="5102"/>
          </w:tcPr>
          <w:p>
            <w:r/>
          </w:p>
        </w:tc>
      </w:tr>
      <w:tr>
        <w:tc>
          <w:tcPr>
            <w:tcW w:type="dxa" w:w="1134"/>
          </w:tcPr>
          <w:p>
            <w:r>
              <w:rPr>
                <w:sz w:val="28"/>
              </w:rPr>
              <w:t>56</w:t>
            </w:r>
          </w:p>
        </w:tc>
        <w:tc>
          <w:tcPr>
            <w:tcW w:type="dxa" w:w="5102"/>
          </w:tcPr>
          <w:p>
            <w:r>
              <w:rPr>
                <w:sz w:val="28"/>
              </w:rPr>
              <w:t>&gt; **His** anger raged continually,</w:t>
            </w:r>
          </w:p>
        </w:tc>
        <w:tc>
          <w:tcPr>
            <w:tcW w:type="dxa" w:w="5102"/>
          </w:tcPr>
          <w:p>
            <w:r/>
          </w:p>
        </w:tc>
      </w:tr>
      <w:tr>
        <w:tc>
          <w:tcPr>
            <w:tcW w:type="dxa" w:w="1134"/>
          </w:tcPr>
          <w:p>
            <w:r>
              <w:rPr>
                <w:sz w:val="28"/>
              </w:rPr>
              <w:t>57</w:t>
            </w:r>
          </w:p>
        </w:tc>
        <w:tc>
          <w:tcPr>
            <w:tcW w:type="dxa" w:w="5102"/>
          </w:tcPr>
          <w:p>
            <w:r>
              <w:rPr>
                <w:sz w:val="28"/>
              </w:rPr>
              <w:t>&gt; and **his** wrath lasted forever.” (Amos 1:11 ULT)</w:t>
            </w:r>
          </w:p>
        </w:tc>
        <w:tc>
          <w:tcPr>
            <w:tcW w:type="dxa" w:w="5102"/>
          </w:tcPr>
          <w:p>
            <w:r/>
          </w:p>
        </w:tc>
      </w:tr>
      <w:tr>
        <w:tc>
          <w:tcPr>
            <w:tcW w:type="dxa" w:w="1134"/>
          </w:tcPr>
          <w:p>
            <w:r>
              <w:rPr>
                <w:sz w:val="28"/>
              </w:rPr>
              <w:t>58</w:t>
            </w:r>
          </w:p>
        </w:tc>
        <w:tc>
          <w:tcPr>
            <w:tcW w:type="dxa" w:w="5102"/>
          </w:tcPr>
          <w:p>
            <w:r>
              <w:rPr>
                <w:sz w:val="28"/>
              </w:rPr>
            </w:r>
          </w:p>
        </w:tc>
        <w:tc>
          <w:tcPr>
            <w:tcW w:type="dxa" w:w="5102"/>
          </w:tcPr>
          <w:p>
            <w:r/>
          </w:p>
        </w:tc>
      </w:tr>
      <w:tr>
        <w:tc>
          <w:tcPr>
            <w:tcW w:type="dxa" w:w="1134"/>
          </w:tcPr>
          <w:p>
            <w:r>
              <w:rPr>
                <w:sz w:val="28"/>
              </w:rPr>
              <w:t>59</w:t>
            </w:r>
          </w:p>
        </w:tc>
        <w:tc>
          <w:tcPr>
            <w:tcW w:type="dxa" w:w="5102"/>
          </w:tcPr>
          <w:p>
            <w:r>
              <w:rPr>
                <w:sz w:val="28"/>
              </w:rPr>
              <w:t>&gt; &gt; This is what Yahweh says,</w:t>
            </w:r>
          </w:p>
        </w:tc>
        <w:tc>
          <w:tcPr>
            <w:tcW w:type="dxa" w:w="5102"/>
          </w:tcPr>
          <w:p>
            <w:r/>
          </w:p>
        </w:tc>
      </w:tr>
      <w:tr>
        <w:tc>
          <w:tcPr>
            <w:tcW w:type="dxa" w:w="1134"/>
          </w:tcPr>
          <w:p>
            <w:r>
              <w:rPr>
                <w:sz w:val="28"/>
              </w:rPr>
              <w:t>60</w:t>
            </w:r>
          </w:p>
        </w:tc>
        <w:tc>
          <w:tcPr>
            <w:tcW w:type="dxa" w:w="5102"/>
          </w:tcPr>
          <w:p>
            <w:r>
              <w:rPr>
                <w:sz w:val="28"/>
              </w:rPr>
              <w:t>&gt; &gt; “For three sins of Edom,</w:t>
            </w:r>
          </w:p>
        </w:tc>
        <w:tc>
          <w:tcPr>
            <w:tcW w:type="dxa" w:w="5102"/>
          </w:tcPr>
          <w:p>
            <w:r/>
          </w:p>
        </w:tc>
      </w:tr>
      <w:tr>
        <w:tc>
          <w:tcPr>
            <w:tcW w:type="dxa" w:w="1134"/>
          </w:tcPr>
          <w:p>
            <w:r>
              <w:rPr>
                <w:sz w:val="28"/>
              </w:rPr>
              <w:t>61</w:t>
            </w:r>
          </w:p>
        </w:tc>
        <w:tc>
          <w:tcPr>
            <w:tcW w:type="dxa" w:w="5102"/>
          </w:tcPr>
          <w:p>
            <w:r>
              <w:rPr>
                <w:sz w:val="28"/>
              </w:rPr>
              <w:t>&gt; &gt; even for four,</w:t>
            </w:r>
          </w:p>
        </w:tc>
        <w:tc>
          <w:tcPr>
            <w:tcW w:type="dxa" w:w="5102"/>
          </w:tcPr>
          <w:p>
            <w:r/>
          </w:p>
        </w:tc>
      </w:tr>
      <w:tr>
        <w:tc>
          <w:tcPr>
            <w:tcW w:type="dxa" w:w="1134"/>
          </w:tcPr>
          <w:p>
            <w:r>
              <w:rPr>
                <w:sz w:val="28"/>
              </w:rPr>
              <w:t>62</w:t>
            </w:r>
          </w:p>
        </w:tc>
        <w:tc>
          <w:tcPr>
            <w:tcW w:type="dxa" w:w="5102"/>
          </w:tcPr>
          <w:p>
            <w:r>
              <w:rPr>
                <w:sz w:val="28"/>
              </w:rPr>
              <w:t>&gt; &gt; I will not turn away punishment,</w:t>
            </w:r>
          </w:p>
        </w:tc>
        <w:tc>
          <w:tcPr>
            <w:tcW w:type="dxa" w:w="5102"/>
          </w:tcPr>
          <w:p>
            <w:r/>
          </w:p>
        </w:tc>
      </w:tr>
      <w:tr>
        <w:tc>
          <w:tcPr>
            <w:tcW w:type="dxa" w:w="1134"/>
          </w:tcPr>
          <w:p>
            <w:r>
              <w:rPr>
                <w:sz w:val="28"/>
              </w:rPr>
              <w:t>63</w:t>
            </w:r>
          </w:p>
        </w:tc>
        <w:tc>
          <w:tcPr>
            <w:tcW w:type="dxa" w:w="5102"/>
          </w:tcPr>
          <w:p>
            <w:r>
              <w:rPr>
                <w:sz w:val="28"/>
              </w:rPr>
              <w:t>&gt; &gt; because **they** pursued **their brothers** with the sword</w:t>
            </w:r>
          </w:p>
        </w:tc>
        <w:tc>
          <w:tcPr>
            <w:tcW w:type="dxa" w:w="5102"/>
          </w:tcPr>
          <w:p>
            <w:r/>
          </w:p>
        </w:tc>
      </w:tr>
      <w:tr>
        <w:tc>
          <w:tcPr>
            <w:tcW w:type="dxa" w:w="1134"/>
          </w:tcPr>
          <w:p>
            <w:r>
              <w:rPr>
                <w:sz w:val="28"/>
              </w:rPr>
              <w:t>64</w:t>
            </w:r>
          </w:p>
        </w:tc>
        <w:tc>
          <w:tcPr>
            <w:tcW w:type="dxa" w:w="5102"/>
          </w:tcPr>
          <w:p>
            <w:r>
              <w:rPr>
                <w:sz w:val="28"/>
              </w:rPr>
              <w:t>&gt; &gt; and cast off all pity.</w:t>
            </w:r>
          </w:p>
        </w:tc>
        <w:tc>
          <w:tcPr>
            <w:tcW w:type="dxa" w:w="5102"/>
          </w:tcPr>
          <w:p>
            <w:r/>
          </w:p>
        </w:tc>
      </w:tr>
      <w:tr>
        <w:tc>
          <w:tcPr>
            <w:tcW w:type="dxa" w:w="1134"/>
          </w:tcPr>
          <w:p>
            <w:r>
              <w:rPr>
                <w:sz w:val="28"/>
              </w:rPr>
              <w:t>65</w:t>
            </w:r>
          </w:p>
        </w:tc>
        <w:tc>
          <w:tcPr>
            <w:tcW w:type="dxa" w:w="5102"/>
          </w:tcPr>
          <w:p>
            <w:r>
              <w:rPr>
                <w:sz w:val="28"/>
              </w:rPr>
              <w:t>&gt; &gt; **Their** anger raged continually,</w:t>
            </w:r>
          </w:p>
        </w:tc>
        <w:tc>
          <w:tcPr>
            <w:tcW w:type="dxa" w:w="5102"/>
          </w:tcPr>
          <w:p>
            <w:r/>
          </w:p>
        </w:tc>
      </w:tr>
      <w:tr>
        <w:tc>
          <w:tcPr>
            <w:tcW w:type="dxa" w:w="1134"/>
          </w:tcPr>
          <w:p>
            <w:r>
              <w:rPr>
                <w:sz w:val="28"/>
              </w:rPr>
              <w:t>66</w:t>
            </w:r>
          </w:p>
        </w:tc>
        <w:tc>
          <w:tcPr>
            <w:tcW w:type="dxa" w:w="5102"/>
          </w:tcPr>
          <w:p>
            <w:r>
              <w:rPr>
                <w:sz w:val="28"/>
              </w:rPr>
              <w:t>&gt; &gt; and **their** wrath lasted forever.”</w:t>
            </w:r>
          </w:p>
        </w:tc>
        <w:tc>
          <w:tcPr>
            <w:tcW w:type="dxa" w:w="5102"/>
          </w:tcPr>
          <w:p>
            <w:r/>
          </w:p>
        </w:tc>
      </w:tr>
      <w:tr>
        <w:tc>
          <w:tcPr>
            <w:tcW w:type="dxa" w:w="1134"/>
          </w:tcPr>
          <w:p>
            <w:r>
              <w:rPr>
                <w:sz w:val="28"/>
              </w:rPr>
              <w:t>67</w:t>
            </w:r>
          </w:p>
        </w:tc>
        <w:tc>
          <w:tcPr>
            <w:tcW w:type="dxa" w:w="5102"/>
          </w:tcPr>
          <w:p>
            <w:r>
              <w:rPr>
                <w:sz w:val="28"/>
              </w:rPr>
            </w:r>
          </w:p>
        </w:tc>
        <w:tc>
          <w:tcPr>
            <w:tcW w:type="dxa" w:w="5102"/>
          </w:tcPr>
          <w:p>
            <w:r/>
          </w:p>
        </w:tc>
      </w:tr>
      <w:tr>
        <w:tc>
          <w:tcPr>
            <w:tcW w:type="dxa" w:w="1134"/>
          </w:tcPr>
          <w:p>
            <w:r>
              <w:rPr>
                <w:sz w:val="28"/>
              </w:rPr>
              <w:t>68</w:t>
            </w:r>
          </w:p>
        </w:tc>
        <w:tc>
          <w:tcPr>
            <w:tcW w:type="dxa" w:w="5102"/>
          </w:tcPr>
          <w:p>
            <w:r>
              <w:rPr>
                <w:sz w:val="28"/>
              </w:rPr>
              <w:t>&gt; And I arose in the night, myself and a few men with me. And **I** was going up by the wadi at night, and **I** was looking intently at the wall. And **I** turned back, and **I** entered by the gate of the valley, and **I** returned. (Nehemiah 2:12a,15 ULT)</w:t>
            </w:r>
          </w:p>
        </w:tc>
        <w:tc>
          <w:tcPr>
            <w:tcW w:type="dxa" w:w="5102"/>
          </w:tcPr>
          <w:p>
            <w:r/>
          </w:p>
        </w:tc>
      </w:tr>
      <w:tr>
        <w:tc>
          <w:tcPr>
            <w:tcW w:type="dxa" w:w="1134"/>
          </w:tcPr>
          <w:p>
            <w:r>
              <w:rPr>
                <w:sz w:val="28"/>
              </w:rPr>
              <w:t>69</w:t>
            </w:r>
          </w:p>
        </w:tc>
        <w:tc>
          <w:tcPr>
            <w:tcW w:type="dxa" w:w="5102"/>
          </w:tcPr>
          <w:p>
            <w:r>
              <w:rPr>
                <w:sz w:val="28"/>
              </w:rPr>
            </w:r>
          </w:p>
        </w:tc>
        <w:tc>
          <w:tcPr>
            <w:tcW w:type="dxa" w:w="5102"/>
          </w:tcPr>
          <w:p>
            <w:r/>
          </w:p>
        </w:tc>
      </w:tr>
      <w:tr>
        <w:tc>
          <w:tcPr>
            <w:tcW w:type="dxa" w:w="1134"/>
          </w:tcPr>
          <w:p>
            <w:r>
              <w:rPr>
                <w:sz w:val="28"/>
              </w:rPr>
              <w:t>70</w:t>
            </w:r>
          </w:p>
        </w:tc>
        <w:tc>
          <w:tcPr>
            <w:tcW w:type="dxa" w:w="5102"/>
          </w:tcPr>
          <w:p>
            <w:r>
              <w:rPr>
                <w:sz w:val="28"/>
              </w:rPr>
              <w:t>&gt; &gt; And I arose in the night, myself and a few men with me. … And **we** were going up by the wadi at night and **we** were looking intently at the wall. And **we** turned back and **we** entered by the gate of the valley, and **we** returned.</w:t>
            </w:r>
          </w:p>
        </w:tc>
        <w:tc>
          <w:tcPr>
            <w:tcW w:type="dxa" w:w="5102"/>
          </w:tcPr>
          <w:p>
            <w:r/>
          </w:p>
        </w:tc>
      </w:tr>
      <w:tr>
        <w:tc>
          <w:tcPr>
            <w:tcW w:type="dxa" w:w="1134"/>
          </w:tcPr>
          <w:p>
            <w:r>
              <w:rPr>
                <w:sz w:val="28"/>
              </w:rPr>
              <w:t>71</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p/>
    <w:p/>
    <w:p/>
    <w:p/>
    <w:p/>
    <w:p/>
    <w:p/>
    <w:p/>
    <w:p/>
    <w:p/>
    <w:p/>
    <w:p/>
    <w:p/>
    <w:p/>
    <w:p/>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