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472" w:rsidRPr="004A3A9C" w:rsidRDefault="00962472" w:rsidP="00962472">
      <w:pPr>
        <w:jc w:val="center"/>
        <w:rPr>
          <w:b/>
          <w:sz w:val="28"/>
          <w:szCs w:val="28"/>
        </w:rPr>
      </w:pPr>
      <w:proofErr w:type="spellStart"/>
      <w:r w:rsidRPr="004A3A9C">
        <w:rPr>
          <w:rFonts w:hint="eastAsia"/>
          <w:b/>
          <w:sz w:val="28"/>
          <w:szCs w:val="28"/>
        </w:rPr>
        <w:t>tifrs</w:t>
      </w:r>
      <w:proofErr w:type="spellEnd"/>
      <w:r w:rsidRPr="004A3A9C">
        <w:rPr>
          <w:rFonts w:hint="eastAsia"/>
          <w:b/>
          <w:sz w:val="28"/>
          <w:szCs w:val="28"/>
        </w:rPr>
        <w:t>分類標準架構說明</w:t>
      </w:r>
    </w:p>
    <w:p w:rsidR="00962472" w:rsidRDefault="00962472" w:rsidP="00962472">
      <w:pPr>
        <w:jc w:val="center"/>
        <w:rPr>
          <w:szCs w:val="24"/>
        </w:rPr>
      </w:pPr>
      <w:r>
        <w:rPr>
          <w:rFonts w:hint="eastAsia"/>
          <w:szCs w:val="24"/>
        </w:rPr>
        <w:t>編寫者：廖育輝</w:t>
      </w:r>
      <w:r>
        <w:rPr>
          <w:rFonts w:hint="eastAsia"/>
          <w:szCs w:val="24"/>
        </w:rPr>
        <w:t xml:space="preserve"> (</w:t>
      </w:r>
      <w:r>
        <w:rPr>
          <w:rFonts w:hint="eastAsia"/>
          <w:szCs w:val="24"/>
        </w:rPr>
        <w:t>政大</w:t>
      </w:r>
      <w:r>
        <w:rPr>
          <w:rFonts w:hint="eastAsia"/>
          <w:szCs w:val="24"/>
        </w:rPr>
        <w:t>XBRL</w:t>
      </w:r>
      <w:r>
        <w:rPr>
          <w:rFonts w:hint="eastAsia"/>
          <w:szCs w:val="24"/>
        </w:rPr>
        <w:t>專案助理</w:t>
      </w:r>
      <w:r>
        <w:rPr>
          <w:rFonts w:hint="eastAsia"/>
          <w:szCs w:val="24"/>
        </w:rPr>
        <w:t>)</w:t>
      </w:r>
    </w:p>
    <w:p w:rsidR="00962472" w:rsidRPr="00962472" w:rsidRDefault="00962472" w:rsidP="00962472">
      <w:pPr>
        <w:jc w:val="center"/>
        <w:rPr>
          <w:szCs w:val="24"/>
        </w:rPr>
      </w:pPr>
      <w:r>
        <w:rPr>
          <w:rFonts w:hint="eastAsia"/>
          <w:szCs w:val="24"/>
        </w:rPr>
        <w:t>2012/12/1</w:t>
      </w:r>
      <w:r w:rsidR="00767129">
        <w:rPr>
          <w:rFonts w:hint="eastAsia"/>
          <w:szCs w:val="24"/>
        </w:rPr>
        <w:t>9</w:t>
      </w:r>
    </w:p>
    <w:p w:rsidR="006531D4" w:rsidRDefault="000E7B00">
      <w:r>
        <w:rPr>
          <w:rFonts w:hint="eastAsia"/>
          <w:b/>
        </w:rPr>
        <w:t>行</w:t>
      </w:r>
      <w:r w:rsidR="00840F20" w:rsidRPr="004A3A9C">
        <w:rPr>
          <w:rFonts w:hint="eastAsia"/>
          <w:b/>
        </w:rPr>
        <w:t>業別</w:t>
      </w:r>
      <w:r>
        <w:rPr>
          <w:rFonts w:hint="eastAsia"/>
          <w:b/>
        </w:rPr>
        <w:t>代號</w:t>
      </w:r>
      <w:r w:rsidR="00840F20" w:rsidRPr="004A3A9C">
        <w:rPr>
          <w:rFonts w:hint="eastAsia"/>
          <w:b/>
        </w:rPr>
        <w:t>及技術文件</w:t>
      </w:r>
      <w:r w:rsidR="006531D4" w:rsidRPr="004A3A9C">
        <w:rPr>
          <w:rFonts w:hint="eastAsia"/>
          <w:b/>
        </w:rPr>
        <w:t>簡稱</w:t>
      </w:r>
      <w:r w:rsidR="006531D4">
        <w:rPr>
          <w:rFonts w:hint="eastAsia"/>
        </w:rPr>
        <w:t>：</w:t>
      </w:r>
    </w:p>
    <w:p w:rsidR="006531D4" w:rsidRDefault="006531D4" w:rsidP="006531D4">
      <w:pPr>
        <w:ind w:leftChars="100" w:left="240"/>
      </w:pPr>
      <w:r>
        <w:rPr>
          <w:rFonts w:hint="eastAsia"/>
        </w:rPr>
        <w:t>B</w:t>
      </w:r>
      <w:r w:rsidR="0015010A">
        <w:rPr>
          <w:rFonts w:hint="eastAsia"/>
        </w:rPr>
        <w:t>ASI</w:t>
      </w:r>
      <w:r>
        <w:rPr>
          <w:rFonts w:hint="eastAsia"/>
        </w:rPr>
        <w:t>(</w:t>
      </w:r>
      <w:proofErr w:type="spellStart"/>
      <w:r>
        <w:rPr>
          <w:rFonts w:hint="eastAsia"/>
        </w:rPr>
        <w:t>basi</w:t>
      </w:r>
      <w:proofErr w:type="spellEnd"/>
      <w:r>
        <w:rPr>
          <w:rFonts w:hint="eastAsia"/>
        </w:rPr>
        <w:t>)</w:t>
      </w:r>
      <w:r>
        <w:rPr>
          <w:rFonts w:hint="eastAsia"/>
        </w:rPr>
        <w:t>：金融業</w:t>
      </w:r>
    </w:p>
    <w:p w:rsidR="006531D4" w:rsidRDefault="006531D4" w:rsidP="006531D4">
      <w:pPr>
        <w:ind w:leftChars="100" w:left="240"/>
      </w:pPr>
      <w:r>
        <w:rPr>
          <w:rFonts w:hint="eastAsia"/>
        </w:rPr>
        <w:t>BD (</w:t>
      </w:r>
      <w:proofErr w:type="spellStart"/>
      <w:r>
        <w:rPr>
          <w:rFonts w:hint="eastAsia"/>
        </w:rPr>
        <w:t>bd</w:t>
      </w:r>
      <w:proofErr w:type="spellEnd"/>
      <w:r>
        <w:rPr>
          <w:rFonts w:hint="eastAsia"/>
        </w:rPr>
        <w:t>)</w:t>
      </w:r>
      <w:r>
        <w:rPr>
          <w:rFonts w:hint="eastAsia"/>
        </w:rPr>
        <w:t>：證券期貨業</w:t>
      </w:r>
    </w:p>
    <w:p w:rsidR="006531D4" w:rsidRDefault="006531D4" w:rsidP="006531D4">
      <w:pPr>
        <w:ind w:leftChars="100" w:left="240"/>
      </w:pPr>
      <w:r>
        <w:rPr>
          <w:rFonts w:hint="eastAsia"/>
        </w:rPr>
        <w:t>CI (</w:t>
      </w:r>
      <w:proofErr w:type="spellStart"/>
      <w:r>
        <w:rPr>
          <w:rFonts w:hint="eastAsia"/>
        </w:rPr>
        <w:t>ci</w:t>
      </w:r>
      <w:proofErr w:type="spellEnd"/>
      <w:r>
        <w:rPr>
          <w:rFonts w:hint="eastAsia"/>
        </w:rPr>
        <w:t>)</w:t>
      </w:r>
      <w:r>
        <w:rPr>
          <w:rFonts w:hint="eastAsia"/>
        </w:rPr>
        <w:t>：一般工商業</w:t>
      </w:r>
    </w:p>
    <w:p w:rsidR="006531D4" w:rsidRDefault="006531D4" w:rsidP="006531D4">
      <w:pPr>
        <w:ind w:leftChars="100" w:left="240"/>
      </w:pPr>
      <w:r>
        <w:rPr>
          <w:rFonts w:hint="eastAsia"/>
        </w:rPr>
        <w:t>FH (</w:t>
      </w:r>
      <w:proofErr w:type="spellStart"/>
      <w:r>
        <w:rPr>
          <w:rFonts w:hint="eastAsia"/>
        </w:rPr>
        <w:t>fh</w:t>
      </w:r>
      <w:proofErr w:type="spellEnd"/>
      <w:r>
        <w:rPr>
          <w:rFonts w:hint="eastAsia"/>
        </w:rPr>
        <w:t>)</w:t>
      </w:r>
      <w:r>
        <w:rPr>
          <w:rFonts w:hint="eastAsia"/>
        </w:rPr>
        <w:t>：</w:t>
      </w:r>
      <w:proofErr w:type="gramStart"/>
      <w:r>
        <w:rPr>
          <w:rFonts w:hint="eastAsia"/>
        </w:rPr>
        <w:t>金控業</w:t>
      </w:r>
      <w:proofErr w:type="gramEnd"/>
    </w:p>
    <w:p w:rsidR="006531D4" w:rsidRDefault="006531D4" w:rsidP="006531D4">
      <w:pPr>
        <w:ind w:leftChars="100" w:left="240"/>
      </w:pPr>
      <w:r>
        <w:rPr>
          <w:rFonts w:hint="eastAsia"/>
        </w:rPr>
        <w:t>INS (ins)</w:t>
      </w:r>
      <w:r>
        <w:rPr>
          <w:rFonts w:hint="eastAsia"/>
        </w:rPr>
        <w:t>：保險業</w:t>
      </w:r>
    </w:p>
    <w:p w:rsidR="006531D4" w:rsidRDefault="006531D4" w:rsidP="006531D4">
      <w:pPr>
        <w:ind w:leftChars="100" w:left="240"/>
      </w:pPr>
      <w:r>
        <w:rPr>
          <w:rFonts w:hint="eastAsia"/>
        </w:rPr>
        <w:t>MIM (</w:t>
      </w:r>
      <w:proofErr w:type="spellStart"/>
      <w:r>
        <w:rPr>
          <w:rFonts w:hint="eastAsia"/>
        </w:rPr>
        <w:t>mim</w:t>
      </w:r>
      <w:proofErr w:type="spellEnd"/>
      <w:r>
        <w:rPr>
          <w:rFonts w:hint="eastAsia"/>
        </w:rPr>
        <w:t>)</w:t>
      </w:r>
      <w:r>
        <w:rPr>
          <w:rFonts w:hint="eastAsia"/>
        </w:rPr>
        <w:t>：異業合併</w:t>
      </w:r>
    </w:p>
    <w:p w:rsidR="006531D4" w:rsidRDefault="006531D4" w:rsidP="006531D4">
      <w:pPr>
        <w:ind w:leftChars="100" w:left="240"/>
      </w:pPr>
      <w:r>
        <w:rPr>
          <w:rFonts w:hint="eastAsia"/>
        </w:rPr>
        <w:t>S</w:t>
      </w:r>
      <w:r>
        <w:rPr>
          <w:rFonts w:hint="eastAsia"/>
        </w:rPr>
        <w:t>：</w:t>
      </w:r>
      <w:r>
        <w:rPr>
          <w:rFonts w:hint="eastAsia"/>
        </w:rPr>
        <w:t>Schema</w:t>
      </w:r>
      <w:r w:rsidR="004A3A9C">
        <w:rPr>
          <w:rFonts w:hint="eastAsia"/>
        </w:rPr>
        <w:t xml:space="preserve"> (</w:t>
      </w:r>
      <w:r w:rsidR="004A3A9C">
        <w:rPr>
          <w:rFonts w:hint="eastAsia"/>
        </w:rPr>
        <w:t>以</w:t>
      </w:r>
      <w:r w:rsidR="004A3A9C">
        <w:rPr>
          <w:rFonts w:hint="eastAsia"/>
        </w:rPr>
        <w:t>.</w:t>
      </w:r>
      <w:proofErr w:type="spellStart"/>
      <w:r w:rsidR="004A3A9C">
        <w:rPr>
          <w:rFonts w:hint="eastAsia"/>
        </w:rPr>
        <w:t>xsd</w:t>
      </w:r>
      <w:proofErr w:type="spellEnd"/>
      <w:r w:rsidR="004A3A9C">
        <w:rPr>
          <w:rFonts w:hint="eastAsia"/>
        </w:rPr>
        <w:t>為副檔名</w:t>
      </w:r>
      <w:r w:rsidR="004A3A9C">
        <w:rPr>
          <w:rFonts w:hint="eastAsia"/>
        </w:rPr>
        <w:t>)</w:t>
      </w:r>
    </w:p>
    <w:p w:rsidR="006531D4" w:rsidRDefault="006531D4" w:rsidP="006531D4">
      <w:pPr>
        <w:ind w:leftChars="100" w:left="240"/>
      </w:pPr>
      <w:r>
        <w:rPr>
          <w:rFonts w:hint="eastAsia"/>
        </w:rPr>
        <w:t>L</w:t>
      </w:r>
      <w:r>
        <w:rPr>
          <w:rFonts w:hint="eastAsia"/>
        </w:rPr>
        <w:t>：</w:t>
      </w:r>
      <w:r>
        <w:rPr>
          <w:rFonts w:hint="eastAsia"/>
        </w:rPr>
        <w:t>Label</w:t>
      </w:r>
      <w:r w:rsidR="00D65798" w:rsidRPr="00D65798">
        <w:rPr>
          <w:rFonts w:hint="eastAsia"/>
        </w:rPr>
        <w:t xml:space="preserve"> </w:t>
      </w:r>
      <w:proofErr w:type="spellStart"/>
      <w:r w:rsidR="00D65798">
        <w:rPr>
          <w:rFonts w:hint="eastAsia"/>
        </w:rPr>
        <w:t>linkbase</w:t>
      </w:r>
      <w:proofErr w:type="spellEnd"/>
      <w:r w:rsidR="004A3A9C">
        <w:rPr>
          <w:rFonts w:hint="eastAsia"/>
        </w:rPr>
        <w:t xml:space="preserve"> (</w:t>
      </w:r>
      <w:r w:rsidR="004A3A9C">
        <w:rPr>
          <w:rFonts w:hint="eastAsia"/>
        </w:rPr>
        <w:t>以</w:t>
      </w:r>
      <w:r w:rsidR="004A3A9C">
        <w:rPr>
          <w:rFonts w:hint="eastAsia"/>
        </w:rPr>
        <w:t>.xml</w:t>
      </w:r>
      <w:r w:rsidR="004A3A9C">
        <w:rPr>
          <w:rFonts w:hint="eastAsia"/>
        </w:rPr>
        <w:t>為副檔名，檔名中有</w:t>
      </w:r>
      <w:r w:rsidR="004A3A9C">
        <w:rPr>
          <w:rFonts w:hint="eastAsia"/>
        </w:rPr>
        <w:t>lab</w:t>
      </w:r>
      <w:r w:rsidR="004A3A9C">
        <w:rPr>
          <w:rFonts w:hint="eastAsia"/>
        </w:rPr>
        <w:t>或</w:t>
      </w:r>
      <w:r w:rsidR="004A3A9C">
        <w:rPr>
          <w:rFonts w:hint="eastAsia"/>
        </w:rPr>
        <w:t xml:space="preserve"> label</w:t>
      </w:r>
      <w:r w:rsidR="004A3A9C">
        <w:rPr>
          <w:rFonts w:hint="eastAsia"/>
        </w:rPr>
        <w:t>字樣</w:t>
      </w:r>
      <w:r w:rsidR="004A3A9C">
        <w:rPr>
          <w:rFonts w:hint="eastAsia"/>
        </w:rPr>
        <w:t>)</w:t>
      </w:r>
    </w:p>
    <w:p w:rsidR="006531D4" w:rsidRDefault="006531D4" w:rsidP="006531D4">
      <w:pPr>
        <w:ind w:leftChars="100" w:left="240"/>
      </w:pPr>
      <w:r>
        <w:rPr>
          <w:rFonts w:hint="eastAsia"/>
        </w:rPr>
        <w:t>P</w:t>
      </w:r>
      <w:r>
        <w:rPr>
          <w:rFonts w:hint="eastAsia"/>
        </w:rPr>
        <w:t>：</w:t>
      </w:r>
      <w:r>
        <w:rPr>
          <w:rFonts w:hint="eastAsia"/>
        </w:rPr>
        <w:t>Presentation</w:t>
      </w:r>
      <w:r w:rsidR="00D65798">
        <w:rPr>
          <w:rFonts w:hint="eastAsia"/>
        </w:rPr>
        <w:t xml:space="preserve"> </w:t>
      </w:r>
      <w:proofErr w:type="spellStart"/>
      <w:r w:rsidR="00D65798">
        <w:rPr>
          <w:rFonts w:hint="eastAsia"/>
        </w:rPr>
        <w:t>linkbase</w:t>
      </w:r>
      <w:proofErr w:type="spellEnd"/>
      <w:r w:rsidR="004A3A9C">
        <w:rPr>
          <w:rFonts w:hint="eastAsia"/>
        </w:rPr>
        <w:t xml:space="preserve"> (</w:t>
      </w:r>
      <w:r w:rsidR="004A3A9C">
        <w:rPr>
          <w:rFonts w:hint="eastAsia"/>
        </w:rPr>
        <w:t>以</w:t>
      </w:r>
      <w:r w:rsidR="004A3A9C">
        <w:rPr>
          <w:rFonts w:hint="eastAsia"/>
        </w:rPr>
        <w:t>.xml</w:t>
      </w:r>
      <w:r w:rsidR="004A3A9C">
        <w:rPr>
          <w:rFonts w:hint="eastAsia"/>
        </w:rPr>
        <w:t>為副檔名，檔名中有</w:t>
      </w:r>
      <w:r w:rsidR="004A3A9C">
        <w:rPr>
          <w:rFonts w:hint="eastAsia"/>
        </w:rPr>
        <w:t>presentation</w:t>
      </w:r>
      <w:r w:rsidR="004A3A9C">
        <w:rPr>
          <w:rFonts w:hint="eastAsia"/>
        </w:rPr>
        <w:t>字樣</w:t>
      </w:r>
      <w:r w:rsidR="004A3A9C">
        <w:rPr>
          <w:rFonts w:hint="eastAsia"/>
        </w:rPr>
        <w:t>)</w:t>
      </w:r>
    </w:p>
    <w:p w:rsidR="006531D4" w:rsidRDefault="006531D4" w:rsidP="006531D4">
      <w:pPr>
        <w:ind w:leftChars="100" w:left="240"/>
      </w:pPr>
      <w:r>
        <w:rPr>
          <w:rFonts w:hint="eastAsia"/>
        </w:rPr>
        <w:t>C</w:t>
      </w:r>
      <w:r>
        <w:rPr>
          <w:rFonts w:hint="eastAsia"/>
        </w:rPr>
        <w:t>：</w:t>
      </w:r>
      <w:r>
        <w:rPr>
          <w:rFonts w:hint="eastAsia"/>
        </w:rPr>
        <w:t>Calculation</w:t>
      </w:r>
      <w:r w:rsidR="00D65798" w:rsidRPr="00D65798">
        <w:rPr>
          <w:rFonts w:hint="eastAsia"/>
        </w:rPr>
        <w:t xml:space="preserve"> </w:t>
      </w:r>
      <w:proofErr w:type="spellStart"/>
      <w:r w:rsidR="00D65798">
        <w:rPr>
          <w:rFonts w:hint="eastAsia"/>
        </w:rPr>
        <w:t>linkbase</w:t>
      </w:r>
      <w:proofErr w:type="spellEnd"/>
      <w:r w:rsidR="004A3A9C">
        <w:rPr>
          <w:rFonts w:hint="eastAsia"/>
        </w:rPr>
        <w:t xml:space="preserve"> (</w:t>
      </w:r>
      <w:r w:rsidR="004A3A9C">
        <w:rPr>
          <w:rFonts w:hint="eastAsia"/>
        </w:rPr>
        <w:t>以</w:t>
      </w:r>
      <w:r w:rsidR="004A3A9C">
        <w:rPr>
          <w:rFonts w:hint="eastAsia"/>
        </w:rPr>
        <w:t>.xml</w:t>
      </w:r>
      <w:r w:rsidR="004A3A9C">
        <w:rPr>
          <w:rFonts w:hint="eastAsia"/>
        </w:rPr>
        <w:t>為副檔名，檔名中有</w:t>
      </w:r>
      <w:r w:rsidR="004A3A9C">
        <w:rPr>
          <w:rFonts w:hint="eastAsia"/>
        </w:rPr>
        <w:t>calculation</w:t>
      </w:r>
      <w:r w:rsidR="004A3A9C">
        <w:rPr>
          <w:rFonts w:hint="eastAsia"/>
        </w:rPr>
        <w:t>字樣</w:t>
      </w:r>
      <w:r w:rsidR="004A3A9C">
        <w:rPr>
          <w:rFonts w:hint="eastAsia"/>
        </w:rPr>
        <w:t>)</w:t>
      </w:r>
    </w:p>
    <w:p w:rsidR="006531D4" w:rsidRDefault="006531D4" w:rsidP="006531D4">
      <w:pPr>
        <w:ind w:leftChars="100" w:left="240"/>
      </w:pPr>
      <w:r>
        <w:rPr>
          <w:rFonts w:hint="eastAsia"/>
        </w:rPr>
        <w:t>D</w:t>
      </w:r>
      <w:r>
        <w:rPr>
          <w:rFonts w:hint="eastAsia"/>
        </w:rPr>
        <w:t>：</w:t>
      </w:r>
      <w:r w:rsidR="00C53ECA">
        <w:rPr>
          <w:rFonts w:hint="eastAsia"/>
        </w:rPr>
        <w:t>Definition</w:t>
      </w:r>
      <w:r w:rsidR="00D65798" w:rsidRPr="00D65798">
        <w:rPr>
          <w:rFonts w:hint="eastAsia"/>
        </w:rPr>
        <w:t xml:space="preserve"> </w:t>
      </w:r>
      <w:proofErr w:type="spellStart"/>
      <w:r w:rsidR="00D65798">
        <w:rPr>
          <w:rFonts w:hint="eastAsia"/>
        </w:rPr>
        <w:t>linkbase</w:t>
      </w:r>
      <w:proofErr w:type="spellEnd"/>
      <w:r w:rsidR="004A3A9C">
        <w:rPr>
          <w:rFonts w:hint="eastAsia"/>
        </w:rPr>
        <w:t xml:space="preserve"> (</w:t>
      </w:r>
      <w:r w:rsidR="004A3A9C">
        <w:rPr>
          <w:rFonts w:hint="eastAsia"/>
        </w:rPr>
        <w:t>以</w:t>
      </w:r>
      <w:r w:rsidR="004A3A9C">
        <w:rPr>
          <w:rFonts w:hint="eastAsia"/>
        </w:rPr>
        <w:t>.xml</w:t>
      </w:r>
      <w:r w:rsidR="004A3A9C">
        <w:rPr>
          <w:rFonts w:hint="eastAsia"/>
        </w:rPr>
        <w:t>為副檔名，檔名中有</w:t>
      </w:r>
      <w:r w:rsidR="004A3A9C">
        <w:rPr>
          <w:rFonts w:hint="eastAsia"/>
        </w:rPr>
        <w:t>definition</w:t>
      </w:r>
      <w:r w:rsidR="004A3A9C">
        <w:rPr>
          <w:rFonts w:hint="eastAsia"/>
        </w:rPr>
        <w:t>字樣</w:t>
      </w:r>
      <w:r w:rsidR="004A3A9C">
        <w:rPr>
          <w:rFonts w:hint="eastAsia"/>
        </w:rPr>
        <w:t>)</w:t>
      </w:r>
    </w:p>
    <w:p w:rsidR="006531D4" w:rsidRDefault="006531D4" w:rsidP="006531D4">
      <w:pPr>
        <w:ind w:leftChars="100" w:left="240"/>
      </w:pPr>
      <w:r>
        <w:rPr>
          <w:rFonts w:hint="eastAsia"/>
        </w:rPr>
        <w:t>R</w:t>
      </w:r>
      <w:r>
        <w:rPr>
          <w:rFonts w:hint="eastAsia"/>
        </w:rPr>
        <w:t>：</w:t>
      </w:r>
      <w:r>
        <w:rPr>
          <w:rFonts w:hint="eastAsia"/>
        </w:rPr>
        <w:t>Reference</w:t>
      </w:r>
      <w:r w:rsidR="00D65798" w:rsidRPr="00D65798">
        <w:rPr>
          <w:rFonts w:hint="eastAsia"/>
        </w:rPr>
        <w:t xml:space="preserve"> </w:t>
      </w:r>
      <w:proofErr w:type="spellStart"/>
      <w:r w:rsidR="00D65798">
        <w:rPr>
          <w:rFonts w:hint="eastAsia"/>
        </w:rPr>
        <w:t>linkbase</w:t>
      </w:r>
      <w:proofErr w:type="spellEnd"/>
      <w:r w:rsidR="004A3A9C">
        <w:rPr>
          <w:rFonts w:hint="eastAsia"/>
        </w:rPr>
        <w:t xml:space="preserve"> (</w:t>
      </w:r>
      <w:r w:rsidR="004A3A9C">
        <w:rPr>
          <w:rFonts w:hint="eastAsia"/>
        </w:rPr>
        <w:t>以</w:t>
      </w:r>
      <w:r w:rsidR="004A3A9C">
        <w:rPr>
          <w:rFonts w:hint="eastAsia"/>
        </w:rPr>
        <w:t>.xml</w:t>
      </w:r>
      <w:r w:rsidR="004A3A9C">
        <w:rPr>
          <w:rFonts w:hint="eastAsia"/>
        </w:rPr>
        <w:t>為副檔名，檔名中有</w:t>
      </w:r>
      <w:r w:rsidR="004A3A9C">
        <w:rPr>
          <w:rFonts w:hint="eastAsia"/>
        </w:rPr>
        <w:t>ref</w:t>
      </w:r>
      <w:r w:rsidR="004A3A9C">
        <w:rPr>
          <w:rFonts w:hint="eastAsia"/>
        </w:rPr>
        <w:t>字樣</w:t>
      </w:r>
      <w:r w:rsidR="004A3A9C">
        <w:rPr>
          <w:rFonts w:hint="eastAsia"/>
        </w:rPr>
        <w:t>)</w:t>
      </w:r>
    </w:p>
    <w:p w:rsidR="00D65798" w:rsidRDefault="00D65798" w:rsidP="00D65798">
      <w:pPr>
        <w:ind w:leftChars="100" w:left="240"/>
      </w:pPr>
    </w:p>
    <w:p w:rsidR="00D65798" w:rsidRPr="004A3A9C" w:rsidRDefault="00840F20" w:rsidP="00D65798">
      <w:pPr>
        <w:rPr>
          <w:b/>
        </w:rPr>
      </w:pPr>
      <w:r w:rsidRPr="004A3A9C">
        <w:rPr>
          <w:rFonts w:hint="eastAsia"/>
          <w:b/>
        </w:rPr>
        <w:t>整套</w:t>
      </w:r>
      <w:proofErr w:type="spellStart"/>
      <w:r w:rsidRPr="004A3A9C">
        <w:rPr>
          <w:rFonts w:hint="eastAsia"/>
          <w:b/>
        </w:rPr>
        <w:t>tifrs</w:t>
      </w:r>
      <w:proofErr w:type="spellEnd"/>
      <w:r w:rsidRPr="004A3A9C">
        <w:rPr>
          <w:rFonts w:hint="eastAsia"/>
          <w:b/>
        </w:rPr>
        <w:t>分類標準內含</w:t>
      </w:r>
      <w:r w:rsidR="00D65798" w:rsidRPr="004A3A9C">
        <w:rPr>
          <w:rFonts w:hint="eastAsia"/>
          <w:b/>
        </w:rPr>
        <w:t>七大模組</w:t>
      </w:r>
    </w:p>
    <w:p w:rsidR="00D65798" w:rsidRDefault="000C5D55" w:rsidP="00D65798">
      <w:pPr>
        <w:ind w:leftChars="100" w:left="240"/>
      </w:pPr>
      <w:r>
        <w:rPr>
          <w:rFonts w:hint="eastAsia"/>
        </w:rPr>
        <w:t>i</w:t>
      </w:r>
      <w:r w:rsidR="00D65798">
        <w:rPr>
          <w:rFonts w:hint="eastAsia"/>
        </w:rPr>
        <w:t>frs_20100430</w:t>
      </w:r>
      <w:r w:rsidR="00D65798">
        <w:rPr>
          <w:rFonts w:hint="eastAsia"/>
        </w:rPr>
        <w:t>：</w:t>
      </w:r>
      <w:proofErr w:type="spellStart"/>
      <w:r w:rsidR="00D65798">
        <w:rPr>
          <w:rFonts w:hint="eastAsia"/>
        </w:rPr>
        <w:t>ifrs</w:t>
      </w:r>
      <w:proofErr w:type="spellEnd"/>
      <w:r w:rsidR="00D65798">
        <w:rPr>
          <w:rFonts w:hint="eastAsia"/>
        </w:rPr>
        <w:t>模組，使用</w:t>
      </w:r>
      <w:r w:rsidR="00D65798">
        <w:rPr>
          <w:rFonts w:hint="eastAsia"/>
        </w:rPr>
        <w:t>IFRS Taxonomy 2010 Final</w:t>
      </w:r>
    </w:p>
    <w:p w:rsidR="00D65798" w:rsidRDefault="00D65798" w:rsidP="004D2DFC">
      <w:pPr>
        <w:ind w:leftChars="100" w:left="240"/>
      </w:pPr>
      <w:r>
        <w:rPr>
          <w:rFonts w:hint="eastAsia"/>
        </w:rPr>
        <w:t>AR</w:t>
      </w:r>
      <w:r>
        <w:rPr>
          <w:rFonts w:hint="eastAsia"/>
        </w:rPr>
        <w:t>：會計師查核報告模組</w:t>
      </w:r>
    </w:p>
    <w:p w:rsidR="00D65798" w:rsidRDefault="00D65798" w:rsidP="00D65798">
      <w:pPr>
        <w:ind w:leftChars="100" w:left="240"/>
      </w:pPr>
      <w:r>
        <w:rPr>
          <w:rFonts w:hint="eastAsia"/>
        </w:rPr>
        <w:t>BSCI</w:t>
      </w:r>
      <w:r>
        <w:rPr>
          <w:rFonts w:hint="eastAsia"/>
        </w:rPr>
        <w:t>：資產負債表與綜合損益表模組</w:t>
      </w:r>
    </w:p>
    <w:p w:rsidR="00D65798" w:rsidRDefault="00D65798" w:rsidP="00D65798">
      <w:pPr>
        <w:ind w:leftChars="100" w:left="240"/>
      </w:pPr>
      <w:r>
        <w:rPr>
          <w:rFonts w:hint="eastAsia"/>
        </w:rPr>
        <w:t>ES</w:t>
      </w:r>
      <w:r>
        <w:rPr>
          <w:rFonts w:hint="eastAsia"/>
        </w:rPr>
        <w:t>：權益變動表模組</w:t>
      </w:r>
    </w:p>
    <w:p w:rsidR="00D65798" w:rsidRDefault="00D65798" w:rsidP="00D65798">
      <w:pPr>
        <w:ind w:leftChars="100" w:left="240"/>
      </w:pPr>
      <w:r>
        <w:rPr>
          <w:rFonts w:hint="eastAsia"/>
        </w:rPr>
        <w:t>SCF</w:t>
      </w:r>
      <w:r>
        <w:rPr>
          <w:rFonts w:hint="eastAsia"/>
        </w:rPr>
        <w:t>：現金流量表模組</w:t>
      </w:r>
    </w:p>
    <w:p w:rsidR="00D65798" w:rsidRDefault="00D65798" w:rsidP="00D65798">
      <w:pPr>
        <w:ind w:leftChars="100" w:left="240"/>
      </w:pPr>
      <w:r>
        <w:rPr>
          <w:rFonts w:hint="eastAsia"/>
        </w:rPr>
        <w:t>NOTES</w:t>
      </w:r>
      <w:r>
        <w:rPr>
          <w:rFonts w:hint="eastAsia"/>
        </w:rPr>
        <w:t>：財務報表附註模組</w:t>
      </w:r>
    </w:p>
    <w:p w:rsidR="00D65798" w:rsidRDefault="00D65798" w:rsidP="00D65798">
      <w:pPr>
        <w:ind w:leftChars="100" w:left="240"/>
      </w:pPr>
      <w:proofErr w:type="spellStart"/>
      <w:r>
        <w:rPr>
          <w:rFonts w:hint="eastAsia"/>
        </w:rPr>
        <w:t>XBRL_TW_Entry_Points</w:t>
      </w:r>
      <w:proofErr w:type="spellEnd"/>
      <w:r>
        <w:rPr>
          <w:rFonts w:hint="eastAsia"/>
        </w:rPr>
        <w:t>：各業別分類標準入口點</w:t>
      </w:r>
    </w:p>
    <w:p w:rsidR="003758BD" w:rsidRDefault="003758BD" w:rsidP="00D65798"/>
    <w:p w:rsidR="00D65798" w:rsidRDefault="00D65798" w:rsidP="00D65798">
      <w:r>
        <w:rPr>
          <w:rFonts w:hint="eastAsia"/>
        </w:rPr>
        <w:t>以下為各模組架構</w:t>
      </w:r>
    </w:p>
    <w:p w:rsidR="003758BD" w:rsidRDefault="003758BD">
      <w:pPr>
        <w:widowControl/>
      </w:pPr>
      <w:r>
        <w:br w:type="page"/>
      </w:r>
    </w:p>
    <w:p w:rsidR="00D65798" w:rsidRDefault="000C5D55" w:rsidP="00767129">
      <w:pPr>
        <w:pStyle w:val="ae"/>
        <w:numPr>
          <w:ilvl w:val="0"/>
          <w:numId w:val="1"/>
        </w:numPr>
        <w:ind w:leftChars="0"/>
        <w:jc w:val="both"/>
      </w:pPr>
      <w:r>
        <w:rPr>
          <w:rFonts w:hint="eastAsia"/>
        </w:rPr>
        <w:lastRenderedPageBreak/>
        <w:t>ifrs_20100430</w:t>
      </w:r>
      <w:r>
        <w:rPr>
          <w:rFonts w:hint="eastAsia"/>
        </w:rPr>
        <w:t>：</w:t>
      </w:r>
      <w:proofErr w:type="spellStart"/>
      <w:r>
        <w:rPr>
          <w:rFonts w:hint="eastAsia"/>
        </w:rPr>
        <w:t>ifrs</w:t>
      </w:r>
      <w:proofErr w:type="spellEnd"/>
      <w:r>
        <w:rPr>
          <w:rFonts w:hint="eastAsia"/>
        </w:rPr>
        <w:t>模組，使用</w:t>
      </w:r>
      <w:r>
        <w:rPr>
          <w:rFonts w:hint="eastAsia"/>
        </w:rPr>
        <w:t>IFRS Taxonomy 2010 Final</w:t>
      </w:r>
      <w:r>
        <w:rPr>
          <w:rFonts w:hint="eastAsia"/>
        </w:rPr>
        <w:t>，其組成內容有</w:t>
      </w:r>
      <w:r>
        <w:rPr>
          <w:rFonts w:hint="eastAsia"/>
        </w:rPr>
        <w:t>S, L, R(</w:t>
      </w:r>
      <w:r>
        <w:rPr>
          <w:rFonts w:hint="eastAsia"/>
        </w:rPr>
        <w:t>由</w:t>
      </w:r>
      <w:r>
        <w:rPr>
          <w:rFonts w:hint="eastAsia"/>
        </w:rPr>
        <w:t xml:space="preserve">Schema, Label </w:t>
      </w:r>
      <w:proofErr w:type="spellStart"/>
      <w:r>
        <w:rPr>
          <w:rFonts w:hint="eastAsia"/>
        </w:rPr>
        <w:t>linkbase</w:t>
      </w:r>
      <w:proofErr w:type="spellEnd"/>
      <w:r>
        <w:rPr>
          <w:rFonts w:hint="eastAsia"/>
        </w:rPr>
        <w:t>與</w:t>
      </w:r>
      <w:r>
        <w:rPr>
          <w:rFonts w:hint="eastAsia"/>
        </w:rPr>
        <w:t xml:space="preserve">Reference </w:t>
      </w:r>
      <w:proofErr w:type="spellStart"/>
      <w:r>
        <w:rPr>
          <w:rFonts w:hint="eastAsia"/>
        </w:rPr>
        <w:t>linkbase</w:t>
      </w:r>
      <w:proofErr w:type="spellEnd"/>
      <w:r>
        <w:rPr>
          <w:rFonts w:hint="eastAsia"/>
        </w:rPr>
        <w:t>組成，後續各模組將以此方式簡述</w:t>
      </w:r>
      <w:r>
        <w:rPr>
          <w:rFonts w:hint="eastAsia"/>
        </w:rPr>
        <w:t>)</w:t>
      </w:r>
    </w:p>
    <w:p w:rsidR="0015010A" w:rsidRDefault="00E341B0" w:rsidP="003758BD">
      <w:r>
        <w:rPr>
          <w:noProof/>
        </w:rPr>
      </w:r>
      <w:r>
        <w:rPr>
          <w:noProof/>
        </w:rPr>
        <w:pict>
          <v:group id="畫布 2" o:spid="_x0000_s1026" editas="canvas" style="width:414pt;height:275pt;mso-position-horizontal-relative:char;mso-position-vertical-relative:line" coordsize="52578,3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34925;visibility:visible">
              <v:fill o:detectmouseclick="t"/>
              <v:path o:connecttype="none"/>
            </v:shape>
            <v:rect id="Rectangle 4" o:spid="_x0000_s1028" style="position:absolute;left:26289;top:5714;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kJMMA&#10;AADcAAAADwAAAGRycy9kb3ducmV2LnhtbERPS2sCMRC+C/0PYYTeaqJtV91uFBGEgvXgWuh12Mw+&#10;6Gay3UTd/vtGKHibj+852XqwrbhQ7xvHGqYTBYK4cKbhSsPnafe0AOEDssHWMWn4JQ/r1cMow9S4&#10;Kx/pkodKxBD2KWqoQ+hSKX1Rk0U/cR1x5ErXWwwR9pU0PV5juG3lTKlEWmw4NtTY0bam4js/Ww2Y&#10;vJifQ/n8cdqfE1xWg9q9fimtH8fD5g1EoCHcxf/udxPnz+Z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RkJMMAAADcAAAADwAAAAAAAAAAAAAAAACYAgAAZHJzL2Rv&#10;d25yZXYueG1sUEsFBgAAAAAEAAQA9QAAAIgDAAAAAA==&#10;" stroked="f">
              <v:textbox>
                <w:txbxContent>
                  <w:p w:rsidR="000C5D55" w:rsidRDefault="000C5D55" w:rsidP="000C5D55">
                    <w:proofErr w:type="gramStart"/>
                    <w:r>
                      <w:rPr>
                        <w:rFonts w:hint="eastAsia"/>
                      </w:rPr>
                      <w:t>import</w:t>
                    </w:r>
                    <w:proofErr w:type="gramEnd"/>
                  </w:p>
                </w:txbxContent>
              </v:textbox>
            </v:rect>
            <v:rect id="Rectangle 5" o:spid="_x0000_s1029" style="position:absolute;left:17146;top:9143;width:18285;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0C5D55" w:rsidRPr="00BF17F7" w:rsidRDefault="000C5D55" w:rsidP="000C5D55">
                    <w:pPr>
                      <w:rPr>
                        <w:color w:val="FF0000"/>
                      </w:rPr>
                    </w:pPr>
                    <w:proofErr w:type="gramStart"/>
                    <w:r w:rsidRPr="00BF17F7">
                      <w:rPr>
                        <w:rFonts w:hint="eastAsia"/>
                        <w:color w:val="FF0000"/>
                      </w:rPr>
                      <w:t>t</w:t>
                    </w:r>
                    <w:r w:rsidRPr="00BF17F7">
                      <w:rPr>
                        <w:color w:val="FF0000"/>
                      </w:rPr>
                      <w:t>ifrs</w:t>
                    </w:r>
                    <w:r w:rsidRPr="00BF17F7">
                      <w:rPr>
                        <w:rFonts w:hint="eastAsia"/>
                        <w:color w:val="FF0000"/>
                      </w:rPr>
                      <w:t>-entry-</w:t>
                    </w:r>
                    <w:smartTag w:uri="urn:schemas-microsoft-com:office:smarttags" w:element="chsdate">
                      <w:smartTagPr>
                        <w:attr w:name="IsROCDate" w:val="False"/>
                        <w:attr w:name="IsLunarDate" w:val="False"/>
                        <w:attr w:name="Day" w:val="31"/>
                        <w:attr w:name="Month" w:val="3"/>
                        <w:attr w:name="Year" w:val="2013"/>
                      </w:smartTagPr>
                      <w:r w:rsidRPr="00BF17F7">
                        <w:rPr>
                          <w:rFonts w:hint="eastAsia"/>
                          <w:color w:val="FF0000"/>
                        </w:rPr>
                        <w:t>2013-03-31</w:t>
                      </w:r>
                    </w:smartTag>
                    <w:r w:rsidRPr="00BF17F7">
                      <w:rPr>
                        <w:rFonts w:hint="eastAsia"/>
                        <w:color w:val="FF0000"/>
                      </w:rPr>
                      <w:t>.xsd</w:t>
                    </w:r>
                    <w:proofErr w:type="gramEnd"/>
                  </w:p>
                </w:txbxContent>
              </v:textbox>
            </v:rect>
            <v:rect id="Rectangle 6" o:spid="_x0000_s1030" style="position:absolute;left:17146;top:1142;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0C5D55" w:rsidRDefault="000C5D55" w:rsidP="000C5D55">
                    <w:proofErr w:type="gramStart"/>
                    <w:r>
                      <w:t>ifrs</w:t>
                    </w:r>
                    <w:r>
                      <w:rPr>
                        <w:rFonts w:hint="eastAsia"/>
                      </w:rPr>
                      <w:t>-cor_</w:t>
                    </w:r>
                    <w:smartTag w:uri="urn:schemas-microsoft-com:office:smarttags" w:element="chsdate">
                      <w:smartTagPr>
                        <w:attr w:name="IsROCDate" w:val="False"/>
                        <w:attr w:name="IsLunarDate" w:val="False"/>
                        <w:attr w:name="Day" w:val="30"/>
                        <w:attr w:name="Month" w:val="4"/>
                        <w:attr w:name="Year" w:val="2010"/>
                      </w:smartTagPr>
                      <w:r>
                        <w:rPr>
                          <w:rFonts w:hint="eastAsia"/>
                        </w:rPr>
                        <w:t>2010-04-30</w:t>
                      </w:r>
                    </w:smartTag>
                    <w:r>
                      <w:rPr>
                        <w:rFonts w:hint="eastAsia"/>
                      </w:rPr>
                      <w:t>.xsd</w:t>
                    </w:r>
                    <w:proofErr w:type="gramEnd"/>
                  </w:p>
                </w:txbxContent>
              </v:textbox>
            </v:rect>
            <v:rect id="Rectangle 7" o:spid="_x0000_s1031" style="position:absolute;left:1146;top:16001;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0C5D55" w:rsidRPr="0060391D" w:rsidRDefault="000C5D55" w:rsidP="000C5D55">
                    <w:pPr>
                      <w:rPr>
                        <w:sz w:val="20"/>
                        <w:szCs w:val="20"/>
                      </w:rPr>
                    </w:pPr>
                    <w:proofErr w:type="gramStart"/>
                    <w:r>
                      <w:rPr>
                        <w:sz w:val="20"/>
                        <w:szCs w:val="20"/>
                      </w:rPr>
                      <w:t>lab</w:t>
                    </w:r>
                    <w:r w:rsidRPr="0060391D">
                      <w:rPr>
                        <w:rFonts w:hint="eastAsia"/>
                        <w:sz w:val="20"/>
                        <w:szCs w:val="20"/>
                      </w:rPr>
                      <w:t>_ifrs-zh-tw_</w:t>
                    </w:r>
                    <w:smartTag w:uri="urn:schemas-microsoft-com:office:smarttags" w:element="chsdate">
                      <w:smartTagPr>
                        <w:attr w:name="IsROCDate" w:val="False"/>
                        <w:attr w:name="IsLunarDate" w:val="False"/>
                        <w:attr w:name="Day" w:val="30"/>
                        <w:attr w:name="Month" w:val="4"/>
                        <w:attr w:name="Year" w:val="2010"/>
                      </w:smartTagPr>
                      <w:r w:rsidRPr="0060391D">
                        <w:rPr>
                          <w:rFonts w:hint="eastAsia"/>
                          <w:sz w:val="20"/>
                          <w:szCs w:val="20"/>
                        </w:rPr>
                        <w:t>2010-04-30</w:t>
                      </w:r>
                    </w:smartTag>
                    <w:r w:rsidRPr="0060391D">
                      <w:rPr>
                        <w:rFonts w:hint="eastAsia"/>
                        <w:sz w:val="20"/>
                        <w:szCs w:val="20"/>
                      </w:rPr>
                      <w:t>.xml</w:t>
                    </w:r>
                    <w:proofErr w:type="gramEnd"/>
                  </w:p>
                </w:txbxContent>
              </v:textbox>
            </v:rect>
            <v:rect id="Rectangle 8" o:spid="_x0000_s1032" style="position:absolute;left:33146;top:16001;width:18285;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0C5D55" w:rsidRPr="0060391D" w:rsidRDefault="000C5D55" w:rsidP="000C5D55">
                    <w:pPr>
                      <w:jc w:val="center"/>
                      <w:rPr>
                        <w:sz w:val="20"/>
                        <w:szCs w:val="20"/>
                      </w:rPr>
                    </w:pPr>
                    <w:proofErr w:type="gramStart"/>
                    <w:r>
                      <w:rPr>
                        <w:sz w:val="20"/>
                        <w:szCs w:val="20"/>
                      </w:rPr>
                      <w:t>lab</w:t>
                    </w:r>
                    <w:r w:rsidRPr="0060391D">
                      <w:rPr>
                        <w:rFonts w:hint="eastAsia"/>
                        <w:sz w:val="20"/>
                        <w:szCs w:val="20"/>
                      </w:rPr>
                      <w:t>_ifrs-</w:t>
                    </w:r>
                    <w:r>
                      <w:rPr>
                        <w:rFonts w:hint="eastAsia"/>
                        <w:sz w:val="20"/>
                        <w:szCs w:val="20"/>
                      </w:rPr>
                      <w:t>en</w:t>
                    </w:r>
                    <w:r w:rsidRPr="0060391D">
                      <w:rPr>
                        <w:rFonts w:hint="eastAsia"/>
                        <w:sz w:val="20"/>
                        <w:szCs w:val="20"/>
                      </w:rPr>
                      <w:t>_</w:t>
                    </w:r>
                    <w:smartTag w:uri="urn:schemas-microsoft-com:office:smarttags" w:element="chsdate">
                      <w:smartTagPr>
                        <w:attr w:name="IsROCDate" w:val="False"/>
                        <w:attr w:name="IsLunarDate" w:val="False"/>
                        <w:attr w:name="Day" w:val="30"/>
                        <w:attr w:name="Month" w:val="4"/>
                        <w:attr w:name="Year" w:val="2010"/>
                      </w:smartTagPr>
                      <w:r w:rsidRPr="0060391D">
                        <w:rPr>
                          <w:rFonts w:hint="eastAsia"/>
                          <w:sz w:val="20"/>
                          <w:szCs w:val="20"/>
                        </w:rPr>
                        <w:t>2010-04-30</w:t>
                      </w:r>
                    </w:smartTag>
                    <w:r w:rsidRPr="0060391D">
                      <w:rPr>
                        <w:rFonts w:hint="eastAsia"/>
                        <w:sz w:val="20"/>
                        <w:szCs w:val="20"/>
                      </w:rPr>
                      <w:t>.xml</w:t>
                    </w:r>
                    <w:proofErr w:type="gramEnd"/>
                  </w:p>
                  <w:p w:rsidR="000C5D55" w:rsidRDefault="000C5D55" w:rsidP="000C5D55"/>
                </w:txbxContent>
              </v:textbox>
            </v:rect>
            <v:rect id="Rectangle 9" o:spid="_x0000_s1033" style="position:absolute;left:17146;top:21716;width:18285;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0C5D55" w:rsidRDefault="000C5D55" w:rsidP="000C5D55">
                    <w:pPr>
                      <w:jc w:val="center"/>
                    </w:pPr>
                    <w:proofErr w:type="gramStart"/>
                    <w:r>
                      <w:t>refe</w:t>
                    </w:r>
                    <w:r>
                      <w:rPr>
                        <w:rFonts w:hint="eastAsia"/>
                      </w:rPr>
                      <w:t>re</w:t>
                    </w:r>
                    <w:r>
                      <w:t>nce</w:t>
                    </w:r>
                    <w:proofErr w:type="gramEnd"/>
                    <w:r>
                      <w:rPr>
                        <w:rFonts w:hint="eastAsia"/>
                      </w:rPr>
                      <w:t xml:space="preserve"> </w:t>
                    </w:r>
                    <w:proofErr w:type="spellStart"/>
                    <w:r>
                      <w:rPr>
                        <w:rFonts w:hint="eastAsia"/>
                      </w:rPr>
                      <w:t>linkbase</w:t>
                    </w:r>
                    <w:proofErr w:type="spellEnd"/>
                  </w:p>
                  <w:p w:rsidR="000C5D55" w:rsidRPr="004D5DB4" w:rsidRDefault="000C5D55" w:rsidP="000C5D55">
                    <w:pPr>
                      <w:jc w:val="center"/>
                      <w:rPr>
                        <w:sz w:val="16"/>
                        <w:szCs w:val="16"/>
                      </w:rPr>
                    </w:pPr>
                    <w:proofErr w:type="gramStart"/>
                    <w:r w:rsidRPr="004D5DB4">
                      <w:rPr>
                        <w:sz w:val="16"/>
                        <w:szCs w:val="16"/>
                      </w:rPr>
                      <w:t>ref</w:t>
                    </w:r>
                    <w:r w:rsidRPr="004D5DB4">
                      <w:rPr>
                        <w:rFonts w:hint="eastAsia"/>
                        <w:sz w:val="16"/>
                        <w:szCs w:val="16"/>
                      </w:rPr>
                      <w:t>_ias_1_</w:t>
                    </w:r>
                    <w:smartTag w:uri="urn:schemas-microsoft-com:office:smarttags" w:element="chsdate">
                      <w:smartTagPr>
                        <w:attr w:name="IsROCDate" w:val="False"/>
                        <w:attr w:name="IsLunarDate" w:val="False"/>
                        <w:attr w:name="Day" w:val="30"/>
                        <w:attr w:name="Month" w:val="4"/>
                        <w:attr w:name="Year" w:val="2010"/>
                      </w:smartTagPr>
                      <w:r w:rsidRPr="004D5DB4">
                        <w:rPr>
                          <w:rFonts w:hint="eastAsia"/>
                          <w:sz w:val="16"/>
                          <w:szCs w:val="16"/>
                        </w:rPr>
                        <w:t>2010-04-30</w:t>
                      </w:r>
                    </w:smartTag>
                    <w:r w:rsidRPr="004D5DB4">
                      <w:rPr>
                        <w:rFonts w:hint="eastAsia"/>
                        <w:sz w:val="16"/>
                        <w:szCs w:val="16"/>
                      </w:rPr>
                      <w:t>.xml</w:t>
                    </w:r>
                    <w:proofErr w:type="gramEnd"/>
                  </w:p>
                  <w:p w:rsidR="000C5D55" w:rsidRPr="004D5DB4" w:rsidRDefault="000C5D55" w:rsidP="000C5D55">
                    <w:pPr>
                      <w:jc w:val="center"/>
                      <w:rPr>
                        <w:sz w:val="16"/>
                        <w:szCs w:val="16"/>
                      </w:rPr>
                    </w:pPr>
                    <w:r w:rsidRPr="004D5DB4">
                      <w:rPr>
                        <w:sz w:val="16"/>
                        <w:szCs w:val="16"/>
                      </w:rPr>
                      <w:t>…</w:t>
                    </w:r>
                  </w:p>
                  <w:p w:rsidR="000C5D55" w:rsidRPr="004D5DB4" w:rsidRDefault="000C5D55" w:rsidP="000C5D55">
                    <w:pPr>
                      <w:jc w:val="center"/>
                      <w:rPr>
                        <w:sz w:val="16"/>
                        <w:szCs w:val="16"/>
                      </w:rPr>
                    </w:pPr>
                    <w:proofErr w:type="gramStart"/>
                    <w:r w:rsidRPr="004D5DB4">
                      <w:rPr>
                        <w:sz w:val="16"/>
                        <w:szCs w:val="16"/>
                      </w:rPr>
                      <w:t>ref</w:t>
                    </w:r>
                    <w:r w:rsidRPr="004D5DB4">
                      <w:rPr>
                        <w:rFonts w:hint="eastAsia"/>
                        <w:sz w:val="16"/>
                        <w:szCs w:val="16"/>
                      </w:rPr>
                      <w:t>_ifric_2_</w:t>
                    </w:r>
                    <w:smartTag w:uri="urn:schemas-microsoft-com:office:smarttags" w:element="chsdate">
                      <w:smartTagPr>
                        <w:attr w:name="Year" w:val="2010"/>
                        <w:attr w:name="Month" w:val="4"/>
                        <w:attr w:name="Day" w:val="30"/>
                        <w:attr w:name="IsLunarDate" w:val="False"/>
                        <w:attr w:name="IsROCDate" w:val="False"/>
                      </w:smartTagPr>
                      <w:r w:rsidRPr="004D5DB4">
                        <w:rPr>
                          <w:rFonts w:hint="eastAsia"/>
                          <w:sz w:val="16"/>
                          <w:szCs w:val="16"/>
                        </w:rPr>
                        <w:t>2010-04-30</w:t>
                      </w:r>
                    </w:smartTag>
                    <w:r w:rsidRPr="004D5DB4">
                      <w:rPr>
                        <w:rFonts w:hint="eastAsia"/>
                        <w:sz w:val="16"/>
                        <w:szCs w:val="16"/>
                      </w:rPr>
                      <w:t>.xml</w:t>
                    </w:r>
                    <w:proofErr w:type="gramEnd"/>
                  </w:p>
                  <w:p w:rsidR="000C5D55" w:rsidRPr="00F0376F" w:rsidRDefault="000C5D55" w:rsidP="000C5D55">
                    <w:pPr>
                      <w:jc w:val="center"/>
                      <w:rPr>
                        <w:sz w:val="20"/>
                        <w:szCs w:val="20"/>
                      </w:rPr>
                    </w:pPr>
                    <w:r>
                      <w:rPr>
                        <w:sz w:val="20"/>
                        <w:szCs w:val="20"/>
                      </w:rPr>
                      <w:t>…</w:t>
                    </w:r>
                  </w:p>
                </w:txbxContent>
              </v:textbox>
            </v:rect>
            <v:line id="Line 10" o:spid="_x0000_s1034" style="position:absolute;visibility:visible" from="26289,4571" to="26289,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11" o:spid="_x0000_s1035" style="position:absolute;flip:y;visibility:visible" from="26289,12572" to="26296,21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v:line id="Line 12" o:spid="_x0000_s1036" style="position:absolute;flip:y;visibility:visible" from="34292,12572" to="34292,16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ynb8QAAADbAAAADwAAAGRycy9kb3ducmV2LnhtbESPwUrDQBCG74LvsIzgJbQbrYj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rKdvxAAAANsAAAAPAAAAAAAAAAAA&#10;AAAAAKECAABkcnMvZG93bnJldi54bWxQSwUGAAAAAAQABAD5AAAAkgMAAAAA&#10;">
              <v:stroke endarrow="block"/>
            </v:line>
            <v:line id="Line 13" o:spid="_x0000_s1037" style="position:absolute;flip:y;visibility:visible" from="18285,12572" to="18285,16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rect id="Rectangle 14" o:spid="_x0000_s1038" style="position:absolute;left:26289;top:16001;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v:textbox>
                <w:txbxContent>
                  <w:p w:rsidR="000C5D55" w:rsidRDefault="000C5D55" w:rsidP="000C5D55">
                    <w:proofErr w:type="gramStart"/>
                    <w:r>
                      <w:rPr>
                        <w:rFonts w:hint="eastAsia"/>
                      </w:rPr>
                      <w:t>link</w:t>
                    </w:r>
                    <w:proofErr w:type="gramEnd"/>
                  </w:p>
                </w:txbxContent>
              </v:textbox>
            </v:rect>
            <v:rect id="Rectangle 15" o:spid="_x0000_s1039" style="position:absolute;left:34292;top:1257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v:textbox>
                <w:txbxContent>
                  <w:p w:rsidR="000C5D55" w:rsidRDefault="000C5D55" w:rsidP="000C5D55">
                    <w:proofErr w:type="gramStart"/>
                    <w:r>
                      <w:rPr>
                        <w:rFonts w:hint="eastAsia"/>
                      </w:rPr>
                      <w:t>link</w:t>
                    </w:r>
                    <w:proofErr w:type="gramEnd"/>
                  </w:p>
                </w:txbxContent>
              </v:textbox>
            </v:rect>
            <v:rect id="Rectangle 16" o:spid="_x0000_s1040" style="position:absolute;left:13714;top:12572;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v:textbox>
                <w:txbxContent>
                  <w:p w:rsidR="000C5D55" w:rsidRDefault="000C5D55" w:rsidP="000C5D55">
                    <w:proofErr w:type="gramStart"/>
                    <w:r>
                      <w:rPr>
                        <w:rFonts w:hint="eastAsia"/>
                      </w:rPr>
                      <w:t>link</w:t>
                    </w:r>
                    <w:proofErr w:type="gramEnd"/>
                  </w:p>
                </w:txbxContent>
              </v:textbox>
            </v:rect>
            <w10:wrap type="none"/>
            <w10:anchorlock/>
          </v:group>
        </w:pict>
      </w:r>
    </w:p>
    <w:p w:rsidR="0015010A" w:rsidRDefault="0015010A" w:rsidP="000C5D55">
      <w:pPr>
        <w:ind w:leftChars="100" w:left="240"/>
      </w:pPr>
    </w:p>
    <w:p w:rsidR="003758BD" w:rsidRDefault="003758BD">
      <w:pPr>
        <w:widowControl/>
      </w:pPr>
      <w:r>
        <w:br w:type="page"/>
      </w:r>
    </w:p>
    <w:p w:rsidR="000C5D55" w:rsidRDefault="00C53ECA" w:rsidP="003758BD">
      <w:pPr>
        <w:pStyle w:val="ae"/>
        <w:numPr>
          <w:ilvl w:val="0"/>
          <w:numId w:val="1"/>
        </w:numPr>
        <w:ind w:leftChars="0"/>
      </w:pPr>
      <w:r>
        <w:rPr>
          <w:rFonts w:hint="eastAsia"/>
        </w:rPr>
        <w:lastRenderedPageBreak/>
        <w:t>AR</w:t>
      </w:r>
      <w:r w:rsidR="000C5D55">
        <w:rPr>
          <w:rFonts w:hint="eastAsia"/>
        </w:rPr>
        <w:t>：會計師查核報告模組，其組成內容有</w:t>
      </w:r>
      <w:r w:rsidR="000C5D55">
        <w:rPr>
          <w:rFonts w:hint="eastAsia"/>
        </w:rPr>
        <w:t>S, L, P</w:t>
      </w:r>
    </w:p>
    <w:p w:rsidR="000C5D55" w:rsidRDefault="00E341B0" w:rsidP="009B06F4">
      <w:r>
        <w:rPr>
          <w:noProof/>
        </w:rPr>
      </w:r>
      <w:r>
        <w:rPr>
          <w:noProof/>
        </w:rPr>
        <w:pict>
          <v:group id="畫布 17" o:spid="_x0000_s1041" editas="canvas" style="width:414pt;height:123.2pt;mso-position-horizontal-relative:char;mso-position-vertical-relative:line" coordsize="52578,15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">
            <v:shape id="_x0000_s1042" type="#_x0000_t75" style="position:absolute;width:52578;height:15646;visibility:visible">
              <v:fill o:detectmouseclick="t"/>
              <v:path o:connecttype="none"/>
            </v:shape>
            <v:rect id="Rectangle 20" o:spid="_x0000_s1043" style="position:absolute;left:17146;top:1356;width:18285;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v:textbox>
                <w:txbxContent>
                  <w:p w:rsidR="009B06F4" w:rsidRPr="00BF17F7" w:rsidRDefault="009B06F4" w:rsidP="009B06F4">
                    <w:pPr>
                      <w:jc w:val="center"/>
                      <w:rPr>
                        <w:color w:val="FF0000"/>
                      </w:rPr>
                    </w:pPr>
                    <w:proofErr w:type="gramStart"/>
                    <w:r w:rsidRPr="009B06F4">
                      <w:rPr>
                        <w:color w:val="FF0000"/>
                      </w:rPr>
                      <w:t>tifrs-ar-2013-03-31</w:t>
                    </w:r>
                    <w:r w:rsidRPr="00BF17F7">
                      <w:rPr>
                        <w:rFonts w:hint="eastAsia"/>
                        <w:color w:val="FF0000"/>
                      </w:rPr>
                      <w:t>.xsd</w:t>
                    </w:r>
                    <w:proofErr w:type="gramEnd"/>
                  </w:p>
                </w:txbxContent>
              </v:textbox>
            </v:rect>
            <v:rect id="Rectangle 22" o:spid="_x0000_s1044" style="position:absolute;left:1146;top:8212;width:18278;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textbox>
                <w:txbxContent>
                  <w:p w:rsidR="009B06F4" w:rsidRPr="0060391D" w:rsidRDefault="009B06F4" w:rsidP="009B06F4">
                    <w:pPr>
                      <w:jc w:val="center"/>
                      <w:rPr>
                        <w:sz w:val="20"/>
                        <w:szCs w:val="20"/>
                      </w:rPr>
                    </w:pPr>
                    <w:proofErr w:type="gramStart"/>
                    <w:r w:rsidRPr="009B06F4">
                      <w:rPr>
                        <w:sz w:val="20"/>
                        <w:szCs w:val="20"/>
                      </w:rPr>
                      <w:t>tifrs-ar-2013-03-31-label</w:t>
                    </w:r>
                    <w:r w:rsidRPr="0060391D">
                      <w:rPr>
                        <w:rFonts w:hint="eastAsia"/>
                        <w:sz w:val="20"/>
                        <w:szCs w:val="20"/>
                      </w:rPr>
                      <w:t>.xml</w:t>
                    </w:r>
                    <w:proofErr w:type="gramEnd"/>
                  </w:p>
                </w:txbxContent>
              </v:textbox>
            </v:rect>
            <v:rect id="Rectangle 23" o:spid="_x0000_s1045" style="position:absolute;left:29823;top:8212;width:21608;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9B06F4" w:rsidRPr="0060391D" w:rsidRDefault="009B06F4" w:rsidP="009B06F4">
                    <w:pPr>
                      <w:jc w:val="center"/>
                      <w:rPr>
                        <w:sz w:val="20"/>
                        <w:szCs w:val="20"/>
                      </w:rPr>
                    </w:pPr>
                    <w:proofErr w:type="gramStart"/>
                    <w:r w:rsidRPr="009B06F4">
                      <w:rPr>
                        <w:sz w:val="20"/>
                        <w:szCs w:val="20"/>
                      </w:rPr>
                      <w:t>tifrs-ar-2013-03-31-presentation</w:t>
                    </w:r>
                    <w:r w:rsidRPr="0060391D">
                      <w:rPr>
                        <w:rFonts w:hint="eastAsia"/>
                        <w:sz w:val="20"/>
                        <w:szCs w:val="20"/>
                      </w:rPr>
                      <w:t>.xml</w:t>
                    </w:r>
                    <w:proofErr w:type="gramEnd"/>
                  </w:p>
                  <w:p w:rsidR="009B06F4" w:rsidRDefault="009B06F4" w:rsidP="009B06F4"/>
                </w:txbxContent>
              </v:textbox>
            </v:rect>
            <v:line id="Line 27" o:spid="_x0000_s1046" style="position:absolute;flip:y;visibility:visible" from="34292,4784" to="34292,8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uIsQAAADcAAAADwAAAGRycy9kb3ducmV2LnhtbESPT4vCQAzF74LfYYiwl6JTFWStjrL/&#10;hAXxsOrBY+jEttjJlE5Wu99+RxC8Jbz3e3lZrjtXqyu1ofJsYDxKQRHn3lZcGDgeNsNXUEGQLdae&#10;ycAfBViv+r0lZtbf+IeueylUDOGQoYFSpMm0DnlJDsPIN8RRO/vWocS1LbRt8RbDXa0naTrTDiuO&#10;F0ps6KOk/LL/dbHGZsef02ny7nSSzOnrJNtUizEvg+5tAUqok6f5QX/byE3G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24ixAAAANwAAAAPAAAAAAAAAAAA&#10;AAAAAKECAABkcnMvZG93bnJldi54bWxQSwUGAAAAAAQABAD5AAAAkgMAAAAA&#10;">
              <v:stroke endarrow="block"/>
            </v:line>
            <v:line id="Line 28" o:spid="_x0000_s1047" style="position:absolute;flip:y;visibility:visible" from="18285,4784" to="18285,8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v:rect id="Rectangle 30" o:spid="_x0000_s1048" style="position:absolute;left:34292;top:4784;width:457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VZBcIA&#10;AADcAAAADwAAAGRycy9kb3ducmV2LnhtbERPTWvCQBC9F/wPywheSt1oo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VkFwgAAANwAAAAPAAAAAAAAAAAAAAAAAJgCAABkcnMvZG93&#10;bnJldi54bWxQSwUGAAAAAAQABAD1AAAAhwMAAAAA&#10;" filled="f" stroked="f">
              <v:textbox>
                <w:txbxContent>
                  <w:p w:rsidR="009B06F4" w:rsidRDefault="009B06F4" w:rsidP="009B06F4">
                    <w:proofErr w:type="gramStart"/>
                    <w:r>
                      <w:rPr>
                        <w:rFonts w:hint="eastAsia"/>
                      </w:rPr>
                      <w:t>link</w:t>
                    </w:r>
                    <w:proofErr w:type="gramEnd"/>
                  </w:p>
                </w:txbxContent>
              </v:textbox>
            </v:rect>
            <v:rect id="Rectangle 31" o:spid="_x0000_s1049" style="position:absolute;left:13714;top:4784;width:4564;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BccIA&#10;AADcAAAADwAAAGRycy9kb3ducmV2LnhtbERPTWvCQBC9F/wPywheSt0op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FxwgAAANwAAAAPAAAAAAAAAAAAAAAAAJgCAABkcnMvZG93&#10;bnJldi54bWxQSwUGAAAAAAQABAD1AAAAhwMAAAAA&#10;" filled="f" stroked="f">
              <v:textbox>
                <w:txbxContent>
                  <w:p w:rsidR="009B06F4" w:rsidRDefault="009B06F4" w:rsidP="009B06F4">
                    <w:proofErr w:type="gramStart"/>
                    <w:r>
                      <w:rPr>
                        <w:rFonts w:hint="eastAsia"/>
                      </w:rPr>
                      <w:t>link</w:t>
                    </w:r>
                    <w:proofErr w:type="gramEnd"/>
                  </w:p>
                </w:txbxContent>
              </v:textbox>
            </v:rect>
            <w10:wrap type="none"/>
            <w10:anchorlock/>
          </v:group>
        </w:pict>
      </w:r>
    </w:p>
    <w:p w:rsidR="003758BD" w:rsidRDefault="003758BD" w:rsidP="009B06F4"/>
    <w:p w:rsidR="003758BD" w:rsidRDefault="003758BD" w:rsidP="009B06F4"/>
    <w:p w:rsidR="000C5D55" w:rsidRDefault="00C53ECA" w:rsidP="003758BD">
      <w:pPr>
        <w:pStyle w:val="ae"/>
        <w:numPr>
          <w:ilvl w:val="0"/>
          <w:numId w:val="1"/>
        </w:numPr>
        <w:ind w:leftChars="0"/>
      </w:pPr>
      <w:r>
        <w:rPr>
          <w:rFonts w:hint="eastAsia"/>
        </w:rPr>
        <w:t>BSCI</w:t>
      </w:r>
      <w:r w:rsidR="000C5D55">
        <w:rPr>
          <w:rFonts w:hint="eastAsia"/>
        </w:rPr>
        <w:t>：資產負債表與綜合損益表模組</w:t>
      </w:r>
      <w:r w:rsidR="009B06F4">
        <w:rPr>
          <w:rFonts w:hint="eastAsia"/>
        </w:rPr>
        <w:t>，使用</w:t>
      </w:r>
      <w:proofErr w:type="spellStart"/>
      <w:r w:rsidR="009B06F4">
        <w:rPr>
          <w:rFonts w:hint="eastAsia"/>
        </w:rPr>
        <w:t>ifrs</w:t>
      </w:r>
      <w:proofErr w:type="spellEnd"/>
      <w:r w:rsidR="009B06F4">
        <w:rPr>
          <w:rFonts w:hint="eastAsia"/>
        </w:rPr>
        <w:t>模組進行延伸建置，其組成內容有</w:t>
      </w:r>
      <w:r w:rsidR="009B06F4">
        <w:rPr>
          <w:rFonts w:hint="eastAsia"/>
        </w:rPr>
        <w:t>S, L, P, C</w:t>
      </w:r>
    </w:p>
    <w:p w:rsidR="009B06F4" w:rsidRDefault="00E341B0" w:rsidP="009B06F4">
      <w:r>
        <w:rPr>
          <w:noProof/>
        </w:rPr>
      </w:r>
      <w:r>
        <w:rPr>
          <w:noProof/>
        </w:rPr>
        <w:pict>
          <v:group id="畫布 32" o:spid="_x0000_s1050" editas="canvas" style="width:414pt;height:234.45pt;mso-position-horizontal-relative:char;mso-position-vertical-relative:line" coordsize="52578,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">
            <v:shape id="_x0000_s1051" type="#_x0000_t75" style="position:absolute;width:52578;height:29775;visibility:visible">
              <v:fill o:detectmouseclick="t"/>
              <v:path o:connecttype="none"/>
            </v:shape>
            <v:rect id="Rectangle 34" o:spid="_x0000_s1052"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mM8MA&#10;AADcAAAADwAAAGRycy9kb3ducmV2LnhtbERPTWvCQBC9C/0Pywi96a41hjZ1lSIIherBpNDrkB2T&#10;0Oxsml1N+u/dQsHbPN7nrLejbcWVet841rCYKxDEpTMNVxo+i/3sGYQPyAZbx6ThlzxsNw+TNWbG&#10;DXyiax4qEUPYZ6ihDqHLpPRlTRb93HXEkTu73mKIsK+k6XGI4baVT0ql0mLDsaHGjnY1ld/5xWrA&#10;NDE/x/PyUHxcUnypRrVffSmtH6fj2yuIQGO4i//d7ybOVwn8PRMv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OmM8MAAADcAAAADwAAAAAAAAAAAAAAAACYAgAAZHJzL2Rv&#10;d25yZXYueG1sUEsFBgAAAAAEAAQA9QAAAIgDAAAAAA==&#10;" stroked="f">
              <v:textbox>
                <w:txbxContent>
                  <w:p w:rsidR="009B06F4" w:rsidRDefault="009B06F4" w:rsidP="009B06F4">
                    <w:proofErr w:type="gramStart"/>
                    <w:r>
                      <w:rPr>
                        <w:rFonts w:hint="eastAsia"/>
                      </w:rPr>
                      <w:t>import</w:t>
                    </w:r>
                    <w:proofErr w:type="gramEnd"/>
                  </w:p>
                </w:txbxContent>
              </v:textbox>
            </v:rect>
            <v:rect id="Rectangle 35" o:spid="_x0000_s1053"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textbox>
                <w:txbxContent>
                  <w:p w:rsidR="009B06F4" w:rsidRPr="00BF17F7" w:rsidRDefault="009B06F4" w:rsidP="009B06F4">
                    <w:pPr>
                      <w:jc w:val="center"/>
                      <w:rPr>
                        <w:color w:val="FF0000"/>
                      </w:rPr>
                    </w:pPr>
                    <w:proofErr w:type="spellStart"/>
                    <w:r w:rsidRPr="00BF17F7">
                      <w:rPr>
                        <w:rFonts w:hint="eastAsia"/>
                        <w:color w:val="FF0000"/>
                      </w:rPr>
                      <w:t>t</w:t>
                    </w:r>
                    <w:r w:rsidRPr="00BF17F7">
                      <w:rPr>
                        <w:color w:val="FF0000"/>
                      </w:rPr>
                      <w:t>ifrs</w:t>
                    </w:r>
                    <w:r w:rsidRPr="00BF17F7">
                      <w:rPr>
                        <w:rFonts w:hint="eastAsia"/>
                        <w:color w:val="FF0000"/>
                      </w:rPr>
                      <w:t>-</w:t>
                    </w:r>
                    <w:r>
                      <w:rPr>
                        <w:rFonts w:hint="eastAsia"/>
                        <w:color w:val="FF0000"/>
                      </w:rPr>
                      <w:t>bsci</w:t>
                    </w:r>
                    <w:proofErr w:type="spellEnd"/>
                    <w:r>
                      <w:rPr>
                        <w:rFonts w:hint="eastAsia"/>
                        <w:color w:val="FF0000"/>
                      </w:rPr>
                      <w:t>-</w:t>
                    </w:r>
                    <w:r w:rsidR="001E73AC">
                      <w:rPr>
                        <w:rFonts w:hint="eastAsia"/>
                        <w:color w:val="FF0000"/>
                      </w:rPr>
                      <w:t>行</w:t>
                    </w:r>
                    <w:r>
                      <w:rPr>
                        <w:rFonts w:hint="eastAsia"/>
                        <w:color w:val="FF0000"/>
                      </w:rPr>
                      <w:t>業別</w:t>
                    </w:r>
                    <w:r w:rsidRPr="00BF17F7">
                      <w:rPr>
                        <w:rFonts w:hint="eastAsia"/>
                        <w:color w:val="FF0000"/>
                      </w:rPr>
                      <w:t>-</w:t>
                    </w:r>
                    <w:smartTag w:uri="urn:schemas-microsoft-com:office:smarttags" w:element="chsdate">
                      <w:smartTagPr>
                        <w:attr w:name="IsROCDate" w:val="False"/>
                        <w:attr w:name="IsLunarDate" w:val="False"/>
                        <w:attr w:name="Day" w:val="31"/>
                        <w:attr w:name="Month" w:val="3"/>
                        <w:attr w:name="Year" w:val="2013"/>
                      </w:smartTagPr>
                      <w:r w:rsidRPr="00BF17F7">
                        <w:rPr>
                          <w:rFonts w:hint="eastAsia"/>
                          <w:color w:val="FF0000"/>
                        </w:rPr>
                        <w:t>2013-03-31</w:t>
                      </w:r>
                    </w:smartTag>
                    <w:r w:rsidRPr="00BF17F7">
                      <w:rPr>
                        <w:rFonts w:hint="eastAsia"/>
                        <w:color w:val="FF0000"/>
                      </w:rPr>
                      <w:t>.</w:t>
                    </w:r>
                    <w:proofErr w:type="gramStart"/>
                    <w:r w:rsidRPr="00BF17F7">
                      <w:rPr>
                        <w:rFonts w:hint="eastAsia"/>
                        <w:color w:val="FF0000"/>
                      </w:rPr>
                      <w:t>xsd</w:t>
                    </w:r>
                    <w:proofErr w:type="gramEnd"/>
                  </w:p>
                </w:txbxContent>
              </v:textbox>
            </v:rect>
            <v:rect id="Rectangle 36" o:spid="_x0000_s1054"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9B06F4" w:rsidRDefault="009B06F4" w:rsidP="009B06F4">
                    <w:proofErr w:type="gramStart"/>
                    <w:r w:rsidRPr="009B06F4">
                      <w:rPr>
                        <w:rFonts w:hint="eastAsia"/>
                      </w:rPr>
                      <w:t>t</w:t>
                    </w:r>
                    <w:r w:rsidRPr="009B06F4">
                      <w:t>ifrs</w:t>
                    </w:r>
                    <w:r w:rsidRPr="009B06F4">
                      <w:rPr>
                        <w:rFonts w:hint="eastAsia"/>
                      </w:rPr>
                      <w:t>-entry-</w:t>
                    </w:r>
                    <w:smartTag w:uri="urn:schemas-microsoft-com:office:smarttags" w:element="chsdate">
                      <w:smartTagPr>
                        <w:attr w:name="IsROCDate" w:val="False"/>
                        <w:attr w:name="IsLunarDate" w:val="False"/>
                        <w:attr w:name="Day" w:val="31"/>
                        <w:attr w:name="Month" w:val="3"/>
                        <w:attr w:name="Year" w:val="2013"/>
                      </w:smartTagPr>
                      <w:r w:rsidRPr="009B06F4">
                        <w:rPr>
                          <w:rFonts w:hint="eastAsia"/>
                        </w:rPr>
                        <w:t>2013-03-31</w:t>
                      </w:r>
                    </w:smartTag>
                    <w:r w:rsidRPr="009B06F4">
                      <w:rPr>
                        <w:rFonts w:hint="eastAsia"/>
                      </w:rPr>
                      <w:t>.xsd</w:t>
                    </w:r>
                    <w:proofErr w:type="gramEnd"/>
                  </w:p>
                </w:txbxContent>
              </v:textbox>
            </v:rect>
            <v:rect id="Rectangle 37" o:spid="_x0000_s1055" style="position:absolute;left:1146;top:16002;width:18278;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textbox>
                <w:txbxContent>
                  <w:p w:rsidR="009B06F4" w:rsidRPr="0060391D" w:rsidRDefault="009B06F4" w:rsidP="009B06F4">
                    <w:pPr>
                      <w:jc w:val="center"/>
                      <w:rPr>
                        <w:sz w:val="20"/>
                        <w:szCs w:val="20"/>
                      </w:rPr>
                    </w:pPr>
                    <w:proofErr w:type="spellStart"/>
                    <w:r>
                      <w:rPr>
                        <w:sz w:val="20"/>
                        <w:szCs w:val="20"/>
                      </w:rPr>
                      <w:t>tifrs-bsci</w:t>
                    </w:r>
                    <w:proofErr w:type="spellEnd"/>
                    <w:r>
                      <w:rPr>
                        <w:sz w:val="20"/>
                        <w:szCs w:val="20"/>
                      </w:rPr>
                      <w:t>-</w:t>
                    </w:r>
                    <w:r w:rsidR="001E73AC">
                      <w:rPr>
                        <w:rFonts w:hint="eastAsia"/>
                        <w:sz w:val="20"/>
                        <w:szCs w:val="20"/>
                      </w:rPr>
                      <w:t>行</w:t>
                    </w:r>
                    <w:r>
                      <w:rPr>
                        <w:rFonts w:hint="eastAsia"/>
                        <w:sz w:val="20"/>
                        <w:szCs w:val="20"/>
                      </w:rPr>
                      <w:t>業別</w:t>
                    </w:r>
                    <w:r w:rsidRPr="009B06F4">
                      <w:rPr>
                        <w:sz w:val="20"/>
                        <w:szCs w:val="20"/>
                      </w:rPr>
                      <w:t>-2013-03-31-presentation</w:t>
                    </w:r>
                    <w:r w:rsidRPr="0060391D">
                      <w:rPr>
                        <w:rFonts w:hint="eastAsia"/>
                        <w:sz w:val="20"/>
                        <w:szCs w:val="20"/>
                      </w:rPr>
                      <w:t>.</w:t>
                    </w:r>
                    <w:proofErr w:type="gramStart"/>
                    <w:r w:rsidRPr="0060391D">
                      <w:rPr>
                        <w:rFonts w:hint="eastAsia"/>
                        <w:sz w:val="20"/>
                        <w:szCs w:val="20"/>
                      </w:rPr>
                      <w:t>xml</w:t>
                    </w:r>
                    <w:proofErr w:type="gramEnd"/>
                  </w:p>
                </w:txbxContent>
              </v:textbox>
            </v:rect>
            <v:rect id="Rectangle 38" o:spid="_x0000_s1056" style="position:absolute;left:30860;top:16002;width:20571;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9B06F4" w:rsidRPr="0060391D" w:rsidRDefault="009B06F4" w:rsidP="009B06F4">
                    <w:pPr>
                      <w:jc w:val="center"/>
                      <w:rPr>
                        <w:sz w:val="20"/>
                        <w:szCs w:val="20"/>
                      </w:rPr>
                    </w:pPr>
                    <w:proofErr w:type="spellStart"/>
                    <w:r w:rsidRPr="009B06F4">
                      <w:rPr>
                        <w:sz w:val="20"/>
                        <w:szCs w:val="20"/>
                      </w:rPr>
                      <w:t>tifrs-bsci</w:t>
                    </w:r>
                    <w:proofErr w:type="spellEnd"/>
                    <w:r w:rsidRPr="009B06F4">
                      <w:rPr>
                        <w:sz w:val="20"/>
                        <w:szCs w:val="20"/>
                      </w:rPr>
                      <w:t>-</w:t>
                    </w:r>
                    <w:r w:rsidR="001E73AC">
                      <w:rPr>
                        <w:rFonts w:hint="eastAsia"/>
                        <w:sz w:val="20"/>
                        <w:szCs w:val="20"/>
                      </w:rPr>
                      <w:t>行</w:t>
                    </w:r>
                    <w:r>
                      <w:rPr>
                        <w:rFonts w:hint="eastAsia"/>
                        <w:sz w:val="20"/>
                        <w:szCs w:val="20"/>
                      </w:rPr>
                      <w:t>業別</w:t>
                    </w:r>
                    <w:r w:rsidRPr="009B06F4">
                      <w:rPr>
                        <w:sz w:val="20"/>
                        <w:szCs w:val="20"/>
                      </w:rPr>
                      <w:t>-2013-03-31-calculation</w:t>
                    </w:r>
                    <w:r w:rsidRPr="0060391D">
                      <w:rPr>
                        <w:rFonts w:hint="eastAsia"/>
                        <w:sz w:val="20"/>
                        <w:szCs w:val="20"/>
                      </w:rPr>
                      <w:t>.</w:t>
                    </w:r>
                    <w:proofErr w:type="gramStart"/>
                    <w:r w:rsidRPr="0060391D">
                      <w:rPr>
                        <w:rFonts w:hint="eastAsia"/>
                        <w:sz w:val="20"/>
                        <w:szCs w:val="20"/>
                      </w:rPr>
                      <w:t>xml</w:t>
                    </w:r>
                    <w:proofErr w:type="gramEnd"/>
                  </w:p>
                  <w:p w:rsidR="009B06F4" w:rsidRDefault="009B06F4" w:rsidP="009B06F4"/>
                </w:txbxContent>
              </v:textbox>
            </v:rect>
            <v:rect id="Rectangle 39" o:spid="_x0000_s1057" style="position:absolute;left:17146;top:23174;width:18285;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WD8MA&#10;AADcAAAADwAAAGRycy9kb3ducmV2LnhtbERPTWvCQBC9F/oflin01uzWQtGYVYpiaY8xXryN2TFJ&#10;m50N2dVEf323IHibx/ucbDnaVpyp941jDa+JAkFcOtNwpWFXbF6mIHxANtg6Jg0X8rBcPD5kmBo3&#10;cE7nbahEDGGfooY6hC6V0pc1WfSJ64gjd3S9xRBhX0nT4xDDbSsnSr1Liw3Hhho7WtVU/m5PVsOh&#10;mezwmhefys42b+F7LH5O+7XWz0/jxxxEoDHcxTf3l4nz1Qz+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WD8MAAADcAAAADwAAAAAAAAAAAAAAAACYAgAAZHJzL2Rv&#10;d25yZXYueG1sUEsFBgAAAAAEAAQA9QAAAIgDAAAAAA==&#10;">
              <v:textbox>
                <w:txbxContent>
                  <w:p w:rsidR="009B06F4" w:rsidRPr="00C53ECA" w:rsidRDefault="00C53ECA" w:rsidP="00C53ECA">
                    <w:pPr>
                      <w:jc w:val="center"/>
                      <w:rPr>
                        <w:szCs w:val="20"/>
                      </w:rPr>
                    </w:pPr>
                    <w:proofErr w:type="spellStart"/>
                    <w:r>
                      <w:rPr>
                        <w:szCs w:val="20"/>
                      </w:rPr>
                      <w:t>tifrs-bsci</w:t>
                    </w:r>
                    <w:proofErr w:type="spellEnd"/>
                    <w:r>
                      <w:rPr>
                        <w:szCs w:val="20"/>
                      </w:rPr>
                      <w:t>-</w:t>
                    </w:r>
                    <w:r w:rsidR="001E73AC">
                      <w:rPr>
                        <w:rFonts w:hint="eastAsia"/>
                        <w:szCs w:val="20"/>
                      </w:rPr>
                      <w:t>行</w:t>
                    </w:r>
                    <w:r>
                      <w:rPr>
                        <w:rFonts w:hint="eastAsia"/>
                        <w:szCs w:val="20"/>
                      </w:rPr>
                      <w:t>業別</w:t>
                    </w:r>
                    <w:r w:rsidRPr="00C53ECA">
                      <w:rPr>
                        <w:szCs w:val="20"/>
                      </w:rPr>
                      <w:t>-2013-03-31-label</w:t>
                    </w:r>
                    <w:r>
                      <w:rPr>
                        <w:rFonts w:hint="eastAsia"/>
                        <w:szCs w:val="20"/>
                      </w:rPr>
                      <w:t>.</w:t>
                    </w:r>
                    <w:proofErr w:type="gramStart"/>
                    <w:r>
                      <w:rPr>
                        <w:rFonts w:hint="eastAsia"/>
                        <w:szCs w:val="20"/>
                      </w:rPr>
                      <w:t>xml</w:t>
                    </w:r>
                    <w:proofErr w:type="gramEnd"/>
                  </w:p>
                </w:txbxContent>
              </v:textbox>
            </v:rect>
            <v:line id="Line 40" o:spid="_x0000_s1058"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Line 41" o:spid="_x0000_s1059" style="position:absolute;flip:y;visibility:visible" from="26296,12573" to="26303,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6MQAAADcAAAADwAAAGRycy9kb3ducmV2LnhtbESPT4vCQAzF74LfYYiwl6JTFWStjrL/&#10;hAXxsOrBY+jEttjJlE5Wu99+RxC8Jbz3e3lZrjtXqyu1ofJsYDxKQRHn3lZcGDgeNsNXUEGQLdae&#10;ycAfBViv+r0lZtbf+IeueylUDOGQoYFSpMm0DnlJDsPIN8RRO/vWocS1LbRt8RbDXa0naTrTDiuO&#10;F0ps6KOk/LL/dbHGZsef02ny7nSSzOnrJNtUizEvg+5tAUqok6f5QX/byI0n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TroxAAAANwAAAAPAAAAAAAAAAAA&#10;AAAAAKECAABkcnMvZG93bnJldi54bWxQSwUGAAAAAAQABAD5AAAAkgMAAAAA&#10;">
              <v:stroke endarrow="block"/>
            </v:line>
            <v:line id="Line 42" o:spid="_x0000_s1060"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Wfc8UAAADcAAAADwAAAGRycy9kb3ducmV2LnhtbESPT2vCQBDF70K/wzKFXoJubEBq6ir9&#10;o1AQD6YePA7ZaRKanQ3ZqcZv3xUEbzO893vzZrEaXKtO1IfGs4HpJAVFXHrbcGXg8L0Zv4AKgmyx&#10;9UwGLhRgtXwYLTC3/sx7OhVSqRjCIUcDtUiXax3KmhyGie+Io/bje4cS177StsdzDHetfk7TmXbY&#10;cLxQY0cfNZW/xZ+LNTY7/syy5N3pJJnT+ijbVIsxT4/D2ysooUHu5hv9ZSM3zeD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Wfc8UAAADcAAAADwAAAAAAAAAA&#10;AAAAAAChAgAAZHJzL2Rvd25yZXYueG1sUEsFBgAAAAAEAAQA+QAAAJMDAAAAAA==&#10;">
              <v:stroke endarrow="block"/>
            </v:line>
            <v:line id="Line 43" o:spid="_x0000_s1061"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wHB8UAAADcAAAADwAAAGRycy9kb3ducmV2LnhtbESPQWvCQBCF70L/wzIFL0E3Vik1dZW2&#10;KhSkh0YPPQ7ZaRKanQ3ZUeO/dwuCtxne+968Wax616gTdaH2bGAyTkERF97WXBo47LejF1BBkC02&#10;nsnAhQKslg+DBWbWn/mbTrmUKoZwyNBAJdJmWoeiIodh7FviqP36zqHEtSu17fAcw12jn9L0WTus&#10;OV6osKWPioq//Ohije0Xr6fT5N3pJJnT5kd2qRZjho/92ysooV7u5hv9aSM3mcH/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wHB8UAAADcAAAADwAAAAAAAAAA&#10;AAAAAAChAgAAZHJzL2Rvd25yZXYueG1sUEsFBgAAAAAEAAQA+QAAAJMDAAAAAA==&#10;">
              <v:stroke endarrow="block"/>
            </v:line>
            <v:rect id="Rectangle 44" o:spid="_x0000_s1062" style="position:absolute;left:26289;top:1600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uV8IA&#10;AADcAAAADwAAAGRycy9kb3ducmV2LnhtbERPTWvCQBC9F/wPywi9lLpRU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K5XwgAAANwAAAAPAAAAAAAAAAAAAAAAAJgCAABkcnMvZG93&#10;bnJldi54bWxQSwUGAAAAAAQABAD1AAAAhwMAAAAA&#10;" filled="f" stroked="f">
              <v:textbox>
                <w:txbxContent>
                  <w:p w:rsidR="009B06F4" w:rsidRDefault="009B06F4" w:rsidP="009B06F4">
                    <w:proofErr w:type="gramStart"/>
                    <w:r>
                      <w:rPr>
                        <w:rFonts w:hint="eastAsia"/>
                      </w:rPr>
                      <w:t>link</w:t>
                    </w:r>
                    <w:proofErr w:type="gramEnd"/>
                  </w:p>
                </w:txbxContent>
              </v:textbox>
            </v:rect>
            <v:rect id="Rectangle 45" o:spid="_x0000_s1063"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wIMMA&#10;AADcAAAADwAAAGRycy9kb3ducmV2LnhtbERPTWuDQBC9F/IflgnkUpo1OYRisglFCJFSCNXE8+BO&#10;VerOqrtV+++7hUJv83ifczjNphUjDa6xrGCzjkAQl1Y3XCm45eenZxDOI2tsLZOCb3JwOi4eDhhr&#10;O/E7jZmvRAhhF6OC2vsultKVNRl0a9sRB+7DDgZ9gEMl9YBTCDet3EbRThpsODTU2FFSU/mZfRkF&#10;U3kdi/ztIq+PRWq5T/sku78qtVrOL3sQnmb/L/5zpzrM3+z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4wIMMAAADcAAAADwAAAAAAAAAAAAAAAACYAgAAZHJzL2Rv&#10;d25yZXYueG1sUEsFBgAAAAAEAAQA9QAAAIgDAAAAAA==&#10;" filled="f" stroked="f">
              <v:textbox>
                <w:txbxContent>
                  <w:p w:rsidR="009B06F4" w:rsidRDefault="009B06F4" w:rsidP="009B06F4">
                    <w:proofErr w:type="gramStart"/>
                    <w:r>
                      <w:rPr>
                        <w:rFonts w:hint="eastAsia"/>
                      </w:rPr>
                      <w:t>link</w:t>
                    </w:r>
                    <w:proofErr w:type="gramEnd"/>
                  </w:p>
                </w:txbxContent>
              </v:textbox>
            </v:rect>
            <v:rect id="Rectangle 46" o:spid="_x0000_s1064"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Vu8IA&#10;AADcAAAADwAAAGRycy9kb3ducmV2LnhtbERPTWvCQBC9F/wPywi9lLrRg0rqKiKIoQhitJ6H7DQJ&#10;Zmdjdk3iv3cLBW/zeJ+zWPWmEi01rrSsYDyKQBBnVpecKziftp9zEM4ja6wsk4IHOVgtB28LjLXt&#10;+Eht6nMRQtjFqKDwvo6ldFlBBt3I1sSB+7WNQR9gk0vdYBfCTSUnUTSVBksODQXWtCkou6Z3o6DL&#10;Du3ltN/Jw8clsXxLbpv051up92G//gLhqfcv8b870WH+eAZ/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pW7wgAAANwAAAAPAAAAAAAAAAAAAAAAAJgCAABkcnMvZG93&#10;bnJldi54bWxQSwUGAAAAAAQABAD1AAAAhwMAAAAA&#10;" filled="f" stroked="f">
              <v:textbox>
                <w:txbxContent>
                  <w:p w:rsidR="009B06F4" w:rsidRDefault="009B06F4" w:rsidP="009B06F4">
                    <w:proofErr w:type="gramStart"/>
                    <w:r>
                      <w:rPr>
                        <w:rFonts w:hint="eastAsia"/>
                      </w:rPr>
                      <w:t>link</w:t>
                    </w:r>
                    <w:proofErr w:type="gramEnd"/>
                  </w:p>
                </w:txbxContent>
              </v:textbox>
            </v:rect>
            <w10:wrap type="none"/>
            <w10:anchorlock/>
          </v:group>
        </w:pict>
      </w:r>
    </w:p>
    <w:p w:rsidR="009B06F4" w:rsidRDefault="009B06F4" w:rsidP="000C5D55">
      <w:pPr>
        <w:ind w:leftChars="100" w:left="240"/>
      </w:pPr>
    </w:p>
    <w:p w:rsidR="0015010A" w:rsidRDefault="0015010A" w:rsidP="000C5D55">
      <w:pPr>
        <w:ind w:leftChars="100" w:left="240"/>
      </w:pPr>
    </w:p>
    <w:p w:rsidR="0015010A" w:rsidRDefault="0015010A" w:rsidP="000C5D55">
      <w:pPr>
        <w:ind w:leftChars="100" w:left="240"/>
      </w:pPr>
    </w:p>
    <w:p w:rsidR="0015010A" w:rsidRDefault="0015010A" w:rsidP="000C5D55">
      <w:pPr>
        <w:ind w:leftChars="100" w:left="240"/>
      </w:pPr>
    </w:p>
    <w:p w:rsidR="003758BD" w:rsidRDefault="003758BD">
      <w:pPr>
        <w:widowControl/>
      </w:pPr>
      <w:r>
        <w:br w:type="page"/>
      </w:r>
    </w:p>
    <w:p w:rsidR="00C53ECA" w:rsidRDefault="00C53ECA" w:rsidP="003758BD">
      <w:pPr>
        <w:pStyle w:val="ae"/>
        <w:numPr>
          <w:ilvl w:val="0"/>
          <w:numId w:val="1"/>
        </w:numPr>
        <w:ind w:leftChars="0"/>
      </w:pPr>
      <w:r>
        <w:rPr>
          <w:rFonts w:hint="eastAsia"/>
        </w:rPr>
        <w:lastRenderedPageBreak/>
        <w:t>ES</w:t>
      </w:r>
      <w:r>
        <w:rPr>
          <w:rFonts w:hint="eastAsia"/>
        </w:rPr>
        <w:t>：權益變動表模組，又可分為兩個層級</w:t>
      </w:r>
    </w:p>
    <w:p w:rsidR="00C53ECA" w:rsidRDefault="00C53ECA" w:rsidP="00C53ECA">
      <w:pPr>
        <w:ind w:leftChars="200" w:left="480"/>
      </w:pPr>
      <w:r>
        <w:rPr>
          <w:rFonts w:hint="eastAsia"/>
        </w:rPr>
        <w:t>第一層級：為各業別通用的權益變動表模組，使用</w:t>
      </w:r>
      <w:proofErr w:type="spellStart"/>
      <w:r>
        <w:rPr>
          <w:rFonts w:hint="eastAsia"/>
        </w:rPr>
        <w:t>ifrs</w:t>
      </w:r>
      <w:proofErr w:type="spellEnd"/>
      <w:r>
        <w:rPr>
          <w:rFonts w:hint="eastAsia"/>
        </w:rPr>
        <w:t>模組進行延伸建置，</w:t>
      </w:r>
      <w:r w:rsidR="00D70CB7">
        <w:rPr>
          <w:rFonts w:hint="eastAsia"/>
        </w:rPr>
        <w:t>其組成內容有</w:t>
      </w:r>
      <w:r>
        <w:rPr>
          <w:rFonts w:hint="eastAsia"/>
        </w:rPr>
        <w:t>S, L, P, C, D</w:t>
      </w:r>
    </w:p>
    <w:p w:rsidR="00D70CB7" w:rsidRDefault="00E341B0" w:rsidP="00D70CB7">
      <w:r>
        <w:rPr>
          <w:noProof/>
        </w:rPr>
      </w:r>
      <w:r>
        <w:rPr>
          <w:noProof/>
        </w:rPr>
        <w:pict>
          <v:group id="畫布 47" o:spid="_x0000_s1065" editas="canvas" style="width:414pt;height:260.05pt;mso-position-horizontal-relative:char;mso-position-vertical-relative:line" coordsize="52578,33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">
            <v:shape id="_x0000_s1066" type="#_x0000_t75" style="position:absolute;width:52578;height:33026;visibility:visible">
              <v:fill o:detectmouseclick="t"/>
              <v:path o:connecttype="none"/>
            </v:shape>
            <v:rect id="Rectangle 49" o:spid="_x0000_s1067"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Cp8AA&#10;AADbAAAADwAAAGRycy9kb3ducmV2LnhtbERPy4rCMBTdD/gP4QruxsTHFK1GEUEY0Fn4ALeX5toW&#10;m5vaRO38vVkILg/nPV+2thIPanzpWMOgr0AQZ86UnGs4HTffExA+IBusHJOGf/KwXHS+5pga9+Q9&#10;PQ4hFzGEfYoaihDqVEqfFWTR911NHLmLayyGCJtcmgafMdxWcqhUIi2WHBsKrGldUHY93K0GTMbm&#10;9ncZ7Y7be4LTvFWbn7PSutdtVzMQgdrwEb/dv0bDJ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QCp8AAAADbAAAADwAAAAAAAAAAAAAAAACYAgAAZHJzL2Rvd25y&#10;ZXYueG1sUEsFBgAAAAAEAAQA9QAAAIUDAAAAAA==&#10;" stroked="f">
              <v:textbox>
                <w:txbxContent>
                  <w:p w:rsidR="00D70CB7" w:rsidRDefault="00D70CB7" w:rsidP="00D70CB7">
                    <w:proofErr w:type="gramStart"/>
                    <w:r>
                      <w:rPr>
                        <w:rFonts w:hint="eastAsia"/>
                      </w:rPr>
                      <w:t>import</w:t>
                    </w:r>
                    <w:proofErr w:type="gramEnd"/>
                  </w:p>
                </w:txbxContent>
              </v:textbox>
            </v:rect>
            <v:rect id="Rectangle 50" o:spid="_x0000_s1068"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D70CB7" w:rsidRPr="00BF17F7" w:rsidRDefault="00D70CB7" w:rsidP="00D70CB7">
                    <w:pPr>
                      <w:jc w:val="center"/>
                      <w:rPr>
                        <w:color w:val="FF0000"/>
                      </w:rPr>
                    </w:pPr>
                    <w:proofErr w:type="gramStart"/>
                    <w:r w:rsidRPr="00BF17F7">
                      <w:rPr>
                        <w:rFonts w:hint="eastAsia"/>
                        <w:color w:val="FF0000"/>
                      </w:rPr>
                      <w:t>t</w:t>
                    </w:r>
                    <w:r w:rsidRPr="00BF17F7">
                      <w:rPr>
                        <w:color w:val="FF0000"/>
                      </w:rPr>
                      <w:t>ifrs</w:t>
                    </w:r>
                    <w:r w:rsidRPr="00BF17F7">
                      <w:rPr>
                        <w:rFonts w:hint="eastAsia"/>
                        <w:color w:val="FF0000"/>
                      </w:rPr>
                      <w:t>-</w:t>
                    </w:r>
                    <w:r>
                      <w:rPr>
                        <w:rFonts w:hint="eastAsia"/>
                        <w:color w:val="FF0000"/>
                      </w:rPr>
                      <w:t>es</w:t>
                    </w:r>
                    <w:r w:rsidRPr="00BF17F7">
                      <w:rPr>
                        <w:rFonts w:hint="eastAsia"/>
                        <w:color w:val="FF0000"/>
                      </w:rPr>
                      <w:t>-</w:t>
                    </w:r>
                    <w:smartTag w:uri="urn:schemas-microsoft-com:office:smarttags" w:element="chsdate">
                      <w:smartTagPr>
                        <w:attr w:name="IsROCDate" w:val="False"/>
                        <w:attr w:name="IsLunarDate" w:val="False"/>
                        <w:attr w:name="Day" w:val="31"/>
                        <w:attr w:name="Month" w:val="3"/>
                        <w:attr w:name="Year" w:val="2013"/>
                      </w:smartTagPr>
                      <w:r w:rsidRPr="00BF17F7">
                        <w:rPr>
                          <w:rFonts w:hint="eastAsia"/>
                          <w:color w:val="FF0000"/>
                        </w:rPr>
                        <w:t>2013-03-31</w:t>
                      </w:r>
                    </w:smartTag>
                    <w:r w:rsidRPr="00BF17F7">
                      <w:rPr>
                        <w:rFonts w:hint="eastAsia"/>
                        <w:color w:val="FF0000"/>
                      </w:rPr>
                      <w:t>.xsd</w:t>
                    </w:r>
                    <w:proofErr w:type="gramEnd"/>
                  </w:p>
                </w:txbxContent>
              </v:textbox>
            </v:rect>
            <v:rect id="Rectangle 51" o:spid="_x0000_s1069"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D70CB7" w:rsidRPr="00704B22" w:rsidRDefault="00D70CB7" w:rsidP="00D70CB7">
                    <w:proofErr w:type="gramStart"/>
                    <w:r w:rsidRPr="00704B22">
                      <w:rPr>
                        <w:rFonts w:hint="eastAsia"/>
                      </w:rPr>
                      <w:t>t</w:t>
                    </w:r>
                    <w:r w:rsidRPr="00704B22">
                      <w:t>ifrs</w:t>
                    </w:r>
                    <w:r w:rsidRPr="00704B22">
                      <w:rPr>
                        <w:rFonts w:hint="eastAsia"/>
                      </w:rPr>
                      <w:t>-entry-</w:t>
                    </w:r>
                    <w:smartTag w:uri="urn:schemas-microsoft-com:office:smarttags" w:element="chsdate">
                      <w:smartTagPr>
                        <w:attr w:name="IsROCDate" w:val="False"/>
                        <w:attr w:name="IsLunarDate" w:val="False"/>
                        <w:attr w:name="Day" w:val="31"/>
                        <w:attr w:name="Month" w:val="3"/>
                        <w:attr w:name="Year" w:val="2013"/>
                      </w:smartTagPr>
                      <w:r w:rsidRPr="00704B22">
                        <w:rPr>
                          <w:rFonts w:hint="eastAsia"/>
                        </w:rPr>
                        <w:t>2013-03-31</w:t>
                      </w:r>
                    </w:smartTag>
                    <w:r w:rsidRPr="00704B22">
                      <w:rPr>
                        <w:rFonts w:hint="eastAsia"/>
                      </w:rPr>
                      <w:t>.xsd</w:t>
                    </w:r>
                    <w:proofErr w:type="gramEnd"/>
                  </w:p>
                </w:txbxContent>
              </v:textbox>
            </v:rect>
            <v:rect id="Rectangle 52" o:spid="_x0000_s1070" style="position:absolute;left:1146;top:16002;width:19427;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textbox>
                <w:txbxContent>
                  <w:p w:rsidR="00D70CB7" w:rsidRPr="0060391D" w:rsidRDefault="00D70CB7" w:rsidP="00D70CB7">
                    <w:pPr>
                      <w:jc w:val="center"/>
                      <w:rPr>
                        <w:sz w:val="20"/>
                        <w:szCs w:val="20"/>
                      </w:rPr>
                    </w:pPr>
                    <w:proofErr w:type="gramStart"/>
                    <w:r>
                      <w:rPr>
                        <w:sz w:val="20"/>
                        <w:szCs w:val="20"/>
                      </w:rPr>
                      <w:t>tifrs-</w:t>
                    </w:r>
                    <w:r>
                      <w:rPr>
                        <w:rFonts w:hint="eastAsia"/>
                        <w:sz w:val="20"/>
                        <w:szCs w:val="20"/>
                      </w:rPr>
                      <w:t>es</w:t>
                    </w:r>
                    <w:r w:rsidRPr="009B06F4">
                      <w:rPr>
                        <w:sz w:val="20"/>
                        <w:szCs w:val="20"/>
                      </w:rPr>
                      <w:t>-2013-03-31-presentation</w:t>
                    </w:r>
                    <w:r w:rsidRPr="0060391D">
                      <w:rPr>
                        <w:rFonts w:hint="eastAsia"/>
                        <w:sz w:val="20"/>
                        <w:szCs w:val="20"/>
                      </w:rPr>
                      <w:t>.xml</w:t>
                    </w:r>
                    <w:proofErr w:type="gramEnd"/>
                  </w:p>
                </w:txbxContent>
              </v:textbox>
            </v:rect>
            <v:rect id="Rectangle 53" o:spid="_x0000_s1071" style="position:absolute;left:33146;top:16002;width:18285;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textbox>
                <w:txbxContent>
                  <w:p w:rsidR="00D70CB7" w:rsidRDefault="00D70CB7" w:rsidP="00D70CB7">
                    <w:pPr>
                      <w:jc w:val="center"/>
                    </w:pPr>
                    <w:proofErr w:type="gramStart"/>
                    <w:r w:rsidRPr="009B06F4">
                      <w:rPr>
                        <w:sz w:val="20"/>
                        <w:szCs w:val="20"/>
                      </w:rPr>
                      <w:t>tifrs-</w:t>
                    </w:r>
                    <w:r>
                      <w:rPr>
                        <w:rFonts w:hint="eastAsia"/>
                        <w:sz w:val="20"/>
                        <w:szCs w:val="20"/>
                      </w:rPr>
                      <w:t>es</w:t>
                    </w:r>
                    <w:r w:rsidRPr="009B06F4">
                      <w:rPr>
                        <w:sz w:val="20"/>
                        <w:szCs w:val="20"/>
                      </w:rPr>
                      <w:t>-2013-03-31-calculation</w:t>
                    </w:r>
                    <w:r w:rsidRPr="0060391D">
                      <w:rPr>
                        <w:rFonts w:hint="eastAsia"/>
                        <w:sz w:val="20"/>
                        <w:szCs w:val="20"/>
                      </w:rPr>
                      <w:t>.xml</w:t>
                    </w:r>
                    <w:proofErr w:type="gramEnd"/>
                  </w:p>
                </w:txbxContent>
              </v:textbox>
            </v:rect>
            <v:rect id="Rectangle 54" o:spid="_x0000_s1072" style="position:absolute;left:1139;top:23810;width:17625;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D70CB7" w:rsidRPr="00C53ECA" w:rsidRDefault="00D70CB7" w:rsidP="00D70CB7">
                    <w:pPr>
                      <w:jc w:val="center"/>
                      <w:rPr>
                        <w:szCs w:val="20"/>
                      </w:rPr>
                    </w:pPr>
                    <w:proofErr w:type="gramStart"/>
                    <w:r>
                      <w:rPr>
                        <w:szCs w:val="20"/>
                      </w:rPr>
                      <w:t>tifrs-</w:t>
                    </w:r>
                    <w:r>
                      <w:rPr>
                        <w:rFonts w:hint="eastAsia"/>
                        <w:szCs w:val="20"/>
                      </w:rPr>
                      <w:t>es</w:t>
                    </w:r>
                    <w:r w:rsidRPr="00C53ECA">
                      <w:rPr>
                        <w:szCs w:val="20"/>
                      </w:rPr>
                      <w:t>-2013-03-31-label</w:t>
                    </w:r>
                    <w:r>
                      <w:rPr>
                        <w:rFonts w:hint="eastAsia"/>
                        <w:szCs w:val="20"/>
                      </w:rPr>
                      <w:t>.xml</w:t>
                    </w:r>
                    <w:proofErr w:type="gramEnd"/>
                  </w:p>
                </w:txbxContent>
              </v:textbox>
            </v:rect>
            <v:line id="Line 55" o:spid="_x0000_s1073"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57" o:spid="_x0000_s1074"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2x8QAAADbAAAADwAAAGRycy9kb3ducmV2LnhtbESPT2vCQBDF74V+h2UEL0E3rSA1ugn9&#10;o1AoHqoePA7ZMQlmZ0N2qvHbu4VCj4837/fmrYrBtepCfWg8G3iapqCIS28brgwc9pvJC6ggyBZb&#10;z2TgRgGK/PFhhZn1V/6my04qFSEcMjRQi3SZ1qGsyWGY+o44eiffO5Qo+0rbHq8R7lr9nKZz7bDh&#10;2FBjR+81lefdj4tvbLb8MZslb04nyYLWR/lKtRgzHg2vS1BCg/wf/6U/rYHFHH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bbHxAAAANsAAAAPAAAAAAAAAAAA&#10;AAAAAKECAABkcnMvZG93bnJldi54bWxQSwUGAAAAAAQABAD5AAAAkgMAAAAA&#10;">
              <v:stroke endarrow="block"/>
            </v:line>
            <v:line id="Line 58" o:spid="_x0000_s1075"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UTXMQAAADbAAAADwAAAGRycy9kb3ducmV2LnhtbESPQWvCQBCF7wX/wzJCL6FuqlA1uoq1&#10;FQTxoO2hxyE7JsHsbMhONf57Vyj0+HjzvjdvvuxcrS7UhsqzgddBCoo497biwsD31+ZlAioIssXa&#10;Mxm4UYDlovc0x8z6Kx/ocpRCRQiHDA2UIk2mdchLchgGviGO3sm3DiXKttC2xWuEu1oP0/RNO6w4&#10;NpTY0Lqk/Hz8dfGNzZ4/RqPk3ekkmdLnj+xSLcY897vVDJRQJ//Hf+mtNTAd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RNcxAAAANsAAAAPAAAAAAAAAAAA&#10;AAAAAKECAABkcnMvZG93bnJldi54bWxQSwUGAAAAAAQABAD5AAAAkgMAAAAA&#10;">
              <v:stroke endarrow="block"/>
            </v:line>
            <v:rect id="Rectangle 59" o:spid="_x0000_s1076" style="position:absolute;left:24368;top:18288;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Q8IA&#10;AADbAAAADwAAAGRycy9kb3ducmV2LnhtbERPTWuDQBC9B/oflinkEuKaHkpjXKUESiQUQk2b8+BO&#10;VerOGner9t93D4EcH+87zWfTiZEG11pWsIliEMSV1S3XCj7Pb+sXEM4ja+wsk4I/cpBnD4sUE20n&#10;/qCx9LUIIewSVNB43ydSuqohgy6yPXHgvu1g0Ac41FIPOIVw08mnOH6WBlsODQ32tG+o+il/jYKp&#10;Oo2X8/tBnlaXwvK1uO7Lr6NSy8f5dQfC0+zv4pu70Aq2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fhDwgAAANsAAAAPAAAAAAAAAAAAAAAAAJgCAABkcnMvZG93&#10;bnJldi54bWxQSwUGAAAAAAQABAD1AAAAhwMAAAAA&#10;" filled="f" stroked="f">
              <v:textbox>
                <w:txbxContent>
                  <w:p w:rsidR="00D70CB7" w:rsidRDefault="00D70CB7" w:rsidP="00D70CB7">
                    <w:proofErr w:type="gramStart"/>
                    <w:r>
                      <w:rPr>
                        <w:rFonts w:hint="eastAsia"/>
                      </w:rPr>
                      <w:t>link</w:t>
                    </w:r>
                    <w:proofErr w:type="gramEnd"/>
                  </w:p>
                </w:txbxContent>
              </v:textbox>
            </v:rect>
            <v:rect id="Rectangle 60" o:spid="_x0000_s1077"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2MUA&#10;AADbAAAADwAAAGRycy9kb3ducmV2LnhtbESPT2vCQBTE74LfYXlCL1I3eigmdRURxFAKYvxzfmRf&#10;k9Ds25hdk/TbdwsFj8PM/IZZbQZTi45aV1lWMJ9FIIhzqysuFFzO+9clCOeRNdaWScEPOdisx6MV&#10;Jtr2fKIu84UIEHYJKii9bxIpXV6SQTezDXHwvmxr0AfZFlK32Ae4qeUiit6kwYrDQokN7UrKv7OH&#10;UdDnx+52/jzI4/SWWr6n9112/VDqZTJs30F4Gvwz/N9OtYI4hr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V3YxQAAANsAAAAPAAAAAAAAAAAAAAAAAJgCAABkcnMv&#10;ZG93bnJldi54bWxQSwUGAAAAAAQABAD1AAAAigMAAAAA&#10;" filled="f" stroked="f">
              <v:textbox>
                <w:txbxContent>
                  <w:p w:rsidR="00D70CB7" w:rsidRDefault="00D70CB7" w:rsidP="00D70CB7">
                    <w:proofErr w:type="gramStart"/>
                    <w:r>
                      <w:rPr>
                        <w:rFonts w:hint="eastAsia"/>
                      </w:rPr>
                      <w:t>link</w:t>
                    </w:r>
                    <w:proofErr w:type="gramEnd"/>
                  </w:p>
                </w:txbxContent>
              </v:textbox>
            </v:rect>
            <v:rect id="Rectangle 61" o:spid="_x0000_s1078"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bEsUA&#10;AADcAAAADwAAAGRycy9kb3ducmV2LnhtbESPQWvCQBCF7wX/wzKCl1I39VAkdRURpEEKYmw9D9lp&#10;Epqdjdk1Sf995yB4m+G9ee+b1WZ0jeqpC7VnA6/zBBRx4W3NpYGv8/5lCSpEZIuNZzLwRwE268nT&#10;ClPrBz5Rn8dSSQiHFA1UMbap1qGoyGGY+5ZYtB/fOYyydqW2HQ4S7hq9SJI37bBmaaiwpV1FxW9+&#10;cwaG4thfzp8f+vh8yTxfs+su/z4YM5uO23dQkcb4MN+vMyv4i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psSxQAAANwAAAAPAAAAAAAAAAAAAAAAAJgCAABkcnMv&#10;ZG93bnJldi54bWxQSwUGAAAAAAQABAD1AAAAigMAAAAA&#10;" filled="f" stroked="f">
              <v:textbox>
                <w:txbxContent>
                  <w:p w:rsidR="00D70CB7" w:rsidRDefault="00D70CB7" w:rsidP="00D70CB7">
                    <w:proofErr w:type="gramStart"/>
                    <w:r>
                      <w:rPr>
                        <w:rFonts w:hint="eastAsia"/>
                      </w:rPr>
                      <w:t>link</w:t>
                    </w:r>
                    <w:proofErr w:type="gramEnd"/>
                  </w:p>
                </w:txbxContent>
              </v:textbox>
            </v:rect>
            <v:rect id="Rectangle 62" o:spid="_x0000_s1079" style="position:absolute;left:30289;top:23817;width:21142;height:5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rsidR="00D70CB7" w:rsidRPr="00C53ECA" w:rsidRDefault="00D70CB7" w:rsidP="00D70CB7">
                    <w:pPr>
                      <w:jc w:val="center"/>
                      <w:rPr>
                        <w:szCs w:val="20"/>
                      </w:rPr>
                    </w:pPr>
                    <w:proofErr w:type="gramStart"/>
                    <w:r>
                      <w:rPr>
                        <w:szCs w:val="20"/>
                      </w:rPr>
                      <w:t>tifrs-</w:t>
                    </w:r>
                    <w:r>
                      <w:rPr>
                        <w:rFonts w:hint="eastAsia"/>
                        <w:szCs w:val="20"/>
                      </w:rPr>
                      <w:t>es</w:t>
                    </w:r>
                    <w:r w:rsidRPr="00C53ECA">
                      <w:rPr>
                        <w:szCs w:val="20"/>
                      </w:rPr>
                      <w:t>-2013-03-31-</w:t>
                    </w:r>
                    <w:r>
                      <w:rPr>
                        <w:rFonts w:hint="eastAsia"/>
                        <w:szCs w:val="20"/>
                      </w:rPr>
                      <w:t>definition.xml</w:t>
                    </w:r>
                    <w:proofErr w:type="gramEnd"/>
                  </w:p>
                </w:txbxContent>
              </v:textbox>
            </v:rect>
            <v:shapetype id="_x0000_t33" coordsize="21600,21600" o:spt="33" o:oned="t" path="m,l21600,r,21600e" filled="f">
              <v:stroke joinstyle="miter"/>
              <v:path arrowok="t" fillok="f" o:connecttype="none"/>
              <o:lock v:ext="edit" shapetype="t"/>
            </v:shapetype>
            <v:shape id="AutoShape 63" o:spid="_x0000_s1080" type="#_x0000_t33" style="position:absolute;left:18764;top:12573;width:4677;height:1384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nMIcAAAADcAAAADwAAAGRycy9kb3ducmV2LnhtbERP3WrCMBS+H/gO4Qi7m6kVulGNpYji&#10;LlfdAxyaY1NsTkoStb79Mhjs7nx8v2dTTXYQd/Khd6xguchAELdO99wp+D4f3j5AhIiscXBMCp4U&#10;oNrOXjZYavfghu6n2IkUwqFEBSbGsZQytIYshoUbiRN3cd5iTNB3Unt8pHA7yDzLCmmx59RgcKSd&#10;ofZ6ulkF9er90LT+uApm91XkU34dL/1eqdf5VK9BRJriv/jP/anT/CyH32fSBX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ZzCHAAAAA3AAAAA8AAAAAAAAAAAAAAAAA&#10;oQIAAGRycy9kb3ducmV2LnhtbFBLBQYAAAAABAAEAPkAAACOAwAAAAA=&#10;">
              <v:stroke endarrow="block"/>
            </v:shape>
            <v:shape id="AutoShape 64" o:spid="_x0000_s1081" type="#_x0000_t33" style="position:absolute;left:28939;top:12566;width:1350;height:13852;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yScsEAAADcAAAADwAAAGRycy9kb3ducmV2LnhtbERPS2sCMRC+F/wPYYTeamKFUtfNigit&#10;XirUFx6HzbhZ3EyWTarbf28KBW/z8T0nn/euEVfqQu1Zw3ikQBCX3tRcadjvPl7eQYSIbLDxTBp+&#10;KcC8GDzlmBl/42+6bmMlUgiHDDXYGNtMylBachhGviVO3Nl3DmOCXSVNh7cU7hr5qtSbdFhzarDY&#10;0tJSedn+OA27w6c/ldNVffoiuz4GVhvTKq2fh/1iBiJSHx/if/fapPlqAn/PpAtk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DJJywQAAANwAAAAPAAAAAAAAAAAAAAAA&#10;AKECAABkcnMvZG93bnJldi54bWxQSwUGAAAAAAQABAD5AAAAjwMAAAAA&#10;">
              <v:stroke endarrow="block"/>
            </v:shape>
            <w10:wrap type="none"/>
            <w10:anchorlock/>
          </v:group>
        </w:pict>
      </w:r>
    </w:p>
    <w:p w:rsidR="003758BD" w:rsidRDefault="003758BD" w:rsidP="00C53ECA">
      <w:pPr>
        <w:ind w:leftChars="200" w:left="480"/>
      </w:pPr>
    </w:p>
    <w:p w:rsidR="00C53ECA" w:rsidRDefault="00C53ECA" w:rsidP="00C53ECA">
      <w:pPr>
        <w:ind w:leftChars="200" w:left="480"/>
      </w:pPr>
      <w:r>
        <w:rPr>
          <w:rFonts w:hint="eastAsia"/>
        </w:rPr>
        <w:t>第二層級：</w:t>
      </w:r>
      <w:r w:rsidR="00D70CB7">
        <w:rPr>
          <w:rFonts w:hint="eastAsia"/>
        </w:rPr>
        <w:t>為報告別</w:t>
      </w:r>
      <w:r w:rsidR="00787676">
        <w:rPr>
          <w:rFonts w:hint="eastAsia"/>
        </w:rPr>
        <w:t>(</w:t>
      </w:r>
      <w:r w:rsidR="00787676">
        <w:rPr>
          <w:rFonts w:hint="eastAsia"/>
        </w:rPr>
        <w:t>個別、個體、合併</w:t>
      </w:r>
      <w:r w:rsidR="00787676">
        <w:rPr>
          <w:rFonts w:hint="eastAsia"/>
        </w:rPr>
        <w:t>)</w:t>
      </w:r>
      <w:r w:rsidR="00D70CB7">
        <w:rPr>
          <w:rFonts w:hint="eastAsia"/>
        </w:rPr>
        <w:t>權益變動表模組，使用第一層級各業別通用的權益變動表模組進行延伸建置，其組成內容有</w:t>
      </w:r>
      <w:r w:rsidR="00D70CB7">
        <w:rPr>
          <w:rFonts w:hint="eastAsia"/>
        </w:rPr>
        <w:t>S, P, C, D</w:t>
      </w:r>
    </w:p>
    <w:p w:rsidR="00D70CB7" w:rsidRDefault="00E341B0" w:rsidP="00D70CB7">
      <w:r>
        <w:rPr>
          <w:noProof/>
        </w:rPr>
      </w:r>
      <w:r>
        <w:rPr>
          <w:noProof/>
        </w:rPr>
        <w:pict>
          <v:group id="畫布 65" o:spid="_x0000_s1082" editas="canvas" style="width:414pt;height:234.45pt;mso-position-horizontal-relative:char;mso-position-vertical-relative:line" coordsize="52578,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">
            <v:shape id="_x0000_s1083" type="#_x0000_t75" style="position:absolute;width:52578;height:29775;visibility:visible">
              <v:fill o:detectmouseclick="t"/>
              <v:path o:connecttype="none"/>
            </v:shape>
            <v:rect id="Rectangle 67" o:spid="_x0000_s1084"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g8cQA&#10;AADbAAAADwAAAGRycy9kb3ducmV2LnhtbESPQWvCQBSE70L/w/IKveluq6aaugmlIAjqobHQ6yP7&#10;TEKzb9Psqum/7wqCx2FmvmFW+WBbcabeN441PE8UCOLSmYYrDV+H9XgBwgdkg61j0vBHHvLsYbTC&#10;1LgLf9K5CJWIEPYpaqhD6FIpfVmTRT9xHXH0jq63GKLsK2l6vES4beWLUom02HBcqLGjj5rKn+Jk&#10;NWAyM7/743R32J4SXFaDWs+/ldZPj8P7G4hAQ7iHb+2N0fA6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l4PHEAAAA2wAAAA8AAAAAAAAAAAAAAAAAmAIAAGRycy9k&#10;b3ducmV2LnhtbFBLBQYAAAAABAAEAPUAAACJAwAAAAA=&#10;" stroked="f">
              <v:textbox>
                <w:txbxContent>
                  <w:p w:rsidR="00D70CB7" w:rsidRDefault="00D70CB7" w:rsidP="00D70CB7">
                    <w:proofErr w:type="gramStart"/>
                    <w:r>
                      <w:rPr>
                        <w:rFonts w:hint="eastAsia"/>
                      </w:rPr>
                      <w:t>import</w:t>
                    </w:r>
                    <w:proofErr w:type="gramEnd"/>
                  </w:p>
                </w:txbxContent>
              </v:textbox>
            </v:rect>
            <v:rect id="Rectangle 68" o:spid="_x0000_s1085"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D70CB7" w:rsidRPr="00BF17F7" w:rsidRDefault="00D70CB7" w:rsidP="00D70CB7">
                    <w:pPr>
                      <w:jc w:val="center"/>
                      <w:rPr>
                        <w:color w:val="FF0000"/>
                      </w:rPr>
                    </w:pPr>
                    <w:proofErr w:type="spellStart"/>
                    <w:r w:rsidRPr="00BF17F7">
                      <w:rPr>
                        <w:rFonts w:hint="eastAsia"/>
                        <w:color w:val="FF0000"/>
                      </w:rPr>
                      <w:t>t</w:t>
                    </w:r>
                    <w:r w:rsidRPr="00BF17F7">
                      <w:rPr>
                        <w:color w:val="FF0000"/>
                      </w:rPr>
                      <w:t>ifrs</w:t>
                    </w:r>
                    <w:r w:rsidRPr="00BF17F7">
                      <w:rPr>
                        <w:rFonts w:hint="eastAsia"/>
                        <w:color w:val="FF0000"/>
                      </w:rPr>
                      <w:t>-</w:t>
                    </w:r>
                    <w:r>
                      <w:rPr>
                        <w:rFonts w:hint="eastAsia"/>
                        <w:color w:val="FF0000"/>
                      </w:rPr>
                      <w:t>es</w:t>
                    </w:r>
                    <w:proofErr w:type="spellEnd"/>
                    <w:r>
                      <w:rPr>
                        <w:rFonts w:hint="eastAsia"/>
                        <w:color w:val="FF0000"/>
                      </w:rPr>
                      <w:t>-</w:t>
                    </w:r>
                    <w:r>
                      <w:rPr>
                        <w:rFonts w:hint="eastAsia"/>
                        <w:color w:val="FF0000"/>
                      </w:rPr>
                      <w:t>報告別</w:t>
                    </w:r>
                    <w:r w:rsidRPr="00BF17F7">
                      <w:rPr>
                        <w:rFonts w:hint="eastAsia"/>
                        <w:color w:val="FF0000"/>
                      </w:rPr>
                      <w:t>-</w:t>
                    </w:r>
                    <w:smartTag w:uri="urn:schemas-microsoft-com:office:smarttags" w:element="chsdate">
                      <w:smartTagPr>
                        <w:attr w:name="IsROCDate" w:val="False"/>
                        <w:attr w:name="IsLunarDate" w:val="False"/>
                        <w:attr w:name="Day" w:val="31"/>
                        <w:attr w:name="Month" w:val="3"/>
                        <w:attr w:name="Year" w:val="2013"/>
                      </w:smartTagPr>
                      <w:r w:rsidRPr="00BF17F7">
                        <w:rPr>
                          <w:rFonts w:hint="eastAsia"/>
                          <w:color w:val="FF0000"/>
                        </w:rPr>
                        <w:t>2013-03-31</w:t>
                      </w:r>
                    </w:smartTag>
                    <w:r w:rsidRPr="00BF17F7">
                      <w:rPr>
                        <w:rFonts w:hint="eastAsia"/>
                        <w:color w:val="FF0000"/>
                      </w:rPr>
                      <w:t>.</w:t>
                    </w:r>
                    <w:proofErr w:type="gramStart"/>
                    <w:r w:rsidRPr="00BF17F7">
                      <w:rPr>
                        <w:rFonts w:hint="eastAsia"/>
                        <w:color w:val="FF0000"/>
                      </w:rPr>
                      <w:t>xsd</w:t>
                    </w:r>
                    <w:proofErr w:type="gramEnd"/>
                  </w:p>
                </w:txbxContent>
              </v:textbox>
            </v:rect>
            <v:rect id="Rectangle 69" o:spid="_x0000_s1086"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D70CB7" w:rsidRPr="00704B22" w:rsidRDefault="00D70CB7" w:rsidP="00D70CB7">
                    <w:pPr>
                      <w:jc w:val="center"/>
                    </w:pPr>
                    <w:proofErr w:type="gramStart"/>
                    <w:r w:rsidRPr="00704B22">
                      <w:rPr>
                        <w:rFonts w:hint="eastAsia"/>
                      </w:rPr>
                      <w:t>t</w:t>
                    </w:r>
                    <w:r w:rsidRPr="00704B22">
                      <w:t>ifrs</w:t>
                    </w:r>
                    <w:r w:rsidRPr="00704B22">
                      <w:rPr>
                        <w:rFonts w:hint="eastAsia"/>
                      </w:rPr>
                      <w:t>-es-</w:t>
                    </w:r>
                    <w:smartTag w:uri="urn:schemas-microsoft-com:office:smarttags" w:element="chsdate">
                      <w:smartTagPr>
                        <w:attr w:name="IsROCDate" w:val="False"/>
                        <w:attr w:name="IsLunarDate" w:val="False"/>
                        <w:attr w:name="Day" w:val="31"/>
                        <w:attr w:name="Month" w:val="3"/>
                        <w:attr w:name="Year" w:val="2013"/>
                      </w:smartTagPr>
                      <w:r w:rsidRPr="00704B22">
                        <w:rPr>
                          <w:rFonts w:hint="eastAsia"/>
                        </w:rPr>
                        <w:t>2013-03-31</w:t>
                      </w:r>
                    </w:smartTag>
                    <w:r w:rsidRPr="00704B22">
                      <w:rPr>
                        <w:rFonts w:hint="eastAsia"/>
                      </w:rPr>
                      <w:t>.xsd</w:t>
                    </w:r>
                    <w:proofErr w:type="gramEnd"/>
                  </w:p>
                </w:txbxContent>
              </v:textbox>
            </v:rect>
            <v:rect id="Rectangle 70" o:spid="_x0000_s1087" style="position:absolute;left:1146;top:16002;width:18278;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D70CB7" w:rsidRPr="0060391D" w:rsidRDefault="00D70CB7" w:rsidP="00D70CB7">
                    <w:pPr>
                      <w:jc w:val="center"/>
                      <w:rPr>
                        <w:sz w:val="20"/>
                        <w:szCs w:val="20"/>
                      </w:rPr>
                    </w:pPr>
                    <w:proofErr w:type="spellStart"/>
                    <w:r>
                      <w:rPr>
                        <w:sz w:val="20"/>
                        <w:szCs w:val="20"/>
                      </w:rPr>
                      <w:t>tifrs-</w:t>
                    </w:r>
                    <w:r w:rsidRPr="00D70CB7">
                      <w:rPr>
                        <w:rFonts w:hint="eastAsia"/>
                        <w:sz w:val="20"/>
                        <w:szCs w:val="20"/>
                      </w:rPr>
                      <w:t>es</w:t>
                    </w:r>
                    <w:proofErr w:type="spellEnd"/>
                    <w:r w:rsidRPr="00D70CB7">
                      <w:rPr>
                        <w:rFonts w:hint="eastAsia"/>
                        <w:sz w:val="20"/>
                        <w:szCs w:val="20"/>
                      </w:rPr>
                      <w:t>-</w:t>
                    </w:r>
                    <w:r w:rsidRPr="00D70CB7">
                      <w:rPr>
                        <w:rFonts w:hint="eastAsia"/>
                        <w:sz w:val="20"/>
                        <w:szCs w:val="20"/>
                      </w:rPr>
                      <w:t>報告別</w:t>
                    </w:r>
                    <w:r w:rsidRPr="009B06F4">
                      <w:rPr>
                        <w:sz w:val="20"/>
                        <w:szCs w:val="20"/>
                      </w:rPr>
                      <w:t>-2013-03-31-presentation</w:t>
                    </w:r>
                    <w:r w:rsidRPr="0060391D">
                      <w:rPr>
                        <w:rFonts w:hint="eastAsia"/>
                        <w:sz w:val="20"/>
                        <w:szCs w:val="20"/>
                      </w:rPr>
                      <w:t>.</w:t>
                    </w:r>
                    <w:proofErr w:type="gramStart"/>
                    <w:r w:rsidRPr="0060391D">
                      <w:rPr>
                        <w:rFonts w:hint="eastAsia"/>
                        <w:sz w:val="20"/>
                        <w:szCs w:val="20"/>
                      </w:rPr>
                      <w:t>xml</w:t>
                    </w:r>
                    <w:proofErr w:type="gramEnd"/>
                  </w:p>
                </w:txbxContent>
              </v:textbox>
            </v:rect>
            <v:rect id="Rectangle 71" o:spid="_x0000_s1088" style="position:absolute;left:30860;top:16002;width:20571;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D70CB7" w:rsidRPr="0060391D" w:rsidRDefault="00D70CB7" w:rsidP="00D70CB7">
                    <w:pPr>
                      <w:jc w:val="center"/>
                      <w:rPr>
                        <w:sz w:val="20"/>
                        <w:szCs w:val="20"/>
                      </w:rPr>
                    </w:pPr>
                    <w:proofErr w:type="spellStart"/>
                    <w:r w:rsidRPr="009B06F4">
                      <w:rPr>
                        <w:sz w:val="20"/>
                        <w:szCs w:val="20"/>
                      </w:rPr>
                      <w:t>tifrs-</w:t>
                    </w:r>
                    <w:r w:rsidRPr="00D70CB7">
                      <w:rPr>
                        <w:rFonts w:hint="eastAsia"/>
                        <w:sz w:val="20"/>
                        <w:szCs w:val="20"/>
                      </w:rPr>
                      <w:t>es</w:t>
                    </w:r>
                    <w:proofErr w:type="spellEnd"/>
                    <w:r w:rsidRPr="00D70CB7">
                      <w:rPr>
                        <w:rFonts w:hint="eastAsia"/>
                        <w:sz w:val="20"/>
                        <w:szCs w:val="20"/>
                      </w:rPr>
                      <w:t>-</w:t>
                    </w:r>
                    <w:r w:rsidRPr="00D70CB7">
                      <w:rPr>
                        <w:rFonts w:hint="eastAsia"/>
                        <w:sz w:val="20"/>
                        <w:szCs w:val="20"/>
                      </w:rPr>
                      <w:t>報告別</w:t>
                    </w:r>
                    <w:r w:rsidRPr="009B06F4">
                      <w:rPr>
                        <w:sz w:val="20"/>
                        <w:szCs w:val="20"/>
                      </w:rPr>
                      <w:t>-2013-03-31-calculation</w:t>
                    </w:r>
                    <w:r w:rsidRPr="0060391D">
                      <w:rPr>
                        <w:rFonts w:hint="eastAsia"/>
                        <w:sz w:val="20"/>
                        <w:szCs w:val="20"/>
                      </w:rPr>
                      <w:t>.</w:t>
                    </w:r>
                    <w:proofErr w:type="gramStart"/>
                    <w:r w:rsidRPr="0060391D">
                      <w:rPr>
                        <w:rFonts w:hint="eastAsia"/>
                        <w:sz w:val="20"/>
                        <w:szCs w:val="20"/>
                      </w:rPr>
                      <w:t>xml</w:t>
                    </w:r>
                    <w:proofErr w:type="gramEnd"/>
                  </w:p>
                  <w:p w:rsidR="00D70CB7" w:rsidRDefault="00D70CB7" w:rsidP="00D70CB7"/>
                </w:txbxContent>
              </v:textbox>
            </v:rect>
            <v:rect id="Rectangle 72" o:spid="_x0000_s1089" style="position:absolute;left:16430;top:23174;width:19666;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D70CB7" w:rsidRPr="00C53ECA" w:rsidRDefault="00D70CB7" w:rsidP="00D70CB7">
                    <w:pPr>
                      <w:jc w:val="center"/>
                      <w:rPr>
                        <w:szCs w:val="20"/>
                      </w:rPr>
                    </w:pPr>
                    <w:proofErr w:type="spellStart"/>
                    <w:r>
                      <w:rPr>
                        <w:szCs w:val="20"/>
                      </w:rPr>
                      <w:t>tifrs-</w:t>
                    </w:r>
                    <w:r w:rsidRPr="00D70CB7">
                      <w:rPr>
                        <w:rFonts w:hint="eastAsia"/>
                        <w:szCs w:val="20"/>
                      </w:rPr>
                      <w:t>es</w:t>
                    </w:r>
                    <w:proofErr w:type="spellEnd"/>
                    <w:r w:rsidRPr="00D70CB7">
                      <w:rPr>
                        <w:rFonts w:hint="eastAsia"/>
                        <w:szCs w:val="20"/>
                      </w:rPr>
                      <w:t>-</w:t>
                    </w:r>
                    <w:r w:rsidRPr="00D70CB7">
                      <w:rPr>
                        <w:rFonts w:hint="eastAsia"/>
                        <w:szCs w:val="20"/>
                      </w:rPr>
                      <w:t>報告別</w:t>
                    </w:r>
                    <w:r w:rsidRPr="00C53ECA">
                      <w:rPr>
                        <w:szCs w:val="20"/>
                      </w:rPr>
                      <w:t>-2013-03-31-</w:t>
                    </w:r>
                    <w:r>
                      <w:rPr>
                        <w:rFonts w:hint="eastAsia"/>
                        <w:szCs w:val="20"/>
                      </w:rPr>
                      <w:t>definition.</w:t>
                    </w:r>
                    <w:proofErr w:type="gramStart"/>
                    <w:r>
                      <w:rPr>
                        <w:rFonts w:hint="eastAsia"/>
                        <w:szCs w:val="20"/>
                      </w:rPr>
                      <w:t>xml</w:t>
                    </w:r>
                    <w:proofErr w:type="gramEnd"/>
                  </w:p>
                </w:txbxContent>
              </v:textbox>
            </v:rect>
            <v:line id="Line 73" o:spid="_x0000_s1090"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line id="Line 74" o:spid="_x0000_s1091" style="position:absolute;flip:y;visibility:visible" from="26296,12573" to="26303,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m4bsQAAADbAAAADwAAAGRycy9kb3ducmV2LnhtbESPT2vCQBDF74V+h2UEL0E3KhSNbkL/&#10;CULxUOvB45Adk2B2NmSnmn57t1Do8fHm/d68TTG4Vl2pD41nA7NpCoq49LbhysDxaztZggqCbLH1&#10;TAZ+KECRPz5sMLP+xp90PUilIoRDhgZqkS7TOpQ1OQxT3xFH7+x7hxJlX2nb4y3CXavnafqkHTYc&#10;G2rs6LWm8nL4dvGN7Z7fFovkxekkWdH7ST5SLcaMR8PzGpTQIP/Hf+md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WbhuxAAAANsAAAAPAAAAAAAAAAAA&#10;AAAAAKECAABkcnMvZG93bnJldi54bWxQSwUGAAAAAAQABAD5AAAAkgMAAAAA&#10;">
              <v:stroke endarrow="block"/>
            </v:line>
            <v:line id="Line 75" o:spid="_x0000_s1092"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mGcMAAADbAAAADwAAAGRycy9kb3ducmV2LnhtbESPQWvCQBCF70L/wzKFXkLdVEFsdJXW&#10;KgjiodaDxyE7JqHZ2ZAdNf57VxA8Pt68782bzjtXqzO1ofJs4KOfgiLOva24MLD/W72PQQVBtlh7&#10;JgNXCjCfvfSmmFl/4V8676RQEcIhQwOlSJNpHfKSHIa+b4ijd/StQ4myLbRt8RLhrtaDNB1phxXH&#10;hhIbWpSU/+9OLr6x2vLPcJh8O50kn7Q8yCbVYszba/c1ASXUyfP4kV5bA+MB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LJhnDAAAA2wAAAA8AAAAAAAAAAAAA&#10;AAAAoQIAAGRycy9kb3ducmV2LnhtbFBLBQYAAAAABAAEAPkAAACRAwAAAAA=&#10;">
              <v:stroke endarrow="block"/>
            </v:line>
            <v:line id="Line 76" o:spid="_x0000_s1093"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eDgsQAAADbAAAADwAAAGRycy9kb3ducmV2LnhtbESPQWvCQBCF7wX/wzKCl1A3NSCauoq2&#10;CgXxoPbQ45Adk2B2NmSnGv99t1Do8fHmfW/eYtW7Rt2oC7VnAy/jFBRx4W3NpYHP8+55BioIssXG&#10;Mxl4UIDVcvC0wNz6Ox/pdpJSRQiHHA1UIm2udSgqchjGviWO3sV3DiXKrtS2w3uEu0ZP0nSqHdYc&#10;Gyps6a2i4nr6dvGN3YHfsyzZOJ0kc9p+yT7VYsxo2K9fQQn18n/8l/6wBmYZ/G6JAN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x4OCxAAAANsAAAAPAAAAAAAAAAAA&#10;AAAAAKECAABkcnMvZG93bnJldi54bWxQSwUGAAAAAAQABAD5AAAAkgMAAAAA&#10;">
              <v:stroke endarrow="block"/>
            </v:line>
            <v:rect id="Rectangle 77" o:spid="_x0000_s1094" style="position:absolute;left:26289;top:1600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1km8QA&#10;AADbAAAADwAAAGRycy9kb3ducmV2LnhtbESP3WrCQBSE7wXfYTlCb6RulCI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9ZJvEAAAA2wAAAA8AAAAAAAAAAAAAAAAAmAIAAGRycy9k&#10;b3ducmV2LnhtbFBLBQYAAAAABAAEAPUAAACJAwAAAAA=&#10;" filled="f" stroked="f">
              <v:textbox>
                <w:txbxContent>
                  <w:p w:rsidR="00D70CB7" w:rsidRDefault="00D70CB7" w:rsidP="00D70CB7">
                    <w:proofErr w:type="gramStart"/>
                    <w:r>
                      <w:rPr>
                        <w:rFonts w:hint="eastAsia"/>
                      </w:rPr>
                      <w:t>link</w:t>
                    </w:r>
                    <w:proofErr w:type="gramEnd"/>
                  </w:p>
                </w:txbxContent>
              </v:textbox>
            </v:rect>
            <v:rect id="Rectangle 78" o:spid="_x0000_s1095"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BAMQA&#10;AADbAAAADwAAAGRycy9kb3ducmV2LnhtbESP3WrCQBSE7wXfYTlCb6RuFCo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wQDEAAAA2wAAAA8AAAAAAAAAAAAAAAAAmAIAAGRycy9k&#10;b3ducmV2LnhtbFBLBQYAAAAABAAEAPUAAACJAwAAAAA=&#10;" filled="f" stroked="f">
              <v:textbox>
                <w:txbxContent>
                  <w:p w:rsidR="00D70CB7" w:rsidRDefault="00D70CB7" w:rsidP="00D70CB7">
                    <w:proofErr w:type="gramStart"/>
                    <w:r>
                      <w:rPr>
                        <w:rFonts w:hint="eastAsia"/>
                      </w:rPr>
                      <w:t>link</w:t>
                    </w:r>
                    <w:proofErr w:type="gramEnd"/>
                  </w:p>
                </w:txbxContent>
              </v:textbox>
            </v:rect>
            <v:rect id="Rectangle 79" o:spid="_x0000_s1096"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fd8QA&#10;AADbAAAADwAAAGRycy9kb3ducmV2LnhtbESPQWuDQBSE74X+h+UVeinJmh5CsNmEIJRKKYRq6vnh&#10;vqjEfavuRu2/7xYCOQ4z8w2z3c+mFSMNrrGsYLWMQBCXVjdcKTjl74sNCOeRNbaWScEvOdjvHh+2&#10;GGs78TeNma9EgLCLUUHtfRdL6cqaDLql7YiDd7aDQR/kUEk94BTgppWvUbSWBhsOCzV2lNRUXrKr&#10;UTCVx7HIvz7k8aVILfdpn2Q/n0o9P82HNxCeZn8P39qpVrBZw/+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X3fEAAAA2wAAAA8AAAAAAAAAAAAAAAAAmAIAAGRycy9k&#10;b3ducmV2LnhtbFBLBQYAAAAABAAEAPUAAACJAwAAAAA=&#10;" filled="f" stroked="f">
              <v:textbox>
                <w:txbxContent>
                  <w:p w:rsidR="00D70CB7" w:rsidRDefault="00D70CB7" w:rsidP="00D70CB7">
                    <w:proofErr w:type="gramStart"/>
                    <w:r>
                      <w:rPr>
                        <w:rFonts w:hint="eastAsia"/>
                      </w:rPr>
                      <w:t>link</w:t>
                    </w:r>
                    <w:proofErr w:type="gramEnd"/>
                  </w:p>
                </w:txbxContent>
              </v:textbox>
            </v:rect>
            <w10:wrap type="none"/>
            <w10:anchorlock/>
          </v:group>
        </w:pict>
      </w:r>
    </w:p>
    <w:p w:rsidR="0015010A" w:rsidRDefault="00787676" w:rsidP="00D70CB7">
      <w:r>
        <w:rPr>
          <w:rFonts w:hint="eastAsia"/>
        </w:rPr>
        <w:t>報告別</w:t>
      </w:r>
      <w:proofErr w:type="gramStart"/>
      <w:r>
        <w:rPr>
          <w:rFonts w:hint="eastAsia"/>
        </w:rPr>
        <w:t>之</w:t>
      </w:r>
      <w:proofErr w:type="gramEnd"/>
      <w:r>
        <w:rPr>
          <w:rFonts w:hint="eastAsia"/>
        </w:rPr>
        <w:t>代號如下：</w:t>
      </w:r>
    </w:p>
    <w:p w:rsidR="00787676" w:rsidRDefault="00787676" w:rsidP="00D70CB7">
      <w:r>
        <w:rPr>
          <w:rFonts w:hint="eastAsia"/>
        </w:rPr>
        <w:t>CR</w:t>
      </w:r>
      <w:r>
        <w:rPr>
          <w:rFonts w:hint="eastAsia"/>
        </w:rPr>
        <w:t>：合併</w:t>
      </w:r>
      <w:r>
        <w:rPr>
          <w:rFonts w:hint="eastAsia"/>
        </w:rPr>
        <w:t xml:space="preserve">    ER</w:t>
      </w:r>
      <w:r>
        <w:rPr>
          <w:rFonts w:hint="eastAsia"/>
        </w:rPr>
        <w:t>：個體</w:t>
      </w:r>
      <w:r>
        <w:rPr>
          <w:rFonts w:hint="eastAsia"/>
        </w:rPr>
        <w:t xml:space="preserve">    IR</w:t>
      </w:r>
      <w:r>
        <w:rPr>
          <w:rFonts w:hint="eastAsia"/>
        </w:rPr>
        <w:t>：個別</w:t>
      </w:r>
    </w:p>
    <w:p w:rsidR="0015010A" w:rsidRDefault="0015010A" w:rsidP="00D70CB7"/>
    <w:p w:rsidR="00D70CB7" w:rsidRDefault="001E73AC" w:rsidP="003758BD">
      <w:pPr>
        <w:pStyle w:val="ae"/>
        <w:numPr>
          <w:ilvl w:val="0"/>
          <w:numId w:val="1"/>
        </w:numPr>
        <w:ind w:leftChars="0"/>
      </w:pPr>
      <w:r>
        <w:rPr>
          <w:rFonts w:hint="eastAsia"/>
        </w:rPr>
        <w:lastRenderedPageBreak/>
        <w:t>SCF</w:t>
      </w:r>
      <w:r>
        <w:rPr>
          <w:rFonts w:hint="eastAsia"/>
        </w:rPr>
        <w:t>：現金流量表模組，又可分為兩個層級</w:t>
      </w:r>
    </w:p>
    <w:p w:rsidR="001E73AC" w:rsidRDefault="001E73AC" w:rsidP="001E73AC">
      <w:pPr>
        <w:ind w:leftChars="200" w:left="480"/>
      </w:pPr>
      <w:r>
        <w:rPr>
          <w:rFonts w:hint="eastAsia"/>
        </w:rPr>
        <w:t>第一層級：為各業別通用的現金流量表模組，使用</w:t>
      </w:r>
      <w:proofErr w:type="spellStart"/>
      <w:r>
        <w:rPr>
          <w:rFonts w:hint="eastAsia"/>
        </w:rPr>
        <w:t>ifrs</w:t>
      </w:r>
      <w:proofErr w:type="spellEnd"/>
      <w:r>
        <w:rPr>
          <w:rFonts w:hint="eastAsia"/>
        </w:rPr>
        <w:t>模組進行延伸建置，其組成內容有</w:t>
      </w:r>
      <w:r>
        <w:rPr>
          <w:rFonts w:hint="eastAsia"/>
        </w:rPr>
        <w:t>S, L, P, C</w:t>
      </w:r>
      <w:r>
        <w:rPr>
          <w:rFonts w:hint="eastAsia"/>
        </w:rPr>
        <w:t>，</w:t>
      </w:r>
      <w:r w:rsidRPr="001E73AC">
        <w:rPr>
          <w:rFonts w:hint="eastAsia"/>
          <w:b/>
          <w:u w:val="single"/>
        </w:rPr>
        <w:t>各業別通用的科目代碼，將在此以</w:t>
      </w:r>
      <w:r w:rsidRPr="001E73AC">
        <w:rPr>
          <w:rFonts w:hint="eastAsia"/>
          <w:b/>
          <w:u w:val="single"/>
        </w:rPr>
        <w:t>terse label</w:t>
      </w:r>
      <w:r>
        <w:rPr>
          <w:rFonts w:hint="eastAsia"/>
          <w:b/>
          <w:u w:val="single"/>
        </w:rPr>
        <w:t>建置</w:t>
      </w:r>
    </w:p>
    <w:p w:rsidR="001E73AC" w:rsidRDefault="00E341B0" w:rsidP="001E73AC">
      <w:r>
        <w:rPr>
          <w:noProof/>
        </w:rPr>
      </w:r>
      <w:r>
        <w:rPr>
          <w:noProof/>
        </w:rPr>
        <w:pict>
          <v:group id="畫布 80" o:spid="_x0000_s1097" editas="canvas" style="width:414pt;height:234.45pt;mso-position-horizontal-relative:char;mso-position-vertical-relative:line" coordsize="52578,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">
            <v:shape id="_x0000_s1098" type="#_x0000_t75" style="position:absolute;width:52578;height:29775;visibility:visible">
              <v:fill o:detectmouseclick="t"/>
              <v:path o:connecttype="none"/>
            </v:shape>
            <v:rect id="Rectangle 82" o:spid="_x0000_s1099"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textbox>
                <w:txbxContent>
                  <w:p w:rsidR="001E73AC" w:rsidRDefault="001E73AC" w:rsidP="001E73AC">
                    <w:proofErr w:type="gramStart"/>
                    <w:r>
                      <w:rPr>
                        <w:rFonts w:hint="eastAsia"/>
                      </w:rPr>
                      <w:t>import</w:t>
                    </w:r>
                    <w:proofErr w:type="gramEnd"/>
                  </w:p>
                </w:txbxContent>
              </v:textbox>
            </v:rect>
            <v:rect id="Rectangle 83" o:spid="_x0000_s1100"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textbox>
                <w:txbxContent>
                  <w:p w:rsidR="001E73AC" w:rsidRPr="00BF17F7" w:rsidRDefault="001E73AC" w:rsidP="001E73AC">
                    <w:pPr>
                      <w:jc w:val="center"/>
                      <w:rPr>
                        <w:color w:val="FF0000"/>
                      </w:rPr>
                    </w:pPr>
                    <w:proofErr w:type="gramStart"/>
                    <w:r w:rsidRPr="00BF17F7">
                      <w:rPr>
                        <w:rFonts w:hint="eastAsia"/>
                        <w:color w:val="FF0000"/>
                      </w:rPr>
                      <w:t>t</w:t>
                    </w:r>
                    <w:r w:rsidRPr="00BF17F7">
                      <w:rPr>
                        <w:color w:val="FF0000"/>
                      </w:rPr>
                      <w:t>ifrs</w:t>
                    </w:r>
                    <w:r w:rsidRPr="00BF17F7">
                      <w:rPr>
                        <w:rFonts w:hint="eastAsia"/>
                        <w:color w:val="FF0000"/>
                      </w:rPr>
                      <w:t>-</w:t>
                    </w:r>
                    <w:r>
                      <w:rPr>
                        <w:rFonts w:hint="eastAsia"/>
                        <w:color w:val="FF0000"/>
                      </w:rPr>
                      <w:t>scf</w:t>
                    </w:r>
                    <w:r w:rsidRPr="00BF17F7">
                      <w:rPr>
                        <w:rFonts w:hint="eastAsia"/>
                        <w:color w:val="FF0000"/>
                      </w:rPr>
                      <w:t>-</w:t>
                    </w:r>
                    <w:smartTag w:uri="urn:schemas-microsoft-com:office:smarttags" w:element="chsdate">
                      <w:smartTagPr>
                        <w:attr w:name="IsROCDate" w:val="False"/>
                        <w:attr w:name="IsLunarDate" w:val="False"/>
                        <w:attr w:name="Day" w:val="31"/>
                        <w:attr w:name="Month" w:val="3"/>
                        <w:attr w:name="Year" w:val="2013"/>
                      </w:smartTagPr>
                      <w:r w:rsidRPr="00BF17F7">
                        <w:rPr>
                          <w:rFonts w:hint="eastAsia"/>
                          <w:color w:val="FF0000"/>
                        </w:rPr>
                        <w:t>2013-03-31</w:t>
                      </w:r>
                    </w:smartTag>
                    <w:r w:rsidRPr="00BF17F7">
                      <w:rPr>
                        <w:rFonts w:hint="eastAsia"/>
                        <w:color w:val="FF0000"/>
                      </w:rPr>
                      <w:t>.xsd</w:t>
                    </w:r>
                    <w:proofErr w:type="gramEnd"/>
                  </w:p>
                </w:txbxContent>
              </v:textbox>
            </v:rect>
            <v:rect id="Rectangle 84" o:spid="_x0000_s1101"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1E73AC" w:rsidRDefault="001E73AC" w:rsidP="001E73AC">
                    <w:proofErr w:type="gramStart"/>
                    <w:r w:rsidRPr="009B06F4">
                      <w:rPr>
                        <w:rFonts w:hint="eastAsia"/>
                      </w:rPr>
                      <w:t>t</w:t>
                    </w:r>
                    <w:r w:rsidRPr="009B06F4">
                      <w:t>ifrs</w:t>
                    </w:r>
                    <w:r w:rsidRPr="009B06F4">
                      <w:rPr>
                        <w:rFonts w:hint="eastAsia"/>
                      </w:rPr>
                      <w:t>-entry-</w:t>
                    </w:r>
                    <w:smartTag w:uri="urn:schemas-microsoft-com:office:smarttags" w:element="chsdate">
                      <w:smartTagPr>
                        <w:attr w:name="IsROCDate" w:val="False"/>
                        <w:attr w:name="IsLunarDate" w:val="False"/>
                        <w:attr w:name="Day" w:val="31"/>
                        <w:attr w:name="Month" w:val="3"/>
                        <w:attr w:name="Year" w:val="2013"/>
                      </w:smartTagPr>
                      <w:r w:rsidRPr="009B06F4">
                        <w:rPr>
                          <w:rFonts w:hint="eastAsia"/>
                        </w:rPr>
                        <w:t>2013-03-31</w:t>
                      </w:r>
                    </w:smartTag>
                    <w:r w:rsidRPr="009B06F4">
                      <w:rPr>
                        <w:rFonts w:hint="eastAsia"/>
                      </w:rPr>
                      <w:t>.xsd</w:t>
                    </w:r>
                    <w:proofErr w:type="gramEnd"/>
                  </w:p>
                </w:txbxContent>
              </v:textbox>
            </v:rect>
            <v:rect id="Rectangle 85" o:spid="_x0000_s1102" style="position:absolute;left:1146;top:16002;width:19523;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w:txbxContent>
                  <w:p w:rsidR="001E73AC" w:rsidRPr="0060391D" w:rsidRDefault="001E73AC" w:rsidP="001E73AC">
                    <w:pPr>
                      <w:jc w:val="center"/>
                      <w:rPr>
                        <w:sz w:val="20"/>
                        <w:szCs w:val="20"/>
                      </w:rPr>
                    </w:pPr>
                    <w:proofErr w:type="gramStart"/>
                    <w:r>
                      <w:rPr>
                        <w:sz w:val="20"/>
                        <w:szCs w:val="20"/>
                      </w:rPr>
                      <w:t>tifrs-</w:t>
                    </w:r>
                    <w:r>
                      <w:rPr>
                        <w:rFonts w:hint="eastAsia"/>
                        <w:sz w:val="20"/>
                        <w:szCs w:val="20"/>
                      </w:rPr>
                      <w:t>scf</w:t>
                    </w:r>
                    <w:r w:rsidRPr="009B06F4">
                      <w:rPr>
                        <w:sz w:val="20"/>
                        <w:szCs w:val="20"/>
                      </w:rPr>
                      <w:t>-2013-03-31-presentation</w:t>
                    </w:r>
                    <w:r w:rsidRPr="0060391D">
                      <w:rPr>
                        <w:rFonts w:hint="eastAsia"/>
                        <w:sz w:val="20"/>
                        <w:szCs w:val="20"/>
                      </w:rPr>
                      <w:t>.xml</w:t>
                    </w:r>
                    <w:proofErr w:type="gramEnd"/>
                  </w:p>
                </w:txbxContent>
              </v:textbox>
            </v:rect>
            <v:rect id="Rectangle 86" o:spid="_x0000_s1103" style="position:absolute;left:30860;top:16002;width:20571;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1E73AC" w:rsidRPr="0060391D" w:rsidRDefault="001E73AC" w:rsidP="001E73AC">
                    <w:pPr>
                      <w:jc w:val="center"/>
                      <w:rPr>
                        <w:sz w:val="20"/>
                        <w:szCs w:val="20"/>
                      </w:rPr>
                    </w:pPr>
                    <w:proofErr w:type="gramStart"/>
                    <w:r w:rsidRPr="009B06F4">
                      <w:rPr>
                        <w:sz w:val="20"/>
                        <w:szCs w:val="20"/>
                      </w:rPr>
                      <w:t>tifrs-</w:t>
                    </w:r>
                    <w:r>
                      <w:rPr>
                        <w:rFonts w:hint="eastAsia"/>
                        <w:sz w:val="20"/>
                        <w:szCs w:val="20"/>
                      </w:rPr>
                      <w:t>scf</w:t>
                    </w:r>
                    <w:r w:rsidRPr="009B06F4">
                      <w:rPr>
                        <w:sz w:val="20"/>
                        <w:szCs w:val="20"/>
                      </w:rPr>
                      <w:t>-2013-03-31-calculation</w:t>
                    </w:r>
                    <w:r w:rsidRPr="0060391D">
                      <w:rPr>
                        <w:rFonts w:hint="eastAsia"/>
                        <w:sz w:val="20"/>
                        <w:szCs w:val="20"/>
                      </w:rPr>
                      <w:t>.xml</w:t>
                    </w:r>
                    <w:proofErr w:type="gramEnd"/>
                  </w:p>
                  <w:p w:rsidR="001E73AC" w:rsidRDefault="001E73AC" w:rsidP="001E73AC"/>
                </w:txbxContent>
              </v:textbox>
            </v:rect>
            <v:rect id="Rectangle 87" o:spid="_x0000_s1104" style="position:absolute;left:17146;top:23174;width:18285;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rsidR="001E73AC" w:rsidRPr="00C53ECA" w:rsidRDefault="001E73AC" w:rsidP="001E73AC">
                    <w:pPr>
                      <w:jc w:val="center"/>
                      <w:rPr>
                        <w:szCs w:val="20"/>
                      </w:rPr>
                    </w:pPr>
                    <w:proofErr w:type="gramStart"/>
                    <w:r>
                      <w:rPr>
                        <w:szCs w:val="20"/>
                      </w:rPr>
                      <w:t>tifrs-</w:t>
                    </w:r>
                    <w:r>
                      <w:rPr>
                        <w:rFonts w:hint="eastAsia"/>
                        <w:szCs w:val="20"/>
                      </w:rPr>
                      <w:t>scf</w:t>
                    </w:r>
                    <w:r w:rsidRPr="00C53ECA">
                      <w:rPr>
                        <w:szCs w:val="20"/>
                      </w:rPr>
                      <w:t>-2013-03-31-label</w:t>
                    </w:r>
                    <w:r>
                      <w:rPr>
                        <w:rFonts w:hint="eastAsia"/>
                        <w:szCs w:val="20"/>
                      </w:rPr>
                      <w:t>.xml</w:t>
                    </w:r>
                    <w:proofErr w:type="gramEnd"/>
                  </w:p>
                </w:txbxContent>
              </v:textbox>
            </v:rect>
            <v:line id="Line 88" o:spid="_x0000_s1105"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line id="Line 89" o:spid="_x0000_s1106" style="position:absolute;flip:y;visibility:visible" from="26296,12573" to="26303,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Bje8QAAADbAAAADwAAAGRycy9kb3ducmV2LnhtbESPT2vCQBDF74V+h2UKvQTdtILV6Cr9&#10;JwjSg9GDxyE7JsHsbMhONf32riD0+Hjzfm/efNm7Rp2pC7VnAy/DFBRx4W3NpYH9bjWYgAqCbLHx&#10;TAb+KMBy8fgwx8z6C2/pnEupIoRDhgYqkTbTOhQVOQxD3xJH7+g7hxJlV2rb4SXCXaNf03SsHdYc&#10;Gyps6bOi4pT/uvjG6oe/RqPkw+kkmdL3QTapFmOen/r3GSihXv6P7+m1NTB+g9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GN7xAAAANsAAAAPAAAAAAAAAAAA&#10;AAAAAKECAABkcnMvZG93bnJldi54bWxQSwUGAAAAAAQABAD5AAAAkgMAAAAA&#10;">
              <v:stroke endarrow="block"/>
            </v:line>
            <v:line id="Line 90" o:spid="_x0000_s1107"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CcQAAADbAAAADwAAAGRycy9kb3ducmV2LnhtbESPwWrCQBCG74W+wzKFXoJuWkFqdJW2&#10;VigUD1UPHofsNAnNzobsqOnbdw6Cx+Gf/5tvFqshtOZMfWoiO3ga52CIy+gbrhwc9pvRC5gkyB7b&#10;yOTgjxKslvd3Cyx8vPA3nXdSGYVwKtBBLdIV1qaypoBpHDtizX5iH1B07Cvre7woPLT2Oc+nNmDD&#10;eqHGjt5rKn93p6Aamy2vJ5PsLdgsm9HHUb5yK849PgyvczBCg9yWr+1P72CqsvqLAs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cJxAAAANsAAAAPAAAAAAAAAAAA&#10;AAAAAKECAABkcnMvZG93bnJldi54bWxQSwUGAAAAAAQABAD5AAAAkgMAAAAA&#10;">
              <v:stroke endarrow="block"/>
            </v:line>
            <v:line id="Line 91" o:spid="_x0000_s1108"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SksQAAADbAAAADwAAAGRycy9kb3ducmV2LnhtbESPT2vCQBDF74V+h2UEL0E3rSA1ugn9&#10;o1AoHqoePA7ZMQlmZ0N2qvHbu4VCj4837/fmrYrBtepCfWg8G3iapqCIS28brgwc9pvJC6ggyBZb&#10;z2TgRgGK/PFhhZn1V/6my04qFSEcMjRQi3SZ1qGsyWGY+o44eiffO5Qo+0rbHq8R7lr9nKZz7bDh&#10;2FBjR+81lefdj4tvbLb8MZslb04nyYLWR/lKtRgzHg2vS1BCg/wf/6U/rYH5An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1KSxAAAANsAAAAPAAAAAAAAAAAA&#10;AAAAAKECAABkcnMvZG93bnJldi54bWxQSwUGAAAAAAQABAD5AAAAkgMAAAAA&#10;">
              <v:stroke endarrow="block"/>
            </v:line>
            <v:rect id="Rectangle 92" o:spid="_x0000_s1109" style="position:absolute;left:26289;top:1600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MSv8IA&#10;AADbAAAADwAAAGRycy9kb3ducmV2LnhtbERPTWuDQBC9B/oflinkEuKaHtpgXKUESiQUQk2b8+BO&#10;VerOGner9t93D4EcH+87zWfTiZEG11pWsIliEMSV1S3XCj7Pb+stCOeRNXaWScEfOcizh0WKibYT&#10;f9BY+lqEEHYJKmi87xMpXdWQQRfZnjhw33Yw6AMcaqkHnEK46eRTHD9Lgy2HhgZ72jdU/ZS/RsFU&#10;ncbL+f0gT6tLYflaXPfl11Gp5eP8ugPhafZ38c1daAUvYX3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0xK/wgAAANsAAAAPAAAAAAAAAAAAAAAAAJgCAABkcnMvZG93&#10;bnJldi54bWxQSwUGAAAAAAQABAD1AAAAhwMAAAAA&#10;" filled="f" stroked="f">
              <v:textbox>
                <w:txbxContent>
                  <w:p w:rsidR="001E73AC" w:rsidRDefault="001E73AC" w:rsidP="001E73AC">
                    <w:proofErr w:type="gramStart"/>
                    <w:r>
                      <w:rPr>
                        <w:rFonts w:hint="eastAsia"/>
                      </w:rPr>
                      <w:t>link</w:t>
                    </w:r>
                    <w:proofErr w:type="gramEnd"/>
                  </w:p>
                </w:txbxContent>
              </v:textbox>
            </v:rect>
            <v:rect id="Rectangle 93" o:spid="_x0000_s1110"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JMQA&#10;AADbAAAADwAAAGRycy9kb3ducmV2LnhtbESPQWvCQBSE74X+h+UVeim60YOWmI0UoTQUQYzV8yP7&#10;TEKzb2N2TeK/dwsFj8PMfMMk69E0oqfO1ZYVzKYRCOLC6ppLBT+Hz8k7COeRNTaWScGNHKzT56cE&#10;Y20H3lOf+1IECLsYFVTet7GUrqjIoJvaljh4Z9sZ9EF2pdQdDgFuGjmPooU0WHNYqLClTUXFb341&#10;CoZi158O2y+5eztlli/ZZZMfv5V6fRk/ViA8jf4R/m9nWsFy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ftyTEAAAA2wAAAA8AAAAAAAAAAAAAAAAAmAIAAGRycy9k&#10;b3ducmV2LnhtbFBLBQYAAAAABAAEAPUAAACJAwAAAAA=&#10;" filled="f" stroked="f">
              <v:textbox>
                <w:txbxContent>
                  <w:p w:rsidR="001E73AC" w:rsidRDefault="001E73AC" w:rsidP="001E73AC">
                    <w:proofErr w:type="gramStart"/>
                    <w:r>
                      <w:rPr>
                        <w:rFonts w:hint="eastAsia"/>
                      </w:rPr>
                      <w:t>link</w:t>
                    </w:r>
                    <w:proofErr w:type="gramEnd"/>
                  </w:p>
                </w:txbxContent>
              </v:textbox>
            </v:rect>
            <v:rect id="Rectangle 94" o:spid="_x0000_s1111"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E73AC" w:rsidRDefault="001E73AC" w:rsidP="001E73AC">
                    <w:proofErr w:type="gramStart"/>
                    <w:r>
                      <w:rPr>
                        <w:rFonts w:hint="eastAsia"/>
                      </w:rPr>
                      <w:t>link</w:t>
                    </w:r>
                    <w:proofErr w:type="gramEnd"/>
                  </w:p>
                </w:txbxContent>
              </v:textbox>
            </v:rect>
            <w10:wrap type="none"/>
            <w10:anchorlock/>
          </v:group>
        </w:pict>
      </w:r>
    </w:p>
    <w:p w:rsidR="003758BD" w:rsidRDefault="003758BD" w:rsidP="001E73AC">
      <w:pPr>
        <w:ind w:leftChars="200" w:left="480"/>
      </w:pPr>
    </w:p>
    <w:p w:rsidR="001E73AC" w:rsidRDefault="001E73AC" w:rsidP="00767129">
      <w:pPr>
        <w:ind w:leftChars="200" w:left="480"/>
        <w:jc w:val="both"/>
        <w:rPr>
          <w:b/>
          <w:u w:val="single"/>
        </w:rPr>
      </w:pPr>
      <w:r>
        <w:rPr>
          <w:rFonts w:hint="eastAsia"/>
        </w:rPr>
        <w:t>第二層級：為行業別</w:t>
      </w:r>
      <w:r w:rsidR="00730910">
        <w:rPr>
          <w:rFonts w:hint="eastAsia"/>
        </w:rPr>
        <w:t>現金流量表</w:t>
      </w:r>
      <w:r>
        <w:rPr>
          <w:rFonts w:hint="eastAsia"/>
        </w:rPr>
        <w:t>模組，使用第一層級各業別通用的</w:t>
      </w:r>
      <w:r w:rsidR="00730910">
        <w:rPr>
          <w:rFonts w:hint="eastAsia"/>
        </w:rPr>
        <w:t>現金流量表</w:t>
      </w:r>
      <w:r>
        <w:rPr>
          <w:rFonts w:hint="eastAsia"/>
        </w:rPr>
        <w:t>模組進行延伸建置，其組成內容有</w:t>
      </w:r>
      <w:r>
        <w:rPr>
          <w:rFonts w:hint="eastAsia"/>
        </w:rPr>
        <w:t>S, L, P, C</w:t>
      </w:r>
      <w:r>
        <w:rPr>
          <w:rFonts w:hint="eastAsia"/>
        </w:rPr>
        <w:t>，</w:t>
      </w:r>
      <w:r>
        <w:rPr>
          <w:rFonts w:hint="eastAsia"/>
          <w:b/>
          <w:u w:val="single"/>
        </w:rPr>
        <w:t>特定</w:t>
      </w:r>
      <w:r w:rsidRPr="001E73AC">
        <w:rPr>
          <w:rFonts w:hint="eastAsia"/>
          <w:b/>
          <w:u w:val="single"/>
        </w:rPr>
        <w:t>業別的科目代碼</w:t>
      </w:r>
      <w:r>
        <w:rPr>
          <w:rFonts w:hint="eastAsia"/>
          <w:b/>
          <w:u w:val="single"/>
        </w:rPr>
        <w:t>(</w:t>
      </w:r>
      <w:r>
        <w:rPr>
          <w:rFonts w:hint="eastAsia"/>
          <w:b/>
          <w:u w:val="single"/>
        </w:rPr>
        <w:t>該代碼僅適用於特定業別</w:t>
      </w:r>
      <w:r>
        <w:rPr>
          <w:rFonts w:hint="eastAsia"/>
          <w:b/>
          <w:u w:val="single"/>
        </w:rPr>
        <w:t>)</w:t>
      </w:r>
      <w:r w:rsidRPr="001E73AC">
        <w:rPr>
          <w:rFonts w:hint="eastAsia"/>
          <w:b/>
          <w:u w:val="single"/>
        </w:rPr>
        <w:t>，將在此以</w:t>
      </w:r>
      <w:r w:rsidRPr="001E73AC">
        <w:rPr>
          <w:rFonts w:hint="eastAsia"/>
          <w:b/>
          <w:u w:val="single"/>
        </w:rPr>
        <w:t>terse label</w:t>
      </w:r>
      <w:r>
        <w:rPr>
          <w:rFonts w:hint="eastAsia"/>
          <w:b/>
          <w:u w:val="single"/>
        </w:rPr>
        <w:t>建置</w:t>
      </w:r>
    </w:p>
    <w:p w:rsidR="001E73AC" w:rsidRDefault="00E341B0" w:rsidP="001E73AC">
      <w:r>
        <w:rPr>
          <w:noProof/>
        </w:rPr>
      </w:r>
      <w:r>
        <w:rPr>
          <w:noProof/>
        </w:rPr>
        <w:pict>
          <v:group id="畫布 95" o:spid="_x0000_s1112" editas="canvas" style="width:414pt;height:234.45pt;mso-position-horizontal-relative:char;mso-position-vertical-relative:line" coordsize="52578,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">
            <v:shape id="_x0000_s1113" type="#_x0000_t75" style="position:absolute;width:52578;height:29775;visibility:visible">
              <v:fill o:detectmouseclick="t"/>
              <v:path o:connecttype="none"/>
            </v:shape>
            <v:rect id="Rectangle 97" o:spid="_x0000_s1114"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Hh8MA&#10;AADcAAAADwAAAGRycy9kb3ducmV2LnhtbERPS2vCQBC+F/wPywje6m6NDTW6hiIEhLYHH9DrkB2T&#10;0Oxsmt1o+u+7hYK3+fies8lH24or9b5xrOFprkAQl840XGk4n4rHFxA+IBtsHZOGH/KQbycPG8yM&#10;u/GBrsdQiRjCPkMNdQhdJqUva7Lo564jjtzF9RZDhH0lTY+3GG5buVAqlRYbjg01drSrqfw6DlYD&#10;pkvz/XFJ3k9vQ4qralTF86fSejYdX9cgAo3hLv53702cv0zg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CHh8MAAADcAAAADwAAAAAAAAAAAAAAAACYAgAAZHJzL2Rv&#10;d25yZXYueG1sUEsFBgAAAAAEAAQA9QAAAIgDAAAAAA==&#10;" stroked="f">
              <v:textbox>
                <w:txbxContent>
                  <w:p w:rsidR="001E73AC" w:rsidRDefault="001E73AC" w:rsidP="001E73AC">
                    <w:proofErr w:type="gramStart"/>
                    <w:r>
                      <w:rPr>
                        <w:rFonts w:hint="eastAsia"/>
                      </w:rPr>
                      <w:t>import</w:t>
                    </w:r>
                    <w:proofErr w:type="gramEnd"/>
                  </w:p>
                </w:txbxContent>
              </v:textbox>
            </v:rect>
            <v:rect id="Rectangle 98" o:spid="_x0000_s1115"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1E73AC" w:rsidRPr="00BF17F7" w:rsidRDefault="001E73AC" w:rsidP="001E73AC">
                    <w:pPr>
                      <w:jc w:val="center"/>
                      <w:rPr>
                        <w:color w:val="FF0000"/>
                      </w:rPr>
                    </w:pPr>
                    <w:proofErr w:type="spellStart"/>
                    <w:r w:rsidRPr="00BF17F7">
                      <w:rPr>
                        <w:rFonts w:hint="eastAsia"/>
                        <w:color w:val="FF0000"/>
                      </w:rPr>
                      <w:t>t</w:t>
                    </w:r>
                    <w:r w:rsidRPr="00BF17F7">
                      <w:rPr>
                        <w:color w:val="FF0000"/>
                      </w:rPr>
                      <w:t>ifrs</w:t>
                    </w:r>
                    <w:r w:rsidRPr="00BF17F7">
                      <w:rPr>
                        <w:rFonts w:hint="eastAsia"/>
                        <w:color w:val="FF0000"/>
                      </w:rPr>
                      <w:t>-</w:t>
                    </w:r>
                    <w:r>
                      <w:rPr>
                        <w:rFonts w:hint="eastAsia"/>
                        <w:color w:val="FF0000"/>
                      </w:rPr>
                      <w:t>scf</w:t>
                    </w:r>
                    <w:proofErr w:type="spellEnd"/>
                    <w:r w:rsidRPr="00BF17F7">
                      <w:rPr>
                        <w:rFonts w:hint="eastAsia"/>
                        <w:color w:val="FF0000"/>
                      </w:rPr>
                      <w:t>-</w:t>
                    </w:r>
                    <w:r>
                      <w:rPr>
                        <w:rFonts w:hint="eastAsia"/>
                        <w:color w:val="FF0000"/>
                      </w:rPr>
                      <w:t>行業別</w:t>
                    </w:r>
                    <w:r>
                      <w:rPr>
                        <w:rFonts w:hint="eastAsia"/>
                        <w:color w:val="FF0000"/>
                      </w:rPr>
                      <w:t>-</w:t>
                    </w:r>
                    <w:r w:rsidRPr="00BF17F7">
                      <w:rPr>
                        <w:rFonts w:hint="eastAsia"/>
                        <w:color w:val="FF0000"/>
                      </w:rPr>
                      <w:t>2013-03-31.</w:t>
                    </w:r>
                    <w:proofErr w:type="gramStart"/>
                    <w:r w:rsidRPr="00BF17F7">
                      <w:rPr>
                        <w:rFonts w:hint="eastAsia"/>
                        <w:color w:val="FF0000"/>
                      </w:rPr>
                      <w:t>xsd</w:t>
                    </w:r>
                    <w:proofErr w:type="gramEnd"/>
                  </w:p>
                </w:txbxContent>
              </v:textbox>
            </v:rect>
            <v:rect id="Rectangle 99" o:spid="_x0000_s1116"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1E73AC" w:rsidRDefault="001E73AC" w:rsidP="001E73AC">
                    <w:pPr>
                      <w:jc w:val="center"/>
                    </w:pPr>
                    <w:proofErr w:type="gramStart"/>
                    <w:r w:rsidRPr="001E73AC">
                      <w:rPr>
                        <w:rFonts w:hint="eastAsia"/>
                      </w:rPr>
                      <w:t>t</w:t>
                    </w:r>
                    <w:r w:rsidRPr="001E73AC">
                      <w:t>ifrs</w:t>
                    </w:r>
                    <w:r w:rsidRPr="001E73AC">
                      <w:rPr>
                        <w:rFonts w:hint="eastAsia"/>
                      </w:rPr>
                      <w:t>-scf-</w:t>
                    </w:r>
                    <w:smartTag w:uri="urn:schemas-microsoft-com:office:smarttags" w:element="chsdate">
                      <w:smartTagPr>
                        <w:attr w:name="IsROCDate" w:val="False"/>
                        <w:attr w:name="IsLunarDate" w:val="False"/>
                        <w:attr w:name="Day" w:val="31"/>
                        <w:attr w:name="Month" w:val="3"/>
                        <w:attr w:name="Year" w:val="2013"/>
                      </w:smartTagPr>
                      <w:r w:rsidRPr="001E73AC">
                        <w:rPr>
                          <w:rFonts w:hint="eastAsia"/>
                        </w:rPr>
                        <w:t>2013-03-31</w:t>
                      </w:r>
                    </w:smartTag>
                    <w:r w:rsidRPr="001E73AC">
                      <w:rPr>
                        <w:rFonts w:hint="eastAsia"/>
                      </w:rPr>
                      <w:t>.xsd</w:t>
                    </w:r>
                    <w:proofErr w:type="gramEnd"/>
                  </w:p>
                </w:txbxContent>
              </v:textbox>
            </v:rect>
            <v:rect id="Rectangle 100" o:spid="_x0000_s1117" style="position:absolute;left:1146;top:16002;width:18278;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rsidR="001E73AC" w:rsidRPr="0060391D" w:rsidRDefault="001E73AC" w:rsidP="001E73AC">
                    <w:pPr>
                      <w:jc w:val="center"/>
                      <w:rPr>
                        <w:sz w:val="20"/>
                        <w:szCs w:val="20"/>
                      </w:rPr>
                    </w:pPr>
                    <w:proofErr w:type="spellStart"/>
                    <w:r>
                      <w:rPr>
                        <w:sz w:val="20"/>
                        <w:szCs w:val="20"/>
                      </w:rPr>
                      <w:t>tifrs-</w:t>
                    </w:r>
                    <w:r>
                      <w:rPr>
                        <w:rFonts w:hint="eastAsia"/>
                        <w:sz w:val="20"/>
                        <w:szCs w:val="20"/>
                      </w:rPr>
                      <w:t>scf</w:t>
                    </w:r>
                    <w:proofErr w:type="spellEnd"/>
                    <w:r w:rsidRPr="009B06F4">
                      <w:rPr>
                        <w:sz w:val="20"/>
                        <w:szCs w:val="20"/>
                      </w:rPr>
                      <w:t>-</w:t>
                    </w:r>
                    <w:r w:rsidRPr="001E73AC">
                      <w:rPr>
                        <w:rFonts w:hint="eastAsia"/>
                        <w:sz w:val="20"/>
                        <w:szCs w:val="20"/>
                      </w:rPr>
                      <w:t>行業別</w:t>
                    </w:r>
                    <w:r w:rsidRPr="001E73AC">
                      <w:rPr>
                        <w:rFonts w:hint="eastAsia"/>
                        <w:sz w:val="20"/>
                        <w:szCs w:val="20"/>
                      </w:rPr>
                      <w:t>-</w:t>
                    </w:r>
                    <w:r w:rsidRPr="009B06F4">
                      <w:rPr>
                        <w:sz w:val="20"/>
                        <w:szCs w:val="20"/>
                      </w:rPr>
                      <w:t>2013-03-31-presentation</w:t>
                    </w:r>
                    <w:r w:rsidRPr="0060391D">
                      <w:rPr>
                        <w:rFonts w:hint="eastAsia"/>
                        <w:sz w:val="20"/>
                        <w:szCs w:val="20"/>
                      </w:rPr>
                      <w:t>.</w:t>
                    </w:r>
                    <w:proofErr w:type="gramStart"/>
                    <w:r w:rsidRPr="0060391D">
                      <w:rPr>
                        <w:rFonts w:hint="eastAsia"/>
                        <w:sz w:val="20"/>
                        <w:szCs w:val="20"/>
                      </w:rPr>
                      <w:t>xml</w:t>
                    </w:r>
                    <w:proofErr w:type="gramEnd"/>
                  </w:p>
                </w:txbxContent>
              </v:textbox>
            </v:rect>
            <v:rect id="Rectangle 101" o:spid="_x0000_s1118" style="position:absolute;left:30860;top:16002;width:20571;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eJsMA&#10;AADcAAAADwAAAGRycy9kb3ducmV2LnhtbERPS2vCQBC+C/6HZQRvuqmV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xeJsMAAADcAAAADwAAAAAAAAAAAAAAAACYAgAAZHJzL2Rv&#10;d25yZXYueG1sUEsFBgAAAAAEAAQA9QAAAIgDAAAAAA==&#10;">
              <v:textbox>
                <w:txbxContent>
                  <w:p w:rsidR="001E73AC" w:rsidRPr="0060391D" w:rsidRDefault="001E73AC" w:rsidP="001E73AC">
                    <w:pPr>
                      <w:jc w:val="center"/>
                      <w:rPr>
                        <w:sz w:val="20"/>
                        <w:szCs w:val="20"/>
                      </w:rPr>
                    </w:pPr>
                    <w:proofErr w:type="spellStart"/>
                    <w:r w:rsidRPr="009B06F4">
                      <w:rPr>
                        <w:sz w:val="20"/>
                        <w:szCs w:val="20"/>
                      </w:rPr>
                      <w:t>tifrs-</w:t>
                    </w:r>
                    <w:r>
                      <w:rPr>
                        <w:rFonts w:hint="eastAsia"/>
                        <w:sz w:val="20"/>
                        <w:szCs w:val="20"/>
                      </w:rPr>
                      <w:t>scf</w:t>
                    </w:r>
                    <w:proofErr w:type="spellEnd"/>
                    <w:r w:rsidRPr="009B06F4">
                      <w:rPr>
                        <w:sz w:val="20"/>
                        <w:szCs w:val="20"/>
                      </w:rPr>
                      <w:t>-</w:t>
                    </w:r>
                    <w:r w:rsidR="007A6F69" w:rsidRPr="007A6F69">
                      <w:rPr>
                        <w:rFonts w:hint="eastAsia"/>
                        <w:sz w:val="20"/>
                        <w:szCs w:val="20"/>
                      </w:rPr>
                      <w:t>行業別</w:t>
                    </w:r>
                    <w:r w:rsidR="007A6F69" w:rsidRPr="007A6F69">
                      <w:rPr>
                        <w:rFonts w:hint="eastAsia"/>
                        <w:sz w:val="20"/>
                        <w:szCs w:val="20"/>
                      </w:rPr>
                      <w:t>-</w:t>
                    </w:r>
                    <w:r w:rsidRPr="009B06F4">
                      <w:rPr>
                        <w:sz w:val="20"/>
                        <w:szCs w:val="20"/>
                      </w:rPr>
                      <w:t>2013-03-31-calculation</w:t>
                    </w:r>
                    <w:r w:rsidRPr="0060391D">
                      <w:rPr>
                        <w:rFonts w:hint="eastAsia"/>
                        <w:sz w:val="20"/>
                        <w:szCs w:val="20"/>
                      </w:rPr>
                      <w:t>.</w:t>
                    </w:r>
                    <w:proofErr w:type="gramStart"/>
                    <w:r w:rsidRPr="0060391D">
                      <w:rPr>
                        <w:rFonts w:hint="eastAsia"/>
                        <w:sz w:val="20"/>
                        <w:szCs w:val="20"/>
                      </w:rPr>
                      <w:t>xml</w:t>
                    </w:r>
                    <w:proofErr w:type="gramEnd"/>
                  </w:p>
                  <w:p w:rsidR="001E73AC" w:rsidRDefault="001E73AC" w:rsidP="001E73AC"/>
                </w:txbxContent>
              </v:textbox>
            </v:rect>
            <v:rect id="Rectangle 102" o:spid="_x0000_s1119" style="position:absolute;left:17146;top:23174;width:18285;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KVM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zylTEAAAA3AAAAA8AAAAAAAAAAAAAAAAAmAIAAGRycy9k&#10;b3ducmV2LnhtbFBLBQYAAAAABAAEAPUAAACJAwAAAAA=&#10;">
              <v:textbox>
                <w:txbxContent>
                  <w:p w:rsidR="001E73AC" w:rsidRPr="00C53ECA" w:rsidRDefault="001E73AC" w:rsidP="001E73AC">
                    <w:pPr>
                      <w:jc w:val="center"/>
                      <w:rPr>
                        <w:szCs w:val="20"/>
                      </w:rPr>
                    </w:pPr>
                    <w:proofErr w:type="spellStart"/>
                    <w:r>
                      <w:rPr>
                        <w:szCs w:val="20"/>
                      </w:rPr>
                      <w:t>tifrs-</w:t>
                    </w:r>
                    <w:r>
                      <w:rPr>
                        <w:rFonts w:hint="eastAsia"/>
                        <w:szCs w:val="20"/>
                      </w:rPr>
                      <w:t>scf</w:t>
                    </w:r>
                    <w:proofErr w:type="spellEnd"/>
                    <w:r w:rsidRPr="00C53ECA">
                      <w:rPr>
                        <w:szCs w:val="20"/>
                      </w:rPr>
                      <w:t>-</w:t>
                    </w:r>
                    <w:r w:rsidR="007A6F69" w:rsidRPr="007A6F69">
                      <w:rPr>
                        <w:rFonts w:hint="eastAsia"/>
                        <w:szCs w:val="20"/>
                      </w:rPr>
                      <w:t>行業別</w:t>
                    </w:r>
                    <w:r w:rsidR="007A6F69" w:rsidRPr="007A6F69">
                      <w:rPr>
                        <w:rFonts w:hint="eastAsia"/>
                        <w:szCs w:val="20"/>
                      </w:rPr>
                      <w:t>-</w:t>
                    </w:r>
                    <w:r w:rsidRPr="00C53ECA">
                      <w:rPr>
                        <w:szCs w:val="20"/>
                      </w:rPr>
                      <w:t>2013-03-31-label</w:t>
                    </w:r>
                    <w:r>
                      <w:rPr>
                        <w:rFonts w:hint="eastAsia"/>
                        <w:szCs w:val="20"/>
                      </w:rPr>
                      <w:t>.</w:t>
                    </w:r>
                    <w:proofErr w:type="gramStart"/>
                    <w:r>
                      <w:rPr>
                        <w:rFonts w:hint="eastAsia"/>
                        <w:szCs w:val="20"/>
                      </w:rPr>
                      <w:t>xml</w:t>
                    </w:r>
                    <w:proofErr w:type="gramEnd"/>
                  </w:p>
                </w:txbxContent>
              </v:textbox>
            </v:rect>
            <v:line id="Line 103" o:spid="_x0000_s1120"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AF8MAAADcAAAADwAAAGRycy9kb3ducmV2LnhtbERPS2sCMRC+F/wPYYTeatYi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RwBfDAAAA3AAAAA8AAAAAAAAAAAAA&#10;AAAAoQIAAGRycy9kb3ducmV2LnhtbFBLBQYAAAAABAAEAPkAAACRAwAAAAA=&#10;">
              <v:stroke endarrow="block"/>
            </v:line>
            <v:line id="Line 104" o:spid="_x0000_s1121" style="position:absolute;flip:y;visibility:visible" from="26296,12573" to="26303,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4xMUAAADcAAAADwAAAGRycy9kb3ducmV2LnhtbESPQUvDQBCF74L/YRnBS2g3WhSN2RTb&#10;WhCKB1sPHofsmASzsyE7beO/dw6Ct3nM+968KZdT6M2JxtRFdnAzz8EQ19F33Dj4OGxnD2CSIHvs&#10;I5ODH0qwrC4vSix8PPM7nfbSGA3hVKCDVmQorE11SwHTPA7EuvuKY0BROTbWj3jW8NDb2zy/twE7&#10;1gstDrRuqf7eH4PW2L7xZrHIVsFm2SO9fMout+Lc9dX0/ARGaJJ/8x/96pW70/r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24xMUAAADcAAAADwAAAAAAAAAA&#10;AAAAAAChAgAAZHJzL2Rvd25yZXYueG1sUEsFBgAAAAAEAAQA+QAAAJMDAAAAAA==&#10;">
              <v:stroke endarrow="block"/>
            </v:line>
            <v:line id="Line 105" o:spid="_x0000_s1122"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dX8UAAADcAAAADwAAAGRycy9kb3ducmV2LnhtbESPQWvCQBCF70L/wzIFL0E3Viw1dZW2&#10;KhSkh0YPPQ7ZaRKanQ3ZUeO/dwuCtxne+968Wax616gTdaH2bGAyTkERF97WXBo47LejF1BBkC02&#10;nsnAhQKslg+DBWbWn/mbTrmUKoZwyNBAJdJmWoeiIodh7FviqP36zqHEtSu17fAcw12jn9L0WTus&#10;OV6osKWPioq//Ohije0Xr6fT5N3pJJnT5kd2qRZjho/92ysooV7u5hv9aSM3m8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EdX8UAAADcAAAADwAAAAAAAAAA&#10;AAAAAAChAgAAZHJzL2Rvd25yZXYueG1sUEsFBgAAAAAEAAQA+QAAAJMDAAAAAA==&#10;">
              <v:stroke endarrow="block"/>
            </v:line>
            <v:line id="Line 106" o:spid="_x0000_s1123"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ODKMUAAADcAAAADwAAAGRycy9kb3ducmV2LnhtbESPT2vCQBDF70K/wzIFL0E3KpWauor9&#10;IwjioeqhxyE7TUKzsyE7avz2rlDwNsN7vzdv5svO1epMbag8GxgNU1DEubcVFwaOh/XgFVQQZIu1&#10;ZzJwpQDLxVNvjpn1F/6m814KFUM4ZGigFGkyrUNeksMw9A1x1H5961Di2hbatniJ4a7W4zSdaocV&#10;xwslNvRRUv63P7lYY73jz8kkeXc6SWb09SPbVIsx/edu9QZKqJOH+Z/e2Mi9jOH+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ODKMUAAADcAAAADwAAAAAAAAAA&#10;AAAAAAChAgAAZHJzL2Rvd25yZXYueG1sUEsFBgAAAAAEAAQA+QAAAJMDAAAAAA==&#10;">
              <v:stroke endarrow="block"/>
            </v:line>
            <v:rect id="Rectangle 107" o:spid="_x0000_s1124" style="position:absolute;left:26289;top:1600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qeMMA&#10;AADcAAAADwAAAGRycy9kb3ducmV2LnhtbERPTWvCQBC9F/wPywheRDdaK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MqeMMAAADcAAAADwAAAAAAAAAAAAAAAACYAgAAZHJzL2Rv&#10;d25yZXYueG1sUEsFBgAAAAAEAAQA9QAAAIgDAAAAAA==&#10;" filled="f" stroked="f">
              <v:textbox>
                <w:txbxContent>
                  <w:p w:rsidR="001E73AC" w:rsidRDefault="001E73AC" w:rsidP="001E73AC">
                    <w:proofErr w:type="gramStart"/>
                    <w:r>
                      <w:rPr>
                        <w:rFonts w:hint="eastAsia"/>
                      </w:rPr>
                      <w:t>link</w:t>
                    </w:r>
                    <w:proofErr w:type="gramEnd"/>
                  </w:p>
                </w:txbxContent>
              </v:textbox>
            </v:rect>
            <v:rect id="Rectangle 108" o:spid="_x0000_s1125"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yDMMA&#10;AADcAAAADwAAAGRycy9kb3ducmV2LnhtbERPTWvCQBC9F/wPywheRDdKK5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qyDMMAAADcAAAADwAAAAAAAAAAAAAAAACYAgAAZHJzL2Rv&#10;d25yZXYueG1sUEsFBgAAAAAEAAQA9QAAAIgDAAAAAA==&#10;" filled="f" stroked="f">
              <v:textbox>
                <w:txbxContent>
                  <w:p w:rsidR="001E73AC" w:rsidRDefault="001E73AC" w:rsidP="001E73AC">
                    <w:proofErr w:type="gramStart"/>
                    <w:r>
                      <w:rPr>
                        <w:rFonts w:hint="eastAsia"/>
                      </w:rPr>
                      <w:t>link</w:t>
                    </w:r>
                    <w:proofErr w:type="gramEnd"/>
                  </w:p>
                </w:txbxContent>
              </v:textbox>
            </v:rect>
            <v:rect id="Rectangle 109" o:spid="_x0000_s1126"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l8MA&#10;AADcAAAADwAAAGRycy9kb3ducmV2LnhtbERPTWvCQBC9F/wPywi9lLqxYJ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YXl8MAAADcAAAADwAAAAAAAAAAAAAAAACYAgAAZHJzL2Rv&#10;d25yZXYueG1sUEsFBgAAAAAEAAQA9QAAAIgDAAAAAA==&#10;" filled="f" stroked="f">
              <v:textbox>
                <w:txbxContent>
                  <w:p w:rsidR="001E73AC" w:rsidRDefault="001E73AC" w:rsidP="001E73AC">
                    <w:proofErr w:type="gramStart"/>
                    <w:r>
                      <w:rPr>
                        <w:rFonts w:hint="eastAsia"/>
                      </w:rPr>
                      <w:t>link</w:t>
                    </w:r>
                    <w:proofErr w:type="gramEnd"/>
                  </w:p>
                </w:txbxContent>
              </v:textbox>
            </v:rect>
            <w10:wrap type="none"/>
            <w10:anchorlock/>
          </v:group>
        </w:pict>
      </w:r>
    </w:p>
    <w:p w:rsidR="0015010A" w:rsidRDefault="0015010A" w:rsidP="001E73AC"/>
    <w:p w:rsidR="0015010A" w:rsidRDefault="0015010A" w:rsidP="001E73AC"/>
    <w:p w:rsidR="0015010A" w:rsidRDefault="0015010A" w:rsidP="001E73AC"/>
    <w:p w:rsidR="007A6F69" w:rsidRDefault="007A6F69" w:rsidP="003758BD">
      <w:pPr>
        <w:pStyle w:val="ae"/>
        <w:numPr>
          <w:ilvl w:val="0"/>
          <w:numId w:val="1"/>
        </w:numPr>
        <w:ind w:leftChars="0"/>
      </w:pPr>
      <w:r>
        <w:rPr>
          <w:rFonts w:hint="eastAsia"/>
        </w:rPr>
        <w:lastRenderedPageBreak/>
        <w:t>NOTES</w:t>
      </w:r>
      <w:r>
        <w:rPr>
          <w:rFonts w:hint="eastAsia"/>
        </w:rPr>
        <w:t>：財務報表附註模組，</w:t>
      </w:r>
      <w:proofErr w:type="gramStart"/>
      <w:r>
        <w:rPr>
          <w:rFonts w:hint="eastAsia"/>
        </w:rPr>
        <w:t>，</w:t>
      </w:r>
      <w:proofErr w:type="gramEnd"/>
      <w:r>
        <w:rPr>
          <w:rFonts w:hint="eastAsia"/>
        </w:rPr>
        <w:t>又可分為兩個層級</w:t>
      </w:r>
    </w:p>
    <w:p w:rsidR="001E73AC" w:rsidRDefault="007A6F69" w:rsidP="003758BD">
      <w:pPr>
        <w:ind w:leftChars="200" w:left="480"/>
        <w:rPr>
          <w:color w:val="FF0000"/>
        </w:rPr>
      </w:pPr>
      <w:r>
        <w:rPr>
          <w:rFonts w:hint="eastAsia"/>
        </w:rPr>
        <w:t>第一層級：為各業別通用的財務報表附註模組，其組成內容有</w:t>
      </w:r>
      <w:r w:rsidR="00164416">
        <w:rPr>
          <w:rFonts w:hint="eastAsia"/>
        </w:rPr>
        <w:t>S, L, P</w:t>
      </w:r>
    </w:p>
    <w:p w:rsidR="007A6F69" w:rsidRDefault="00E341B0" w:rsidP="007A6F69">
      <w:pPr>
        <w:rPr>
          <w:color w:val="FF0000"/>
        </w:rPr>
      </w:pPr>
      <w:r w:rsidRPr="00E341B0">
        <w:rPr>
          <w:noProof/>
        </w:rPr>
      </w:r>
      <w:r w:rsidRPr="00E341B0">
        <w:rPr>
          <w:noProof/>
        </w:rPr>
        <w:pict>
          <v:group id="畫布 110" o:spid="_x0000_s1127" editas="canvas" style="width:414pt;height:186.2pt;mso-position-horizontal-relative:char;mso-position-vertical-relative:line" coordsize="52578,23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">
            <v:shape id="_x0000_s1128" type="#_x0000_t75" style="position:absolute;width:52578;height:23647;visibility:visible">
              <v:fill o:detectmouseclick="t"/>
              <v:path o:connecttype="none"/>
            </v:shape>
            <v:rect id="Rectangle 113" o:spid="_x0000_s1129" style="position:absolute;left:14298;top:3014;width:23711;height:3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Ow8IA&#10;AADcAAAADwAAAGRycy9kb3ducmV2LnhtbERPTWvCQBC9C/0PyxR6000jlBpdpbSktEeNF29jdkxi&#10;s7Mhu9HVX+8KBW/zeJ+zWAXTihP1rrGs4HWSgCAurW64UrAt8vE7COeRNbaWScGFHKyWT6MFZtqe&#10;eU2nja9EDGGXoYLa+y6T0pU1GXQT2xFH7mB7gz7CvpK6x3MMN61Mk+RNGmw4NtTY0WdN5d9mMAr2&#10;TbrF67r4Tswsn/rfUByH3ZdSL8/hYw7CU/AP8b/7R8f50x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Y7DwgAAANwAAAAPAAAAAAAAAAAAAAAAAJgCAABkcnMvZG93&#10;bnJldi54bWxQSwUGAAAAAAQABAD1AAAAhwMAAAAA&#10;">
              <v:textbox>
                <w:txbxContent>
                  <w:p w:rsidR="007A6F69" w:rsidRPr="00BF17F7" w:rsidRDefault="007A6F69" w:rsidP="007A6F69">
                    <w:pPr>
                      <w:jc w:val="center"/>
                      <w:rPr>
                        <w:color w:val="FF0000"/>
                      </w:rPr>
                    </w:pPr>
                    <w:proofErr w:type="gramStart"/>
                    <w:r w:rsidRPr="00BF17F7">
                      <w:rPr>
                        <w:rFonts w:hint="eastAsia"/>
                        <w:color w:val="FF0000"/>
                      </w:rPr>
                      <w:t>t</w:t>
                    </w:r>
                    <w:r w:rsidRPr="00BF17F7">
                      <w:rPr>
                        <w:color w:val="FF0000"/>
                      </w:rPr>
                      <w:t>ifrs</w:t>
                    </w:r>
                    <w:r w:rsidRPr="00BF17F7">
                      <w:rPr>
                        <w:rFonts w:hint="eastAsia"/>
                        <w:color w:val="FF0000"/>
                      </w:rPr>
                      <w:t>-</w:t>
                    </w:r>
                    <w:r>
                      <w:rPr>
                        <w:rFonts w:hint="eastAsia"/>
                        <w:color w:val="FF0000"/>
                      </w:rPr>
                      <w:t>notes</w:t>
                    </w:r>
                    <w:r w:rsidRPr="00BF17F7">
                      <w:rPr>
                        <w:rFonts w:hint="eastAsia"/>
                        <w:color w:val="FF0000"/>
                      </w:rPr>
                      <w:t>-</w:t>
                    </w:r>
                    <w:smartTag w:uri="urn:schemas-microsoft-com:office:smarttags" w:element="chsdate">
                      <w:smartTagPr>
                        <w:attr w:name="IsROCDate" w:val="False"/>
                        <w:attr w:name="IsLunarDate" w:val="False"/>
                        <w:attr w:name="Day" w:val="31"/>
                        <w:attr w:name="Month" w:val="3"/>
                        <w:attr w:name="Year" w:val="2013"/>
                      </w:smartTagPr>
                      <w:r w:rsidRPr="00BF17F7">
                        <w:rPr>
                          <w:rFonts w:hint="eastAsia"/>
                          <w:color w:val="FF0000"/>
                        </w:rPr>
                        <w:t>2013-03-31</w:t>
                      </w:r>
                    </w:smartTag>
                    <w:r w:rsidRPr="00BF17F7">
                      <w:rPr>
                        <w:rFonts w:hint="eastAsia"/>
                        <w:color w:val="FF0000"/>
                      </w:rPr>
                      <w:t>.xsd</w:t>
                    </w:r>
                    <w:proofErr w:type="gramEnd"/>
                  </w:p>
                </w:txbxContent>
              </v:textbox>
            </v:rect>
            <v:rect id="Rectangle 115" o:spid="_x0000_s1130" style="position:absolute;left:1146;top:9873;width:20856;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rWMIA&#10;AADcAAAADwAAAGRycy9kb3ducmV2LnhtbERPTWvCQBC9C/6HZQq96aYJlBpdpVhS2qPGi7cxOyax&#10;2dmQXXXbX+8KBW/zeJ+zWAXTiQsNrrWs4GWagCCurG65VrAri8kbCOeRNXaWScEvOVgtx6MF5tpe&#10;eUOXra9FDGGXo4LG+z6X0lUNGXRT2xNH7mgHgz7CoZZ6wGsMN51Mk+RVGmw5NjTY07qh6md7NgoO&#10;bbrDv035mZhZkfnvUJ7O+w+lnp/C+xyEp+Af4n/3l47zswz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tYwgAAANwAAAAPAAAAAAAAAAAAAAAAAJgCAABkcnMvZG93&#10;bnJldi54bWxQSwUGAAAAAAQABAD1AAAAhwMAAAAA&#10;">
              <v:textbox>
                <w:txbxContent>
                  <w:p w:rsidR="007A6F69" w:rsidRPr="0060391D" w:rsidRDefault="007A6F69" w:rsidP="007A6F69">
                    <w:pPr>
                      <w:jc w:val="center"/>
                      <w:rPr>
                        <w:sz w:val="20"/>
                        <w:szCs w:val="20"/>
                      </w:rPr>
                    </w:pPr>
                    <w:proofErr w:type="gramStart"/>
                    <w:r>
                      <w:rPr>
                        <w:rFonts w:hint="eastAsia"/>
                        <w:sz w:val="20"/>
                        <w:szCs w:val="20"/>
                      </w:rPr>
                      <w:t>t</w:t>
                    </w:r>
                    <w:r>
                      <w:rPr>
                        <w:sz w:val="20"/>
                        <w:szCs w:val="20"/>
                      </w:rPr>
                      <w:t>ifrs</w:t>
                    </w:r>
                    <w:r>
                      <w:rPr>
                        <w:rFonts w:hint="eastAsia"/>
                        <w:sz w:val="20"/>
                        <w:szCs w:val="20"/>
                      </w:rPr>
                      <w:t>-notes-</w:t>
                    </w:r>
                    <w:r w:rsidRPr="009B06F4">
                      <w:rPr>
                        <w:sz w:val="20"/>
                        <w:szCs w:val="20"/>
                      </w:rPr>
                      <w:t>2013-03-31-presentation</w:t>
                    </w:r>
                    <w:r w:rsidRPr="0060391D">
                      <w:rPr>
                        <w:rFonts w:hint="eastAsia"/>
                        <w:sz w:val="20"/>
                        <w:szCs w:val="20"/>
                      </w:rPr>
                      <w:t>.xml</w:t>
                    </w:r>
                    <w:proofErr w:type="gramEnd"/>
                  </w:p>
                </w:txbxContent>
              </v:textbox>
            </v:rect>
            <v:rect id="Rectangle 117" o:spid="_x0000_s1132" style="position:absolute;left:30861;top:9874;width:19050;height:52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textbox>
                <w:txbxContent>
                  <w:p w:rsidR="007A6F69" w:rsidRPr="00C53ECA" w:rsidRDefault="007A6F69" w:rsidP="007A6F69">
                    <w:pPr>
                      <w:jc w:val="center"/>
                      <w:rPr>
                        <w:szCs w:val="20"/>
                      </w:rPr>
                    </w:pPr>
                    <w:proofErr w:type="spellStart"/>
                    <w:proofErr w:type="gramStart"/>
                    <w:r>
                      <w:rPr>
                        <w:szCs w:val="20"/>
                      </w:rPr>
                      <w:t>tifrs</w:t>
                    </w:r>
                    <w:proofErr w:type="spellEnd"/>
                    <w:r>
                      <w:rPr>
                        <w:szCs w:val="20"/>
                      </w:rPr>
                      <w:t>-</w:t>
                    </w:r>
                    <w:proofErr w:type="gramEnd"/>
                    <w:r w:rsidRPr="007A6F69">
                      <w:rPr>
                        <w:rFonts w:hint="eastAsia"/>
                        <w:sz w:val="20"/>
                        <w:szCs w:val="20"/>
                      </w:rPr>
                      <w:t xml:space="preserve"> </w:t>
                    </w:r>
                    <w:r w:rsidRPr="007A6F69">
                      <w:rPr>
                        <w:rFonts w:hint="eastAsia"/>
                        <w:szCs w:val="20"/>
                      </w:rPr>
                      <w:t>notes-</w:t>
                    </w:r>
                    <w:r w:rsidRPr="00C53ECA">
                      <w:rPr>
                        <w:szCs w:val="20"/>
                      </w:rPr>
                      <w:t>2013-03-31-label</w:t>
                    </w:r>
                    <w:r>
                      <w:rPr>
                        <w:rFonts w:hint="eastAsia"/>
                        <w:szCs w:val="20"/>
                      </w:rPr>
                      <w:t>.xml</w:t>
                    </w:r>
                  </w:p>
                </w:txbxContent>
              </v:textbox>
            </v:rect>
            <v:line id="Line 120" o:spid="_x0000_s1134" style="position:absolute;flip:y;visibility:visible" from="34292,6444" to="34292,9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FEMUAAADcAAAADwAAAGRycy9kb3ducmV2LnhtbESPT2vCQBDF7wW/wzJCL6FuaqDW6CrW&#10;PyCUHrQ9eByyYxLMzobsVNNv3xUKvc3w3u/Nm/myd426UhdqzwaeRyko4sLbmksDX5+7p1dQQZAt&#10;Np7JwA8FWC4GD3PMrb/xga5HKVUM4ZCjgUqkzbUORUUOw8i3xFE7+86hxLUrte3wFsNdo8dp+qId&#10;1hwvVNjSuqLicvx2scbugzdZlrw5nSRT2p7kPdVizOOwX81ACfXyb/6j9zZy2QT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vFEMUAAADcAAAADwAAAAAAAAAA&#10;AAAAAAChAgAAZHJzL2Rvd25yZXYueG1sUEsFBgAAAAAEAAQA+QAAAJMDAAAAAA==&#10;">
              <v:stroke endarrow="block"/>
            </v:line>
            <v:line id="Line 121" o:spid="_x0000_s1135" style="position:absolute;flip:y;visibility:visible" from="18285,6444" to="18285,9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rect id="Rectangle 123" o:spid="_x0000_s1137" style="position:absolute;left:34292;top:6444;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i0sYA&#10;AADcAAAADwAAAGRycy9kb3ducmV2LnhtbESPQWvCQBCF7wX/wzJCL0U3lVI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i0sYAAADcAAAADwAAAAAAAAAAAAAAAACYAgAAZHJz&#10;L2Rvd25yZXYueG1sUEsFBgAAAAAEAAQA9QAAAIsDAAAAAA==&#10;" filled="f" stroked="f">
              <v:textbox>
                <w:txbxContent>
                  <w:p w:rsidR="007A6F69" w:rsidRDefault="007A6F69" w:rsidP="007A6F69">
                    <w:proofErr w:type="gramStart"/>
                    <w:r>
                      <w:rPr>
                        <w:rFonts w:hint="eastAsia"/>
                      </w:rPr>
                      <w:t>link</w:t>
                    </w:r>
                    <w:proofErr w:type="gramEnd"/>
                  </w:p>
                </w:txbxContent>
              </v:textbox>
            </v:rect>
            <v:rect id="Rectangle 124" o:spid="_x0000_s1138" style="position:absolute;left:13714;top:6444;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ZPsIA&#10;AADcAAAADwAAAGRycy9kb3ducmV2LnhtbERPTWvCQBC9F/wPywheSt0opUjqKiKIQQRptJ6H7DQJ&#10;Zmdjdk3iv+8Kgrd5vM+ZL3tTiZYaV1pWMBlHIIgzq0vOFZyOm48ZCOeRNVaWScGdHCwXg7c5xtp2&#10;/ENt6nMRQtjFqKDwvo6ldFlBBt3Y1sSB+7ONQR9gk0vdYBfCTSWnUfQlDZYcGgqsaV1QdklvRkGX&#10;Hdrzcb+Vh/dzYvmaXNfp706p0bBffYPw1PuX+OlOdJj/OYX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hk+wgAAANwAAAAPAAAAAAAAAAAAAAAAAJgCAABkcnMvZG93&#10;bnJldi54bWxQSwUGAAAAAAQABAD1AAAAhwMAAAAA&#10;" filled="f" stroked="f">
              <v:textbox>
                <w:txbxContent>
                  <w:p w:rsidR="007A6F69" w:rsidRDefault="007A6F69" w:rsidP="007A6F69">
                    <w:proofErr w:type="gramStart"/>
                    <w:r>
                      <w:rPr>
                        <w:rFonts w:hint="eastAsia"/>
                      </w:rPr>
                      <w:t>link</w:t>
                    </w:r>
                    <w:proofErr w:type="gramEnd"/>
                  </w:p>
                </w:txbxContent>
              </v:textbox>
            </v:rect>
            <w10:wrap type="none"/>
            <w10:anchorlock/>
          </v:group>
        </w:pict>
      </w:r>
      <w:bookmarkStart w:id="0" w:name="_GoBack"/>
      <w:bookmarkEnd w:id="0"/>
    </w:p>
    <w:p w:rsidR="003758BD" w:rsidRDefault="003758BD" w:rsidP="003758BD">
      <w:pPr>
        <w:ind w:leftChars="200" w:left="480"/>
      </w:pPr>
    </w:p>
    <w:p w:rsidR="007A6F69" w:rsidRDefault="007A6F69" w:rsidP="003758BD">
      <w:pPr>
        <w:ind w:leftChars="200" w:left="480"/>
        <w:rPr>
          <w:color w:val="FF0000"/>
        </w:rPr>
      </w:pPr>
      <w:r>
        <w:rPr>
          <w:rFonts w:hint="eastAsia"/>
        </w:rPr>
        <w:t>第二層級：為行業別</w:t>
      </w:r>
      <w:r w:rsidR="009A7A02">
        <w:rPr>
          <w:rFonts w:hint="eastAsia"/>
        </w:rPr>
        <w:t>財務報表附註</w:t>
      </w:r>
      <w:r>
        <w:rPr>
          <w:rFonts w:hint="eastAsia"/>
        </w:rPr>
        <w:t>模組，使用第一層級各業別通用的財務報表附註模組進行延伸建置，其組成內容有</w:t>
      </w:r>
      <w:r>
        <w:rPr>
          <w:rFonts w:hint="eastAsia"/>
        </w:rPr>
        <w:t>S, L, P,</w:t>
      </w:r>
      <w:r w:rsidRPr="00164416">
        <w:rPr>
          <w:rFonts w:hint="eastAsia"/>
        </w:rPr>
        <w:t xml:space="preserve"> </w:t>
      </w:r>
      <w:r w:rsidR="003F56DE" w:rsidRPr="00164416">
        <w:rPr>
          <w:rFonts w:hint="eastAsia"/>
        </w:rPr>
        <w:t>D</w:t>
      </w:r>
    </w:p>
    <w:p w:rsidR="007A6F69" w:rsidRDefault="00E341B0" w:rsidP="007A6F69">
      <w:r>
        <w:rPr>
          <w:noProof/>
        </w:rPr>
      </w:r>
      <w:r>
        <w:rPr>
          <w:noProof/>
        </w:rPr>
        <w:pict>
          <v:group id="畫布 125" o:spid="_x0000_s1139" editas="canvas" style="width:414pt;height:234.45pt;mso-position-horizontal-relative:char;mso-position-vertical-relative:line" coordsize="52578,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">
            <v:shape id="_x0000_s1140" type="#_x0000_t75" style="position:absolute;width:52578;height:29775;visibility:visible">
              <v:fill o:detectmouseclick="t"/>
              <v:path o:connecttype="none"/>
            </v:shape>
            <v:rect id="Rectangle 127" o:spid="_x0000_s1141"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P7MQA&#10;AADbAAAADwAAAGRycy9kb3ducmV2LnhtbESPQWvCQBSE70L/w/IK3nS3RkONrlKEQMF6qBZ6fWSf&#10;SWj2bZrdxPTfdwsFj8PMfMNs96NtxECdrx1reJorEMSFMzWXGj4u+ewZhA/IBhvHpOGHPOx3D5Mt&#10;Zsbd+J2GcyhFhLDPUEMVQptJ6YuKLPq5a4mjd3WdxRBlV0rT4S3CbSMXSqXSYs1xocKWDhUVX+fe&#10;asB0ab5P1+TtcuxTXJejylefSuvp4/iyARFoDPfwf/vVaFgk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z+zEAAAA2wAAAA8AAAAAAAAAAAAAAAAAmAIAAGRycy9k&#10;b3ducmV2LnhtbFBLBQYAAAAABAAEAPUAAACJAwAAAAA=&#10;" stroked="f">
              <v:textbox>
                <w:txbxContent>
                  <w:p w:rsidR="007A6F69" w:rsidRDefault="007A6F69" w:rsidP="007A6F69">
                    <w:proofErr w:type="gramStart"/>
                    <w:r>
                      <w:rPr>
                        <w:rFonts w:hint="eastAsia"/>
                      </w:rPr>
                      <w:t>import</w:t>
                    </w:r>
                    <w:proofErr w:type="gramEnd"/>
                  </w:p>
                </w:txbxContent>
              </v:textbox>
            </v:rect>
            <v:rect id="Rectangle 128" o:spid="_x0000_s1142"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7A6F69" w:rsidRPr="00BF17F7" w:rsidRDefault="007A6F69" w:rsidP="007A6F69">
                    <w:pPr>
                      <w:jc w:val="center"/>
                      <w:rPr>
                        <w:color w:val="FF0000"/>
                      </w:rPr>
                    </w:pPr>
                    <w:proofErr w:type="spellStart"/>
                    <w:r w:rsidRPr="00BF17F7">
                      <w:rPr>
                        <w:rFonts w:hint="eastAsia"/>
                        <w:color w:val="FF0000"/>
                      </w:rPr>
                      <w:t>t</w:t>
                    </w:r>
                    <w:r w:rsidRPr="00BF17F7">
                      <w:rPr>
                        <w:color w:val="FF0000"/>
                      </w:rPr>
                      <w:t>ifrs</w:t>
                    </w:r>
                    <w:proofErr w:type="spellEnd"/>
                    <w:r w:rsidRPr="00BF17F7">
                      <w:rPr>
                        <w:rFonts w:hint="eastAsia"/>
                        <w:color w:val="FF0000"/>
                      </w:rPr>
                      <w:t>-</w:t>
                    </w:r>
                    <w:r>
                      <w:rPr>
                        <w:rFonts w:hint="eastAsia"/>
                        <w:color w:val="FF0000"/>
                      </w:rPr>
                      <w:t>notes</w:t>
                    </w:r>
                    <w:r w:rsidRPr="00BF17F7">
                      <w:rPr>
                        <w:rFonts w:hint="eastAsia"/>
                        <w:color w:val="FF0000"/>
                      </w:rPr>
                      <w:t>-</w:t>
                    </w:r>
                    <w:r>
                      <w:rPr>
                        <w:rFonts w:hint="eastAsia"/>
                        <w:color w:val="FF0000"/>
                      </w:rPr>
                      <w:t>行業別</w:t>
                    </w:r>
                    <w:r>
                      <w:rPr>
                        <w:rFonts w:hint="eastAsia"/>
                        <w:color w:val="FF0000"/>
                      </w:rPr>
                      <w:t>-</w:t>
                    </w:r>
                    <w:r w:rsidRPr="00BF17F7">
                      <w:rPr>
                        <w:rFonts w:hint="eastAsia"/>
                        <w:color w:val="FF0000"/>
                      </w:rPr>
                      <w:t>2013-03-31.</w:t>
                    </w:r>
                    <w:proofErr w:type="gramStart"/>
                    <w:r w:rsidRPr="00BF17F7">
                      <w:rPr>
                        <w:rFonts w:hint="eastAsia"/>
                        <w:color w:val="FF0000"/>
                      </w:rPr>
                      <w:t>xsd</w:t>
                    </w:r>
                    <w:proofErr w:type="gramEnd"/>
                  </w:p>
                </w:txbxContent>
              </v:textbox>
            </v:rect>
            <v:rect id="Rectangle 129" o:spid="_x0000_s1143"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7A6F69" w:rsidRDefault="007A6F69" w:rsidP="007A6F69">
                    <w:pPr>
                      <w:jc w:val="center"/>
                    </w:pPr>
                    <w:proofErr w:type="gramStart"/>
                    <w:r w:rsidRPr="007A6F69">
                      <w:rPr>
                        <w:rFonts w:hint="eastAsia"/>
                      </w:rPr>
                      <w:t>t</w:t>
                    </w:r>
                    <w:r w:rsidRPr="007A6F69">
                      <w:t>ifrs</w:t>
                    </w:r>
                    <w:r w:rsidRPr="007A6F69">
                      <w:rPr>
                        <w:rFonts w:hint="eastAsia"/>
                      </w:rPr>
                      <w:t>-notes-</w:t>
                    </w:r>
                    <w:smartTag w:uri="urn:schemas-microsoft-com:office:smarttags" w:element="chsdate">
                      <w:smartTagPr>
                        <w:attr w:name="IsROCDate" w:val="False"/>
                        <w:attr w:name="IsLunarDate" w:val="False"/>
                        <w:attr w:name="Day" w:val="31"/>
                        <w:attr w:name="Month" w:val="3"/>
                        <w:attr w:name="Year" w:val="2013"/>
                      </w:smartTagPr>
                      <w:r w:rsidRPr="007A6F69">
                        <w:rPr>
                          <w:rFonts w:hint="eastAsia"/>
                        </w:rPr>
                        <w:t>2013-03-31</w:t>
                      </w:r>
                    </w:smartTag>
                    <w:r w:rsidRPr="007A6F69">
                      <w:rPr>
                        <w:rFonts w:hint="eastAsia"/>
                      </w:rPr>
                      <w:t>.xsd</w:t>
                    </w:r>
                    <w:proofErr w:type="gramEnd"/>
                  </w:p>
                </w:txbxContent>
              </v:textbox>
            </v:rect>
            <v:rect id="Rectangle 130" o:spid="_x0000_s1144" style="position:absolute;left:1146;top:16002;width:18278;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7A6F69" w:rsidRPr="0060391D" w:rsidRDefault="007A6F69" w:rsidP="007A6F69">
                    <w:pPr>
                      <w:jc w:val="center"/>
                      <w:rPr>
                        <w:sz w:val="20"/>
                        <w:szCs w:val="20"/>
                      </w:rPr>
                    </w:pPr>
                    <w:proofErr w:type="spellStart"/>
                    <w:r>
                      <w:rPr>
                        <w:sz w:val="20"/>
                        <w:szCs w:val="20"/>
                      </w:rPr>
                      <w:t>tifrs</w:t>
                    </w:r>
                    <w:proofErr w:type="spellEnd"/>
                    <w:r>
                      <w:rPr>
                        <w:sz w:val="20"/>
                        <w:szCs w:val="20"/>
                      </w:rPr>
                      <w:t>-</w:t>
                    </w:r>
                    <w:r w:rsidRPr="007A6F69">
                      <w:rPr>
                        <w:rFonts w:hint="eastAsia"/>
                        <w:sz w:val="20"/>
                        <w:szCs w:val="20"/>
                      </w:rPr>
                      <w:t>notes</w:t>
                    </w:r>
                    <w:r w:rsidRPr="009B06F4">
                      <w:rPr>
                        <w:sz w:val="20"/>
                        <w:szCs w:val="20"/>
                      </w:rPr>
                      <w:t>-</w:t>
                    </w:r>
                    <w:r w:rsidRPr="001E73AC">
                      <w:rPr>
                        <w:rFonts w:hint="eastAsia"/>
                        <w:sz w:val="20"/>
                        <w:szCs w:val="20"/>
                      </w:rPr>
                      <w:t>行業別</w:t>
                    </w:r>
                    <w:r w:rsidRPr="001E73AC">
                      <w:rPr>
                        <w:rFonts w:hint="eastAsia"/>
                        <w:sz w:val="20"/>
                        <w:szCs w:val="20"/>
                      </w:rPr>
                      <w:t>-</w:t>
                    </w:r>
                    <w:r w:rsidRPr="009B06F4">
                      <w:rPr>
                        <w:sz w:val="20"/>
                        <w:szCs w:val="20"/>
                      </w:rPr>
                      <w:t>2013-03-31-presentation</w:t>
                    </w:r>
                    <w:r w:rsidRPr="0060391D">
                      <w:rPr>
                        <w:rFonts w:hint="eastAsia"/>
                        <w:sz w:val="20"/>
                        <w:szCs w:val="20"/>
                      </w:rPr>
                      <w:t>.</w:t>
                    </w:r>
                    <w:proofErr w:type="gramStart"/>
                    <w:r w:rsidRPr="0060391D">
                      <w:rPr>
                        <w:rFonts w:hint="eastAsia"/>
                        <w:sz w:val="20"/>
                        <w:szCs w:val="20"/>
                      </w:rPr>
                      <w:t>xml</w:t>
                    </w:r>
                    <w:proofErr w:type="gramEnd"/>
                  </w:p>
                </w:txbxContent>
              </v:textbox>
            </v:rect>
            <v:rect id="Rectangle 131" o:spid="_x0000_s1145" style="position:absolute;left:30860;top:16002;width:20571;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7A6F69" w:rsidRPr="00164416" w:rsidRDefault="007A6F69" w:rsidP="007A6F69">
                    <w:pPr>
                      <w:jc w:val="center"/>
                      <w:rPr>
                        <w:sz w:val="20"/>
                        <w:szCs w:val="20"/>
                      </w:rPr>
                    </w:pPr>
                    <w:proofErr w:type="spellStart"/>
                    <w:r w:rsidRPr="00164416">
                      <w:rPr>
                        <w:sz w:val="20"/>
                        <w:szCs w:val="20"/>
                      </w:rPr>
                      <w:t>tifrs</w:t>
                    </w:r>
                    <w:proofErr w:type="spellEnd"/>
                    <w:r w:rsidRPr="00164416">
                      <w:rPr>
                        <w:sz w:val="20"/>
                        <w:szCs w:val="20"/>
                      </w:rPr>
                      <w:t>-</w:t>
                    </w:r>
                    <w:r w:rsidRPr="00164416">
                      <w:rPr>
                        <w:rFonts w:hint="eastAsia"/>
                        <w:sz w:val="20"/>
                        <w:szCs w:val="20"/>
                      </w:rPr>
                      <w:t>notes</w:t>
                    </w:r>
                    <w:r w:rsidRPr="00164416">
                      <w:rPr>
                        <w:sz w:val="20"/>
                        <w:szCs w:val="20"/>
                      </w:rPr>
                      <w:t>-</w:t>
                    </w:r>
                    <w:r w:rsidRPr="00164416">
                      <w:rPr>
                        <w:rFonts w:hint="eastAsia"/>
                        <w:sz w:val="20"/>
                        <w:szCs w:val="20"/>
                      </w:rPr>
                      <w:t>行業別</w:t>
                    </w:r>
                    <w:r w:rsidRPr="00164416">
                      <w:rPr>
                        <w:rFonts w:hint="eastAsia"/>
                        <w:sz w:val="20"/>
                        <w:szCs w:val="20"/>
                      </w:rPr>
                      <w:t>-</w:t>
                    </w:r>
                    <w:r w:rsidRPr="00164416">
                      <w:rPr>
                        <w:sz w:val="20"/>
                        <w:szCs w:val="20"/>
                      </w:rPr>
                      <w:t>2013-03-31-</w:t>
                    </w:r>
                    <w:r w:rsidRPr="00164416">
                      <w:rPr>
                        <w:rFonts w:hint="eastAsia"/>
                        <w:sz w:val="20"/>
                        <w:szCs w:val="20"/>
                      </w:rPr>
                      <w:t>definition.</w:t>
                    </w:r>
                    <w:proofErr w:type="gramStart"/>
                    <w:r w:rsidRPr="00164416">
                      <w:rPr>
                        <w:rFonts w:hint="eastAsia"/>
                        <w:sz w:val="20"/>
                        <w:szCs w:val="20"/>
                      </w:rPr>
                      <w:t>xml</w:t>
                    </w:r>
                    <w:proofErr w:type="gramEnd"/>
                  </w:p>
                  <w:p w:rsidR="007A6F69" w:rsidRPr="00164416" w:rsidRDefault="007A6F69" w:rsidP="007A6F69"/>
                </w:txbxContent>
              </v:textbox>
            </v:rect>
            <v:rect id="Rectangle 132" o:spid="_x0000_s1146" style="position:absolute;left:17146;top:23174;width:18285;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7A6F69" w:rsidRPr="00C53ECA" w:rsidRDefault="007A6F69" w:rsidP="007A6F69">
                    <w:pPr>
                      <w:jc w:val="center"/>
                      <w:rPr>
                        <w:szCs w:val="20"/>
                      </w:rPr>
                    </w:pPr>
                    <w:proofErr w:type="spellStart"/>
                    <w:r>
                      <w:rPr>
                        <w:szCs w:val="20"/>
                      </w:rPr>
                      <w:t>tifrs</w:t>
                    </w:r>
                    <w:proofErr w:type="spellEnd"/>
                    <w:r>
                      <w:rPr>
                        <w:szCs w:val="20"/>
                      </w:rPr>
                      <w:t>-</w:t>
                    </w:r>
                    <w:r>
                      <w:rPr>
                        <w:rFonts w:hint="eastAsia"/>
                        <w:szCs w:val="20"/>
                      </w:rPr>
                      <w:t>notes</w:t>
                    </w:r>
                    <w:r w:rsidRPr="00C53ECA">
                      <w:rPr>
                        <w:szCs w:val="20"/>
                      </w:rPr>
                      <w:t>-</w:t>
                    </w:r>
                    <w:r w:rsidRPr="007A6F69">
                      <w:rPr>
                        <w:rFonts w:hint="eastAsia"/>
                        <w:szCs w:val="20"/>
                      </w:rPr>
                      <w:t>行業別</w:t>
                    </w:r>
                    <w:r w:rsidRPr="007A6F69">
                      <w:rPr>
                        <w:rFonts w:hint="eastAsia"/>
                        <w:szCs w:val="20"/>
                      </w:rPr>
                      <w:t>-</w:t>
                    </w:r>
                    <w:r w:rsidRPr="00C53ECA">
                      <w:rPr>
                        <w:szCs w:val="20"/>
                      </w:rPr>
                      <w:t>2013-03-31-label</w:t>
                    </w:r>
                    <w:r>
                      <w:rPr>
                        <w:rFonts w:hint="eastAsia"/>
                        <w:szCs w:val="20"/>
                      </w:rPr>
                      <w:t>.</w:t>
                    </w:r>
                    <w:proofErr w:type="gramStart"/>
                    <w:r>
                      <w:rPr>
                        <w:rFonts w:hint="eastAsia"/>
                        <w:szCs w:val="20"/>
                      </w:rPr>
                      <w:t>xml</w:t>
                    </w:r>
                    <w:proofErr w:type="gramEnd"/>
                  </w:p>
                </w:txbxContent>
              </v:textbox>
            </v:rect>
            <v:line id="Line 133" o:spid="_x0000_s1147"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134" o:spid="_x0000_s1148" style="position:absolute;flip:y;visibility:visible" from="26296,12573" to="26303,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line id="Line 135" o:spid="_x0000_s1149"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line id="Line 136" o:spid="_x0000_s1150"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3Hv8UAAADcAAAADwAAAGRycy9kb3ducmV2LnhtbESPQUvDQBCF74L/YRmhl9Bu2oJo7CZo&#10;bUGQHqw9eByyYxLMzobs2MZ/7xwEb/OY9715s6mm0JszjamL7GC5yMEQ19F33Dg4ve/nd2CSIHvs&#10;I5ODH0pQlddXGyx8vPAbnY/SGA3hVKCDVmQorE11SwHTIg7EuvuMY0BROTbWj3jR8NDbVZ7f2oAd&#10;64UWB9q2VH8dv4PW2B/4eb3OnoLNsnvafchrbsW52c30+ABGaJJ/8x/94pVbaVt9Riew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3Hv8UAAADcAAAADwAAAAAAAAAA&#10;AAAAAAChAgAAZHJzL2Rvd25yZXYueG1sUEsFBgAAAAAEAAQA+QAAAJMDAAAAAA==&#10;">
              <v:stroke endarrow="block"/>
            </v:line>
            <v:rect id="Rectangle 137" o:spid="_x0000_s1151" style="position:absolute;left:26289;top:1600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1u78IA&#10;AADcAAAADwAAAGRycy9kb3ducmV2LnhtbERPTWvCQBC9F/wPywheSt3oodTUVUQQgwjSaD0P2WkS&#10;zM7G7JrEf98VBG/zeJ8zX/amEi01rrSsYDKOQBBnVpecKzgdNx9fIJxH1lhZJgV3crBcDN7mGGvb&#10;8Q+1qc9FCGEXo4LC+zqW0mUFGXRjWxMH7s82Bn2ATS51g10IN5WcRtGnNFhyaCiwpnVB2SW9GQVd&#10;dmjPx/1WHt7PieVrcl2nvzulRsN+9Q3CU+9f4qc70WH+dAa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W7vwgAAANwAAAAPAAAAAAAAAAAAAAAAAJgCAABkcnMvZG93&#10;bnJldi54bWxQSwUGAAAAAAQABAD1AAAAhwMAAAAA&#10;" filled="f" stroked="f">
              <v:textbox>
                <w:txbxContent>
                  <w:p w:rsidR="007A6F69" w:rsidRDefault="007A6F69" w:rsidP="007A6F69">
                    <w:proofErr w:type="gramStart"/>
                    <w:r>
                      <w:rPr>
                        <w:rFonts w:hint="eastAsia"/>
                      </w:rPr>
                      <w:t>link</w:t>
                    </w:r>
                    <w:proofErr w:type="gramEnd"/>
                  </w:p>
                </w:txbxContent>
              </v:textbox>
            </v:rect>
            <v:rect id="Rectangle 138" o:spid="_x0000_s1152"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5Rr8YA&#10;AADcAAAADwAAAGRycy9kb3ducmV2LnhtbESPQWvCQBCF7wX/wzJCL0U3tVA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5Rr8YAAADcAAAADwAAAAAAAAAAAAAAAACYAgAAZHJz&#10;L2Rvd25yZXYueG1sUEsFBgAAAAAEAAQA9QAAAIsDAAAAAA==&#10;" filled="f" stroked="f">
              <v:textbox>
                <w:txbxContent>
                  <w:p w:rsidR="007A6F69" w:rsidRDefault="007A6F69" w:rsidP="007A6F69">
                    <w:proofErr w:type="gramStart"/>
                    <w:r>
                      <w:rPr>
                        <w:rFonts w:hint="eastAsia"/>
                      </w:rPr>
                      <w:t>link</w:t>
                    </w:r>
                    <w:proofErr w:type="gramEnd"/>
                  </w:p>
                </w:txbxContent>
              </v:textbox>
            </v:rect>
            <v:rect id="Rectangle 139" o:spid="_x0000_s1153"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0NMIA&#10;AADcAAAADwAAAGRycy9kb3ducmV2LnhtbERPTWvCQBC9F/wPywi9lLpRQSR1FRHEUAQxWs9DdpoE&#10;s7Mxuybx37uFgrd5vM9ZrHpTiZYaV1pWMB5FIIgzq0vOFZxP2885COeRNVaWScGDHKyWg7cFxtp2&#10;fKQ29bkIIexiVFB4X8dSuqwgg25ka+LA/drGoA+wyaVusAvhppKTKJpJgyWHhgJr2hSUXdO7UdBl&#10;h/Zy2u/k4eOSWL4lt036863U+7Bff4Hw1PuX+N+d6DB/Ooa/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vQ0wgAAANwAAAAPAAAAAAAAAAAAAAAAAJgCAABkcnMvZG93&#10;bnJldi54bWxQSwUGAAAAAAQABAD1AAAAhwMAAAAA&#10;" filled="f" stroked="f">
              <v:textbox>
                <w:txbxContent>
                  <w:p w:rsidR="007A6F69" w:rsidRDefault="007A6F69" w:rsidP="007A6F69">
                    <w:proofErr w:type="gramStart"/>
                    <w:r>
                      <w:rPr>
                        <w:rFonts w:hint="eastAsia"/>
                      </w:rPr>
                      <w:t>link</w:t>
                    </w:r>
                    <w:proofErr w:type="gramEnd"/>
                  </w:p>
                </w:txbxContent>
              </v:textbox>
            </v:rect>
            <w10:wrap type="none"/>
            <w10:anchorlock/>
          </v:group>
        </w:pict>
      </w:r>
    </w:p>
    <w:p w:rsidR="0015010A" w:rsidRDefault="0015010A" w:rsidP="007A6F69">
      <w:pPr>
        <w:ind w:leftChars="100" w:left="240"/>
      </w:pPr>
    </w:p>
    <w:p w:rsidR="003758BD" w:rsidRDefault="003758BD">
      <w:pPr>
        <w:widowControl/>
      </w:pPr>
      <w:r>
        <w:br w:type="page"/>
      </w:r>
    </w:p>
    <w:p w:rsidR="007A6F69" w:rsidRDefault="007A6F69" w:rsidP="00767129">
      <w:pPr>
        <w:pStyle w:val="ae"/>
        <w:numPr>
          <w:ilvl w:val="0"/>
          <w:numId w:val="1"/>
        </w:numPr>
        <w:ind w:leftChars="0"/>
        <w:jc w:val="both"/>
      </w:pPr>
      <w:proofErr w:type="spellStart"/>
      <w:r>
        <w:rPr>
          <w:rFonts w:hint="eastAsia"/>
        </w:rPr>
        <w:lastRenderedPageBreak/>
        <w:t>XBRL_TW_Entry_Points</w:t>
      </w:r>
      <w:proofErr w:type="spellEnd"/>
      <w:r>
        <w:rPr>
          <w:rFonts w:hint="eastAsia"/>
        </w:rPr>
        <w:t>：各業別分類標準入口</w:t>
      </w:r>
      <w:r w:rsidR="00266D1A">
        <w:rPr>
          <w:rFonts w:hint="eastAsia"/>
        </w:rPr>
        <w:t>點，各業別分類標準可區分為三種</w:t>
      </w:r>
      <w:r w:rsidR="00215A15">
        <w:rPr>
          <w:rFonts w:hint="eastAsia"/>
        </w:rPr>
        <w:t>報告類型</w:t>
      </w:r>
      <w:r w:rsidR="00215A15">
        <w:rPr>
          <w:rFonts w:hint="eastAsia"/>
        </w:rPr>
        <w:t>-</w:t>
      </w:r>
      <w:r w:rsidR="00215A15">
        <w:rPr>
          <w:rFonts w:hint="eastAsia"/>
        </w:rPr>
        <w:t>個別、個體與合併，</w:t>
      </w:r>
      <w:proofErr w:type="gramStart"/>
      <w:r w:rsidR="00215A15">
        <w:rPr>
          <w:rFonts w:hint="eastAsia"/>
        </w:rPr>
        <w:t>均由上述</w:t>
      </w:r>
      <w:proofErr w:type="gramEnd"/>
      <w:r w:rsidR="00215A15">
        <w:rPr>
          <w:rFonts w:hint="eastAsia"/>
        </w:rPr>
        <w:t>各模組彙集而成</w:t>
      </w:r>
      <w:r w:rsidR="00C7516A">
        <w:rPr>
          <w:rFonts w:hint="eastAsia"/>
        </w:rPr>
        <w:t>。</w:t>
      </w:r>
      <w:r w:rsidR="0015010A">
        <w:rPr>
          <w:rFonts w:hint="eastAsia"/>
        </w:rPr>
        <w:t>其組成內容有</w:t>
      </w:r>
      <w:r w:rsidR="0015010A">
        <w:rPr>
          <w:rFonts w:hint="eastAsia"/>
        </w:rPr>
        <w:t>S, P, C</w:t>
      </w:r>
      <w:r w:rsidR="009A7A02">
        <w:rPr>
          <w:rFonts w:hint="eastAsia"/>
        </w:rPr>
        <w:t>, D</w:t>
      </w:r>
      <w:r w:rsidR="0015010A">
        <w:rPr>
          <w:rFonts w:hint="eastAsia"/>
        </w:rPr>
        <w:t>。</w:t>
      </w:r>
      <w:r w:rsidR="00C7516A">
        <w:rPr>
          <w:rFonts w:hint="eastAsia"/>
        </w:rPr>
        <w:t>本模組所設表達連結庫</w:t>
      </w:r>
      <w:r w:rsidR="00C7516A">
        <w:rPr>
          <w:rFonts w:hint="eastAsia"/>
        </w:rPr>
        <w:t xml:space="preserve">(presentation </w:t>
      </w:r>
      <w:proofErr w:type="spellStart"/>
      <w:r w:rsidR="00C7516A">
        <w:rPr>
          <w:rFonts w:hint="eastAsia"/>
        </w:rPr>
        <w:t>linkbase</w:t>
      </w:r>
      <w:proofErr w:type="spellEnd"/>
      <w:r w:rsidR="00C7516A">
        <w:rPr>
          <w:rFonts w:hint="eastAsia"/>
        </w:rPr>
        <w:t>)</w:t>
      </w:r>
      <w:r w:rsidR="009A7A02">
        <w:rPr>
          <w:rFonts w:hint="eastAsia"/>
        </w:rPr>
        <w:t>、</w:t>
      </w:r>
      <w:r w:rsidR="00C7516A">
        <w:rPr>
          <w:rFonts w:hint="eastAsia"/>
        </w:rPr>
        <w:t>計算連結庫</w:t>
      </w:r>
      <w:r w:rsidR="00C7516A">
        <w:rPr>
          <w:rFonts w:hint="eastAsia"/>
        </w:rPr>
        <w:t xml:space="preserve">(calculation </w:t>
      </w:r>
      <w:proofErr w:type="spellStart"/>
      <w:r w:rsidR="00C7516A">
        <w:rPr>
          <w:rFonts w:hint="eastAsia"/>
        </w:rPr>
        <w:t>linkbase</w:t>
      </w:r>
      <w:proofErr w:type="spellEnd"/>
      <w:r w:rsidR="00C7516A">
        <w:rPr>
          <w:rFonts w:hint="eastAsia"/>
        </w:rPr>
        <w:t>)</w:t>
      </w:r>
      <w:r w:rsidR="009A7A02">
        <w:rPr>
          <w:rFonts w:hint="eastAsia"/>
        </w:rPr>
        <w:t>與定義連結庫</w:t>
      </w:r>
      <w:r w:rsidR="009A7A02">
        <w:rPr>
          <w:rFonts w:hint="eastAsia"/>
        </w:rPr>
        <w:t xml:space="preserve">(definition </w:t>
      </w:r>
      <w:proofErr w:type="spellStart"/>
      <w:r w:rsidR="009A7A02">
        <w:rPr>
          <w:rFonts w:hint="eastAsia"/>
        </w:rPr>
        <w:t>linkbase</w:t>
      </w:r>
      <w:proofErr w:type="spellEnd"/>
      <w:r w:rsidR="009A7A02">
        <w:rPr>
          <w:rFonts w:hint="eastAsia"/>
        </w:rPr>
        <w:t>)</w:t>
      </w:r>
      <w:r w:rsidR="00C7516A">
        <w:rPr>
          <w:rFonts w:hint="eastAsia"/>
        </w:rPr>
        <w:t>是用來處理各報告別的差異</w:t>
      </w:r>
      <w:r w:rsidR="00C7516A">
        <w:rPr>
          <w:rFonts w:hint="eastAsia"/>
        </w:rPr>
        <w:t>(</w:t>
      </w:r>
      <w:r w:rsidR="00C7516A">
        <w:rPr>
          <w:rFonts w:hint="eastAsia"/>
        </w:rPr>
        <w:t>例如一般行業的資產負債表，合併報表的權益項下必須區分為歸屬於母公司業主之權益與非控制權益，而個別報表權益項下則不須區分</w:t>
      </w:r>
      <w:r w:rsidR="00C7516A">
        <w:rPr>
          <w:rFonts w:hint="eastAsia"/>
        </w:rPr>
        <w:t>)</w:t>
      </w:r>
    </w:p>
    <w:p w:rsidR="001E147C" w:rsidRPr="001E73AC" w:rsidRDefault="00E341B0" w:rsidP="00C7516A">
      <w:pPr>
        <w:rPr>
          <w:b/>
          <w:u w:val="single"/>
        </w:rPr>
      </w:pPr>
      <w:r w:rsidRPr="00E341B0">
        <w:rPr>
          <w:noProof/>
          <w:color w:val="000000" w:themeColor="text1"/>
        </w:rPr>
      </w:r>
      <w:r w:rsidRPr="00E341B0">
        <w:rPr>
          <w:noProof/>
          <w:color w:val="000000" w:themeColor="text1"/>
        </w:rPr>
        <w:pict>
          <v:group id="畫布 141" o:spid="_x0000_s1154" editas="canvas" style="width:414pt;height:404.75pt;mso-position-horizontal-relative:char;mso-position-vertical-relative:line" coordsize="52578,5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">
            <v:shape id="_x0000_s1155" type="#_x0000_t75" style="position:absolute;width:52578;height:51402;visibility:visible" filled="t">
              <v:fill o:detectmouseclick="t"/>
              <v:path o:connecttype="none"/>
            </v:shape>
            <v:rect id="Rectangle 185" o:spid="_x0000_s1156" style="position:absolute;left:43274;top:19629;width:68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e0ccEA&#10;AADaAAAADwAAAGRycy9kb3ducmV2LnhtbERPTWvCQBC9F/wPywje6q7VBpu6hiIIQttDVeh1yI5J&#10;aHY2Zjcm/fduoNDT8Hifs8kGW4sbtb5yrGExVyCIc2cqLjScT/vHNQgfkA3WjknDL3nItpOHDabG&#10;9fxFt2MoRAxhn6KGMoQmldLnJVn0c9cQR+7iWoshwraQpsU+httaPimVSIsVx4YSG9qVlP8cO6sB&#10;k5W5fl6WH6f3LsGXYlD752+l9Ww6vL2CCDSEf/Gf+2DifBhfGa/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tHHBAAAA2gAAAA8AAAAAAAAAAAAAAAAAmAIAAGRycy9kb3du&#10;cmV2LnhtbFBLBQYAAAAABAAEAPUAAACGAwAAAAA=&#10;" stroked="f">
              <v:textbox>
                <w:txbxContent>
                  <w:p w:rsidR="00BC6FBF" w:rsidRDefault="00BC6FBF" w:rsidP="00164416">
                    <w:proofErr w:type="gramStart"/>
                    <w:r>
                      <w:rPr>
                        <w:rFonts w:hint="eastAsia"/>
                      </w:rPr>
                      <w:t>import</w:t>
                    </w:r>
                    <w:proofErr w:type="gramEnd"/>
                  </w:p>
                </w:txbxContent>
              </v:textbox>
            </v:rect>
            <v:rect id="Rectangle 184" o:spid="_x0000_s1157" style="position:absolute;left:3483;top:19372;width:68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BC6FBF" w:rsidRDefault="00BC6FBF" w:rsidP="00164416">
                    <w:proofErr w:type="gramStart"/>
                    <w:r>
                      <w:rPr>
                        <w:rFonts w:hint="eastAsia"/>
                      </w:rPr>
                      <w:t>import</w:t>
                    </w:r>
                    <w:proofErr w:type="gramEnd"/>
                  </w:p>
                </w:txbxContent>
              </v:textbox>
            </v:rect>
            <v:rect id="Rectangle 183" o:spid="_x0000_s1158" style="position:absolute;left:26091;top:9129;width:6865;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textbox>
                <w:txbxContent>
                  <w:p w:rsidR="00BC6FBF" w:rsidRDefault="00BC6FBF" w:rsidP="00164416">
                    <w:proofErr w:type="gramStart"/>
                    <w:r>
                      <w:rPr>
                        <w:rFonts w:hint="eastAsia"/>
                      </w:rPr>
                      <w:t>import</w:t>
                    </w:r>
                    <w:proofErr w:type="gramEnd"/>
                  </w:p>
                </w:txbxContent>
              </v:textbox>
            </v:rect>
            <v:rect id="Rectangle 182" o:spid="_x0000_s1159" style="position:absolute;left:16956;top:17065;width:6864;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textbox>
                <w:txbxContent>
                  <w:p w:rsidR="00BC6FBF" w:rsidRDefault="00BC6FBF" w:rsidP="00164416">
                    <w:proofErr w:type="gramStart"/>
                    <w:r>
                      <w:rPr>
                        <w:rFonts w:hint="eastAsia"/>
                      </w:rPr>
                      <w:t>import</w:t>
                    </w:r>
                    <w:proofErr w:type="gramEnd"/>
                  </w:p>
                </w:txbxContent>
              </v:textbox>
            </v:rect>
            <v:rect id="Rectangle 181" o:spid="_x0000_s1160" style="position:absolute;left:28377;top:17065;width:6864;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v:textbox>
                <w:txbxContent>
                  <w:p w:rsidR="00BC6FBF" w:rsidRDefault="00BC6FBF" w:rsidP="00164416">
                    <w:proofErr w:type="gramStart"/>
                    <w:r>
                      <w:rPr>
                        <w:rFonts w:hint="eastAsia"/>
                      </w:rPr>
                      <w:t>import</w:t>
                    </w:r>
                    <w:proofErr w:type="gramEnd"/>
                  </w:p>
                </w:txbxContent>
              </v:textbox>
            </v:rect>
            <v:rect id="Rectangle 146" o:spid="_x0000_s1161" style="position:absolute;left:13524;top:21343;width:25150;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1E147C" w:rsidRPr="00BC6FBF" w:rsidRDefault="00BC6FBF" w:rsidP="00164416">
                    <w:pPr>
                      <w:jc w:val="center"/>
                      <w:rPr>
                        <w:color w:val="FF0000"/>
                      </w:rPr>
                    </w:pPr>
                    <w:proofErr w:type="spellStart"/>
                    <w:r w:rsidRPr="00BC6FBF">
                      <w:rPr>
                        <w:color w:val="FF0000"/>
                      </w:rPr>
                      <w:t>tifrs</w:t>
                    </w:r>
                    <w:proofErr w:type="spellEnd"/>
                    <w:r w:rsidRPr="00BC6FBF">
                      <w:rPr>
                        <w:rFonts w:hint="eastAsia"/>
                        <w:color w:val="FF0000"/>
                      </w:rPr>
                      <w:t>-</w:t>
                    </w:r>
                    <w:r w:rsidRPr="00BC6FBF">
                      <w:rPr>
                        <w:rFonts w:hint="eastAsia"/>
                        <w:color w:val="FF0000"/>
                      </w:rPr>
                      <w:t>行業別</w:t>
                    </w:r>
                    <w:r w:rsidRPr="00BC6FBF">
                      <w:rPr>
                        <w:rFonts w:hint="eastAsia"/>
                        <w:color w:val="FF0000"/>
                      </w:rPr>
                      <w:t>-</w:t>
                    </w:r>
                    <w:r w:rsidRPr="00BC6FBF">
                      <w:rPr>
                        <w:rFonts w:hint="eastAsia"/>
                        <w:color w:val="FF0000"/>
                      </w:rPr>
                      <w:t>報告別</w:t>
                    </w:r>
                    <w:r w:rsidRPr="00BC6FBF">
                      <w:rPr>
                        <w:rFonts w:hint="eastAsia"/>
                        <w:color w:val="FF0000"/>
                      </w:rPr>
                      <w:t>-2013-03-31.</w:t>
                    </w:r>
                    <w:proofErr w:type="gramStart"/>
                    <w:r w:rsidRPr="00BC6FBF">
                      <w:rPr>
                        <w:rFonts w:hint="eastAsia"/>
                        <w:color w:val="FF0000"/>
                      </w:rPr>
                      <w:t>xsd</w:t>
                    </w:r>
                    <w:proofErr w:type="gramEnd"/>
                  </w:p>
                  <w:p w:rsidR="001E147C" w:rsidRDefault="001E147C" w:rsidP="00164416"/>
                </w:txbxContent>
              </v:textbox>
            </v:rect>
            <v:rect id="Rectangle 165" o:spid="_x0000_s1162" style="position:absolute;left:2212;top:7114;width:13393;height:5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266D1A" w:rsidRPr="00BC6FBF" w:rsidRDefault="00266D1A" w:rsidP="00164416">
                    <w:pPr>
                      <w:jc w:val="center"/>
                      <w:rPr>
                        <w:color w:val="000000" w:themeColor="text1"/>
                      </w:rPr>
                    </w:pPr>
                    <w:proofErr w:type="spellStart"/>
                    <w:r w:rsidRPr="00BC6FBF">
                      <w:rPr>
                        <w:rFonts w:hint="eastAsia"/>
                        <w:color w:val="000000" w:themeColor="text1"/>
                      </w:rPr>
                      <w:t>t</w:t>
                    </w:r>
                    <w:r w:rsidRPr="00BC6FBF">
                      <w:rPr>
                        <w:color w:val="000000" w:themeColor="text1"/>
                      </w:rPr>
                      <w:t>ifrs</w:t>
                    </w:r>
                    <w:r w:rsidRPr="00BC6FBF">
                      <w:rPr>
                        <w:rFonts w:hint="eastAsia"/>
                        <w:color w:val="000000" w:themeColor="text1"/>
                      </w:rPr>
                      <w:t>-bsci</w:t>
                    </w:r>
                    <w:proofErr w:type="spellEnd"/>
                    <w:r w:rsidRPr="00BC6FBF">
                      <w:rPr>
                        <w:rFonts w:hint="eastAsia"/>
                        <w:color w:val="000000" w:themeColor="text1"/>
                      </w:rPr>
                      <w:t>-</w:t>
                    </w:r>
                    <w:r w:rsidRPr="00BC6FBF">
                      <w:rPr>
                        <w:rFonts w:hint="eastAsia"/>
                        <w:color w:val="000000" w:themeColor="text1"/>
                      </w:rPr>
                      <w:t>行業別</w:t>
                    </w:r>
                    <w:r w:rsidRPr="00BC6FBF">
                      <w:rPr>
                        <w:rFonts w:hint="eastAsia"/>
                        <w:color w:val="000000" w:themeColor="text1"/>
                      </w:rPr>
                      <w:t>-</w:t>
                    </w:r>
                    <w:smartTag w:uri="urn:schemas-microsoft-com:office:smarttags" w:element="chsdate">
                      <w:smartTagPr>
                        <w:attr w:name="Year" w:val="2013"/>
                        <w:attr w:name="Month" w:val="3"/>
                        <w:attr w:name="Day" w:val="31"/>
                        <w:attr w:name="IsLunarDate" w:val="False"/>
                        <w:attr w:name="IsROCDate" w:val="False"/>
                      </w:smartTagPr>
                      <w:r w:rsidRPr="00BC6FBF">
                        <w:rPr>
                          <w:rFonts w:hint="eastAsia"/>
                          <w:color w:val="000000" w:themeColor="text1"/>
                        </w:rPr>
                        <w:t>2013-03-31</w:t>
                      </w:r>
                    </w:smartTag>
                    <w:r w:rsidRPr="00BC6FBF">
                      <w:rPr>
                        <w:rFonts w:hint="eastAsia"/>
                        <w:color w:val="000000" w:themeColor="text1"/>
                      </w:rPr>
                      <w:t>.</w:t>
                    </w:r>
                    <w:proofErr w:type="gramStart"/>
                    <w:r w:rsidRPr="00BC6FBF">
                      <w:rPr>
                        <w:rFonts w:hint="eastAsia"/>
                        <w:color w:val="000000" w:themeColor="text1"/>
                      </w:rPr>
                      <w:t>xsd</w:t>
                    </w:r>
                    <w:proofErr w:type="gramEnd"/>
                  </w:p>
                </w:txbxContent>
              </v:textbox>
            </v:rect>
            <v:rect id="Rectangle 167" o:spid="_x0000_s1163" style="position:absolute;left:15605;top:2750;width:20973;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266D1A" w:rsidRPr="00BC6FBF" w:rsidRDefault="00266D1A" w:rsidP="00164416">
                    <w:pPr>
                      <w:jc w:val="center"/>
                      <w:rPr>
                        <w:color w:val="000000" w:themeColor="text1"/>
                      </w:rPr>
                    </w:pPr>
                    <w:proofErr w:type="gramStart"/>
                    <w:r w:rsidRPr="00BC6FBF">
                      <w:rPr>
                        <w:color w:val="000000" w:themeColor="text1"/>
                      </w:rPr>
                      <w:t>tifrs-ar-2013-03-31</w:t>
                    </w:r>
                    <w:r w:rsidRPr="00BC6FBF">
                      <w:rPr>
                        <w:rFonts w:hint="eastAsia"/>
                        <w:color w:val="000000" w:themeColor="text1"/>
                      </w:rPr>
                      <w:t>.xsd</w:t>
                    </w:r>
                    <w:proofErr w:type="gramEnd"/>
                  </w:p>
                </w:txbxContent>
              </v:textbox>
            </v:rect>
            <v:rect id="Rectangle 171" o:spid="_x0000_s1164" style="position:absolute;left:36578;top:13922;width:13393;height:5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266D1A" w:rsidRPr="00BC6FBF" w:rsidRDefault="00266D1A" w:rsidP="00164416">
                    <w:pPr>
                      <w:jc w:val="center"/>
                      <w:rPr>
                        <w:color w:val="000000" w:themeColor="text1"/>
                      </w:rPr>
                    </w:pPr>
                    <w:proofErr w:type="spellStart"/>
                    <w:r w:rsidRPr="00BC6FBF">
                      <w:rPr>
                        <w:rFonts w:hint="eastAsia"/>
                        <w:color w:val="000000" w:themeColor="text1"/>
                      </w:rPr>
                      <w:t>t</w:t>
                    </w:r>
                    <w:r w:rsidRPr="00BC6FBF">
                      <w:rPr>
                        <w:color w:val="000000" w:themeColor="text1"/>
                      </w:rPr>
                      <w:t>ifrs</w:t>
                    </w:r>
                    <w:proofErr w:type="spellEnd"/>
                    <w:r w:rsidRPr="00BC6FBF">
                      <w:rPr>
                        <w:rFonts w:hint="eastAsia"/>
                        <w:color w:val="000000" w:themeColor="text1"/>
                      </w:rPr>
                      <w:t>-notes-</w:t>
                    </w:r>
                    <w:r w:rsidRPr="00BC6FBF">
                      <w:rPr>
                        <w:rFonts w:hint="eastAsia"/>
                        <w:color w:val="000000" w:themeColor="text1"/>
                      </w:rPr>
                      <w:t>行業別</w:t>
                    </w:r>
                    <w:r w:rsidRPr="00BC6FBF">
                      <w:rPr>
                        <w:rFonts w:hint="eastAsia"/>
                        <w:color w:val="000000" w:themeColor="text1"/>
                      </w:rPr>
                      <w:t>-2013-03-31.</w:t>
                    </w:r>
                    <w:proofErr w:type="gramStart"/>
                    <w:r w:rsidRPr="00BC6FBF">
                      <w:rPr>
                        <w:rFonts w:hint="eastAsia"/>
                        <w:color w:val="000000" w:themeColor="text1"/>
                      </w:rPr>
                      <w:t>xsd</w:t>
                    </w:r>
                    <w:proofErr w:type="gramEnd"/>
                  </w:p>
                </w:txbxContent>
              </v:textbox>
            </v:rect>
            <v:rect id="Rectangle 172" o:spid="_x0000_s1165" style="position:absolute;left:2212;top:13922;width:13393;height:5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266D1A" w:rsidRPr="00BC6FBF" w:rsidRDefault="00266D1A" w:rsidP="00164416">
                    <w:pPr>
                      <w:jc w:val="center"/>
                      <w:rPr>
                        <w:color w:val="000000" w:themeColor="text1"/>
                      </w:rPr>
                    </w:pPr>
                    <w:proofErr w:type="spellStart"/>
                    <w:r w:rsidRPr="00BC6FBF">
                      <w:rPr>
                        <w:rFonts w:hint="eastAsia"/>
                        <w:color w:val="000000" w:themeColor="text1"/>
                      </w:rPr>
                      <w:t>t</w:t>
                    </w:r>
                    <w:r w:rsidRPr="00BC6FBF">
                      <w:rPr>
                        <w:color w:val="000000" w:themeColor="text1"/>
                      </w:rPr>
                      <w:t>ifrs</w:t>
                    </w:r>
                    <w:r w:rsidRPr="00BC6FBF">
                      <w:rPr>
                        <w:rFonts w:hint="eastAsia"/>
                        <w:color w:val="000000" w:themeColor="text1"/>
                      </w:rPr>
                      <w:t>-scf</w:t>
                    </w:r>
                    <w:proofErr w:type="spellEnd"/>
                    <w:r w:rsidRPr="00BC6FBF">
                      <w:rPr>
                        <w:rFonts w:hint="eastAsia"/>
                        <w:color w:val="000000" w:themeColor="text1"/>
                      </w:rPr>
                      <w:t>-</w:t>
                    </w:r>
                    <w:r w:rsidRPr="00BC6FBF">
                      <w:rPr>
                        <w:rFonts w:hint="eastAsia"/>
                        <w:color w:val="000000" w:themeColor="text1"/>
                      </w:rPr>
                      <w:t>行業別</w:t>
                    </w:r>
                    <w:r w:rsidRPr="00BC6FBF">
                      <w:rPr>
                        <w:rFonts w:hint="eastAsia"/>
                        <w:color w:val="000000" w:themeColor="text1"/>
                      </w:rPr>
                      <w:t>-2013-03-31.</w:t>
                    </w:r>
                    <w:proofErr w:type="gramStart"/>
                    <w:r w:rsidRPr="00BC6FBF">
                      <w:rPr>
                        <w:rFonts w:hint="eastAsia"/>
                        <w:color w:val="000000" w:themeColor="text1"/>
                      </w:rPr>
                      <w:t>xsd</w:t>
                    </w:r>
                    <w:proofErr w:type="gramEnd"/>
                  </w:p>
                </w:txbxContent>
              </v:textbox>
            </v:rect>
            <v:rect id="Rectangle 173" o:spid="_x0000_s1166" style="position:absolute;left:36578;top:7114;width:13393;height:5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266D1A" w:rsidRPr="00BC6FBF" w:rsidRDefault="00266D1A" w:rsidP="00164416">
                    <w:pPr>
                      <w:jc w:val="center"/>
                      <w:rPr>
                        <w:color w:val="000000" w:themeColor="text1"/>
                      </w:rPr>
                    </w:pPr>
                    <w:proofErr w:type="spellStart"/>
                    <w:r w:rsidRPr="00BC6FBF">
                      <w:rPr>
                        <w:rFonts w:hint="eastAsia"/>
                        <w:color w:val="000000" w:themeColor="text1"/>
                      </w:rPr>
                      <w:t>t</w:t>
                    </w:r>
                    <w:r w:rsidRPr="00BC6FBF">
                      <w:rPr>
                        <w:color w:val="000000" w:themeColor="text1"/>
                      </w:rPr>
                      <w:t>ifrs</w:t>
                    </w:r>
                    <w:r w:rsidRPr="00BC6FBF">
                      <w:rPr>
                        <w:rFonts w:hint="eastAsia"/>
                        <w:color w:val="000000" w:themeColor="text1"/>
                      </w:rPr>
                      <w:t>-es</w:t>
                    </w:r>
                    <w:proofErr w:type="spellEnd"/>
                    <w:r w:rsidRPr="00BC6FBF">
                      <w:rPr>
                        <w:rFonts w:hint="eastAsia"/>
                        <w:color w:val="000000" w:themeColor="text1"/>
                      </w:rPr>
                      <w:t>-</w:t>
                    </w:r>
                    <w:r w:rsidRPr="00BC6FBF">
                      <w:rPr>
                        <w:rFonts w:hint="eastAsia"/>
                        <w:color w:val="000000" w:themeColor="text1"/>
                      </w:rPr>
                      <w:t>報告別</w:t>
                    </w:r>
                    <w:r w:rsidRPr="00BC6FBF">
                      <w:rPr>
                        <w:rFonts w:hint="eastAsia"/>
                        <w:color w:val="000000" w:themeColor="text1"/>
                      </w:rPr>
                      <w:t>-</w:t>
                    </w:r>
                    <w:smartTag w:uri="urn:schemas-microsoft-com:office:smarttags" w:element="chsdate">
                      <w:smartTagPr>
                        <w:attr w:name="Year" w:val="2013"/>
                        <w:attr w:name="Month" w:val="3"/>
                        <w:attr w:name="Day" w:val="31"/>
                        <w:attr w:name="IsLunarDate" w:val="False"/>
                        <w:attr w:name="IsROCDate" w:val="False"/>
                      </w:smartTagPr>
                      <w:r w:rsidRPr="00BC6FBF">
                        <w:rPr>
                          <w:rFonts w:hint="eastAsia"/>
                          <w:color w:val="000000" w:themeColor="text1"/>
                        </w:rPr>
                        <w:t>2013-03-31</w:t>
                      </w:r>
                    </w:smartTag>
                    <w:r w:rsidRPr="00BC6FBF">
                      <w:rPr>
                        <w:rFonts w:hint="eastAsia"/>
                        <w:color w:val="000000" w:themeColor="text1"/>
                      </w:rPr>
                      <w:t>.</w:t>
                    </w:r>
                    <w:proofErr w:type="gramStart"/>
                    <w:r w:rsidRPr="00BC6FBF">
                      <w:rPr>
                        <w:rFonts w:hint="eastAsia"/>
                        <w:color w:val="000000" w:themeColor="text1"/>
                      </w:rPr>
                      <w:t>xsd</w:t>
                    </w:r>
                    <w:proofErr w:type="gramEnd"/>
                  </w:p>
                </w:txbxContent>
              </v:textbox>
            </v:rect>
            <v:shape id="AutoShape 174" o:spid="_x0000_s1167" type="#_x0000_t33" style="position:absolute;left:9366;top:18907;width:3693;height:461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TEWcEAAADbAAAADwAAAGRycy9kb3ducmV2LnhtbERPTWvCQBC9F/oflil4azb1ICW6CaIt&#10;FMRDrRCPQ3aSDWZnQ3ZN4r93C4Xe5vE+Z1PMthMjDb51rOAtSUEQV0633Cg4/3y+voPwAVlj55gU&#10;3MlDkT8/bTDTbuJvGk+hETGEfYYKTAh9JqWvDFn0ieuJI1e7wWKIcGikHnCK4baTyzRdSYstxwaD&#10;Pe0MVdfTzSo4uIus3cXs6r0p/dXfPnR5PCu1eJm3axCB5vAv/nN/6Th/Cb+/xANk/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ZMRZwQAAANsAAAAPAAAAAAAAAAAAAAAA&#10;AKECAABkcnMvZG93bnJldi54bWxQSwUGAAAAAAQABAD5AAAAjwMAAAAA&#10;">
              <v:stroke endarrow="block"/>
            </v:shape>
            <v:shape id="AutoShape 175" o:spid="_x0000_s1168" type="#_x0000_t33" style="position:absolute;left:39131;top:18915;width:3686;height:4600;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yjSsAAAADbAAAADwAAAGRycy9kb3ducmV2LnhtbERP3WrCMBS+H/gO4Qi7m6kTRDqjiG6s&#10;7EK07gEOzbEpNiclibV7+0UQvDsf3+9Zrgfbip58aBwrmE4yEMSV0w3XCn5PX28LECEia2wdk4I/&#10;CrBejV6WmGt34yP1ZaxFCuGQowITY5dLGSpDFsPEdcSJOztvMSboa6k93lK4beV7ls2lxYZTg8GO&#10;toaqS3m1CuazTfZ93e9sYYofsmW/9Z+HRqnX8bD5ABFpiE/xw13oNH8G91/SAX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co0rAAAAA2wAAAA8AAAAAAAAAAAAAAAAA&#10;oQIAAGRycy9kb3ducmV2LnhtbFBLBQYAAAAABAAEAPkAAACOAwAAAAA=&#10;">
              <v:stroke endarrow="block"/>
            </v:shape>
            <v:shapetype id="_x0000_t32" coordsize="21600,21600" o:spt="32" o:oned="t" path="m,l21600,21600e" filled="f">
              <v:path arrowok="t" fillok="f" o:connecttype="none"/>
              <o:lock v:ext="edit" shapetype="t"/>
            </v:shapetype>
            <v:shape id="AutoShape 176" o:spid="_x0000_s1169" type="#_x0000_t32" style="position:absolute;left:15605;top:9843;width:9668;height:106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178" o:spid="_x0000_s1170" type="#_x0000_t32" style="position:absolute;left:26091;top:6178;width:8;height:14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0" o:spid="_x0000_s1171" type="#_x0000_t32" style="position:absolute;left:26741;top:9836;width:9837;height:1065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rect id="Rectangle 187" o:spid="_x0000_s1172" style="position:absolute;left:956;top:33766;width:22872;height:55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BC6FBF" w:rsidRPr="00C7516A" w:rsidRDefault="00BC6FBF" w:rsidP="00164416">
                    <w:pPr>
                      <w:jc w:val="center"/>
                      <w:rPr>
                        <w:color w:val="000000" w:themeColor="text1"/>
                      </w:rPr>
                    </w:pPr>
                    <w:proofErr w:type="spellStart"/>
                    <w:r w:rsidRPr="00C7516A">
                      <w:rPr>
                        <w:color w:val="000000" w:themeColor="text1"/>
                      </w:rPr>
                      <w:t>tifrs</w:t>
                    </w:r>
                    <w:proofErr w:type="spellEnd"/>
                    <w:r w:rsidRPr="00C7516A">
                      <w:rPr>
                        <w:rFonts w:hint="eastAsia"/>
                        <w:color w:val="000000" w:themeColor="text1"/>
                      </w:rPr>
                      <w:t>-</w:t>
                    </w:r>
                    <w:r w:rsidRPr="00C7516A">
                      <w:rPr>
                        <w:rFonts w:hint="eastAsia"/>
                        <w:color w:val="000000" w:themeColor="text1"/>
                      </w:rPr>
                      <w:t>行業別</w:t>
                    </w:r>
                    <w:r w:rsidRPr="00C7516A">
                      <w:rPr>
                        <w:rFonts w:hint="eastAsia"/>
                        <w:color w:val="000000" w:themeColor="text1"/>
                      </w:rPr>
                      <w:t>-</w:t>
                    </w:r>
                    <w:r w:rsidRPr="00C7516A">
                      <w:rPr>
                        <w:rFonts w:hint="eastAsia"/>
                        <w:color w:val="000000" w:themeColor="text1"/>
                      </w:rPr>
                      <w:t>報告別</w:t>
                    </w:r>
                    <w:r w:rsidRPr="00C7516A">
                      <w:rPr>
                        <w:rFonts w:hint="eastAsia"/>
                        <w:color w:val="000000" w:themeColor="text1"/>
                      </w:rPr>
                      <w:t>-2013-03-31</w:t>
                    </w:r>
                    <w:r w:rsidR="00C7516A" w:rsidRPr="00C7516A">
                      <w:rPr>
                        <w:rFonts w:hint="eastAsia"/>
                        <w:color w:val="000000" w:themeColor="text1"/>
                      </w:rPr>
                      <w:t>- presentation.</w:t>
                    </w:r>
                    <w:proofErr w:type="gramStart"/>
                    <w:r w:rsidR="00C7516A" w:rsidRPr="00C7516A">
                      <w:rPr>
                        <w:rFonts w:hint="eastAsia"/>
                        <w:color w:val="000000" w:themeColor="text1"/>
                      </w:rPr>
                      <w:t>xml</w:t>
                    </w:r>
                    <w:proofErr w:type="gramEnd"/>
                  </w:p>
                  <w:p w:rsidR="00BC6FBF" w:rsidRDefault="00BC6FBF" w:rsidP="00164416"/>
                </w:txbxContent>
              </v:textbox>
            </v:rect>
            <v:rect id="Rectangle 188" o:spid="_x0000_s1173" style="position:absolute;left:28377;top:33766;width:22871;height:55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C7516A" w:rsidRPr="00C7516A" w:rsidRDefault="00C7516A" w:rsidP="00164416">
                    <w:pPr>
                      <w:jc w:val="center"/>
                      <w:rPr>
                        <w:color w:val="000000" w:themeColor="text1"/>
                      </w:rPr>
                    </w:pPr>
                    <w:proofErr w:type="spellStart"/>
                    <w:r w:rsidRPr="00C7516A">
                      <w:rPr>
                        <w:color w:val="000000" w:themeColor="text1"/>
                      </w:rPr>
                      <w:t>tifrs</w:t>
                    </w:r>
                    <w:proofErr w:type="spellEnd"/>
                    <w:r w:rsidRPr="00C7516A">
                      <w:rPr>
                        <w:rFonts w:hint="eastAsia"/>
                        <w:color w:val="000000" w:themeColor="text1"/>
                      </w:rPr>
                      <w:t>-</w:t>
                    </w:r>
                    <w:r w:rsidRPr="00C7516A">
                      <w:rPr>
                        <w:rFonts w:hint="eastAsia"/>
                        <w:color w:val="000000" w:themeColor="text1"/>
                      </w:rPr>
                      <w:t>行業別</w:t>
                    </w:r>
                    <w:r w:rsidRPr="00C7516A">
                      <w:rPr>
                        <w:rFonts w:hint="eastAsia"/>
                        <w:color w:val="000000" w:themeColor="text1"/>
                      </w:rPr>
                      <w:t>-</w:t>
                    </w:r>
                    <w:r w:rsidRPr="00C7516A">
                      <w:rPr>
                        <w:rFonts w:hint="eastAsia"/>
                        <w:color w:val="000000" w:themeColor="text1"/>
                      </w:rPr>
                      <w:t>報告別</w:t>
                    </w:r>
                    <w:r w:rsidRPr="00C7516A">
                      <w:rPr>
                        <w:rFonts w:hint="eastAsia"/>
                        <w:color w:val="000000" w:themeColor="text1"/>
                      </w:rPr>
                      <w:t>-2013-03-31- calculation.</w:t>
                    </w:r>
                    <w:proofErr w:type="gramStart"/>
                    <w:r w:rsidRPr="00C7516A">
                      <w:rPr>
                        <w:rFonts w:hint="eastAsia"/>
                        <w:color w:val="000000" w:themeColor="text1"/>
                      </w:rPr>
                      <w:t>xml</w:t>
                    </w:r>
                    <w:proofErr w:type="gramEnd"/>
                  </w:p>
                  <w:p w:rsidR="00C7516A" w:rsidRDefault="00C7516A" w:rsidP="00164416"/>
                </w:txbxContent>
              </v:textbox>
            </v:rect>
            <v:shape id="AutoShape 189" o:spid="_x0000_s1174" type="#_x0000_t32" style="position:absolute;left:32401;top:25715;width:22;height:805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190" o:spid="_x0000_s1175" type="#_x0000_t32" style="position:absolute;left:19892;top:25715;width:21;height:805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rect id="Rectangle 193" o:spid="_x0000_s1176" style="position:absolute;left:32956;top:28165;width:4571;height:3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v:textbox>
                <w:txbxContent>
                  <w:p w:rsidR="00C7516A" w:rsidRDefault="00C7516A" w:rsidP="00164416">
                    <w:proofErr w:type="gramStart"/>
                    <w:r>
                      <w:rPr>
                        <w:rFonts w:hint="eastAsia"/>
                      </w:rPr>
                      <w:t>link</w:t>
                    </w:r>
                    <w:proofErr w:type="gramEnd"/>
                  </w:p>
                </w:txbxContent>
              </v:textbox>
            </v:rect>
            <v:rect id="Rectangle 194" o:spid="_x0000_s1177" style="position:absolute;left:14670;top:28165;width:4564;height:3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textbox>
                <w:txbxContent>
                  <w:p w:rsidR="00C7516A" w:rsidRDefault="00C7516A" w:rsidP="00164416">
                    <w:proofErr w:type="gramStart"/>
                    <w:r>
                      <w:rPr>
                        <w:rFonts w:hint="eastAsia"/>
                      </w:rPr>
                      <w:t>link</w:t>
                    </w:r>
                    <w:proofErr w:type="gramEnd"/>
                  </w:p>
                </w:txbxContent>
              </v:textbox>
            </v:rect>
            <v:rect id="Rectangle 131" o:spid="_x0000_s1179" style="position:absolute;left:15602;top:40569;width:20568;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164416" w:rsidRPr="00164416" w:rsidRDefault="00164416" w:rsidP="00164416">
                    <w:pPr>
                      <w:jc w:val="center"/>
                      <w:rPr>
                        <w:color w:val="000000" w:themeColor="text1"/>
                      </w:rPr>
                    </w:pPr>
                    <w:proofErr w:type="spellStart"/>
                    <w:r>
                      <w:rPr>
                        <w:color w:val="000000" w:themeColor="text1"/>
                      </w:rPr>
                      <w:t>tifrs</w:t>
                    </w:r>
                    <w:proofErr w:type="spellEnd"/>
                    <w:r w:rsidRPr="00164416">
                      <w:rPr>
                        <w:color w:val="000000" w:themeColor="text1"/>
                      </w:rPr>
                      <w:t>-</w:t>
                    </w:r>
                    <w:r w:rsidRPr="00164416">
                      <w:rPr>
                        <w:rFonts w:hint="eastAsia"/>
                        <w:color w:val="000000" w:themeColor="text1"/>
                      </w:rPr>
                      <w:t>行業別</w:t>
                    </w:r>
                    <w:r w:rsidRPr="00C7516A">
                      <w:rPr>
                        <w:rFonts w:hint="eastAsia"/>
                        <w:color w:val="000000" w:themeColor="text1"/>
                      </w:rPr>
                      <w:t>-</w:t>
                    </w:r>
                    <w:r w:rsidRPr="00C7516A">
                      <w:rPr>
                        <w:rFonts w:hint="eastAsia"/>
                        <w:color w:val="000000" w:themeColor="text1"/>
                      </w:rPr>
                      <w:t>報告別</w:t>
                    </w:r>
                    <w:r w:rsidRPr="00164416">
                      <w:rPr>
                        <w:rFonts w:hint="eastAsia"/>
                        <w:color w:val="000000" w:themeColor="text1"/>
                      </w:rPr>
                      <w:t>-</w:t>
                    </w:r>
                    <w:r w:rsidRPr="00164416">
                      <w:rPr>
                        <w:color w:val="000000" w:themeColor="text1"/>
                      </w:rPr>
                      <w:t>2013-03-31-</w:t>
                    </w:r>
                    <w:r w:rsidRPr="00164416">
                      <w:rPr>
                        <w:rFonts w:hint="eastAsia"/>
                        <w:color w:val="000000" w:themeColor="text1"/>
                      </w:rPr>
                      <w:t>definition.</w:t>
                    </w:r>
                    <w:proofErr w:type="gramStart"/>
                    <w:r w:rsidRPr="00164416">
                      <w:rPr>
                        <w:rFonts w:hint="eastAsia"/>
                        <w:color w:val="000000" w:themeColor="text1"/>
                      </w:rPr>
                      <w:t>xml</w:t>
                    </w:r>
                    <w:proofErr w:type="gramEnd"/>
                  </w:p>
                  <w:p w:rsidR="00164416" w:rsidRPr="00164416" w:rsidRDefault="00164416" w:rsidP="00164416">
                    <w:pPr>
                      <w:rPr>
                        <w:color w:val="000000" w:themeColor="text1"/>
                      </w:rPr>
                    </w:pPr>
                  </w:p>
                </w:txbxContent>
              </v:textbox>
            </v:rect>
            <v:shape id="_x0000_s1180" type="#_x0000_t32" style="position:absolute;left:25889;top:25717;width:210;height:14852;flip:y" o:connectortype="straight">
              <v:stroke endarrow="block"/>
            </v:shape>
            <v:rect id="Rectangle 193" o:spid="_x0000_s1181" style="position:absolute;left:26099;top:28663;width:4572;height:3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v:textbox>
                <w:txbxContent>
                  <w:p w:rsidR="00164416" w:rsidRDefault="00164416" w:rsidP="00164416">
                    <w:proofErr w:type="gramStart"/>
                    <w:r>
                      <w:rPr>
                        <w:rFonts w:hint="eastAsia"/>
                      </w:rPr>
                      <w:t>link</w:t>
                    </w:r>
                    <w:proofErr w:type="gramEnd"/>
                  </w:p>
                </w:txbxContent>
              </v:textbox>
            </v:rect>
            <w10:wrap type="none"/>
            <w10:anchorlock/>
          </v:group>
        </w:pict>
      </w:r>
    </w:p>
    <w:sectPr w:rsidR="001E147C" w:rsidRPr="001E73AC" w:rsidSect="00ED2AD7">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46F" w:rsidRDefault="007E346F" w:rsidP="001E147C">
      <w:r>
        <w:separator/>
      </w:r>
    </w:p>
  </w:endnote>
  <w:endnote w:type="continuationSeparator" w:id="0">
    <w:p w:rsidR="007E346F" w:rsidRDefault="007E346F" w:rsidP="001E14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6478395"/>
      <w:docPartObj>
        <w:docPartGallery w:val="Page Numbers (Bottom of Page)"/>
        <w:docPartUnique/>
      </w:docPartObj>
    </w:sdtPr>
    <w:sdtContent>
      <w:p w:rsidR="00962472" w:rsidRDefault="00E341B0">
        <w:pPr>
          <w:pStyle w:val="ac"/>
          <w:jc w:val="center"/>
        </w:pPr>
        <w:r>
          <w:fldChar w:fldCharType="begin"/>
        </w:r>
        <w:r w:rsidR="00962472">
          <w:instrText>PAGE   \* MERGEFORMAT</w:instrText>
        </w:r>
        <w:r>
          <w:fldChar w:fldCharType="separate"/>
        </w:r>
        <w:r w:rsidR="00767129" w:rsidRPr="00767129">
          <w:rPr>
            <w:noProof/>
            <w:lang w:val="zh-TW"/>
          </w:rPr>
          <w:t>1</w:t>
        </w:r>
        <w:r>
          <w:fldChar w:fldCharType="end"/>
        </w:r>
      </w:p>
    </w:sdtContent>
  </w:sdt>
  <w:p w:rsidR="00962472" w:rsidRDefault="00962472">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46F" w:rsidRDefault="007E346F" w:rsidP="001E147C">
      <w:r>
        <w:separator/>
      </w:r>
    </w:p>
  </w:footnote>
  <w:footnote w:type="continuationSeparator" w:id="0">
    <w:p w:rsidR="007E346F" w:rsidRDefault="007E346F" w:rsidP="001E14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B0151"/>
    <w:multiLevelType w:val="hybridMultilevel"/>
    <w:tmpl w:val="72860A0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31D4"/>
    <w:rsid w:val="000C5D55"/>
    <w:rsid w:val="000E7B00"/>
    <w:rsid w:val="00117DE4"/>
    <w:rsid w:val="0015010A"/>
    <w:rsid w:val="00164416"/>
    <w:rsid w:val="001925C7"/>
    <w:rsid w:val="001D7595"/>
    <w:rsid w:val="001E147C"/>
    <w:rsid w:val="001E73AC"/>
    <w:rsid w:val="00215A15"/>
    <w:rsid w:val="00266D1A"/>
    <w:rsid w:val="00266DE8"/>
    <w:rsid w:val="0031091A"/>
    <w:rsid w:val="00336EA2"/>
    <w:rsid w:val="003676D7"/>
    <w:rsid w:val="003758BD"/>
    <w:rsid w:val="003E10D8"/>
    <w:rsid w:val="003F56DE"/>
    <w:rsid w:val="004A3A9C"/>
    <w:rsid w:val="004A4968"/>
    <w:rsid w:val="004D2DFC"/>
    <w:rsid w:val="0058216C"/>
    <w:rsid w:val="005A2F3B"/>
    <w:rsid w:val="005C6991"/>
    <w:rsid w:val="005D57D8"/>
    <w:rsid w:val="006531D4"/>
    <w:rsid w:val="006C61CA"/>
    <w:rsid w:val="006E559E"/>
    <w:rsid w:val="006F1193"/>
    <w:rsid w:val="00704B22"/>
    <w:rsid w:val="00730910"/>
    <w:rsid w:val="00767129"/>
    <w:rsid w:val="007778FB"/>
    <w:rsid w:val="00787676"/>
    <w:rsid w:val="007A6F69"/>
    <w:rsid w:val="007E346F"/>
    <w:rsid w:val="00840F20"/>
    <w:rsid w:val="008807A2"/>
    <w:rsid w:val="00962472"/>
    <w:rsid w:val="009A7A02"/>
    <w:rsid w:val="009B06F4"/>
    <w:rsid w:val="00AE6354"/>
    <w:rsid w:val="00B057E5"/>
    <w:rsid w:val="00BC6FBF"/>
    <w:rsid w:val="00BD0BB6"/>
    <w:rsid w:val="00BE1CBA"/>
    <w:rsid w:val="00C53ECA"/>
    <w:rsid w:val="00C7516A"/>
    <w:rsid w:val="00CA5D18"/>
    <w:rsid w:val="00D65798"/>
    <w:rsid w:val="00D70CB7"/>
    <w:rsid w:val="00E341B0"/>
    <w:rsid w:val="00ED2AD7"/>
    <w:rsid w:val="00F56C8E"/>
    <w:rsid w:val="00FB2CF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2530"/>
    <o:shapelayout v:ext="edit">
      <o:idmap v:ext="edit" data="1"/>
      <o:rules v:ext="edit">
        <o:r id="V:Rule11" type="connector" idref="#AutoShape 178"/>
        <o:r id="V:Rule12" type="connector" idref="#AutoShape 176"/>
        <o:r id="V:Rule13" type="connector" idref="#AutoShape 175"/>
        <o:r id="V:Rule14" type="connector" idref="#AutoShape 63"/>
        <o:r id="V:Rule15" type="connector" idref="#_x0000_s1180">
          <o:proxy start="" idref="#Rectangle 131" connectloc="0"/>
        </o:r>
        <o:r id="V:Rule16" type="connector" idref="#AutoShape 190"/>
        <o:r id="V:Rule17" type="connector" idref="#AutoShape 189"/>
        <o:r id="V:Rule18" type="connector" idref="#AutoShape 174"/>
        <o:r id="V:Rule19" type="connector" idref="#AutoShape 64"/>
        <o:r id="V:Rule20" type="connector" idref="#AutoShape 1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61C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531D4"/>
    <w:rPr>
      <w:sz w:val="18"/>
      <w:szCs w:val="18"/>
    </w:rPr>
  </w:style>
  <w:style w:type="paragraph" w:styleId="a4">
    <w:name w:val="annotation text"/>
    <w:basedOn w:val="a"/>
    <w:link w:val="a5"/>
    <w:uiPriority w:val="99"/>
    <w:semiHidden/>
    <w:unhideWhenUsed/>
    <w:rsid w:val="006531D4"/>
  </w:style>
  <w:style w:type="character" w:customStyle="1" w:styleId="a5">
    <w:name w:val="註解文字 字元"/>
    <w:basedOn w:val="a0"/>
    <w:link w:val="a4"/>
    <w:uiPriority w:val="99"/>
    <w:semiHidden/>
    <w:rsid w:val="006531D4"/>
  </w:style>
  <w:style w:type="paragraph" w:styleId="a6">
    <w:name w:val="annotation subject"/>
    <w:basedOn w:val="a4"/>
    <w:next w:val="a4"/>
    <w:link w:val="a7"/>
    <w:uiPriority w:val="99"/>
    <w:semiHidden/>
    <w:unhideWhenUsed/>
    <w:rsid w:val="006531D4"/>
    <w:rPr>
      <w:b/>
      <w:bCs/>
    </w:rPr>
  </w:style>
  <w:style w:type="character" w:customStyle="1" w:styleId="a7">
    <w:name w:val="註解主旨 字元"/>
    <w:basedOn w:val="a5"/>
    <w:link w:val="a6"/>
    <w:uiPriority w:val="99"/>
    <w:semiHidden/>
    <w:rsid w:val="006531D4"/>
    <w:rPr>
      <w:b/>
      <w:bCs/>
    </w:rPr>
  </w:style>
  <w:style w:type="paragraph" w:styleId="a8">
    <w:name w:val="Balloon Text"/>
    <w:basedOn w:val="a"/>
    <w:link w:val="a9"/>
    <w:uiPriority w:val="99"/>
    <w:semiHidden/>
    <w:unhideWhenUsed/>
    <w:rsid w:val="006531D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6531D4"/>
    <w:rPr>
      <w:rFonts w:asciiTheme="majorHAnsi" w:eastAsiaTheme="majorEastAsia" w:hAnsiTheme="majorHAnsi" w:cstheme="majorBidi"/>
      <w:sz w:val="18"/>
      <w:szCs w:val="18"/>
    </w:rPr>
  </w:style>
  <w:style w:type="paragraph" w:styleId="aa">
    <w:name w:val="header"/>
    <w:basedOn w:val="a"/>
    <w:link w:val="ab"/>
    <w:uiPriority w:val="99"/>
    <w:unhideWhenUsed/>
    <w:rsid w:val="001E147C"/>
    <w:pPr>
      <w:tabs>
        <w:tab w:val="center" w:pos="4153"/>
        <w:tab w:val="right" w:pos="8306"/>
      </w:tabs>
      <w:snapToGrid w:val="0"/>
    </w:pPr>
    <w:rPr>
      <w:sz w:val="20"/>
      <w:szCs w:val="20"/>
    </w:rPr>
  </w:style>
  <w:style w:type="character" w:customStyle="1" w:styleId="ab">
    <w:name w:val="頁首 字元"/>
    <w:basedOn w:val="a0"/>
    <w:link w:val="aa"/>
    <w:uiPriority w:val="99"/>
    <w:rsid w:val="001E147C"/>
    <w:rPr>
      <w:sz w:val="20"/>
      <w:szCs w:val="20"/>
    </w:rPr>
  </w:style>
  <w:style w:type="paragraph" w:styleId="ac">
    <w:name w:val="footer"/>
    <w:basedOn w:val="a"/>
    <w:link w:val="ad"/>
    <w:uiPriority w:val="99"/>
    <w:unhideWhenUsed/>
    <w:rsid w:val="001E147C"/>
    <w:pPr>
      <w:tabs>
        <w:tab w:val="center" w:pos="4153"/>
        <w:tab w:val="right" w:pos="8306"/>
      </w:tabs>
      <w:snapToGrid w:val="0"/>
    </w:pPr>
    <w:rPr>
      <w:sz w:val="20"/>
      <w:szCs w:val="20"/>
    </w:rPr>
  </w:style>
  <w:style w:type="character" w:customStyle="1" w:styleId="ad">
    <w:name w:val="頁尾 字元"/>
    <w:basedOn w:val="a0"/>
    <w:link w:val="ac"/>
    <w:uiPriority w:val="99"/>
    <w:rsid w:val="001E147C"/>
    <w:rPr>
      <w:sz w:val="20"/>
      <w:szCs w:val="20"/>
    </w:rPr>
  </w:style>
  <w:style w:type="paragraph" w:styleId="ae">
    <w:name w:val="List Paragraph"/>
    <w:basedOn w:val="a"/>
    <w:uiPriority w:val="34"/>
    <w:qFormat/>
    <w:rsid w:val="003758BD"/>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531D4"/>
    <w:rPr>
      <w:sz w:val="18"/>
      <w:szCs w:val="18"/>
    </w:rPr>
  </w:style>
  <w:style w:type="paragraph" w:styleId="a4">
    <w:name w:val="annotation text"/>
    <w:basedOn w:val="a"/>
    <w:link w:val="a5"/>
    <w:uiPriority w:val="99"/>
    <w:semiHidden/>
    <w:unhideWhenUsed/>
    <w:rsid w:val="006531D4"/>
  </w:style>
  <w:style w:type="character" w:customStyle="1" w:styleId="a5">
    <w:name w:val="註解文字 字元"/>
    <w:basedOn w:val="a0"/>
    <w:link w:val="a4"/>
    <w:uiPriority w:val="99"/>
    <w:semiHidden/>
    <w:rsid w:val="006531D4"/>
  </w:style>
  <w:style w:type="paragraph" w:styleId="a6">
    <w:name w:val="annotation subject"/>
    <w:basedOn w:val="a4"/>
    <w:next w:val="a4"/>
    <w:link w:val="a7"/>
    <w:uiPriority w:val="99"/>
    <w:semiHidden/>
    <w:unhideWhenUsed/>
    <w:rsid w:val="006531D4"/>
    <w:rPr>
      <w:b/>
      <w:bCs/>
    </w:rPr>
  </w:style>
  <w:style w:type="character" w:customStyle="1" w:styleId="a7">
    <w:name w:val="註解主旨 字元"/>
    <w:basedOn w:val="a5"/>
    <w:link w:val="a6"/>
    <w:uiPriority w:val="99"/>
    <w:semiHidden/>
    <w:rsid w:val="006531D4"/>
    <w:rPr>
      <w:b/>
      <w:bCs/>
    </w:rPr>
  </w:style>
  <w:style w:type="paragraph" w:styleId="a8">
    <w:name w:val="Balloon Text"/>
    <w:basedOn w:val="a"/>
    <w:link w:val="a9"/>
    <w:uiPriority w:val="99"/>
    <w:semiHidden/>
    <w:unhideWhenUsed/>
    <w:rsid w:val="006531D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6531D4"/>
    <w:rPr>
      <w:rFonts w:asciiTheme="majorHAnsi" w:eastAsiaTheme="majorEastAsia" w:hAnsiTheme="majorHAnsi" w:cstheme="majorBidi"/>
      <w:sz w:val="18"/>
      <w:szCs w:val="18"/>
    </w:rPr>
  </w:style>
  <w:style w:type="paragraph" w:styleId="aa">
    <w:name w:val="header"/>
    <w:basedOn w:val="a"/>
    <w:link w:val="ab"/>
    <w:uiPriority w:val="99"/>
    <w:unhideWhenUsed/>
    <w:rsid w:val="001E147C"/>
    <w:pPr>
      <w:tabs>
        <w:tab w:val="center" w:pos="4153"/>
        <w:tab w:val="right" w:pos="8306"/>
      </w:tabs>
      <w:snapToGrid w:val="0"/>
    </w:pPr>
    <w:rPr>
      <w:sz w:val="20"/>
      <w:szCs w:val="20"/>
    </w:rPr>
  </w:style>
  <w:style w:type="character" w:customStyle="1" w:styleId="ab">
    <w:name w:val="頁首 字元"/>
    <w:basedOn w:val="a0"/>
    <w:link w:val="aa"/>
    <w:uiPriority w:val="99"/>
    <w:rsid w:val="001E147C"/>
    <w:rPr>
      <w:sz w:val="20"/>
      <w:szCs w:val="20"/>
    </w:rPr>
  </w:style>
  <w:style w:type="paragraph" w:styleId="ac">
    <w:name w:val="footer"/>
    <w:basedOn w:val="a"/>
    <w:link w:val="ad"/>
    <w:uiPriority w:val="99"/>
    <w:unhideWhenUsed/>
    <w:rsid w:val="001E147C"/>
    <w:pPr>
      <w:tabs>
        <w:tab w:val="center" w:pos="4153"/>
        <w:tab w:val="right" w:pos="8306"/>
      </w:tabs>
      <w:snapToGrid w:val="0"/>
    </w:pPr>
    <w:rPr>
      <w:sz w:val="20"/>
      <w:szCs w:val="20"/>
    </w:rPr>
  </w:style>
  <w:style w:type="character" w:customStyle="1" w:styleId="ad">
    <w:name w:val="頁尾 字元"/>
    <w:basedOn w:val="a0"/>
    <w:link w:val="ac"/>
    <w:uiPriority w:val="99"/>
    <w:rsid w:val="001E147C"/>
    <w:rPr>
      <w:sz w:val="20"/>
      <w:szCs w:val="20"/>
    </w:rPr>
  </w:style>
  <w:style w:type="paragraph" w:styleId="ae">
    <w:name w:val="List Paragraph"/>
    <w:basedOn w:val="a"/>
    <w:uiPriority w:val="34"/>
    <w:qFormat/>
    <w:rsid w:val="003758BD"/>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7</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2012-12-13T07:39:00Z</dcterms:created>
  <dcterms:modified xsi:type="dcterms:W3CDTF">2012-12-18T17:09:00Z</dcterms:modified>
</cp:coreProperties>
</file>