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9A067">
      <w:pPr>
        <w:rPr>
          <w:rFonts w:hint="default" w:ascii="Times New Roman" w:hAnsi="Times New Roman" w:cs="Times New Roman"/>
          <w:sz w:val="26"/>
          <w:szCs w:val="26"/>
        </w:rPr>
      </w:pPr>
      <w:bookmarkStart w:id="0" w:name="_GoBack"/>
      <w:r>
        <w:rPr>
          <w:rFonts w:hint="default" w:ascii="Times New Roman" w:hAnsi="Times New Roman" w:cs="Times New Roman"/>
          <w:sz w:val="26"/>
          <w:szCs w:val="26"/>
        </w:rPr>
        <w:t>Họ và tên: Hoàng Thanh Trà</w:t>
      </w:r>
    </w:p>
    <w:p w14:paraId="67FB7325">
      <w:pPr>
        <w:rPr>
          <w:rFonts w:hint="default" w:ascii="Times New Roman" w:hAnsi="Times New Roman" w:cs="Times New Roman"/>
          <w:sz w:val="26"/>
          <w:szCs w:val="26"/>
        </w:rPr>
      </w:pPr>
      <w:r>
        <w:rPr>
          <w:rFonts w:hint="default" w:ascii="Times New Roman" w:hAnsi="Times New Roman" w:cs="Times New Roman"/>
          <w:sz w:val="26"/>
          <w:szCs w:val="26"/>
        </w:rPr>
        <w:t>MSSV: 1150080120</w:t>
      </w:r>
    </w:p>
    <w:p w14:paraId="347D4994">
      <w:pPr>
        <w:rPr>
          <w:rFonts w:hint="default" w:ascii="Times New Roman" w:hAnsi="Times New Roman" w:cs="Times New Roman"/>
          <w:sz w:val="26"/>
          <w:szCs w:val="26"/>
        </w:rPr>
      </w:pPr>
      <w:r>
        <w:rPr>
          <w:rFonts w:hint="default" w:ascii="Times New Roman" w:hAnsi="Times New Roman" w:cs="Times New Roman"/>
          <w:sz w:val="26"/>
          <w:szCs w:val="26"/>
        </w:rPr>
        <w:t>Lớp: 11CNPM2</w:t>
      </w:r>
    </w:p>
    <w:p w14:paraId="649B1638">
      <w:pPr>
        <w:rPr>
          <w:rFonts w:hint="default" w:ascii="Times New Roman" w:hAnsi="Times New Roman" w:cs="Times New Roman"/>
          <w:sz w:val="26"/>
          <w:szCs w:val="26"/>
        </w:rPr>
      </w:pPr>
    </w:p>
    <w:p w14:paraId="457C8543">
      <w:pPr>
        <w:rPr>
          <w:rFonts w:hint="default" w:ascii="Times New Roman" w:hAnsi="Times New Roman" w:cs="Times New Roman"/>
          <w:sz w:val="26"/>
          <w:szCs w:val="26"/>
        </w:rPr>
      </w:pPr>
      <w:r>
        <w:rPr>
          <w:rFonts w:hint="default" w:ascii="Times New Roman" w:hAnsi="Times New Roman" w:cs="Times New Roman"/>
          <w:sz w:val="26"/>
          <w:szCs w:val="26"/>
        </w:rPr>
        <w:t>Link Youtube: https://youtu.be/7876Zcu4GBk</w:t>
      </w:r>
    </w:p>
    <w:p w14:paraId="22508503">
      <w:pPr>
        <w:rPr>
          <w:rFonts w:hint="default" w:ascii="Times New Roman" w:hAnsi="Times New Roman" w:cs="Times New Roman"/>
        </w:rPr>
      </w:pPr>
      <w:r>
        <w:rPr>
          <w:rFonts w:hint="default" w:ascii="Times New Roman" w:hAnsi="Times New Roman" w:cs="Times New Roman"/>
          <w:sz w:val="26"/>
        </w:rPr>
        <w:t>Link GitHub: https://github.com/thtra04/LAB_AT_BMHTTT</w:t>
      </w:r>
    </w:p>
    <w:p w14:paraId="551134A7">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rPr>
        <w:t xml:space="preserve">Lab </w:t>
      </w:r>
      <w:r>
        <w:rPr>
          <w:rFonts w:hint="default" w:ascii="Times New Roman" w:hAnsi="Times New Roman" w:cs="Times New Roman"/>
          <w:b/>
          <w:bCs/>
          <w:sz w:val="26"/>
          <w:szCs w:val="26"/>
          <w:lang w:val="en-US"/>
        </w:rPr>
        <w:t>4</w:t>
      </w:r>
    </w:p>
    <w:p w14:paraId="0A6B1681">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w:t>
      </w:r>
    </w:p>
    <w:p w14:paraId="3838CC3A">
      <w:pPr>
        <w:rPr>
          <w:rFonts w:hint="default" w:ascii="Times New Roman" w:hAnsi="Times New Roman" w:cs="Times New Roman"/>
        </w:rPr>
      </w:pPr>
      <w:r>
        <w:rPr>
          <w:rFonts w:hint="default" w:ascii="Times New Roman" w:hAnsi="Times New Roman" w:cs="Times New Roman"/>
          <w:b/>
          <w:i w:val="0"/>
          <w:sz w:val="26"/>
        </w:rPr>
        <w:t>A. MÔI TRƯỜNG THỰC HÀNH</w:t>
      </w:r>
    </w:p>
    <w:p w14:paraId="779E09D0">
      <w:pPr>
        <w:rPr>
          <w:rFonts w:hint="default" w:ascii="Times New Roman" w:hAnsi="Times New Roman" w:cs="Times New Roman"/>
        </w:rPr>
      </w:pPr>
      <w:r>
        <w:rPr>
          <w:rFonts w:hint="default" w:ascii="Times New Roman" w:hAnsi="Times New Roman" w:cs="Times New Roman"/>
          <w:b w:val="0"/>
          <w:i w:val="0"/>
        </w:rPr>
        <w:t>Mô hình: 1 máy quét Kali và 1 máy đích Metasploitable 2 trên VMware Workstation Pro 26H1, cùng mạng NAT VMnet8 (192.168.226.0/24) cô lập, chỉ gồm các máy ảo của chính sinh viên. (Đề gợi ý VirtualBox Host-Only; ở đây dùng mạng NAT ảo của VMware, cũng là mạng ảo cô lập chỉ chứa VM của sinh viên, không đụng mạng thật.) Đồng hồ trong các VM được đặt về 29/09/2026 13:32 trước khi quay.</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5FB5B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F2554C9">
            <w:pPr>
              <w:rPr>
                <w:rFonts w:hint="default" w:ascii="Times New Roman" w:hAnsi="Times New Roman" w:cs="Times New Roman"/>
              </w:rPr>
            </w:pPr>
            <w:r>
              <w:rPr>
                <w:rFonts w:hint="default" w:ascii="Times New Roman" w:hAnsi="Times New Roman" w:cs="Times New Roman"/>
                <w:b/>
                <w:sz w:val="19"/>
              </w:rPr>
              <w:t>Thiết bị</w:t>
            </w:r>
          </w:p>
        </w:tc>
        <w:tc>
          <w:tcPr>
            <w:tcW w:w="2076" w:type="dxa"/>
          </w:tcPr>
          <w:p w14:paraId="6EBF865D">
            <w:pPr>
              <w:rPr>
                <w:rFonts w:hint="default" w:ascii="Times New Roman" w:hAnsi="Times New Roman" w:cs="Times New Roman"/>
              </w:rPr>
            </w:pPr>
            <w:r>
              <w:rPr>
                <w:rFonts w:hint="default" w:ascii="Times New Roman" w:hAnsi="Times New Roman" w:cs="Times New Roman"/>
                <w:b/>
                <w:sz w:val="19"/>
              </w:rPr>
              <w:t>IP thực tế</w:t>
            </w:r>
          </w:p>
        </w:tc>
        <w:tc>
          <w:tcPr>
            <w:tcW w:w="2076" w:type="dxa"/>
          </w:tcPr>
          <w:p w14:paraId="76072B19">
            <w:pPr>
              <w:rPr>
                <w:rFonts w:hint="default" w:ascii="Times New Roman" w:hAnsi="Times New Roman" w:cs="Times New Roman"/>
              </w:rPr>
            </w:pPr>
            <w:r>
              <w:rPr>
                <w:rFonts w:hint="default" w:ascii="Times New Roman" w:hAnsi="Times New Roman" w:cs="Times New Roman"/>
                <w:b/>
                <w:sz w:val="19"/>
              </w:rPr>
              <w:t>Subnet</w:t>
            </w:r>
          </w:p>
        </w:tc>
        <w:tc>
          <w:tcPr>
            <w:tcW w:w="2076" w:type="dxa"/>
          </w:tcPr>
          <w:p w14:paraId="7E47DFF0">
            <w:pPr>
              <w:rPr>
                <w:rFonts w:hint="default" w:ascii="Times New Roman" w:hAnsi="Times New Roman" w:cs="Times New Roman"/>
              </w:rPr>
            </w:pPr>
            <w:r>
              <w:rPr>
                <w:rFonts w:hint="default" w:ascii="Times New Roman" w:hAnsi="Times New Roman" w:cs="Times New Roman"/>
                <w:b/>
                <w:sz w:val="19"/>
              </w:rPr>
              <w:t>Ghi chú</w:t>
            </w:r>
          </w:p>
        </w:tc>
      </w:tr>
      <w:tr w14:paraId="3E356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48570E">
            <w:pPr>
              <w:rPr>
                <w:rFonts w:hint="default" w:ascii="Times New Roman" w:hAnsi="Times New Roman" w:cs="Times New Roman"/>
              </w:rPr>
            </w:pPr>
            <w:r>
              <w:rPr>
                <w:rFonts w:hint="default" w:ascii="Times New Roman" w:hAnsi="Times New Roman" w:cs="Times New Roman"/>
                <w:sz w:val="19"/>
              </w:rPr>
              <w:t>Máy thật (VMnet8 adapter)</w:t>
            </w:r>
          </w:p>
        </w:tc>
        <w:tc>
          <w:tcPr>
            <w:tcW w:w="2076" w:type="dxa"/>
          </w:tcPr>
          <w:p w14:paraId="7B98FF0F">
            <w:pPr>
              <w:rPr>
                <w:rFonts w:hint="default" w:ascii="Times New Roman" w:hAnsi="Times New Roman" w:cs="Times New Roman"/>
              </w:rPr>
            </w:pPr>
            <w:r>
              <w:rPr>
                <w:rFonts w:hint="default" w:ascii="Times New Roman" w:hAnsi="Times New Roman" w:cs="Times New Roman"/>
                <w:sz w:val="19"/>
              </w:rPr>
              <w:t>192.168.226.1</w:t>
            </w:r>
          </w:p>
        </w:tc>
        <w:tc>
          <w:tcPr>
            <w:tcW w:w="2076" w:type="dxa"/>
          </w:tcPr>
          <w:p w14:paraId="562095B7">
            <w:pPr>
              <w:rPr>
                <w:rFonts w:hint="default" w:ascii="Times New Roman" w:hAnsi="Times New Roman" w:cs="Times New Roman"/>
              </w:rPr>
            </w:pPr>
            <w:r>
              <w:rPr>
                <w:rFonts w:hint="default" w:ascii="Times New Roman" w:hAnsi="Times New Roman" w:cs="Times New Roman"/>
                <w:sz w:val="19"/>
              </w:rPr>
              <w:t>255.255.255.0</w:t>
            </w:r>
          </w:p>
        </w:tc>
        <w:tc>
          <w:tcPr>
            <w:tcW w:w="2076" w:type="dxa"/>
          </w:tcPr>
          <w:p w14:paraId="74D1C342">
            <w:pPr>
              <w:rPr>
                <w:rFonts w:hint="default" w:ascii="Times New Roman" w:hAnsi="Times New Roman" w:cs="Times New Roman"/>
              </w:rPr>
            </w:pPr>
            <w:r>
              <w:rPr>
                <w:rFonts w:hint="default" w:ascii="Times New Roman" w:hAnsi="Times New Roman" w:cs="Times New Roman"/>
                <w:sz w:val="19"/>
              </w:rPr>
              <w:t>Card mạng ảo của máy thật</w:t>
            </w:r>
          </w:p>
        </w:tc>
      </w:tr>
      <w:tr w14:paraId="50C50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28A9549">
            <w:pPr>
              <w:rPr>
                <w:rFonts w:hint="default" w:ascii="Times New Roman" w:hAnsi="Times New Roman" w:cs="Times New Roman"/>
              </w:rPr>
            </w:pPr>
            <w:r>
              <w:rPr>
                <w:rFonts w:hint="default" w:ascii="Times New Roman" w:hAnsi="Times New Roman" w:cs="Times New Roman"/>
                <w:sz w:val="19"/>
              </w:rPr>
              <w:t>NAT gateway</w:t>
            </w:r>
          </w:p>
        </w:tc>
        <w:tc>
          <w:tcPr>
            <w:tcW w:w="2076" w:type="dxa"/>
          </w:tcPr>
          <w:p w14:paraId="40D3233E">
            <w:pPr>
              <w:rPr>
                <w:rFonts w:hint="default" w:ascii="Times New Roman" w:hAnsi="Times New Roman" w:cs="Times New Roman"/>
              </w:rPr>
            </w:pPr>
            <w:r>
              <w:rPr>
                <w:rFonts w:hint="default" w:ascii="Times New Roman" w:hAnsi="Times New Roman" w:cs="Times New Roman"/>
                <w:sz w:val="19"/>
              </w:rPr>
              <w:t>192.168.226.2</w:t>
            </w:r>
          </w:p>
        </w:tc>
        <w:tc>
          <w:tcPr>
            <w:tcW w:w="2076" w:type="dxa"/>
          </w:tcPr>
          <w:p w14:paraId="2F88A1DE">
            <w:pPr>
              <w:rPr>
                <w:rFonts w:hint="default" w:ascii="Times New Roman" w:hAnsi="Times New Roman" w:cs="Times New Roman"/>
              </w:rPr>
            </w:pPr>
            <w:r>
              <w:rPr>
                <w:rFonts w:hint="default" w:ascii="Times New Roman" w:hAnsi="Times New Roman" w:cs="Times New Roman"/>
                <w:sz w:val="19"/>
              </w:rPr>
              <w:t>255.255.255.0</w:t>
            </w:r>
          </w:p>
        </w:tc>
        <w:tc>
          <w:tcPr>
            <w:tcW w:w="2076" w:type="dxa"/>
          </w:tcPr>
          <w:p w14:paraId="7B3D1069">
            <w:pPr>
              <w:rPr>
                <w:rFonts w:hint="default" w:ascii="Times New Roman" w:hAnsi="Times New Roman" w:cs="Times New Roman"/>
              </w:rPr>
            </w:pPr>
            <w:r>
              <w:rPr>
                <w:rFonts w:hint="default" w:ascii="Times New Roman" w:hAnsi="Times New Roman" w:cs="Times New Roman"/>
                <w:sz w:val="19"/>
              </w:rPr>
              <w:t>Cổng NAT của VMware</w:t>
            </w:r>
          </w:p>
        </w:tc>
      </w:tr>
      <w:tr w14:paraId="61554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CF659E9">
            <w:pPr>
              <w:rPr>
                <w:rFonts w:hint="default" w:ascii="Times New Roman" w:hAnsi="Times New Roman" w:cs="Times New Roman"/>
              </w:rPr>
            </w:pPr>
            <w:r>
              <w:rPr>
                <w:rFonts w:hint="default" w:ascii="Times New Roman" w:hAnsi="Times New Roman" w:cs="Times New Roman"/>
                <w:sz w:val="19"/>
              </w:rPr>
              <w:t>Kali VM</w:t>
            </w:r>
          </w:p>
        </w:tc>
        <w:tc>
          <w:tcPr>
            <w:tcW w:w="2076" w:type="dxa"/>
          </w:tcPr>
          <w:p w14:paraId="77CFAB57">
            <w:pPr>
              <w:rPr>
                <w:rFonts w:hint="default" w:ascii="Times New Roman" w:hAnsi="Times New Roman" w:cs="Times New Roman"/>
              </w:rPr>
            </w:pPr>
            <w:r>
              <w:rPr>
                <w:rFonts w:hint="default" w:ascii="Times New Roman" w:hAnsi="Times New Roman" w:cs="Times New Roman"/>
                <w:sz w:val="19"/>
              </w:rPr>
              <w:t>192.168.226.130</w:t>
            </w:r>
          </w:p>
        </w:tc>
        <w:tc>
          <w:tcPr>
            <w:tcW w:w="2076" w:type="dxa"/>
          </w:tcPr>
          <w:p w14:paraId="405569A2">
            <w:pPr>
              <w:rPr>
                <w:rFonts w:hint="default" w:ascii="Times New Roman" w:hAnsi="Times New Roman" w:cs="Times New Roman"/>
              </w:rPr>
            </w:pPr>
            <w:r>
              <w:rPr>
                <w:rFonts w:hint="default" w:ascii="Times New Roman" w:hAnsi="Times New Roman" w:cs="Times New Roman"/>
                <w:sz w:val="19"/>
              </w:rPr>
              <w:t>255.255.255.0</w:t>
            </w:r>
          </w:p>
        </w:tc>
        <w:tc>
          <w:tcPr>
            <w:tcW w:w="2076" w:type="dxa"/>
          </w:tcPr>
          <w:p w14:paraId="0566923D">
            <w:pPr>
              <w:rPr>
                <w:rFonts w:hint="default" w:ascii="Times New Roman" w:hAnsi="Times New Roman" w:cs="Times New Roman"/>
              </w:rPr>
            </w:pPr>
            <w:r>
              <w:rPr>
                <w:rFonts w:hint="default" w:ascii="Times New Roman" w:hAnsi="Times New Roman" w:cs="Times New Roman"/>
                <w:sz w:val="19"/>
              </w:rPr>
              <w:t>Máy quét (Nmap 7.99)</w:t>
            </w:r>
          </w:p>
        </w:tc>
      </w:tr>
      <w:tr w14:paraId="0E8CE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C786EF6">
            <w:pPr>
              <w:rPr>
                <w:rFonts w:hint="default" w:ascii="Times New Roman" w:hAnsi="Times New Roman" w:cs="Times New Roman"/>
              </w:rPr>
            </w:pPr>
            <w:r>
              <w:rPr>
                <w:rFonts w:hint="default" w:ascii="Times New Roman" w:hAnsi="Times New Roman" w:cs="Times New Roman"/>
                <w:sz w:val="19"/>
              </w:rPr>
              <w:t>Metasploitable 2 VM</w:t>
            </w:r>
          </w:p>
        </w:tc>
        <w:tc>
          <w:tcPr>
            <w:tcW w:w="2076" w:type="dxa"/>
          </w:tcPr>
          <w:p w14:paraId="4BBF2C34">
            <w:pPr>
              <w:rPr>
                <w:rFonts w:hint="default" w:ascii="Times New Roman" w:hAnsi="Times New Roman" w:cs="Times New Roman"/>
              </w:rPr>
            </w:pPr>
            <w:r>
              <w:rPr>
                <w:rFonts w:hint="default" w:ascii="Times New Roman" w:hAnsi="Times New Roman" w:cs="Times New Roman"/>
                <w:sz w:val="19"/>
              </w:rPr>
              <w:t>192.168.226.134</w:t>
            </w:r>
          </w:p>
        </w:tc>
        <w:tc>
          <w:tcPr>
            <w:tcW w:w="2076" w:type="dxa"/>
          </w:tcPr>
          <w:p w14:paraId="5088A00E">
            <w:pPr>
              <w:rPr>
                <w:rFonts w:hint="default" w:ascii="Times New Roman" w:hAnsi="Times New Roman" w:cs="Times New Roman"/>
              </w:rPr>
            </w:pPr>
            <w:r>
              <w:rPr>
                <w:rFonts w:hint="default" w:ascii="Times New Roman" w:hAnsi="Times New Roman" w:cs="Times New Roman"/>
                <w:sz w:val="19"/>
              </w:rPr>
              <w:t>255.255.255.0</w:t>
            </w:r>
          </w:p>
        </w:tc>
        <w:tc>
          <w:tcPr>
            <w:tcW w:w="2076" w:type="dxa"/>
          </w:tcPr>
          <w:p w14:paraId="7CC11D95">
            <w:pPr>
              <w:rPr>
                <w:rFonts w:hint="default" w:ascii="Times New Roman" w:hAnsi="Times New Roman" w:cs="Times New Roman"/>
              </w:rPr>
            </w:pPr>
            <w:r>
              <w:rPr>
                <w:rFonts w:hint="default" w:ascii="Times New Roman" w:hAnsi="Times New Roman" w:cs="Times New Roman"/>
                <w:sz w:val="19"/>
              </w:rPr>
              <w:t>Máy đích (MAC 00:0C:29:FA:DD:2A)</w:t>
            </w:r>
          </w:p>
        </w:tc>
      </w:tr>
      <w:tr w14:paraId="52A65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D7F930C">
            <w:pPr>
              <w:rPr>
                <w:rFonts w:hint="default" w:ascii="Times New Roman" w:hAnsi="Times New Roman" w:cs="Times New Roman"/>
              </w:rPr>
            </w:pPr>
            <w:r>
              <w:rPr>
                <w:rFonts w:hint="default" w:ascii="Times New Roman" w:hAnsi="Times New Roman" w:cs="Times New Roman"/>
                <w:sz w:val="19"/>
              </w:rPr>
              <w:t>VMware DHCP</w:t>
            </w:r>
          </w:p>
        </w:tc>
        <w:tc>
          <w:tcPr>
            <w:tcW w:w="2076" w:type="dxa"/>
          </w:tcPr>
          <w:p w14:paraId="3AD7CE35">
            <w:pPr>
              <w:rPr>
                <w:rFonts w:hint="default" w:ascii="Times New Roman" w:hAnsi="Times New Roman" w:cs="Times New Roman"/>
              </w:rPr>
            </w:pPr>
            <w:r>
              <w:rPr>
                <w:rFonts w:hint="default" w:ascii="Times New Roman" w:hAnsi="Times New Roman" w:cs="Times New Roman"/>
                <w:sz w:val="19"/>
              </w:rPr>
              <w:t>192.168.226.254</w:t>
            </w:r>
          </w:p>
        </w:tc>
        <w:tc>
          <w:tcPr>
            <w:tcW w:w="2076" w:type="dxa"/>
          </w:tcPr>
          <w:p w14:paraId="4018786A">
            <w:pPr>
              <w:rPr>
                <w:rFonts w:hint="default" w:ascii="Times New Roman" w:hAnsi="Times New Roman" w:cs="Times New Roman"/>
              </w:rPr>
            </w:pPr>
            <w:r>
              <w:rPr>
                <w:rFonts w:hint="default" w:ascii="Times New Roman" w:hAnsi="Times New Roman" w:cs="Times New Roman"/>
                <w:sz w:val="19"/>
              </w:rPr>
              <w:t>255.255.255.0</w:t>
            </w:r>
          </w:p>
        </w:tc>
        <w:tc>
          <w:tcPr>
            <w:tcW w:w="2076" w:type="dxa"/>
          </w:tcPr>
          <w:p w14:paraId="4840FD3E">
            <w:pPr>
              <w:rPr>
                <w:rFonts w:hint="default" w:ascii="Times New Roman" w:hAnsi="Times New Roman" w:cs="Times New Roman"/>
              </w:rPr>
            </w:pPr>
            <w:r>
              <w:rPr>
                <w:rFonts w:hint="default" w:ascii="Times New Roman" w:hAnsi="Times New Roman" w:cs="Times New Roman"/>
                <w:sz w:val="19"/>
              </w:rPr>
              <w:t>Dịch vụ cấp IP của VMware</w:t>
            </w:r>
          </w:p>
        </w:tc>
      </w:tr>
    </w:tbl>
    <w:p w14:paraId="49002DE4">
      <w:pPr>
        <w:rPr>
          <w:rFonts w:hint="default" w:ascii="Times New Roman" w:hAnsi="Times New Roman" w:cs="Times New Roman"/>
        </w:rPr>
      </w:pPr>
    </w:p>
    <w:p w14:paraId="7CBA2FB4">
      <w:pPr>
        <w:rPr>
          <w:rFonts w:hint="default" w:ascii="Times New Roman" w:hAnsi="Times New Roman" w:cs="Times New Roman"/>
        </w:rPr>
      </w:pPr>
      <w:r>
        <w:rPr>
          <w:rFonts w:hint="default" w:ascii="Times New Roman" w:hAnsi="Times New Roman" w:cs="Times New Roman"/>
          <w:b w:val="0"/>
          <w:i w:val="0"/>
        </w:rPr>
        <w:t>Công cụ: Kali Nmap 7.99; máy đích Metasploitable 2 (Linux 2.6.24-16-server). Tài khoản máy đích dùng để thao tác hardening: msfadmin (mặc định của Metasploitable 2). Kiểm tra kết nối: ping từ Kali tới 192.168.226.134 thành công trước khi quét.</w:t>
      </w:r>
    </w:p>
    <w:p w14:paraId="6FBCA64C">
      <w:pPr>
        <w:rPr>
          <w:rFonts w:hint="default" w:ascii="Times New Roman" w:hAnsi="Times New Roman" w:cs="Times New Roman"/>
        </w:rPr>
      </w:pPr>
      <w:r>
        <w:rPr>
          <w:rFonts w:hint="default" w:ascii="Times New Roman" w:hAnsi="Times New Roman" w:cs="Times New Roman"/>
          <w:b/>
          <w:i w:val="0"/>
          <w:sz w:val="26"/>
        </w:rPr>
        <w:t>B. NHIỆM VỤ 1 – PHÁT HIỆN HOST ĐANG HOẠT ĐỘNG</w:t>
      </w:r>
    </w:p>
    <w:p w14:paraId="484C2A3E">
      <w:pPr>
        <w:rPr>
          <w:rFonts w:hint="default" w:ascii="Times New Roman" w:hAnsi="Times New Roman" w:cs="Times New Roman"/>
        </w:rPr>
      </w:pPr>
      <w:r>
        <w:rPr>
          <w:rFonts w:hint="default" w:ascii="Times New Roman" w:hAnsi="Times New Roman" w:cs="Times New Roman"/>
          <w:b w:val="0"/>
          <w:i w:val="0"/>
        </w:rPr>
        <w:t>Lệnh: nmap -sn 192.168.226.0/24 -oN hostdiscovery.txt. Kết quả: 5 host up. Đối chiếu: ngoài máy quét Kali (.130) và máy đích Metasploitable (.134), ba địa chỉ còn lại là adapter máy thật (.1), NAT gateway (.2) và dịch vụ DHCP của VMware (.254) — không phải VM mục tiêu.</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3CE8D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41DED5D">
            <w:pPr>
              <w:rPr>
                <w:rFonts w:hint="default" w:ascii="Times New Roman" w:hAnsi="Times New Roman" w:cs="Times New Roman"/>
              </w:rPr>
            </w:pPr>
            <w:r>
              <w:rPr>
                <w:rFonts w:hint="default" w:ascii="Times New Roman" w:hAnsi="Times New Roman" w:cs="Times New Roman"/>
                <w:b/>
                <w:sz w:val="19"/>
              </w:rPr>
              <w:t>STT</w:t>
            </w:r>
          </w:p>
        </w:tc>
        <w:tc>
          <w:tcPr>
            <w:tcW w:w="2076" w:type="dxa"/>
          </w:tcPr>
          <w:p w14:paraId="2E70A353">
            <w:pPr>
              <w:rPr>
                <w:rFonts w:hint="default" w:ascii="Times New Roman" w:hAnsi="Times New Roman" w:cs="Times New Roman"/>
              </w:rPr>
            </w:pPr>
            <w:r>
              <w:rPr>
                <w:rFonts w:hint="default" w:ascii="Times New Roman" w:hAnsi="Times New Roman" w:cs="Times New Roman"/>
                <w:b/>
                <w:sz w:val="19"/>
              </w:rPr>
              <w:t>IP</w:t>
            </w:r>
          </w:p>
        </w:tc>
        <w:tc>
          <w:tcPr>
            <w:tcW w:w="2076" w:type="dxa"/>
          </w:tcPr>
          <w:p w14:paraId="018EDCFA">
            <w:pPr>
              <w:rPr>
                <w:rFonts w:hint="default" w:ascii="Times New Roman" w:hAnsi="Times New Roman" w:cs="Times New Roman"/>
              </w:rPr>
            </w:pPr>
            <w:r>
              <w:rPr>
                <w:rFonts w:hint="default" w:ascii="Times New Roman" w:hAnsi="Times New Roman" w:cs="Times New Roman"/>
                <w:b/>
                <w:sz w:val="19"/>
              </w:rPr>
              <w:t>MAC / Vendor</w:t>
            </w:r>
          </w:p>
        </w:tc>
        <w:tc>
          <w:tcPr>
            <w:tcW w:w="2076" w:type="dxa"/>
          </w:tcPr>
          <w:p w14:paraId="0C7A9813">
            <w:pPr>
              <w:rPr>
                <w:rFonts w:hint="default" w:ascii="Times New Roman" w:hAnsi="Times New Roman" w:cs="Times New Roman"/>
              </w:rPr>
            </w:pPr>
            <w:r>
              <w:rPr>
                <w:rFonts w:hint="default" w:ascii="Times New Roman" w:hAnsi="Times New Roman" w:cs="Times New Roman"/>
                <w:b/>
                <w:sz w:val="19"/>
              </w:rPr>
              <w:t>Vai trò suy đoán</w:t>
            </w:r>
          </w:p>
        </w:tc>
      </w:tr>
      <w:tr w14:paraId="3C3A9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6161D5C">
            <w:pPr>
              <w:rPr>
                <w:rFonts w:hint="default" w:ascii="Times New Roman" w:hAnsi="Times New Roman" w:cs="Times New Roman"/>
              </w:rPr>
            </w:pPr>
            <w:r>
              <w:rPr>
                <w:rFonts w:hint="default" w:ascii="Times New Roman" w:hAnsi="Times New Roman" w:cs="Times New Roman"/>
                <w:sz w:val="19"/>
              </w:rPr>
              <w:t>1</w:t>
            </w:r>
          </w:p>
        </w:tc>
        <w:tc>
          <w:tcPr>
            <w:tcW w:w="2076" w:type="dxa"/>
          </w:tcPr>
          <w:p w14:paraId="7153F7AE">
            <w:pPr>
              <w:rPr>
                <w:rFonts w:hint="default" w:ascii="Times New Roman" w:hAnsi="Times New Roman" w:cs="Times New Roman"/>
              </w:rPr>
            </w:pPr>
            <w:r>
              <w:rPr>
                <w:rFonts w:hint="default" w:ascii="Times New Roman" w:hAnsi="Times New Roman" w:cs="Times New Roman"/>
                <w:sz w:val="19"/>
              </w:rPr>
              <w:t>192.168.226.1</w:t>
            </w:r>
          </w:p>
        </w:tc>
        <w:tc>
          <w:tcPr>
            <w:tcW w:w="2076" w:type="dxa"/>
          </w:tcPr>
          <w:p w14:paraId="56D2703D">
            <w:pPr>
              <w:rPr>
                <w:rFonts w:hint="default" w:ascii="Times New Roman" w:hAnsi="Times New Roman" w:cs="Times New Roman"/>
              </w:rPr>
            </w:pPr>
            <w:r>
              <w:rPr>
                <w:rFonts w:hint="default" w:ascii="Times New Roman" w:hAnsi="Times New Roman" w:cs="Times New Roman"/>
                <w:sz w:val="19"/>
              </w:rPr>
              <w:t>00:50:56:C0:00:08 (VMware)</w:t>
            </w:r>
          </w:p>
        </w:tc>
        <w:tc>
          <w:tcPr>
            <w:tcW w:w="2076" w:type="dxa"/>
          </w:tcPr>
          <w:p w14:paraId="0A5AD469">
            <w:pPr>
              <w:rPr>
                <w:rFonts w:hint="default" w:ascii="Times New Roman" w:hAnsi="Times New Roman" w:cs="Times New Roman"/>
              </w:rPr>
            </w:pPr>
            <w:r>
              <w:rPr>
                <w:rFonts w:hint="default" w:ascii="Times New Roman" w:hAnsi="Times New Roman" w:cs="Times New Roman"/>
                <w:sz w:val="19"/>
              </w:rPr>
              <w:t>Adapter VMnet8 của máy thật</w:t>
            </w:r>
          </w:p>
        </w:tc>
      </w:tr>
      <w:tr w14:paraId="53118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8A1FF96">
            <w:pPr>
              <w:rPr>
                <w:rFonts w:hint="default" w:ascii="Times New Roman" w:hAnsi="Times New Roman" w:cs="Times New Roman"/>
              </w:rPr>
            </w:pPr>
            <w:r>
              <w:rPr>
                <w:rFonts w:hint="default" w:ascii="Times New Roman" w:hAnsi="Times New Roman" w:cs="Times New Roman"/>
                <w:sz w:val="19"/>
              </w:rPr>
              <w:t>2</w:t>
            </w:r>
          </w:p>
        </w:tc>
        <w:tc>
          <w:tcPr>
            <w:tcW w:w="2076" w:type="dxa"/>
          </w:tcPr>
          <w:p w14:paraId="4EB79FB9">
            <w:pPr>
              <w:rPr>
                <w:rFonts w:hint="default" w:ascii="Times New Roman" w:hAnsi="Times New Roman" w:cs="Times New Roman"/>
              </w:rPr>
            </w:pPr>
            <w:r>
              <w:rPr>
                <w:rFonts w:hint="default" w:ascii="Times New Roman" w:hAnsi="Times New Roman" w:cs="Times New Roman"/>
                <w:sz w:val="19"/>
              </w:rPr>
              <w:t>192.168.226.2</w:t>
            </w:r>
          </w:p>
        </w:tc>
        <w:tc>
          <w:tcPr>
            <w:tcW w:w="2076" w:type="dxa"/>
          </w:tcPr>
          <w:p w14:paraId="536E80D6">
            <w:pPr>
              <w:rPr>
                <w:rFonts w:hint="default" w:ascii="Times New Roman" w:hAnsi="Times New Roman" w:cs="Times New Roman"/>
              </w:rPr>
            </w:pPr>
            <w:r>
              <w:rPr>
                <w:rFonts w:hint="default" w:ascii="Times New Roman" w:hAnsi="Times New Roman" w:cs="Times New Roman"/>
                <w:sz w:val="19"/>
              </w:rPr>
              <w:t>00:50:56:E2:D4:5A (VMware)</w:t>
            </w:r>
          </w:p>
        </w:tc>
        <w:tc>
          <w:tcPr>
            <w:tcW w:w="2076" w:type="dxa"/>
          </w:tcPr>
          <w:p w14:paraId="17CDE6DF">
            <w:pPr>
              <w:rPr>
                <w:rFonts w:hint="default" w:ascii="Times New Roman" w:hAnsi="Times New Roman" w:cs="Times New Roman"/>
              </w:rPr>
            </w:pPr>
            <w:r>
              <w:rPr>
                <w:rFonts w:hint="default" w:ascii="Times New Roman" w:hAnsi="Times New Roman" w:cs="Times New Roman"/>
                <w:sz w:val="19"/>
              </w:rPr>
              <w:t>NAT gateway</w:t>
            </w:r>
          </w:p>
        </w:tc>
      </w:tr>
      <w:tr w14:paraId="2349B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20D6DEE">
            <w:pPr>
              <w:rPr>
                <w:rFonts w:hint="default" w:ascii="Times New Roman" w:hAnsi="Times New Roman" w:cs="Times New Roman"/>
              </w:rPr>
            </w:pPr>
            <w:r>
              <w:rPr>
                <w:rFonts w:hint="default" w:ascii="Times New Roman" w:hAnsi="Times New Roman" w:cs="Times New Roman"/>
                <w:sz w:val="19"/>
              </w:rPr>
              <w:t>3</w:t>
            </w:r>
          </w:p>
        </w:tc>
        <w:tc>
          <w:tcPr>
            <w:tcW w:w="2076" w:type="dxa"/>
          </w:tcPr>
          <w:p w14:paraId="7EE938E8">
            <w:pPr>
              <w:rPr>
                <w:rFonts w:hint="default" w:ascii="Times New Roman" w:hAnsi="Times New Roman" w:cs="Times New Roman"/>
              </w:rPr>
            </w:pPr>
            <w:r>
              <w:rPr>
                <w:rFonts w:hint="default" w:ascii="Times New Roman" w:hAnsi="Times New Roman" w:cs="Times New Roman"/>
                <w:sz w:val="19"/>
              </w:rPr>
              <w:t>192.168.226.130</w:t>
            </w:r>
          </w:p>
        </w:tc>
        <w:tc>
          <w:tcPr>
            <w:tcW w:w="2076" w:type="dxa"/>
          </w:tcPr>
          <w:p w14:paraId="65AEA3EC">
            <w:pPr>
              <w:rPr>
                <w:rFonts w:hint="default" w:ascii="Times New Roman" w:hAnsi="Times New Roman" w:cs="Times New Roman"/>
              </w:rPr>
            </w:pPr>
            <w:r>
              <w:rPr>
                <w:rFonts w:hint="default" w:ascii="Times New Roman" w:hAnsi="Times New Roman" w:cs="Times New Roman"/>
                <w:sz w:val="19"/>
              </w:rPr>
              <w:t>(máy quét)</w:t>
            </w:r>
          </w:p>
        </w:tc>
        <w:tc>
          <w:tcPr>
            <w:tcW w:w="2076" w:type="dxa"/>
          </w:tcPr>
          <w:p w14:paraId="17DDFD46">
            <w:pPr>
              <w:rPr>
                <w:rFonts w:hint="default" w:ascii="Times New Roman" w:hAnsi="Times New Roman" w:cs="Times New Roman"/>
              </w:rPr>
            </w:pPr>
            <w:r>
              <w:rPr>
                <w:rFonts w:hint="default" w:ascii="Times New Roman" w:hAnsi="Times New Roman" w:cs="Times New Roman"/>
                <w:sz w:val="19"/>
              </w:rPr>
              <w:t>Kali – máy quét</w:t>
            </w:r>
          </w:p>
        </w:tc>
      </w:tr>
      <w:tr w14:paraId="08D51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A336006">
            <w:pPr>
              <w:rPr>
                <w:rFonts w:hint="default" w:ascii="Times New Roman" w:hAnsi="Times New Roman" w:cs="Times New Roman"/>
              </w:rPr>
            </w:pPr>
            <w:r>
              <w:rPr>
                <w:rFonts w:hint="default" w:ascii="Times New Roman" w:hAnsi="Times New Roman" w:cs="Times New Roman"/>
                <w:sz w:val="19"/>
              </w:rPr>
              <w:t>4</w:t>
            </w:r>
          </w:p>
        </w:tc>
        <w:tc>
          <w:tcPr>
            <w:tcW w:w="2076" w:type="dxa"/>
          </w:tcPr>
          <w:p w14:paraId="14EEFD9A">
            <w:pPr>
              <w:rPr>
                <w:rFonts w:hint="default" w:ascii="Times New Roman" w:hAnsi="Times New Roman" w:cs="Times New Roman"/>
              </w:rPr>
            </w:pPr>
            <w:r>
              <w:rPr>
                <w:rFonts w:hint="default" w:ascii="Times New Roman" w:hAnsi="Times New Roman" w:cs="Times New Roman"/>
                <w:sz w:val="19"/>
              </w:rPr>
              <w:t>192.168.226.134</w:t>
            </w:r>
          </w:p>
        </w:tc>
        <w:tc>
          <w:tcPr>
            <w:tcW w:w="2076" w:type="dxa"/>
          </w:tcPr>
          <w:p w14:paraId="6BC93903">
            <w:pPr>
              <w:rPr>
                <w:rFonts w:hint="default" w:ascii="Times New Roman" w:hAnsi="Times New Roman" w:cs="Times New Roman"/>
              </w:rPr>
            </w:pPr>
            <w:r>
              <w:rPr>
                <w:rFonts w:hint="default" w:ascii="Times New Roman" w:hAnsi="Times New Roman" w:cs="Times New Roman"/>
                <w:sz w:val="19"/>
              </w:rPr>
              <w:t>00:0C:29:FA:DD:2A (VMware)</w:t>
            </w:r>
          </w:p>
        </w:tc>
        <w:tc>
          <w:tcPr>
            <w:tcW w:w="2076" w:type="dxa"/>
          </w:tcPr>
          <w:p w14:paraId="3201F6F4">
            <w:pPr>
              <w:rPr>
                <w:rFonts w:hint="default" w:ascii="Times New Roman" w:hAnsi="Times New Roman" w:cs="Times New Roman"/>
              </w:rPr>
            </w:pPr>
            <w:r>
              <w:rPr>
                <w:rFonts w:hint="default" w:ascii="Times New Roman" w:hAnsi="Times New Roman" w:cs="Times New Roman"/>
                <w:sz w:val="19"/>
              </w:rPr>
              <w:t>Metasploitable 2 – máy đích</w:t>
            </w:r>
          </w:p>
        </w:tc>
      </w:tr>
      <w:tr w14:paraId="68841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77341EC">
            <w:pPr>
              <w:rPr>
                <w:rFonts w:hint="default" w:ascii="Times New Roman" w:hAnsi="Times New Roman" w:cs="Times New Roman"/>
              </w:rPr>
            </w:pPr>
            <w:r>
              <w:rPr>
                <w:rFonts w:hint="default" w:ascii="Times New Roman" w:hAnsi="Times New Roman" w:cs="Times New Roman"/>
                <w:sz w:val="19"/>
              </w:rPr>
              <w:t>5</w:t>
            </w:r>
          </w:p>
        </w:tc>
        <w:tc>
          <w:tcPr>
            <w:tcW w:w="2076" w:type="dxa"/>
          </w:tcPr>
          <w:p w14:paraId="5FF33193">
            <w:pPr>
              <w:rPr>
                <w:rFonts w:hint="default" w:ascii="Times New Roman" w:hAnsi="Times New Roman" w:cs="Times New Roman"/>
              </w:rPr>
            </w:pPr>
            <w:r>
              <w:rPr>
                <w:rFonts w:hint="default" w:ascii="Times New Roman" w:hAnsi="Times New Roman" w:cs="Times New Roman"/>
                <w:sz w:val="19"/>
              </w:rPr>
              <w:t>192.168.226.254</w:t>
            </w:r>
          </w:p>
        </w:tc>
        <w:tc>
          <w:tcPr>
            <w:tcW w:w="2076" w:type="dxa"/>
          </w:tcPr>
          <w:p w14:paraId="25736081">
            <w:pPr>
              <w:rPr>
                <w:rFonts w:hint="default" w:ascii="Times New Roman" w:hAnsi="Times New Roman" w:cs="Times New Roman"/>
              </w:rPr>
            </w:pPr>
            <w:r>
              <w:rPr>
                <w:rFonts w:hint="default" w:ascii="Times New Roman" w:hAnsi="Times New Roman" w:cs="Times New Roman"/>
                <w:sz w:val="19"/>
              </w:rPr>
              <w:t>00:50:56:EA:30:C8 (VMware)</w:t>
            </w:r>
          </w:p>
        </w:tc>
        <w:tc>
          <w:tcPr>
            <w:tcW w:w="2076" w:type="dxa"/>
          </w:tcPr>
          <w:p w14:paraId="732F161D">
            <w:pPr>
              <w:rPr>
                <w:rFonts w:hint="default" w:ascii="Times New Roman" w:hAnsi="Times New Roman" w:cs="Times New Roman"/>
              </w:rPr>
            </w:pPr>
            <w:r>
              <w:rPr>
                <w:rFonts w:hint="default" w:ascii="Times New Roman" w:hAnsi="Times New Roman" w:cs="Times New Roman"/>
                <w:sz w:val="19"/>
              </w:rPr>
              <w:t>VMware DHCP</w:t>
            </w:r>
          </w:p>
        </w:tc>
      </w:tr>
    </w:tbl>
    <w:p w14:paraId="2BA55702">
      <w:pPr>
        <w:rPr>
          <w:rFonts w:hint="default" w:ascii="Times New Roman" w:hAnsi="Times New Roman" w:cs="Times New Roman"/>
        </w:rPr>
      </w:pPr>
    </w:p>
    <w:p w14:paraId="6CE9B7FD">
      <w:pPr>
        <w:rPr>
          <w:rFonts w:hint="default" w:ascii="Times New Roman" w:hAnsi="Times New Roman" w:cs="Times New Roman"/>
        </w:rPr>
      </w:pPr>
      <w:r>
        <w:rPr>
          <w:rFonts w:hint="default" w:ascii="Times New Roman" w:hAnsi="Times New Roman" w:cs="Times New Roman"/>
          <w:b/>
          <w:i w:val="0"/>
          <w:sz w:val="20"/>
        </w:rPr>
        <w:t>Ảnh 1. ip -br addr trên Kali (interface eth0, IP .130) và kết quả host discovery nmap -sn</w:t>
      </w:r>
    </w:p>
    <w:p w14:paraId="77D966DD">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032321"/>
                    </a:xfrm>
                    <a:prstGeom prst="rect">
                      <a:avLst/>
                    </a:prstGeom>
                  </pic:spPr>
                </pic:pic>
              </a:graphicData>
            </a:graphic>
          </wp:inline>
        </w:drawing>
      </w:r>
    </w:p>
    <w:p w14:paraId="5C2A3585">
      <w:pPr>
        <w:rPr>
          <w:rFonts w:hint="default" w:ascii="Times New Roman" w:hAnsi="Times New Roman" w:cs="Times New Roman"/>
        </w:rPr>
      </w:pPr>
      <w:r>
        <w:rPr>
          <w:rFonts w:hint="default" w:ascii="Times New Roman" w:hAnsi="Times New Roman" w:cs="Times New Roman"/>
          <w:b/>
          <w:i w:val="0"/>
          <w:sz w:val="20"/>
        </w:rPr>
        <w:t>Ảnh 2. Đăng nhập Metasploitable 2 qua SSH, ifconfig eth0 cho thấy IP máy đích 192.168.226.134</w:t>
      </w:r>
    </w:p>
    <w:p w14:paraId="6D27999A">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032321"/>
                    </a:xfrm>
                    <a:prstGeom prst="rect">
                      <a:avLst/>
                    </a:prstGeom>
                  </pic:spPr>
                </pic:pic>
              </a:graphicData>
            </a:graphic>
          </wp:inline>
        </w:drawing>
      </w:r>
    </w:p>
    <w:p w14:paraId="2671BE9C">
      <w:pPr>
        <w:rPr>
          <w:rFonts w:hint="default" w:ascii="Times New Roman" w:hAnsi="Times New Roman" w:cs="Times New Roman"/>
        </w:rPr>
      </w:pPr>
      <w:r>
        <w:rPr>
          <w:rFonts w:hint="default" w:ascii="Times New Roman" w:hAnsi="Times New Roman" w:cs="Times New Roman"/>
          <w:b/>
          <w:i w:val="0"/>
          <w:sz w:val="26"/>
        </w:rPr>
        <w:t>C. KHẢO SÁT CỔNG TCP VÀ SO SÁNH KỸ THUẬT QUÉT</w:t>
      </w:r>
    </w:p>
    <w:p w14:paraId="46CF8C2C">
      <w:pPr>
        <w:rPr>
          <w:rFonts w:hint="default" w:ascii="Times New Roman" w:hAnsi="Times New Roman" w:cs="Times New Roman"/>
        </w:rPr>
      </w:pPr>
      <w:r>
        <w:rPr>
          <w:rFonts w:hint="default" w:ascii="Times New Roman" w:hAnsi="Times New Roman" w:cs="Times New Roman"/>
          <w:b/>
          <w:i w:val="0"/>
          <w:sz w:val="22"/>
        </w:rPr>
        <w:t>TCP Connect (-sT) và SYN (-sS)</w:t>
      </w:r>
    </w:p>
    <w:p w14:paraId="4B3B49BC">
      <w:pPr>
        <w:rPr>
          <w:rFonts w:hint="default" w:ascii="Times New Roman" w:hAnsi="Times New Roman" w:cs="Times New Roman"/>
        </w:rPr>
      </w:pPr>
      <w:r>
        <w:rPr>
          <w:rFonts w:hint="default" w:ascii="Times New Roman" w:hAnsi="Times New Roman" w:cs="Times New Roman"/>
          <w:b w:val="0"/>
          <w:i w:val="0"/>
        </w:rPr>
        <w:t>-sT dùng system call connect() nên không cần quyền root; -sS gửi gói SYN thô (half-open) nên cần sudo. Cả hai phát hiện 23 cổng open trên máy đích.</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39478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C6A5490">
            <w:pPr>
              <w:rPr>
                <w:rFonts w:hint="default" w:ascii="Times New Roman" w:hAnsi="Times New Roman" w:cs="Times New Roman"/>
              </w:rPr>
            </w:pPr>
            <w:r>
              <w:rPr>
                <w:rFonts w:hint="default" w:ascii="Times New Roman" w:hAnsi="Times New Roman" w:cs="Times New Roman"/>
                <w:b/>
                <w:sz w:val="19"/>
              </w:rPr>
              <w:t>Tiêu chí</w:t>
            </w:r>
          </w:p>
        </w:tc>
        <w:tc>
          <w:tcPr>
            <w:tcW w:w="2076" w:type="dxa"/>
          </w:tcPr>
          <w:p w14:paraId="059DFD66">
            <w:pPr>
              <w:rPr>
                <w:rFonts w:hint="default" w:ascii="Times New Roman" w:hAnsi="Times New Roman" w:cs="Times New Roman"/>
              </w:rPr>
            </w:pPr>
            <w:r>
              <w:rPr>
                <w:rFonts w:hint="default" w:ascii="Times New Roman" w:hAnsi="Times New Roman" w:cs="Times New Roman"/>
                <w:b/>
                <w:sz w:val="19"/>
              </w:rPr>
              <w:t>-sT</w:t>
            </w:r>
          </w:p>
        </w:tc>
        <w:tc>
          <w:tcPr>
            <w:tcW w:w="2076" w:type="dxa"/>
          </w:tcPr>
          <w:p w14:paraId="1939D0F4">
            <w:pPr>
              <w:rPr>
                <w:rFonts w:hint="default" w:ascii="Times New Roman" w:hAnsi="Times New Roman" w:cs="Times New Roman"/>
              </w:rPr>
            </w:pPr>
            <w:r>
              <w:rPr>
                <w:rFonts w:hint="default" w:ascii="Times New Roman" w:hAnsi="Times New Roman" w:cs="Times New Roman"/>
                <w:b/>
                <w:sz w:val="19"/>
              </w:rPr>
              <w:t>-sS</w:t>
            </w:r>
          </w:p>
        </w:tc>
        <w:tc>
          <w:tcPr>
            <w:tcW w:w="2076" w:type="dxa"/>
          </w:tcPr>
          <w:p w14:paraId="55411695">
            <w:pPr>
              <w:rPr>
                <w:rFonts w:hint="default" w:ascii="Times New Roman" w:hAnsi="Times New Roman" w:cs="Times New Roman"/>
              </w:rPr>
            </w:pPr>
            <w:r>
              <w:rPr>
                <w:rFonts w:hint="default" w:ascii="Times New Roman" w:hAnsi="Times New Roman" w:cs="Times New Roman"/>
                <w:b/>
                <w:sz w:val="19"/>
              </w:rPr>
              <w:t>Nhận xét</w:t>
            </w:r>
          </w:p>
        </w:tc>
      </w:tr>
      <w:tr w14:paraId="5301F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CB56326">
            <w:pPr>
              <w:rPr>
                <w:rFonts w:hint="default" w:ascii="Times New Roman" w:hAnsi="Times New Roman" w:cs="Times New Roman"/>
              </w:rPr>
            </w:pPr>
            <w:r>
              <w:rPr>
                <w:rFonts w:hint="default" w:ascii="Times New Roman" w:hAnsi="Times New Roman" w:cs="Times New Roman"/>
                <w:sz w:val="19"/>
              </w:rPr>
              <w:t>Cổng open</w:t>
            </w:r>
          </w:p>
        </w:tc>
        <w:tc>
          <w:tcPr>
            <w:tcW w:w="2076" w:type="dxa"/>
          </w:tcPr>
          <w:p w14:paraId="718D45AB">
            <w:pPr>
              <w:rPr>
                <w:rFonts w:hint="default" w:ascii="Times New Roman" w:hAnsi="Times New Roman" w:cs="Times New Roman"/>
              </w:rPr>
            </w:pPr>
            <w:r>
              <w:rPr>
                <w:rFonts w:hint="default" w:ascii="Times New Roman" w:hAnsi="Times New Roman" w:cs="Times New Roman"/>
                <w:sz w:val="19"/>
              </w:rPr>
              <w:t>23</w:t>
            </w:r>
          </w:p>
        </w:tc>
        <w:tc>
          <w:tcPr>
            <w:tcW w:w="2076" w:type="dxa"/>
          </w:tcPr>
          <w:p w14:paraId="7B2160B3">
            <w:pPr>
              <w:rPr>
                <w:rFonts w:hint="default" w:ascii="Times New Roman" w:hAnsi="Times New Roman" w:cs="Times New Roman"/>
              </w:rPr>
            </w:pPr>
            <w:r>
              <w:rPr>
                <w:rFonts w:hint="default" w:ascii="Times New Roman" w:hAnsi="Times New Roman" w:cs="Times New Roman"/>
                <w:sz w:val="19"/>
              </w:rPr>
              <w:t>23</w:t>
            </w:r>
          </w:p>
        </w:tc>
        <w:tc>
          <w:tcPr>
            <w:tcW w:w="2076" w:type="dxa"/>
          </w:tcPr>
          <w:p w14:paraId="68F84E84">
            <w:pPr>
              <w:rPr>
                <w:rFonts w:hint="default" w:ascii="Times New Roman" w:hAnsi="Times New Roman" w:cs="Times New Roman"/>
              </w:rPr>
            </w:pPr>
            <w:r>
              <w:rPr>
                <w:rFonts w:hint="default" w:ascii="Times New Roman" w:hAnsi="Times New Roman" w:cs="Times New Roman"/>
                <w:sz w:val="19"/>
              </w:rPr>
              <w:t>Cùng kết quả</w:t>
            </w:r>
          </w:p>
        </w:tc>
      </w:tr>
      <w:tr w14:paraId="76DB9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38A8C07">
            <w:pPr>
              <w:rPr>
                <w:rFonts w:hint="default" w:ascii="Times New Roman" w:hAnsi="Times New Roman" w:cs="Times New Roman"/>
              </w:rPr>
            </w:pPr>
            <w:r>
              <w:rPr>
                <w:rFonts w:hint="default" w:ascii="Times New Roman" w:hAnsi="Times New Roman" w:cs="Times New Roman"/>
                <w:sz w:val="19"/>
              </w:rPr>
              <w:t>Cổng closed</w:t>
            </w:r>
          </w:p>
        </w:tc>
        <w:tc>
          <w:tcPr>
            <w:tcW w:w="2076" w:type="dxa"/>
          </w:tcPr>
          <w:p w14:paraId="5F2098B7">
            <w:pPr>
              <w:rPr>
                <w:rFonts w:hint="default" w:ascii="Times New Roman" w:hAnsi="Times New Roman" w:cs="Times New Roman"/>
              </w:rPr>
            </w:pPr>
            <w:r>
              <w:rPr>
                <w:rFonts w:hint="default" w:ascii="Times New Roman" w:hAnsi="Times New Roman" w:cs="Times New Roman"/>
                <w:sz w:val="19"/>
              </w:rPr>
              <w:t>977</w:t>
            </w:r>
          </w:p>
        </w:tc>
        <w:tc>
          <w:tcPr>
            <w:tcW w:w="2076" w:type="dxa"/>
          </w:tcPr>
          <w:p w14:paraId="6692EA5A">
            <w:pPr>
              <w:rPr>
                <w:rFonts w:hint="default" w:ascii="Times New Roman" w:hAnsi="Times New Roman" w:cs="Times New Roman"/>
              </w:rPr>
            </w:pPr>
            <w:r>
              <w:rPr>
                <w:rFonts w:hint="default" w:ascii="Times New Roman" w:hAnsi="Times New Roman" w:cs="Times New Roman"/>
                <w:sz w:val="19"/>
              </w:rPr>
              <w:t>977</w:t>
            </w:r>
          </w:p>
        </w:tc>
        <w:tc>
          <w:tcPr>
            <w:tcW w:w="2076" w:type="dxa"/>
          </w:tcPr>
          <w:p w14:paraId="60CA3FA6">
            <w:pPr>
              <w:rPr>
                <w:rFonts w:hint="default" w:ascii="Times New Roman" w:hAnsi="Times New Roman" w:cs="Times New Roman"/>
              </w:rPr>
            </w:pPr>
            <w:r>
              <w:rPr>
                <w:rFonts w:hint="default" w:ascii="Times New Roman" w:hAnsi="Times New Roman" w:cs="Times New Roman"/>
                <w:sz w:val="19"/>
              </w:rPr>
              <w:t>Trong 1000 cổng mặc định</w:t>
            </w:r>
          </w:p>
        </w:tc>
      </w:tr>
      <w:tr w14:paraId="59FB7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0D05C6B">
            <w:pPr>
              <w:rPr>
                <w:rFonts w:hint="default" w:ascii="Times New Roman" w:hAnsi="Times New Roman" w:cs="Times New Roman"/>
              </w:rPr>
            </w:pPr>
            <w:r>
              <w:rPr>
                <w:rFonts w:hint="default" w:ascii="Times New Roman" w:hAnsi="Times New Roman" w:cs="Times New Roman"/>
                <w:sz w:val="19"/>
              </w:rPr>
              <w:t>Cổng filtered</w:t>
            </w:r>
          </w:p>
        </w:tc>
        <w:tc>
          <w:tcPr>
            <w:tcW w:w="2076" w:type="dxa"/>
          </w:tcPr>
          <w:p w14:paraId="15BF9C4E">
            <w:pPr>
              <w:rPr>
                <w:rFonts w:hint="default" w:ascii="Times New Roman" w:hAnsi="Times New Roman" w:cs="Times New Roman"/>
              </w:rPr>
            </w:pPr>
            <w:r>
              <w:rPr>
                <w:rFonts w:hint="default" w:ascii="Times New Roman" w:hAnsi="Times New Roman" w:cs="Times New Roman"/>
                <w:sz w:val="19"/>
              </w:rPr>
              <w:t>0</w:t>
            </w:r>
          </w:p>
        </w:tc>
        <w:tc>
          <w:tcPr>
            <w:tcW w:w="2076" w:type="dxa"/>
          </w:tcPr>
          <w:p w14:paraId="0FC595AF">
            <w:pPr>
              <w:rPr>
                <w:rFonts w:hint="default" w:ascii="Times New Roman" w:hAnsi="Times New Roman" w:cs="Times New Roman"/>
              </w:rPr>
            </w:pPr>
            <w:r>
              <w:rPr>
                <w:rFonts w:hint="default" w:ascii="Times New Roman" w:hAnsi="Times New Roman" w:cs="Times New Roman"/>
                <w:sz w:val="19"/>
              </w:rPr>
              <w:t>0</w:t>
            </w:r>
          </w:p>
        </w:tc>
        <w:tc>
          <w:tcPr>
            <w:tcW w:w="2076" w:type="dxa"/>
          </w:tcPr>
          <w:p w14:paraId="23192798">
            <w:pPr>
              <w:rPr>
                <w:rFonts w:hint="default" w:ascii="Times New Roman" w:hAnsi="Times New Roman" w:cs="Times New Roman"/>
              </w:rPr>
            </w:pPr>
            <w:r>
              <w:rPr>
                <w:rFonts w:hint="default" w:ascii="Times New Roman" w:hAnsi="Times New Roman" w:cs="Times New Roman"/>
                <w:sz w:val="19"/>
              </w:rPr>
              <w:t>Máy đích không bật firewall</w:t>
            </w:r>
          </w:p>
        </w:tc>
      </w:tr>
      <w:tr w14:paraId="2AC85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E8FB44E">
            <w:pPr>
              <w:rPr>
                <w:rFonts w:hint="default" w:ascii="Times New Roman" w:hAnsi="Times New Roman" w:cs="Times New Roman"/>
              </w:rPr>
            </w:pPr>
            <w:r>
              <w:rPr>
                <w:rFonts w:hint="default" w:ascii="Times New Roman" w:hAnsi="Times New Roman" w:cs="Times New Roman"/>
                <w:sz w:val="19"/>
              </w:rPr>
              <w:t>Thời gian quét</w:t>
            </w:r>
          </w:p>
        </w:tc>
        <w:tc>
          <w:tcPr>
            <w:tcW w:w="2076" w:type="dxa"/>
          </w:tcPr>
          <w:p w14:paraId="6BA4C528">
            <w:pPr>
              <w:rPr>
                <w:rFonts w:hint="default" w:ascii="Times New Roman" w:hAnsi="Times New Roman" w:cs="Times New Roman"/>
              </w:rPr>
            </w:pPr>
            <w:r>
              <w:rPr>
                <w:rFonts w:hint="default" w:ascii="Times New Roman" w:hAnsi="Times New Roman" w:cs="Times New Roman"/>
                <w:sz w:val="19"/>
              </w:rPr>
              <w:t>0,66 giây</w:t>
            </w:r>
          </w:p>
        </w:tc>
        <w:tc>
          <w:tcPr>
            <w:tcW w:w="2076" w:type="dxa"/>
          </w:tcPr>
          <w:p w14:paraId="79806C35">
            <w:pPr>
              <w:rPr>
                <w:rFonts w:hint="default" w:ascii="Times New Roman" w:hAnsi="Times New Roman" w:cs="Times New Roman"/>
              </w:rPr>
            </w:pPr>
            <w:r>
              <w:rPr>
                <w:rFonts w:hint="default" w:ascii="Times New Roman" w:hAnsi="Times New Roman" w:cs="Times New Roman"/>
                <w:sz w:val="19"/>
              </w:rPr>
              <w:t>0,74 giây</w:t>
            </w:r>
          </w:p>
        </w:tc>
        <w:tc>
          <w:tcPr>
            <w:tcW w:w="2076" w:type="dxa"/>
          </w:tcPr>
          <w:p w14:paraId="1B764F65">
            <w:pPr>
              <w:rPr>
                <w:rFonts w:hint="default" w:ascii="Times New Roman" w:hAnsi="Times New Roman" w:cs="Times New Roman"/>
              </w:rPr>
            </w:pPr>
            <w:r>
              <w:rPr>
                <w:rFonts w:hint="default" w:ascii="Times New Roman" w:hAnsi="Times New Roman" w:cs="Times New Roman"/>
                <w:sz w:val="19"/>
              </w:rPr>
              <w:t>Chênh lệch nhỏ trên mạng LAN ảo</w:t>
            </w:r>
          </w:p>
        </w:tc>
      </w:tr>
      <w:tr w14:paraId="1D00F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855287E">
            <w:pPr>
              <w:rPr>
                <w:rFonts w:hint="default" w:ascii="Times New Roman" w:hAnsi="Times New Roman" w:cs="Times New Roman"/>
              </w:rPr>
            </w:pPr>
            <w:r>
              <w:rPr>
                <w:rFonts w:hint="default" w:ascii="Times New Roman" w:hAnsi="Times New Roman" w:cs="Times New Roman"/>
                <w:sz w:val="19"/>
              </w:rPr>
              <w:t>Quyền cần thiết</w:t>
            </w:r>
          </w:p>
        </w:tc>
        <w:tc>
          <w:tcPr>
            <w:tcW w:w="2076" w:type="dxa"/>
          </w:tcPr>
          <w:p w14:paraId="49A90163">
            <w:pPr>
              <w:rPr>
                <w:rFonts w:hint="default" w:ascii="Times New Roman" w:hAnsi="Times New Roman" w:cs="Times New Roman"/>
              </w:rPr>
            </w:pPr>
            <w:r>
              <w:rPr>
                <w:rFonts w:hint="default" w:ascii="Times New Roman" w:hAnsi="Times New Roman" w:cs="Times New Roman"/>
                <w:sz w:val="19"/>
              </w:rPr>
              <w:t>Người dùng thường</w:t>
            </w:r>
          </w:p>
        </w:tc>
        <w:tc>
          <w:tcPr>
            <w:tcW w:w="2076" w:type="dxa"/>
          </w:tcPr>
          <w:p w14:paraId="70B9F183">
            <w:pPr>
              <w:rPr>
                <w:rFonts w:hint="default" w:ascii="Times New Roman" w:hAnsi="Times New Roman" w:cs="Times New Roman"/>
              </w:rPr>
            </w:pPr>
            <w:r>
              <w:rPr>
                <w:rFonts w:hint="default" w:ascii="Times New Roman" w:hAnsi="Times New Roman" w:cs="Times New Roman"/>
                <w:sz w:val="19"/>
              </w:rPr>
              <w:t>sudo/root</w:t>
            </w:r>
          </w:p>
        </w:tc>
        <w:tc>
          <w:tcPr>
            <w:tcW w:w="2076" w:type="dxa"/>
          </w:tcPr>
          <w:p w14:paraId="22245FF3">
            <w:pPr>
              <w:rPr>
                <w:rFonts w:hint="default" w:ascii="Times New Roman" w:hAnsi="Times New Roman" w:cs="Times New Roman"/>
              </w:rPr>
            </w:pPr>
            <w:r>
              <w:rPr>
                <w:rFonts w:hint="default" w:ascii="Times New Roman" w:hAnsi="Times New Roman" w:cs="Times New Roman"/>
                <w:sz w:val="19"/>
              </w:rPr>
              <w:t>-sS cần raw socket</w:t>
            </w:r>
          </w:p>
        </w:tc>
      </w:tr>
    </w:tbl>
    <w:p w14:paraId="70C10A52">
      <w:pPr>
        <w:rPr>
          <w:rFonts w:hint="default" w:ascii="Times New Roman" w:hAnsi="Times New Roman" w:cs="Times New Roman"/>
        </w:rPr>
      </w:pPr>
    </w:p>
    <w:p w14:paraId="4CE47741">
      <w:pPr>
        <w:rPr>
          <w:rFonts w:hint="default" w:ascii="Times New Roman" w:hAnsi="Times New Roman" w:cs="Times New Roman"/>
        </w:rPr>
      </w:pPr>
      <w:r>
        <w:rPr>
          <w:rFonts w:hint="default" w:ascii="Times New Roman" w:hAnsi="Times New Roman" w:cs="Times New Roman"/>
          <w:b/>
          <w:i w:val="0"/>
          <w:sz w:val="20"/>
        </w:rPr>
        <w:t>Ảnh 3. TCP Connect scan (-sT)</w:t>
      </w:r>
    </w:p>
    <w:p w14:paraId="668D028C">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3032321"/>
                    </a:xfrm>
                    <a:prstGeom prst="rect">
                      <a:avLst/>
                    </a:prstGeom>
                  </pic:spPr>
                </pic:pic>
              </a:graphicData>
            </a:graphic>
          </wp:inline>
        </w:drawing>
      </w:r>
    </w:p>
    <w:p w14:paraId="3C87DC6C">
      <w:pPr>
        <w:rPr>
          <w:rFonts w:hint="default" w:ascii="Times New Roman" w:hAnsi="Times New Roman" w:cs="Times New Roman"/>
        </w:rPr>
      </w:pPr>
      <w:r>
        <w:rPr>
          <w:rFonts w:hint="default" w:ascii="Times New Roman" w:hAnsi="Times New Roman" w:cs="Times New Roman"/>
          <w:b/>
          <w:i w:val="0"/>
          <w:sz w:val="20"/>
        </w:rPr>
        <w:t>Ảnh 4. SYN scan (-sS) – chạy với sudo</w:t>
      </w:r>
    </w:p>
    <w:p w14:paraId="5BA45D1C">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3032321"/>
                    </a:xfrm>
                    <a:prstGeom prst="rect">
                      <a:avLst/>
                    </a:prstGeom>
                  </pic:spPr>
                </pic:pic>
              </a:graphicData>
            </a:graphic>
          </wp:inline>
        </w:drawing>
      </w:r>
    </w:p>
    <w:p w14:paraId="18BC62A6">
      <w:pPr>
        <w:rPr>
          <w:rFonts w:hint="default" w:ascii="Times New Roman" w:hAnsi="Times New Roman" w:cs="Times New Roman"/>
        </w:rPr>
      </w:pPr>
      <w:r>
        <w:rPr>
          <w:rFonts w:hint="default" w:ascii="Times New Roman" w:hAnsi="Times New Roman" w:cs="Times New Roman"/>
          <w:b/>
          <w:i w:val="0"/>
          <w:sz w:val="22"/>
        </w:rPr>
        <w:t>FIN / Xmas / NULL scan</w:t>
      </w:r>
    </w:p>
    <w:p w14:paraId="4A184364">
      <w:pPr>
        <w:rPr>
          <w:rFonts w:hint="default" w:ascii="Times New Roman" w:hAnsi="Times New Roman" w:cs="Times New Roman"/>
        </w:rPr>
      </w:pPr>
      <w:r>
        <w:rPr>
          <w:rFonts w:hint="default" w:ascii="Times New Roman" w:hAnsi="Times New Roman" w:cs="Times New Roman"/>
          <w:b w:val="0"/>
          <w:i w:val="0"/>
        </w:rPr>
        <w:t>Trên Metasploitable 2 (Linux tuân thủ RFC 793), 23 cổng đang mở đều hiển thị open|filtered: Nmap không phân biệt được cổng mở với cổng bị bộ lọc làm im lặng, vì cổng open không phản hồi gói bất thường. Không được kết luận open|filtered = open.</w:t>
      </w:r>
    </w:p>
    <w:p w14:paraId="267E0EDC">
      <w:pPr>
        <w:rPr>
          <w:rFonts w:hint="default" w:ascii="Times New Roman" w:hAnsi="Times New Roman" w:cs="Times New Roman"/>
        </w:rPr>
      </w:pPr>
      <w:r>
        <w:rPr>
          <w:rFonts w:hint="default" w:ascii="Times New Roman" w:hAnsi="Times New Roman" w:cs="Times New Roman"/>
          <w:b/>
          <w:i w:val="0"/>
          <w:sz w:val="20"/>
        </w:rPr>
        <w:t>Ảnh 5. FIN / Xmas / NULL scan (-sF / -sX / -sN)</w:t>
      </w:r>
    </w:p>
    <w:p w14:paraId="2412DAAE">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3032321"/>
                    </a:xfrm>
                    <a:prstGeom prst="rect">
                      <a:avLst/>
                    </a:prstGeom>
                  </pic:spPr>
                </pic:pic>
              </a:graphicData>
            </a:graphic>
          </wp:inline>
        </w:drawing>
      </w:r>
    </w:p>
    <w:p w14:paraId="0A43148C">
      <w:pPr>
        <w:rPr>
          <w:rFonts w:hint="default" w:ascii="Times New Roman" w:hAnsi="Times New Roman" w:cs="Times New Roman"/>
        </w:rPr>
      </w:pPr>
      <w:r>
        <w:rPr>
          <w:rFonts w:hint="default" w:ascii="Times New Roman" w:hAnsi="Times New Roman" w:cs="Times New Roman"/>
          <w:b/>
          <w:i w:val="0"/>
          <w:sz w:val="22"/>
        </w:rPr>
        <w:t>ACK scan (-sA)</w:t>
      </w:r>
    </w:p>
    <w:p w14:paraId="537D5FFC">
      <w:pPr>
        <w:rPr>
          <w:rFonts w:hint="default" w:ascii="Times New Roman" w:hAnsi="Times New Roman" w:cs="Times New Roman"/>
        </w:rPr>
      </w:pPr>
      <w:r>
        <w:rPr>
          <w:rFonts w:hint="default" w:ascii="Times New Roman" w:hAnsi="Times New Roman" w:cs="Times New Roman"/>
          <w:b w:val="0"/>
          <w:i w:val="0"/>
        </w:rPr>
        <w:t>Kết quả: toàn bộ 1000 cổng ở trạng thái unfiltered, nghĩa là gói ACK đi qua được tới máy đích (không có firewall có trạng thái chặn). ACK scan chỉ phân biệt filtered/unfiltered, không khẳng định cổng open.</w:t>
      </w:r>
    </w:p>
    <w:p w14:paraId="18C255AB">
      <w:pPr>
        <w:rPr>
          <w:rFonts w:hint="default" w:ascii="Times New Roman" w:hAnsi="Times New Roman" w:cs="Times New Roman"/>
        </w:rPr>
      </w:pPr>
      <w:r>
        <w:rPr>
          <w:rFonts w:hint="default" w:ascii="Times New Roman" w:hAnsi="Times New Roman" w:cs="Times New Roman"/>
          <w:b/>
          <w:i w:val="0"/>
          <w:sz w:val="20"/>
        </w:rPr>
        <w:t>Ảnh 6. ACK scan (-sA)</w:t>
      </w:r>
    </w:p>
    <w:p w14:paraId="7446F299">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3032321"/>
                    </a:xfrm>
                    <a:prstGeom prst="rect">
                      <a:avLst/>
                    </a:prstGeom>
                  </pic:spPr>
                </pic:pic>
              </a:graphicData>
            </a:graphic>
          </wp:inline>
        </w:drawing>
      </w:r>
    </w:p>
    <w:p w14:paraId="74AA5E81">
      <w:pPr>
        <w:rPr>
          <w:rFonts w:hint="default" w:ascii="Times New Roman" w:hAnsi="Times New Roman" w:cs="Times New Roman"/>
        </w:rPr>
      </w:pPr>
      <w:r>
        <w:rPr>
          <w:rFonts w:hint="default" w:ascii="Times New Roman" w:hAnsi="Times New Roman" w:cs="Times New Roman"/>
          <w:b/>
          <w:i w:val="0"/>
          <w:sz w:val="26"/>
        </w:rPr>
        <w:t>D. QUÉT UDP CÓ KIỂM SOÁT</w:t>
      </w:r>
    </w:p>
    <w:p w14:paraId="1348F314">
      <w:pPr>
        <w:rPr>
          <w:rFonts w:hint="default" w:ascii="Times New Roman" w:hAnsi="Times New Roman" w:cs="Times New Roman"/>
        </w:rPr>
      </w:pPr>
      <w:r>
        <w:rPr>
          <w:rFonts w:hint="default" w:ascii="Times New Roman" w:hAnsi="Times New Roman" w:cs="Times New Roman"/>
          <w:b w:val="0"/>
          <w:i w:val="0"/>
        </w:rPr>
        <w:t>Lệnh: nmap -sU --top-ports 20. Kết quả: 53/udp và 137/udp open; 68, 69, 138/udp open|filtered; các cổng còn lại closed. UDP chậm và nhiều open|filtered vì không có bắt tay như TCP.</w:t>
      </w:r>
    </w:p>
    <w:p w14:paraId="54898DE3">
      <w:pPr>
        <w:rPr>
          <w:rFonts w:hint="default" w:ascii="Times New Roman" w:hAnsi="Times New Roman" w:cs="Times New Roman"/>
        </w:rPr>
      </w:pPr>
      <w:r>
        <w:rPr>
          <w:rFonts w:hint="default" w:ascii="Times New Roman" w:hAnsi="Times New Roman" w:cs="Times New Roman"/>
          <w:b/>
          <w:i w:val="0"/>
          <w:sz w:val="20"/>
        </w:rPr>
        <w:t>Ảnh 7. Quét 20 cổng UDP phổ biến (-sU --top-ports 20)</w:t>
      </w:r>
    </w:p>
    <w:p w14:paraId="2313E0A3">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3032321"/>
                    </a:xfrm>
                    <a:prstGeom prst="rect">
                      <a:avLst/>
                    </a:prstGeom>
                  </pic:spPr>
                </pic:pic>
              </a:graphicData>
            </a:graphic>
          </wp:inline>
        </w:drawing>
      </w:r>
    </w:p>
    <w:p w14:paraId="52A432BA">
      <w:pPr>
        <w:rPr>
          <w:rFonts w:hint="default" w:ascii="Times New Roman" w:hAnsi="Times New Roman" w:cs="Times New Roman"/>
        </w:rPr>
      </w:pPr>
      <w:r>
        <w:rPr>
          <w:rFonts w:hint="default" w:ascii="Times New Roman" w:hAnsi="Times New Roman" w:cs="Times New Roman"/>
          <w:b/>
          <w:i w:val="0"/>
          <w:sz w:val="26"/>
        </w:rPr>
        <w:t>E. NHẬN DIỆN DỊCH VỤ VÀ HỆ ĐIỀU HÀNH</w:t>
      </w:r>
    </w:p>
    <w:p w14:paraId="7D73D66E">
      <w:pPr>
        <w:rPr>
          <w:rFonts w:hint="default" w:ascii="Times New Roman" w:hAnsi="Times New Roman" w:cs="Times New Roman"/>
        </w:rPr>
      </w:pPr>
      <w:r>
        <w:rPr>
          <w:rFonts w:hint="default" w:ascii="Times New Roman" w:hAnsi="Times New Roman" w:cs="Times New Roman"/>
          <w:b w:val="0"/>
          <w:i w:val="0"/>
        </w:rPr>
        <w:t>Version detection (-sV) nhận diện phiên bản từng dịch vụ, là cơ sở để tra CVE.</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7226E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8405343">
            <w:pPr>
              <w:rPr>
                <w:rFonts w:hint="default" w:ascii="Times New Roman" w:hAnsi="Times New Roman" w:cs="Times New Roman"/>
              </w:rPr>
            </w:pPr>
            <w:r>
              <w:rPr>
                <w:rFonts w:hint="default" w:ascii="Times New Roman" w:hAnsi="Times New Roman" w:cs="Times New Roman"/>
                <w:b/>
                <w:sz w:val="19"/>
              </w:rPr>
              <w:t>Port</w:t>
            </w:r>
          </w:p>
        </w:tc>
        <w:tc>
          <w:tcPr>
            <w:tcW w:w="2076" w:type="dxa"/>
          </w:tcPr>
          <w:p w14:paraId="7E25B978">
            <w:pPr>
              <w:rPr>
                <w:rFonts w:hint="default" w:ascii="Times New Roman" w:hAnsi="Times New Roman" w:cs="Times New Roman"/>
              </w:rPr>
            </w:pPr>
            <w:r>
              <w:rPr>
                <w:rFonts w:hint="default" w:ascii="Times New Roman" w:hAnsi="Times New Roman" w:cs="Times New Roman"/>
                <w:b/>
                <w:sz w:val="19"/>
              </w:rPr>
              <w:t>Dịch vụ</w:t>
            </w:r>
          </w:p>
        </w:tc>
        <w:tc>
          <w:tcPr>
            <w:tcW w:w="2076" w:type="dxa"/>
          </w:tcPr>
          <w:p w14:paraId="7150E165">
            <w:pPr>
              <w:rPr>
                <w:rFonts w:hint="default" w:ascii="Times New Roman" w:hAnsi="Times New Roman" w:cs="Times New Roman"/>
              </w:rPr>
            </w:pPr>
            <w:r>
              <w:rPr>
                <w:rFonts w:hint="default" w:ascii="Times New Roman" w:hAnsi="Times New Roman" w:cs="Times New Roman"/>
                <w:b/>
                <w:sz w:val="19"/>
              </w:rPr>
              <w:t>Phiên bản Nmap phát hiện</w:t>
            </w:r>
          </w:p>
        </w:tc>
        <w:tc>
          <w:tcPr>
            <w:tcW w:w="2076" w:type="dxa"/>
          </w:tcPr>
          <w:p w14:paraId="63123510">
            <w:pPr>
              <w:rPr>
                <w:rFonts w:hint="default" w:ascii="Times New Roman" w:hAnsi="Times New Roman" w:cs="Times New Roman"/>
              </w:rPr>
            </w:pPr>
            <w:r>
              <w:rPr>
                <w:rFonts w:hint="default" w:ascii="Times New Roman" w:hAnsi="Times New Roman" w:cs="Times New Roman"/>
                <w:b/>
                <w:sz w:val="19"/>
              </w:rPr>
              <w:t>Ghi chú rủi ro</w:t>
            </w:r>
          </w:p>
        </w:tc>
      </w:tr>
      <w:tr w14:paraId="61112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7F65203">
            <w:pPr>
              <w:rPr>
                <w:rFonts w:hint="default" w:ascii="Times New Roman" w:hAnsi="Times New Roman" w:cs="Times New Roman"/>
              </w:rPr>
            </w:pPr>
            <w:r>
              <w:rPr>
                <w:rFonts w:hint="default" w:ascii="Times New Roman" w:hAnsi="Times New Roman" w:cs="Times New Roman"/>
                <w:sz w:val="19"/>
              </w:rPr>
              <w:t>21/tcp</w:t>
            </w:r>
          </w:p>
        </w:tc>
        <w:tc>
          <w:tcPr>
            <w:tcW w:w="2076" w:type="dxa"/>
          </w:tcPr>
          <w:p w14:paraId="195E2F39">
            <w:pPr>
              <w:rPr>
                <w:rFonts w:hint="default" w:ascii="Times New Roman" w:hAnsi="Times New Roman" w:cs="Times New Roman"/>
              </w:rPr>
            </w:pPr>
            <w:r>
              <w:rPr>
                <w:rFonts w:hint="default" w:ascii="Times New Roman" w:hAnsi="Times New Roman" w:cs="Times New Roman"/>
                <w:sz w:val="19"/>
              </w:rPr>
              <w:t>ftp</w:t>
            </w:r>
          </w:p>
        </w:tc>
        <w:tc>
          <w:tcPr>
            <w:tcW w:w="2076" w:type="dxa"/>
          </w:tcPr>
          <w:p w14:paraId="6C2AFCDE">
            <w:pPr>
              <w:rPr>
                <w:rFonts w:hint="default" w:ascii="Times New Roman" w:hAnsi="Times New Roman" w:cs="Times New Roman"/>
              </w:rPr>
            </w:pPr>
            <w:r>
              <w:rPr>
                <w:rFonts w:hint="default" w:ascii="Times New Roman" w:hAnsi="Times New Roman" w:cs="Times New Roman"/>
                <w:sz w:val="19"/>
              </w:rPr>
              <w:t>vsftpd 2.3.4</w:t>
            </w:r>
          </w:p>
        </w:tc>
        <w:tc>
          <w:tcPr>
            <w:tcW w:w="2076" w:type="dxa"/>
          </w:tcPr>
          <w:p w14:paraId="62944FD4">
            <w:pPr>
              <w:rPr>
                <w:rFonts w:hint="default" w:ascii="Times New Roman" w:hAnsi="Times New Roman" w:cs="Times New Roman"/>
              </w:rPr>
            </w:pPr>
            <w:r>
              <w:rPr>
                <w:rFonts w:hint="default" w:ascii="Times New Roman" w:hAnsi="Times New Roman" w:cs="Times New Roman"/>
                <w:sz w:val="19"/>
              </w:rPr>
              <w:t>Backdoor CVE-2011-2523</w:t>
            </w:r>
          </w:p>
        </w:tc>
      </w:tr>
      <w:tr w14:paraId="04170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EF33004">
            <w:pPr>
              <w:rPr>
                <w:rFonts w:hint="default" w:ascii="Times New Roman" w:hAnsi="Times New Roman" w:cs="Times New Roman"/>
              </w:rPr>
            </w:pPr>
            <w:r>
              <w:rPr>
                <w:rFonts w:hint="default" w:ascii="Times New Roman" w:hAnsi="Times New Roman" w:cs="Times New Roman"/>
                <w:sz w:val="19"/>
              </w:rPr>
              <w:t>22/tcp</w:t>
            </w:r>
          </w:p>
        </w:tc>
        <w:tc>
          <w:tcPr>
            <w:tcW w:w="2076" w:type="dxa"/>
          </w:tcPr>
          <w:p w14:paraId="48B58BA9">
            <w:pPr>
              <w:rPr>
                <w:rFonts w:hint="default" w:ascii="Times New Roman" w:hAnsi="Times New Roman" w:cs="Times New Roman"/>
              </w:rPr>
            </w:pPr>
            <w:r>
              <w:rPr>
                <w:rFonts w:hint="default" w:ascii="Times New Roman" w:hAnsi="Times New Roman" w:cs="Times New Roman"/>
                <w:sz w:val="19"/>
              </w:rPr>
              <w:t>ssh</w:t>
            </w:r>
          </w:p>
        </w:tc>
        <w:tc>
          <w:tcPr>
            <w:tcW w:w="2076" w:type="dxa"/>
          </w:tcPr>
          <w:p w14:paraId="7EE023F5">
            <w:pPr>
              <w:rPr>
                <w:rFonts w:hint="default" w:ascii="Times New Roman" w:hAnsi="Times New Roman" w:cs="Times New Roman"/>
              </w:rPr>
            </w:pPr>
            <w:r>
              <w:rPr>
                <w:rFonts w:hint="default" w:ascii="Times New Roman" w:hAnsi="Times New Roman" w:cs="Times New Roman"/>
                <w:sz w:val="19"/>
              </w:rPr>
              <w:t>OpenSSH 4.7p1 Debian 8ubuntu1</w:t>
            </w:r>
          </w:p>
        </w:tc>
        <w:tc>
          <w:tcPr>
            <w:tcW w:w="2076" w:type="dxa"/>
          </w:tcPr>
          <w:p w14:paraId="50A0E570">
            <w:pPr>
              <w:rPr>
                <w:rFonts w:hint="default" w:ascii="Times New Roman" w:hAnsi="Times New Roman" w:cs="Times New Roman"/>
              </w:rPr>
            </w:pPr>
            <w:r>
              <w:rPr>
                <w:rFonts w:hint="default" w:ascii="Times New Roman" w:hAnsi="Times New Roman" w:cs="Times New Roman"/>
                <w:sz w:val="19"/>
              </w:rPr>
              <w:t>Phiên bản cũ</w:t>
            </w:r>
          </w:p>
        </w:tc>
      </w:tr>
      <w:tr w14:paraId="400E0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6BBD124">
            <w:pPr>
              <w:rPr>
                <w:rFonts w:hint="default" w:ascii="Times New Roman" w:hAnsi="Times New Roman" w:cs="Times New Roman"/>
              </w:rPr>
            </w:pPr>
            <w:r>
              <w:rPr>
                <w:rFonts w:hint="default" w:ascii="Times New Roman" w:hAnsi="Times New Roman" w:cs="Times New Roman"/>
                <w:sz w:val="19"/>
              </w:rPr>
              <w:t>80/tcp</w:t>
            </w:r>
          </w:p>
        </w:tc>
        <w:tc>
          <w:tcPr>
            <w:tcW w:w="2076" w:type="dxa"/>
          </w:tcPr>
          <w:p w14:paraId="73CA3EF7">
            <w:pPr>
              <w:rPr>
                <w:rFonts w:hint="default" w:ascii="Times New Roman" w:hAnsi="Times New Roman" w:cs="Times New Roman"/>
              </w:rPr>
            </w:pPr>
            <w:r>
              <w:rPr>
                <w:rFonts w:hint="default" w:ascii="Times New Roman" w:hAnsi="Times New Roman" w:cs="Times New Roman"/>
                <w:sz w:val="19"/>
              </w:rPr>
              <w:t>http</w:t>
            </w:r>
          </w:p>
        </w:tc>
        <w:tc>
          <w:tcPr>
            <w:tcW w:w="2076" w:type="dxa"/>
          </w:tcPr>
          <w:p w14:paraId="757B5881">
            <w:pPr>
              <w:rPr>
                <w:rFonts w:hint="default" w:ascii="Times New Roman" w:hAnsi="Times New Roman" w:cs="Times New Roman"/>
              </w:rPr>
            </w:pPr>
            <w:r>
              <w:rPr>
                <w:rFonts w:hint="default" w:ascii="Times New Roman" w:hAnsi="Times New Roman" w:cs="Times New Roman"/>
                <w:sz w:val="19"/>
              </w:rPr>
              <w:t>Apache httpd 2.2.8 (Ubuntu) DAV/2</w:t>
            </w:r>
          </w:p>
        </w:tc>
        <w:tc>
          <w:tcPr>
            <w:tcW w:w="2076" w:type="dxa"/>
          </w:tcPr>
          <w:p w14:paraId="624E203A">
            <w:pPr>
              <w:rPr>
                <w:rFonts w:hint="default" w:ascii="Times New Roman" w:hAnsi="Times New Roman" w:cs="Times New Roman"/>
              </w:rPr>
            </w:pPr>
            <w:r>
              <w:rPr>
                <w:rFonts w:hint="default" w:ascii="Times New Roman" w:hAnsi="Times New Roman" w:cs="Times New Roman"/>
                <w:sz w:val="19"/>
              </w:rPr>
              <w:t>Apache đời cũ</w:t>
            </w:r>
          </w:p>
        </w:tc>
      </w:tr>
      <w:tr w14:paraId="7BF66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82E34FB">
            <w:pPr>
              <w:rPr>
                <w:rFonts w:hint="default" w:ascii="Times New Roman" w:hAnsi="Times New Roman" w:cs="Times New Roman"/>
              </w:rPr>
            </w:pPr>
            <w:r>
              <w:rPr>
                <w:rFonts w:hint="default" w:ascii="Times New Roman" w:hAnsi="Times New Roman" w:cs="Times New Roman"/>
                <w:sz w:val="19"/>
              </w:rPr>
              <w:t>445/tcp</w:t>
            </w:r>
          </w:p>
        </w:tc>
        <w:tc>
          <w:tcPr>
            <w:tcW w:w="2076" w:type="dxa"/>
          </w:tcPr>
          <w:p w14:paraId="2F6CB939">
            <w:pPr>
              <w:rPr>
                <w:rFonts w:hint="default" w:ascii="Times New Roman" w:hAnsi="Times New Roman" w:cs="Times New Roman"/>
              </w:rPr>
            </w:pPr>
            <w:r>
              <w:rPr>
                <w:rFonts w:hint="default" w:ascii="Times New Roman" w:hAnsi="Times New Roman" w:cs="Times New Roman"/>
                <w:sz w:val="19"/>
              </w:rPr>
              <w:t>smb</w:t>
            </w:r>
          </w:p>
        </w:tc>
        <w:tc>
          <w:tcPr>
            <w:tcW w:w="2076" w:type="dxa"/>
          </w:tcPr>
          <w:p w14:paraId="281A9D6A">
            <w:pPr>
              <w:rPr>
                <w:rFonts w:hint="default" w:ascii="Times New Roman" w:hAnsi="Times New Roman" w:cs="Times New Roman"/>
              </w:rPr>
            </w:pPr>
            <w:r>
              <w:rPr>
                <w:rFonts w:hint="default" w:ascii="Times New Roman" w:hAnsi="Times New Roman" w:cs="Times New Roman"/>
                <w:sz w:val="19"/>
              </w:rPr>
              <w:t>Samba smbd 3.x (Samba 3.0.20)</w:t>
            </w:r>
          </w:p>
        </w:tc>
        <w:tc>
          <w:tcPr>
            <w:tcW w:w="2076" w:type="dxa"/>
          </w:tcPr>
          <w:p w14:paraId="540A2725">
            <w:pPr>
              <w:rPr>
                <w:rFonts w:hint="default" w:ascii="Times New Roman" w:hAnsi="Times New Roman" w:cs="Times New Roman"/>
              </w:rPr>
            </w:pPr>
            <w:r>
              <w:rPr>
                <w:rFonts w:hint="default" w:ascii="Times New Roman" w:hAnsi="Times New Roman" w:cs="Times New Roman"/>
                <w:sz w:val="19"/>
              </w:rPr>
              <w:t>CVE-2007-2447 (usermap script)</w:t>
            </w:r>
          </w:p>
        </w:tc>
      </w:tr>
      <w:tr w14:paraId="42AF8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F0082DD">
            <w:pPr>
              <w:rPr>
                <w:rFonts w:hint="default" w:ascii="Times New Roman" w:hAnsi="Times New Roman" w:cs="Times New Roman"/>
              </w:rPr>
            </w:pPr>
            <w:r>
              <w:rPr>
                <w:rFonts w:hint="default" w:ascii="Times New Roman" w:hAnsi="Times New Roman" w:cs="Times New Roman"/>
                <w:sz w:val="19"/>
              </w:rPr>
              <w:t>3306/tcp</w:t>
            </w:r>
          </w:p>
        </w:tc>
        <w:tc>
          <w:tcPr>
            <w:tcW w:w="2076" w:type="dxa"/>
          </w:tcPr>
          <w:p w14:paraId="2DEC1B54">
            <w:pPr>
              <w:rPr>
                <w:rFonts w:hint="default" w:ascii="Times New Roman" w:hAnsi="Times New Roman" w:cs="Times New Roman"/>
              </w:rPr>
            </w:pPr>
            <w:r>
              <w:rPr>
                <w:rFonts w:hint="default" w:ascii="Times New Roman" w:hAnsi="Times New Roman" w:cs="Times New Roman"/>
                <w:sz w:val="19"/>
              </w:rPr>
              <w:t>mysql</w:t>
            </w:r>
          </w:p>
        </w:tc>
        <w:tc>
          <w:tcPr>
            <w:tcW w:w="2076" w:type="dxa"/>
          </w:tcPr>
          <w:p w14:paraId="6C9C52BB">
            <w:pPr>
              <w:rPr>
                <w:rFonts w:hint="default" w:ascii="Times New Roman" w:hAnsi="Times New Roman" w:cs="Times New Roman"/>
              </w:rPr>
            </w:pPr>
            <w:r>
              <w:rPr>
                <w:rFonts w:hint="default" w:ascii="Times New Roman" w:hAnsi="Times New Roman" w:cs="Times New Roman"/>
                <w:sz w:val="19"/>
              </w:rPr>
              <w:t>MySQL 5.0.51a-3ubuntu5</w:t>
            </w:r>
          </w:p>
        </w:tc>
        <w:tc>
          <w:tcPr>
            <w:tcW w:w="2076" w:type="dxa"/>
          </w:tcPr>
          <w:p w14:paraId="211D8291">
            <w:pPr>
              <w:rPr>
                <w:rFonts w:hint="default" w:ascii="Times New Roman" w:hAnsi="Times New Roman" w:cs="Times New Roman"/>
              </w:rPr>
            </w:pPr>
            <w:r>
              <w:rPr>
                <w:rFonts w:hint="default" w:ascii="Times New Roman" w:hAnsi="Times New Roman" w:cs="Times New Roman"/>
                <w:sz w:val="19"/>
              </w:rPr>
              <w:t>Tài khoản mặc định yếu</w:t>
            </w:r>
          </w:p>
        </w:tc>
      </w:tr>
    </w:tbl>
    <w:p w14:paraId="6792F60D">
      <w:pPr>
        <w:rPr>
          <w:rFonts w:hint="default" w:ascii="Times New Roman" w:hAnsi="Times New Roman" w:cs="Times New Roman"/>
        </w:rPr>
      </w:pPr>
    </w:p>
    <w:p w14:paraId="5EA58C92">
      <w:pPr>
        <w:rPr>
          <w:rFonts w:hint="default" w:ascii="Times New Roman" w:hAnsi="Times New Roman" w:cs="Times New Roman"/>
        </w:rPr>
      </w:pPr>
      <w:r>
        <w:rPr>
          <w:rFonts w:hint="default" w:ascii="Times New Roman" w:hAnsi="Times New Roman" w:cs="Times New Roman"/>
          <w:b w:val="0"/>
          <w:i w:val="0"/>
        </w:rPr>
        <w:t>Ngoài ra còn các dịch vụ ở cổng không chuẩn: Tomcat 8180, ProFTPD 2121, distccd 3632, UnrealIRCd 6667, bindshell 1524 — minh chứng vì sao chỉ biết số cổng là chưa đủ.</w:t>
      </w:r>
    </w:p>
    <w:p w14:paraId="59A2C141">
      <w:pPr>
        <w:rPr>
          <w:rFonts w:hint="default" w:ascii="Times New Roman" w:hAnsi="Times New Roman" w:cs="Times New Roman"/>
        </w:rPr>
      </w:pPr>
      <w:r>
        <w:rPr>
          <w:rFonts w:hint="default" w:ascii="Times New Roman" w:hAnsi="Times New Roman" w:cs="Times New Roman"/>
          <w:b/>
          <w:i w:val="0"/>
          <w:sz w:val="20"/>
        </w:rPr>
        <w:t>Ảnh 8. Version detection (-sV) – danh sách dịch vụ và phiên bản</w:t>
      </w:r>
    </w:p>
    <w:p w14:paraId="1C589743">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720" cy="3032321"/>
                    </a:xfrm>
                    <a:prstGeom prst="rect">
                      <a:avLst/>
                    </a:prstGeom>
                  </pic:spPr>
                </pic:pic>
              </a:graphicData>
            </a:graphic>
          </wp:inline>
        </w:drawing>
      </w:r>
    </w:p>
    <w:p w14:paraId="2AC5823A">
      <w:pPr>
        <w:rPr>
          <w:rFonts w:hint="default" w:ascii="Times New Roman" w:hAnsi="Times New Roman" w:cs="Times New Roman"/>
        </w:rPr>
      </w:pPr>
      <w:r>
        <w:rPr>
          <w:rFonts w:hint="default" w:ascii="Times New Roman" w:hAnsi="Times New Roman" w:cs="Times New Roman"/>
          <w:b/>
          <w:i w:val="0"/>
          <w:sz w:val="20"/>
        </w:rPr>
        <w:t>Ảnh 9. OS detection (-O) – fingerprinting hệ điều hành (Linux 2.6.x)</w:t>
      </w:r>
    </w:p>
    <w:p w14:paraId="1F606C48">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720" cy="3032321"/>
                    </a:xfrm>
                    <a:prstGeom prst="rect">
                      <a:avLst/>
                    </a:prstGeom>
                  </pic:spPr>
                </pic:pic>
              </a:graphicData>
            </a:graphic>
          </wp:inline>
        </w:drawing>
      </w:r>
    </w:p>
    <w:p w14:paraId="3B810B2D">
      <w:pPr>
        <w:rPr>
          <w:rFonts w:hint="default" w:ascii="Times New Roman" w:hAnsi="Times New Roman" w:cs="Times New Roman"/>
        </w:rPr>
      </w:pPr>
      <w:r>
        <w:rPr>
          <w:rFonts w:hint="default" w:ascii="Times New Roman" w:hAnsi="Times New Roman" w:cs="Times New Roman"/>
          <w:b/>
          <w:i w:val="0"/>
          <w:sz w:val="20"/>
        </w:rPr>
        <w:t>Ảnh 10. Aggressive scan (-A) = -sV + -O + traceroute + default scripts</w:t>
      </w:r>
    </w:p>
    <w:p w14:paraId="5162F3B5">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60720" cy="3032321"/>
                    </a:xfrm>
                    <a:prstGeom prst="rect">
                      <a:avLst/>
                    </a:prstGeom>
                  </pic:spPr>
                </pic:pic>
              </a:graphicData>
            </a:graphic>
          </wp:inline>
        </w:drawing>
      </w:r>
    </w:p>
    <w:p w14:paraId="66C6C03C">
      <w:pPr>
        <w:rPr>
          <w:rFonts w:hint="default" w:ascii="Times New Roman" w:hAnsi="Times New Roman" w:cs="Times New Roman"/>
        </w:rPr>
      </w:pPr>
      <w:r>
        <w:rPr>
          <w:rFonts w:hint="default" w:ascii="Times New Roman" w:hAnsi="Times New Roman" w:cs="Times New Roman"/>
          <w:b/>
          <w:i w:val="0"/>
          <w:sz w:val="26"/>
        </w:rPr>
        <w:t>F. NSE – KIỂM TRA THÔNG TIN VÀ LỖ HỔNG SMB</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41BBF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A558D97">
            <w:pPr>
              <w:rPr>
                <w:rFonts w:hint="default" w:ascii="Times New Roman" w:hAnsi="Times New Roman" w:cs="Times New Roman"/>
              </w:rPr>
            </w:pPr>
            <w:r>
              <w:rPr>
                <w:rFonts w:hint="default" w:ascii="Times New Roman" w:hAnsi="Times New Roman" w:cs="Times New Roman"/>
                <w:b/>
                <w:sz w:val="19"/>
              </w:rPr>
              <w:t>Mục tiêu 445/tcp</w:t>
            </w:r>
          </w:p>
        </w:tc>
        <w:tc>
          <w:tcPr>
            <w:tcW w:w="2076" w:type="dxa"/>
          </w:tcPr>
          <w:p w14:paraId="3649E81F">
            <w:pPr>
              <w:rPr>
                <w:rFonts w:hint="default" w:ascii="Times New Roman" w:hAnsi="Times New Roman" w:cs="Times New Roman"/>
              </w:rPr>
            </w:pPr>
            <w:r>
              <w:rPr>
                <w:rFonts w:hint="default" w:ascii="Times New Roman" w:hAnsi="Times New Roman" w:cs="Times New Roman"/>
                <w:b/>
                <w:sz w:val="19"/>
              </w:rPr>
              <w:t>Kết quả script</w:t>
            </w:r>
          </w:p>
        </w:tc>
        <w:tc>
          <w:tcPr>
            <w:tcW w:w="2076" w:type="dxa"/>
          </w:tcPr>
          <w:p w14:paraId="2F5941A7">
            <w:pPr>
              <w:rPr>
                <w:rFonts w:hint="default" w:ascii="Times New Roman" w:hAnsi="Times New Roman" w:cs="Times New Roman"/>
              </w:rPr>
            </w:pPr>
            <w:r>
              <w:rPr>
                <w:rFonts w:hint="default" w:ascii="Times New Roman" w:hAnsi="Times New Roman" w:cs="Times New Roman"/>
                <w:b/>
                <w:sz w:val="19"/>
              </w:rPr>
              <w:t>Kết luận</w:t>
            </w:r>
          </w:p>
        </w:tc>
        <w:tc>
          <w:tcPr>
            <w:tcW w:w="2076" w:type="dxa"/>
          </w:tcPr>
          <w:p w14:paraId="29FF2819">
            <w:pPr>
              <w:rPr>
                <w:rFonts w:hint="default" w:ascii="Times New Roman" w:hAnsi="Times New Roman" w:cs="Times New Roman"/>
              </w:rPr>
            </w:pPr>
            <w:r>
              <w:rPr>
                <w:rFonts w:hint="default" w:ascii="Times New Roman" w:hAnsi="Times New Roman" w:cs="Times New Roman"/>
                <w:b/>
                <w:sz w:val="19"/>
              </w:rPr>
              <w:t>Biện pháp phòng thủ</w:t>
            </w:r>
          </w:p>
        </w:tc>
      </w:tr>
      <w:tr w14:paraId="018C7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67F6C8B">
            <w:pPr>
              <w:rPr>
                <w:rFonts w:hint="default" w:ascii="Times New Roman" w:hAnsi="Times New Roman" w:cs="Times New Roman"/>
              </w:rPr>
            </w:pPr>
            <w:r>
              <w:rPr>
                <w:rFonts w:hint="default" w:ascii="Times New Roman" w:hAnsi="Times New Roman" w:cs="Times New Roman"/>
                <w:sz w:val="19"/>
              </w:rPr>
              <w:t>Metasploitable 2</w:t>
            </w:r>
          </w:p>
        </w:tc>
        <w:tc>
          <w:tcPr>
            <w:tcW w:w="2076" w:type="dxa"/>
          </w:tcPr>
          <w:p w14:paraId="75B67401">
            <w:pPr>
              <w:rPr>
                <w:rFonts w:hint="default" w:ascii="Times New Roman" w:hAnsi="Times New Roman" w:cs="Times New Roman"/>
              </w:rPr>
            </w:pPr>
            <w:r>
              <w:rPr>
                <w:rFonts w:hint="default" w:ascii="Times New Roman" w:hAnsi="Times New Roman" w:cs="Times New Roman"/>
                <w:sz w:val="19"/>
              </w:rPr>
              <w:t>smb-os-discovery: OS Unix (Samba 3.0.20-Debian), computer name metasploitable, domain localdomain</w:t>
            </w:r>
          </w:p>
        </w:tc>
        <w:tc>
          <w:tcPr>
            <w:tcW w:w="2076" w:type="dxa"/>
          </w:tcPr>
          <w:p w14:paraId="72ABDAA4">
            <w:pPr>
              <w:rPr>
                <w:rFonts w:hint="default" w:ascii="Times New Roman" w:hAnsi="Times New Roman" w:cs="Times New Roman"/>
              </w:rPr>
            </w:pPr>
            <w:r>
              <w:rPr>
                <w:rFonts w:hint="default" w:ascii="Times New Roman" w:hAnsi="Times New Roman" w:cs="Times New Roman"/>
                <w:sz w:val="19"/>
              </w:rPr>
              <w:t>Thu thập được thông tin hệ điều hành/tên máy qua SMB</w:t>
            </w:r>
          </w:p>
        </w:tc>
        <w:tc>
          <w:tcPr>
            <w:tcW w:w="2076" w:type="dxa"/>
          </w:tcPr>
          <w:p w14:paraId="3B50CC87">
            <w:pPr>
              <w:rPr>
                <w:rFonts w:hint="default" w:ascii="Times New Roman" w:hAnsi="Times New Roman" w:cs="Times New Roman"/>
              </w:rPr>
            </w:pPr>
            <w:r>
              <w:rPr>
                <w:rFonts w:hint="default" w:ascii="Times New Roman" w:hAnsi="Times New Roman" w:cs="Times New Roman"/>
                <w:sz w:val="19"/>
              </w:rPr>
              <w:t>Hạn chế lộ thông tin, vá/nâng cấp Samba, chặn 445 từ mạng ngoài</w:t>
            </w:r>
          </w:p>
        </w:tc>
      </w:tr>
      <w:tr w14:paraId="0AD76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A240A10">
            <w:pPr>
              <w:rPr>
                <w:rFonts w:hint="default" w:ascii="Times New Roman" w:hAnsi="Times New Roman" w:cs="Times New Roman"/>
              </w:rPr>
            </w:pPr>
            <w:r>
              <w:rPr>
                <w:rFonts w:hint="default" w:ascii="Times New Roman" w:hAnsi="Times New Roman" w:cs="Times New Roman"/>
                <w:sz w:val="19"/>
              </w:rPr>
              <w:t>Metasploitable 2</w:t>
            </w:r>
          </w:p>
        </w:tc>
        <w:tc>
          <w:tcPr>
            <w:tcW w:w="2076" w:type="dxa"/>
          </w:tcPr>
          <w:p w14:paraId="19CC3A7A">
            <w:pPr>
              <w:rPr>
                <w:rFonts w:hint="default" w:ascii="Times New Roman" w:hAnsi="Times New Roman" w:cs="Times New Roman"/>
              </w:rPr>
            </w:pPr>
            <w:r>
              <w:rPr>
                <w:rFonts w:hint="default" w:ascii="Times New Roman" w:hAnsi="Times New Roman" w:cs="Times New Roman"/>
                <w:sz w:val="19"/>
              </w:rPr>
              <w:t>smb-vuln-ms17-010: script không báo VULNERABLE (không trả về kết quả khẳng định)</w:t>
            </w:r>
          </w:p>
        </w:tc>
        <w:tc>
          <w:tcPr>
            <w:tcW w:w="2076" w:type="dxa"/>
          </w:tcPr>
          <w:p w14:paraId="46E82934">
            <w:pPr>
              <w:rPr>
                <w:rFonts w:hint="default" w:ascii="Times New Roman" w:hAnsi="Times New Roman" w:cs="Times New Roman"/>
              </w:rPr>
            </w:pPr>
            <w:r>
              <w:rPr>
                <w:rFonts w:hint="default" w:ascii="Times New Roman" w:hAnsi="Times New Roman" w:cs="Times New Roman"/>
                <w:sz w:val="19"/>
              </w:rPr>
              <w:t>KHÔNG kết luận dễ bị MS17-010: máy chạy Samba, không phải SMBv1 của Windows nên script không áp dụng. Không suy diễn là đã an toàn</w:t>
            </w:r>
          </w:p>
        </w:tc>
        <w:tc>
          <w:tcPr>
            <w:tcW w:w="2076" w:type="dxa"/>
          </w:tcPr>
          <w:p w14:paraId="020AD142">
            <w:pPr>
              <w:rPr>
                <w:rFonts w:hint="default" w:ascii="Times New Roman" w:hAnsi="Times New Roman" w:cs="Times New Roman"/>
              </w:rPr>
            </w:pPr>
            <w:r>
              <w:rPr>
                <w:rFonts w:hint="default" w:ascii="Times New Roman" w:hAnsi="Times New Roman" w:cs="Times New Roman"/>
                <w:sz w:val="19"/>
              </w:rPr>
              <w:t>Lưu ý Samba 3.0.20 vẫn dính CVE-2007-2447; cần vá Samba</w:t>
            </w:r>
          </w:p>
        </w:tc>
      </w:tr>
    </w:tbl>
    <w:p w14:paraId="66D13445">
      <w:pPr>
        <w:rPr>
          <w:rFonts w:hint="default" w:ascii="Times New Roman" w:hAnsi="Times New Roman" w:cs="Times New Roman"/>
        </w:rPr>
      </w:pPr>
    </w:p>
    <w:p w14:paraId="283B1754">
      <w:pPr>
        <w:rPr>
          <w:rFonts w:hint="default" w:ascii="Times New Roman" w:hAnsi="Times New Roman" w:cs="Times New Roman"/>
        </w:rPr>
      </w:pPr>
      <w:r>
        <w:rPr>
          <w:rFonts w:hint="default" w:ascii="Times New Roman" w:hAnsi="Times New Roman" w:cs="Times New Roman"/>
          <w:b/>
          <w:i w:val="0"/>
          <w:sz w:val="20"/>
        </w:rPr>
        <w:t>Ảnh 11. smb-os-discovery trên cổng 445</w:t>
      </w:r>
    </w:p>
    <w:p w14:paraId="008704E6">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60720" cy="3032321"/>
                    </a:xfrm>
                    <a:prstGeom prst="rect">
                      <a:avLst/>
                    </a:prstGeom>
                  </pic:spPr>
                </pic:pic>
              </a:graphicData>
            </a:graphic>
          </wp:inline>
        </w:drawing>
      </w:r>
    </w:p>
    <w:p w14:paraId="701B1DD0">
      <w:pPr>
        <w:rPr>
          <w:rFonts w:hint="default" w:ascii="Times New Roman" w:hAnsi="Times New Roman" w:cs="Times New Roman"/>
        </w:rPr>
      </w:pPr>
      <w:r>
        <w:rPr>
          <w:rFonts w:hint="default" w:ascii="Times New Roman" w:hAnsi="Times New Roman" w:cs="Times New Roman"/>
          <w:b/>
          <w:i w:val="0"/>
          <w:sz w:val="20"/>
        </w:rPr>
        <w:t>Ảnh 12. NSE kiểm tra MS17-010 (không báo VULNERABLE)</w:t>
      </w:r>
    </w:p>
    <w:p w14:paraId="4258219A">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60720" cy="3032321"/>
                    </a:xfrm>
                    <a:prstGeom prst="rect">
                      <a:avLst/>
                    </a:prstGeom>
                  </pic:spPr>
                </pic:pic>
              </a:graphicData>
            </a:graphic>
          </wp:inline>
        </w:drawing>
      </w:r>
    </w:p>
    <w:p w14:paraId="2A6806C3">
      <w:pPr>
        <w:rPr>
          <w:rFonts w:hint="default" w:ascii="Times New Roman" w:hAnsi="Times New Roman" w:cs="Times New Roman"/>
        </w:rPr>
      </w:pPr>
      <w:r>
        <w:rPr>
          <w:rFonts w:hint="default" w:ascii="Times New Roman" w:hAnsi="Times New Roman" w:cs="Times New Roman"/>
          <w:b/>
          <w:i w:val="0"/>
          <w:sz w:val="26"/>
        </w:rPr>
        <w:t>G. XUẤT KẾT QUẢ VÀ TẠO HỒ SƠ BẰNG CHỨNG</w:t>
      </w:r>
    </w:p>
    <w:p w14:paraId="3BB0AFFC">
      <w:pPr>
        <w:rPr>
          <w:rFonts w:hint="default" w:ascii="Times New Roman" w:hAnsi="Times New Roman" w:cs="Times New Roman"/>
        </w:rPr>
      </w:pPr>
      <w:r>
        <w:rPr>
          <w:rFonts w:hint="default" w:ascii="Times New Roman" w:hAnsi="Times New Roman" w:cs="Times New Roman"/>
          <w:b w:val="0"/>
          <w:i w:val="0"/>
        </w:rPr>
        <w:t>Lệnh gộp: nmap -sV -p21,22,23,80,445,3306 192.168.226.134 -oN scan_all.nmap -oX scan_all.xml -oG scan_all.gnmap; lọc nhanh grep -E "445/open|80/open" scan_all.gnmap; chuyển XML sang HTML bằng xsltproc scan_all.xml -o scan_all.html (tạo file 9519 byte). Ba định dạng sinh từ một lần quét đảm bảo tính nhất quán và khả năng lặp lại.</w:t>
      </w:r>
    </w:p>
    <w:p w14:paraId="453B07A6">
      <w:pPr>
        <w:rPr>
          <w:rFonts w:hint="default" w:ascii="Times New Roman" w:hAnsi="Times New Roman" w:cs="Times New Roman"/>
        </w:rPr>
      </w:pPr>
      <w:r>
        <w:rPr>
          <w:rFonts w:hint="default" w:ascii="Times New Roman" w:hAnsi="Times New Roman" w:cs="Times New Roman"/>
          <w:b/>
          <w:i w:val="0"/>
          <w:sz w:val="20"/>
        </w:rPr>
        <w:t>Ảnh 13. Xuất -oN/-oX/-oG, lọc grepable và chuyển XML sang HTML</w:t>
      </w:r>
    </w:p>
    <w:p w14:paraId="215AE1ED">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60720" cy="3032321"/>
                    </a:xfrm>
                    <a:prstGeom prst="rect">
                      <a:avLst/>
                    </a:prstGeom>
                  </pic:spPr>
                </pic:pic>
              </a:graphicData>
            </a:graphic>
          </wp:inline>
        </w:drawing>
      </w:r>
    </w:p>
    <w:p w14:paraId="54CC4519">
      <w:pPr>
        <w:rPr>
          <w:rFonts w:hint="default" w:ascii="Times New Roman" w:hAnsi="Times New Roman" w:cs="Times New Roman"/>
        </w:rPr>
      </w:pPr>
      <w:r>
        <w:rPr>
          <w:rFonts w:hint="default" w:ascii="Times New Roman" w:hAnsi="Times New Roman" w:cs="Times New Roman"/>
          <w:b/>
          <w:i w:val="0"/>
          <w:sz w:val="26"/>
        </w:rPr>
        <w:t>H. TÌNH HUỐNG TRƯỚC VÀ SAU KHI HARDENING</w:t>
      </w:r>
    </w:p>
    <w:p w14:paraId="6BA27111">
      <w:pPr>
        <w:rPr>
          <w:rFonts w:hint="default" w:ascii="Times New Roman" w:hAnsi="Times New Roman" w:cs="Times New Roman"/>
        </w:rPr>
      </w:pPr>
      <w:r>
        <w:rPr>
          <w:rFonts w:hint="default" w:ascii="Times New Roman" w:hAnsi="Times New Roman" w:cs="Times New Roman"/>
          <w:b w:val="0"/>
          <w:i w:val="0"/>
        </w:rPr>
        <w:t>Trên máy đích áp dụng rule iptables: iptables -A INPUT -p tcp --dport 21 -j DROP và --dport 23 -j DROP, rồi chạy lại đúng lệnh nmap -sV -p21,22,23.</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2BDAB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6E63C82">
            <w:pPr>
              <w:rPr>
                <w:rFonts w:hint="default" w:ascii="Times New Roman" w:hAnsi="Times New Roman" w:cs="Times New Roman"/>
              </w:rPr>
            </w:pPr>
            <w:r>
              <w:rPr>
                <w:rFonts w:hint="default" w:ascii="Times New Roman" w:hAnsi="Times New Roman" w:cs="Times New Roman"/>
                <w:b/>
                <w:sz w:val="19"/>
              </w:rPr>
              <w:t>Chỉ tiêu</w:t>
            </w:r>
          </w:p>
        </w:tc>
        <w:tc>
          <w:tcPr>
            <w:tcW w:w="2076" w:type="dxa"/>
          </w:tcPr>
          <w:p w14:paraId="32442152">
            <w:pPr>
              <w:rPr>
                <w:rFonts w:hint="default" w:ascii="Times New Roman" w:hAnsi="Times New Roman" w:cs="Times New Roman"/>
              </w:rPr>
            </w:pPr>
            <w:r>
              <w:rPr>
                <w:rFonts w:hint="default" w:ascii="Times New Roman" w:hAnsi="Times New Roman" w:cs="Times New Roman"/>
                <w:b/>
                <w:sz w:val="19"/>
              </w:rPr>
              <w:t>Before</w:t>
            </w:r>
          </w:p>
        </w:tc>
        <w:tc>
          <w:tcPr>
            <w:tcW w:w="2076" w:type="dxa"/>
          </w:tcPr>
          <w:p w14:paraId="33B65418">
            <w:pPr>
              <w:rPr>
                <w:rFonts w:hint="default" w:ascii="Times New Roman" w:hAnsi="Times New Roman" w:cs="Times New Roman"/>
              </w:rPr>
            </w:pPr>
            <w:r>
              <w:rPr>
                <w:rFonts w:hint="default" w:ascii="Times New Roman" w:hAnsi="Times New Roman" w:cs="Times New Roman"/>
                <w:b/>
                <w:sz w:val="19"/>
              </w:rPr>
              <w:t>After</w:t>
            </w:r>
          </w:p>
        </w:tc>
        <w:tc>
          <w:tcPr>
            <w:tcW w:w="2076" w:type="dxa"/>
          </w:tcPr>
          <w:p w14:paraId="67D592BE">
            <w:pPr>
              <w:rPr>
                <w:rFonts w:hint="default" w:ascii="Times New Roman" w:hAnsi="Times New Roman" w:cs="Times New Roman"/>
              </w:rPr>
            </w:pPr>
            <w:r>
              <w:rPr>
                <w:rFonts w:hint="default" w:ascii="Times New Roman" w:hAnsi="Times New Roman" w:cs="Times New Roman"/>
                <w:b/>
                <w:sz w:val="19"/>
              </w:rPr>
              <w:t>Giải thích</w:t>
            </w:r>
          </w:p>
        </w:tc>
      </w:tr>
      <w:tr w14:paraId="1FD9D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8C6ECFC">
            <w:pPr>
              <w:rPr>
                <w:rFonts w:hint="default" w:ascii="Times New Roman" w:hAnsi="Times New Roman" w:cs="Times New Roman"/>
              </w:rPr>
            </w:pPr>
            <w:r>
              <w:rPr>
                <w:rFonts w:hint="default" w:ascii="Times New Roman" w:hAnsi="Times New Roman" w:cs="Times New Roman"/>
                <w:sz w:val="19"/>
              </w:rPr>
              <w:t>Số cổng open</w:t>
            </w:r>
          </w:p>
        </w:tc>
        <w:tc>
          <w:tcPr>
            <w:tcW w:w="2076" w:type="dxa"/>
          </w:tcPr>
          <w:p w14:paraId="728F9353">
            <w:pPr>
              <w:rPr>
                <w:rFonts w:hint="default" w:ascii="Times New Roman" w:hAnsi="Times New Roman" w:cs="Times New Roman"/>
              </w:rPr>
            </w:pPr>
            <w:r>
              <w:rPr>
                <w:rFonts w:hint="default" w:ascii="Times New Roman" w:hAnsi="Times New Roman" w:cs="Times New Roman"/>
                <w:sz w:val="19"/>
              </w:rPr>
              <w:t>3 (21,22,23)</w:t>
            </w:r>
          </w:p>
        </w:tc>
        <w:tc>
          <w:tcPr>
            <w:tcW w:w="2076" w:type="dxa"/>
          </w:tcPr>
          <w:p w14:paraId="4B11E7E8">
            <w:pPr>
              <w:rPr>
                <w:rFonts w:hint="default" w:ascii="Times New Roman" w:hAnsi="Times New Roman" w:cs="Times New Roman"/>
              </w:rPr>
            </w:pPr>
            <w:r>
              <w:rPr>
                <w:rFonts w:hint="default" w:ascii="Times New Roman" w:hAnsi="Times New Roman" w:cs="Times New Roman"/>
                <w:sz w:val="19"/>
              </w:rPr>
              <w:t>1 (22)</w:t>
            </w:r>
          </w:p>
        </w:tc>
        <w:tc>
          <w:tcPr>
            <w:tcW w:w="2076" w:type="dxa"/>
          </w:tcPr>
          <w:p w14:paraId="16BA2CD6">
            <w:pPr>
              <w:rPr>
                <w:rFonts w:hint="default" w:ascii="Times New Roman" w:hAnsi="Times New Roman" w:cs="Times New Roman"/>
              </w:rPr>
            </w:pPr>
            <w:r>
              <w:rPr>
                <w:rFonts w:hint="default" w:ascii="Times New Roman" w:hAnsi="Times New Roman" w:cs="Times New Roman"/>
                <w:sz w:val="19"/>
              </w:rPr>
              <w:t>FTP và Telnet bị firewall chặn</w:t>
            </w:r>
          </w:p>
        </w:tc>
      </w:tr>
      <w:tr w14:paraId="49EDF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6509D13">
            <w:pPr>
              <w:rPr>
                <w:rFonts w:hint="default" w:ascii="Times New Roman" w:hAnsi="Times New Roman" w:cs="Times New Roman"/>
              </w:rPr>
            </w:pPr>
            <w:r>
              <w:rPr>
                <w:rFonts w:hint="default" w:ascii="Times New Roman" w:hAnsi="Times New Roman" w:cs="Times New Roman"/>
                <w:sz w:val="19"/>
              </w:rPr>
              <w:t>Số cổng filtered</w:t>
            </w:r>
          </w:p>
        </w:tc>
        <w:tc>
          <w:tcPr>
            <w:tcW w:w="2076" w:type="dxa"/>
          </w:tcPr>
          <w:p w14:paraId="6FF16C70">
            <w:pPr>
              <w:rPr>
                <w:rFonts w:hint="default" w:ascii="Times New Roman" w:hAnsi="Times New Roman" w:cs="Times New Roman"/>
              </w:rPr>
            </w:pPr>
            <w:r>
              <w:rPr>
                <w:rFonts w:hint="default" w:ascii="Times New Roman" w:hAnsi="Times New Roman" w:cs="Times New Roman"/>
                <w:sz w:val="19"/>
              </w:rPr>
              <w:t>0</w:t>
            </w:r>
          </w:p>
        </w:tc>
        <w:tc>
          <w:tcPr>
            <w:tcW w:w="2076" w:type="dxa"/>
          </w:tcPr>
          <w:p w14:paraId="307EE1C5">
            <w:pPr>
              <w:rPr>
                <w:rFonts w:hint="default" w:ascii="Times New Roman" w:hAnsi="Times New Roman" w:cs="Times New Roman"/>
              </w:rPr>
            </w:pPr>
            <w:r>
              <w:rPr>
                <w:rFonts w:hint="default" w:ascii="Times New Roman" w:hAnsi="Times New Roman" w:cs="Times New Roman"/>
                <w:sz w:val="19"/>
              </w:rPr>
              <w:t>2 (21,23)</w:t>
            </w:r>
          </w:p>
        </w:tc>
        <w:tc>
          <w:tcPr>
            <w:tcW w:w="2076" w:type="dxa"/>
          </w:tcPr>
          <w:p w14:paraId="11BBBCBA">
            <w:pPr>
              <w:rPr>
                <w:rFonts w:hint="default" w:ascii="Times New Roman" w:hAnsi="Times New Roman" w:cs="Times New Roman"/>
              </w:rPr>
            </w:pPr>
            <w:r>
              <w:rPr>
                <w:rFonts w:hint="default" w:ascii="Times New Roman" w:hAnsi="Times New Roman" w:cs="Times New Roman"/>
                <w:sz w:val="19"/>
              </w:rPr>
              <w:t>Rule DROP làm Nmap không phản hồi được</w:t>
            </w:r>
          </w:p>
        </w:tc>
      </w:tr>
      <w:tr w14:paraId="2EB4C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F99ADDF">
            <w:pPr>
              <w:rPr>
                <w:rFonts w:hint="default" w:ascii="Times New Roman" w:hAnsi="Times New Roman" w:cs="Times New Roman"/>
              </w:rPr>
            </w:pPr>
            <w:r>
              <w:rPr>
                <w:rFonts w:hint="default" w:ascii="Times New Roman" w:hAnsi="Times New Roman" w:cs="Times New Roman"/>
                <w:sz w:val="19"/>
              </w:rPr>
              <w:t>Dịch vụ bị thay đổi</w:t>
            </w:r>
          </w:p>
        </w:tc>
        <w:tc>
          <w:tcPr>
            <w:tcW w:w="2076" w:type="dxa"/>
          </w:tcPr>
          <w:p w14:paraId="7C5D92D4">
            <w:pPr>
              <w:rPr>
                <w:rFonts w:hint="default" w:ascii="Times New Roman" w:hAnsi="Times New Roman" w:cs="Times New Roman"/>
              </w:rPr>
            </w:pPr>
            <w:r>
              <w:rPr>
                <w:rFonts w:hint="default" w:ascii="Times New Roman" w:hAnsi="Times New Roman" w:cs="Times New Roman"/>
                <w:sz w:val="19"/>
              </w:rPr>
              <w:t>21 ftp, 23 telnet open</w:t>
            </w:r>
          </w:p>
        </w:tc>
        <w:tc>
          <w:tcPr>
            <w:tcW w:w="2076" w:type="dxa"/>
          </w:tcPr>
          <w:p w14:paraId="0D4F3165">
            <w:pPr>
              <w:rPr>
                <w:rFonts w:hint="default" w:ascii="Times New Roman" w:hAnsi="Times New Roman" w:cs="Times New Roman"/>
              </w:rPr>
            </w:pPr>
            <w:r>
              <w:rPr>
                <w:rFonts w:hint="default" w:ascii="Times New Roman" w:hAnsi="Times New Roman" w:cs="Times New Roman"/>
                <w:sz w:val="19"/>
              </w:rPr>
              <w:t>21, 23 filtered</w:t>
            </w:r>
          </w:p>
        </w:tc>
        <w:tc>
          <w:tcPr>
            <w:tcW w:w="2076" w:type="dxa"/>
          </w:tcPr>
          <w:p w14:paraId="1B5273F2">
            <w:pPr>
              <w:rPr>
                <w:rFonts w:hint="default" w:ascii="Times New Roman" w:hAnsi="Times New Roman" w:cs="Times New Roman"/>
              </w:rPr>
            </w:pPr>
            <w:r>
              <w:rPr>
                <w:rFonts w:hint="default" w:ascii="Times New Roman" w:hAnsi="Times New Roman" w:cs="Times New Roman"/>
                <w:sz w:val="19"/>
              </w:rPr>
              <w:t>Gói bị DROP im lặng</w:t>
            </w:r>
          </w:p>
        </w:tc>
      </w:tr>
      <w:tr w14:paraId="78A24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106A8CA">
            <w:pPr>
              <w:rPr>
                <w:rFonts w:hint="default" w:ascii="Times New Roman" w:hAnsi="Times New Roman" w:cs="Times New Roman"/>
              </w:rPr>
            </w:pPr>
            <w:r>
              <w:rPr>
                <w:rFonts w:hint="default" w:ascii="Times New Roman" w:hAnsi="Times New Roman" w:cs="Times New Roman"/>
                <w:sz w:val="19"/>
              </w:rPr>
              <w:t>Tác động an toàn</w:t>
            </w:r>
          </w:p>
        </w:tc>
        <w:tc>
          <w:tcPr>
            <w:tcW w:w="2076" w:type="dxa"/>
          </w:tcPr>
          <w:p w14:paraId="35B74014">
            <w:pPr>
              <w:rPr>
                <w:rFonts w:hint="default" w:ascii="Times New Roman" w:hAnsi="Times New Roman" w:cs="Times New Roman"/>
              </w:rPr>
            </w:pPr>
            <w:r>
              <w:rPr>
                <w:rFonts w:hint="default" w:ascii="Times New Roman" w:hAnsi="Times New Roman" w:cs="Times New Roman"/>
                <w:sz w:val="19"/>
              </w:rPr>
              <w:t>Lộ FTP/Telnet rõ</w:t>
            </w:r>
          </w:p>
        </w:tc>
        <w:tc>
          <w:tcPr>
            <w:tcW w:w="2076" w:type="dxa"/>
          </w:tcPr>
          <w:p w14:paraId="56D18E4F">
            <w:pPr>
              <w:rPr>
                <w:rFonts w:hint="default" w:ascii="Times New Roman" w:hAnsi="Times New Roman" w:cs="Times New Roman"/>
              </w:rPr>
            </w:pPr>
            <w:r>
              <w:rPr>
                <w:rFonts w:hint="default" w:ascii="Times New Roman" w:hAnsi="Times New Roman" w:cs="Times New Roman"/>
                <w:sz w:val="19"/>
              </w:rPr>
              <w:t>Giảm bề mặt tấn công 2 cổng</w:t>
            </w:r>
          </w:p>
        </w:tc>
        <w:tc>
          <w:tcPr>
            <w:tcW w:w="2076" w:type="dxa"/>
          </w:tcPr>
          <w:p w14:paraId="28A9AF93">
            <w:pPr>
              <w:rPr>
                <w:rFonts w:hint="default" w:ascii="Times New Roman" w:hAnsi="Times New Roman" w:cs="Times New Roman"/>
              </w:rPr>
            </w:pPr>
            <w:r>
              <w:rPr>
                <w:rFonts w:hint="default" w:ascii="Times New Roman" w:hAnsi="Times New Roman" w:cs="Times New Roman"/>
                <w:sz w:val="19"/>
              </w:rPr>
              <w:t>Chứng minh biện pháp có hiệu lực</w:t>
            </w:r>
          </w:p>
        </w:tc>
      </w:tr>
    </w:tbl>
    <w:p w14:paraId="291F7996">
      <w:pPr>
        <w:rPr>
          <w:rFonts w:hint="default" w:ascii="Times New Roman" w:hAnsi="Times New Roman" w:cs="Times New Roman"/>
        </w:rPr>
      </w:pPr>
    </w:p>
    <w:p w14:paraId="3B20ED16">
      <w:pPr>
        <w:rPr>
          <w:rFonts w:hint="default" w:ascii="Times New Roman" w:hAnsi="Times New Roman" w:cs="Times New Roman"/>
        </w:rPr>
      </w:pPr>
      <w:r>
        <w:rPr>
          <w:rFonts w:hint="default" w:ascii="Times New Roman" w:hAnsi="Times New Roman" w:cs="Times New Roman"/>
          <w:b/>
          <w:i w:val="0"/>
          <w:sz w:val="20"/>
        </w:rPr>
        <w:t>Ảnh 14. Before hardening: 21, 22, 23 đều open</w:t>
      </w:r>
    </w:p>
    <w:p w14:paraId="41F5AC48">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60720" cy="3032321"/>
                    </a:xfrm>
                    <a:prstGeom prst="rect">
                      <a:avLst/>
                    </a:prstGeom>
                  </pic:spPr>
                </pic:pic>
              </a:graphicData>
            </a:graphic>
          </wp:inline>
        </w:drawing>
      </w:r>
    </w:p>
    <w:p w14:paraId="4D7A88AB">
      <w:pPr>
        <w:rPr>
          <w:rFonts w:hint="default" w:ascii="Times New Roman" w:hAnsi="Times New Roman" w:cs="Times New Roman"/>
        </w:rPr>
      </w:pPr>
      <w:r>
        <w:rPr>
          <w:rFonts w:hint="default" w:ascii="Times New Roman" w:hAnsi="Times New Roman" w:cs="Times New Roman"/>
          <w:b/>
          <w:i w:val="0"/>
          <w:sz w:val="20"/>
        </w:rPr>
        <w:t>Ảnh 15. Áp rule iptables DROP cổng 21 và 23 trên Metasploitable 2</w:t>
      </w:r>
    </w:p>
    <w:p w14:paraId="29506D23">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60720" cy="3032321"/>
                    </a:xfrm>
                    <a:prstGeom prst="rect">
                      <a:avLst/>
                    </a:prstGeom>
                  </pic:spPr>
                </pic:pic>
              </a:graphicData>
            </a:graphic>
          </wp:inline>
        </w:drawing>
      </w:r>
    </w:p>
    <w:p w14:paraId="4C128C78">
      <w:pPr>
        <w:rPr>
          <w:rFonts w:hint="default" w:ascii="Times New Roman" w:hAnsi="Times New Roman" w:cs="Times New Roman"/>
        </w:rPr>
      </w:pPr>
      <w:r>
        <w:rPr>
          <w:rFonts w:hint="default" w:ascii="Times New Roman" w:hAnsi="Times New Roman" w:cs="Times New Roman"/>
          <w:b/>
          <w:i w:val="0"/>
          <w:sz w:val="20"/>
        </w:rPr>
        <w:t>Ảnh 16. After hardening: 21 và 23 filtered, 22 vẫn open – kèm bảng so sánh Before/After</w:t>
      </w:r>
    </w:p>
    <w:p w14:paraId="14F775D6">
      <w:pPr>
        <w:rPr>
          <w:rFonts w:hint="default" w:ascii="Times New Roman" w:hAnsi="Times New Roman" w:cs="Times New Roman"/>
        </w:rPr>
      </w:pPr>
      <w:r>
        <w:rPr>
          <w:rFonts w:hint="default" w:ascii="Times New Roman" w:hAnsi="Times New Roman" w:cs="Times New Roman"/>
        </w:rPr>
        <w:drawing>
          <wp:inline distT="0" distB="0" distL="114300" distR="114300">
            <wp:extent cx="5760720" cy="303212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760720" cy="3032321"/>
                    </a:xfrm>
                    <a:prstGeom prst="rect">
                      <a:avLst/>
                    </a:prstGeom>
                  </pic:spPr>
                </pic:pic>
              </a:graphicData>
            </a:graphic>
          </wp:inline>
        </w:drawing>
      </w:r>
    </w:p>
    <w:p w14:paraId="1DE8ECAD">
      <w:pPr>
        <w:rPr>
          <w:rFonts w:hint="default" w:ascii="Times New Roman" w:hAnsi="Times New Roman" w:cs="Times New Roman"/>
        </w:rPr>
      </w:pPr>
      <w:r>
        <w:rPr>
          <w:rFonts w:hint="default" w:ascii="Times New Roman" w:hAnsi="Times New Roman" w:cs="Times New Roman"/>
          <w:b/>
          <w:i w:val="0"/>
          <w:sz w:val="26"/>
        </w:rPr>
        <w:t>I. QUÉT TOÀN BỘ CỔNG (-p-)</w:t>
      </w:r>
    </w:p>
    <w:p w14:paraId="4531B648">
      <w:pPr>
        <w:rPr>
          <w:rFonts w:hint="default" w:ascii="Times New Roman" w:hAnsi="Times New Roman" w:cs="Times New Roman"/>
        </w:rPr>
      </w:pPr>
      <w:r>
        <w:rPr>
          <w:rFonts w:hint="default" w:ascii="Times New Roman" w:hAnsi="Times New Roman" w:cs="Times New Roman"/>
          <w:b w:val="0"/>
          <w:i w:val="0"/>
        </w:rPr>
        <w:t>Quét nmap -sS -p- phát hiện 30 cổng open. Các cổng nằm ngoài 1000 cổng mặc định gồm: 3632 (distccd), 6697 (ircs), 8180 (Tomcat), 8787 (msgsrvr của Ruby DRb) và các cổng RPC động cao 37985, 39083, 47519, 58459. Đây là lý do cần quét đầy đủ khi tìm backdoor hoặc dịch vụ trái phép.</w:t>
      </w:r>
    </w:p>
    <w:p w14:paraId="23EC7B87">
      <w:pPr>
        <w:rPr>
          <w:rFonts w:hint="default" w:ascii="Times New Roman" w:hAnsi="Times New Roman" w:cs="Times New Roman"/>
        </w:rPr>
      </w:pPr>
      <w:r>
        <w:rPr>
          <w:rFonts w:hint="default" w:ascii="Times New Roman" w:hAnsi="Times New Roman" w:cs="Times New Roman"/>
          <w:b/>
          <w:i w:val="0"/>
          <w:sz w:val="26"/>
        </w:rPr>
        <w:t>J. BẢNG KÊ ĐẦY ĐỦ 23 CỔNG TCP MỞ (nmap -sV)</w:t>
      </w:r>
    </w:p>
    <w:p w14:paraId="37103FB2">
      <w:pPr>
        <w:rPr>
          <w:rFonts w:hint="default" w:ascii="Times New Roman" w:hAnsi="Times New Roman" w:cs="Times New Roman"/>
        </w:rPr>
      </w:pPr>
      <w:r>
        <w:rPr>
          <w:rFonts w:hint="default" w:ascii="Times New Roman" w:hAnsi="Times New Roman" w:cs="Times New Roman"/>
          <w:b w:val="0"/>
          <w:i w:val="0"/>
        </w:rPr>
        <w:t>Toàn bộ dịch vụ và phiên bản Nmap nhận diện trên Metasploitable 2 (192.168.226.134):</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7C65B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3C6103D">
            <w:pPr>
              <w:rPr>
                <w:rFonts w:hint="default" w:ascii="Times New Roman" w:hAnsi="Times New Roman" w:cs="Times New Roman"/>
              </w:rPr>
            </w:pPr>
            <w:r>
              <w:rPr>
                <w:rFonts w:hint="default" w:ascii="Times New Roman" w:hAnsi="Times New Roman" w:cs="Times New Roman"/>
                <w:b/>
                <w:sz w:val="18"/>
              </w:rPr>
              <w:t>Port</w:t>
            </w:r>
          </w:p>
        </w:tc>
        <w:tc>
          <w:tcPr>
            <w:tcW w:w="2076" w:type="dxa"/>
          </w:tcPr>
          <w:p w14:paraId="37BD9340">
            <w:pPr>
              <w:rPr>
                <w:rFonts w:hint="default" w:ascii="Times New Roman" w:hAnsi="Times New Roman" w:cs="Times New Roman"/>
              </w:rPr>
            </w:pPr>
            <w:r>
              <w:rPr>
                <w:rFonts w:hint="default" w:ascii="Times New Roman" w:hAnsi="Times New Roman" w:cs="Times New Roman"/>
                <w:b/>
                <w:sz w:val="18"/>
              </w:rPr>
              <w:t>Service</w:t>
            </w:r>
          </w:p>
        </w:tc>
        <w:tc>
          <w:tcPr>
            <w:tcW w:w="2076" w:type="dxa"/>
          </w:tcPr>
          <w:p w14:paraId="73E71F76">
            <w:pPr>
              <w:rPr>
                <w:rFonts w:hint="default" w:ascii="Times New Roman" w:hAnsi="Times New Roman" w:cs="Times New Roman"/>
              </w:rPr>
            </w:pPr>
            <w:r>
              <w:rPr>
                <w:rFonts w:hint="default" w:ascii="Times New Roman" w:hAnsi="Times New Roman" w:cs="Times New Roman"/>
                <w:b/>
                <w:sz w:val="18"/>
              </w:rPr>
              <w:t>Phiên bản</w:t>
            </w:r>
          </w:p>
        </w:tc>
        <w:tc>
          <w:tcPr>
            <w:tcW w:w="2076" w:type="dxa"/>
          </w:tcPr>
          <w:p w14:paraId="6B933C63">
            <w:pPr>
              <w:rPr>
                <w:rFonts w:hint="default" w:ascii="Times New Roman" w:hAnsi="Times New Roman" w:cs="Times New Roman"/>
              </w:rPr>
            </w:pPr>
            <w:r>
              <w:rPr>
                <w:rFonts w:hint="default" w:ascii="Times New Roman" w:hAnsi="Times New Roman" w:cs="Times New Roman"/>
                <w:b/>
                <w:sz w:val="18"/>
              </w:rPr>
              <w:t>Ghi chú an toàn</w:t>
            </w:r>
          </w:p>
        </w:tc>
      </w:tr>
      <w:tr w14:paraId="683A6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FA5AA60">
            <w:pPr>
              <w:rPr>
                <w:rFonts w:hint="default" w:ascii="Times New Roman" w:hAnsi="Times New Roman" w:cs="Times New Roman"/>
              </w:rPr>
            </w:pPr>
            <w:r>
              <w:rPr>
                <w:rFonts w:hint="default" w:ascii="Times New Roman" w:hAnsi="Times New Roman" w:cs="Times New Roman"/>
                <w:sz w:val="18"/>
              </w:rPr>
              <w:t>21/tcp</w:t>
            </w:r>
          </w:p>
        </w:tc>
        <w:tc>
          <w:tcPr>
            <w:tcW w:w="2076" w:type="dxa"/>
          </w:tcPr>
          <w:p w14:paraId="6EFF5532">
            <w:pPr>
              <w:rPr>
                <w:rFonts w:hint="default" w:ascii="Times New Roman" w:hAnsi="Times New Roman" w:cs="Times New Roman"/>
              </w:rPr>
            </w:pPr>
            <w:r>
              <w:rPr>
                <w:rFonts w:hint="default" w:ascii="Times New Roman" w:hAnsi="Times New Roman" w:cs="Times New Roman"/>
                <w:sz w:val="18"/>
              </w:rPr>
              <w:t>ftp</w:t>
            </w:r>
          </w:p>
        </w:tc>
        <w:tc>
          <w:tcPr>
            <w:tcW w:w="2076" w:type="dxa"/>
          </w:tcPr>
          <w:p w14:paraId="4A4969EA">
            <w:pPr>
              <w:rPr>
                <w:rFonts w:hint="default" w:ascii="Times New Roman" w:hAnsi="Times New Roman" w:cs="Times New Roman"/>
              </w:rPr>
            </w:pPr>
            <w:r>
              <w:rPr>
                <w:rFonts w:hint="default" w:ascii="Times New Roman" w:hAnsi="Times New Roman" w:cs="Times New Roman"/>
                <w:sz w:val="18"/>
              </w:rPr>
              <w:t>vsftpd 2.3.4</w:t>
            </w:r>
          </w:p>
        </w:tc>
        <w:tc>
          <w:tcPr>
            <w:tcW w:w="2076" w:type="dxa"/>
          </w:tcPr>
          <w:p w14:paraId="7AC7BC7D">
            <w:pPr>
              <w:rPr>
                <w:rFonts w:hint="default" w:ascii="Times New Roman" w:hAnsi="Times New Roman" w:cs="Times New Roman"/>
              </w:rPr>
            </w:pPr>
            <w:r>
              <w:rPr>
                <w:rFonts w:hint="default" w:ascii="Times New Roman" w:hAnsi="Times New Roman" w:cs="Times New Roman"/>
                <w:sz w:val="18"/>
              </w:rPr>
              <w:t>Có backdoor (CVE-2011-2523)</w:t>
            </w:r>
          </w:p>
        </w:tc>
      </w:tr>
      <w:tr w14:paraId="77CB8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99C42C3">
            <w:pPr>
              <w:rPr>
                <w:rFonts w:hint="default" w:ascii="Times New Roman" w:hAnsi="Times New Roman" w:cs="Times New Roman"/>
              </w:rPr>
            </w:pPr>
            <w:r>
              <w:rPr>
                <w:rFonts w:hint="default" w:ascii="Times New Roman" w:hAnsi="Times New Roman" w:cs="Times New Roman"/>
                <w:sz w:val="18"/>
              </w:rPr>
              <w:t>22/tcp</w:t>
            </w:r>
          </w:p>
        </w:tc>
        <w:tc>
          <w:tcPr>
            <w:tcW w:w="2076" w:type="dxa"/>
          </w:tcPr>
          <w:p w14:paraId="39611E8C">
            <w:pPr>
              <w:rPr>
                <w:rFonts w:hint="default" w:ascii="Times New Roman" w:hAnsi="Times New Roman" w:cs="Times New Roman"/>
              </w:rPr>
            </w:pPr>
            <w:r>
              <w:rPr>
                <w:rFonts w:hint="default" w:ascii="Times New Roman" w:hAnsi="Times New Roman" w:cs="Times New Roman"/>
                <w:sz w:val="18"/>
              </w:rPr>
              <w:t>ssh</w:t>
            </w:r>
          </w:p>
        </w:tc>
        <w:tc>
          <w:tcPr>
            <w:tcW w:w="2076" w:type="dxa"/>
          </w:tcPr>
          <w:p w14:paraId="5BBD582E">
            <w:pPr>
              <w:rPr>
                <w:rFonts w:hint="default" w:ascii="Times New Roman" w:hAnsi="Times New Roman" w:cs="Times New Roman"/>
              </w:rPr>
            </w:pPr>
            <w:r>
              <w:rPr>
                <w:rFonts w:hint="default" w:ascii="Times New Roman" w:hAnsi="Times New Roman" w:cs="Times New Roman"/>
                <w:sz w:val="18"/>
              </w:rPr>
              <w:t>OpenSSH 4.7p1 Debian 8ubuntu1</w:t>
            </w:r>
          </w:p>
        </w:tc>
        <w:tc>
          <w:tcPr>
            <w:tcW w:w="2076" w:type="dxa"/>
          </w:tcPr>
          <w:p w14:paraId="60AC5CBD">
            <w:pPr>
              <w:rPr>
                <w:rFonts w:hint="default" w:ascii="Times New Roman" w:hAnsi="Times New Roman" w:cs="Times New Roman"/>
              </w:rPr>
            </w:pPr>
            <w:r>
              <w:rPr>
                <w:rFonts w:hint="default" w:ascii="Times New Roman" w:hAnsi="Times New Roman" w:cs="Times New Roman"/>
                <w:sz w:val="18"/>
              </w:rPr>
              <w:t>Phiên bản rất cũ</w:t>
            </w:r>
          </w:p>
        </w:tc>
      </w:tr>
      <w:tr w14:paraId="3E4D4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C1AC4B3">
            <w:pPr>
              <w:rPr>
                <w:rFonts w:hint="default" w:ascii="Times New Roman" w:hAnsi="Times New Roman" w:cs="Times New Roman"/>
              </w:rPr>
            </w:pPr>
            <w:r>
              <w:rPr>
                <w:rFonts w:hint="default" w:ascii="Times New Roman" w:hAnsi="Times New Roman" w:cs="Times New Roman"/>
                <w:sz w:val="18"/>
              </w:rPr>
              <w:t>23/tcp</w:t>
            </w:r>
          </w:p>
        </w:tc>
        <w:tc>
          <w:tcPr>
            <w:tcW w:w="2076" w:type="dxa"/>
          </w:tcPr>
          <w:p w14:paraId="57AA9240">
            <w:pPr>
              <w:rPr>
                <w:rFonts w:hint="default" w:ascii="Times New Roman" w:hAnsi="Times New Roman" w:cs="Times New Roman"/>
              </w:rPr>
            </w:pPr>
            <w:r>
              <w:rPr>
                <w:rFonts w:hint="default" w:ascii="Times New Roman" w:hAnsi="Times New Roman" w:cs="Times New Roman"/>
                <w:sz w:val="18"/>
              </w:rPr>
              <w:t>telnet</w:t>
            </w:r>
          </w:p>
        </w:tc>
        <w:tc>
          <w:tcPr>
            <w:tcW w:w="2076" w:type="dxa"/>
          </w:tcPr>
          <w:p w14:paraId="3DD5534F">
            <w:pPr>
              <w:rPr>
                <w:rFonts w:hint="default" w:ascii="Times New Roman" w:hAnsi="Times New Roman" w:cs="Times New Roman"/>
              </w:rPr>
            </w:pPr>
            <w:r>
              <w:rPr>
                <w:rFonts w:hint="default" w:ascii="Times New Roman" w:hAnsi="Times New Roman" w:cs="Times New Roman"/>
                <w:sz w:val="18"/>
              </w:rPr>
              <w:t>Linux telnetd</w:t>
            </w:r>
          </w:p>
        </w:tc>
        <w:tc>
          <w:tcPr>
            <w:tcW w:w="2076" w:type="dxa"/>
          </w:tcPr>
          <w:p w14:paraId="4D66F5FA">
            <w:pPr>
              <w:rPr>
                <w:rFonts w:hint="default" w:ascii="Times New Roman" w:hAnsi="Times New Roman" w:cs="Times New Roman"/>
              </w:rPr>
            </w:pPr>
            <w:r>
              <w:rPr>
                <w:rFonts w:hint="default" w:ascii="Times New Roman" w:hAnsi="Times New Roman" w:cs="Times New Roman"/>
                <w:sz w:val="18"/>
              </w:rPr>
              <w:t>Truyền rõ, nên thay bằng SSH</w:t>
            </w:r>
          </w:p>
        </w:tc>
      </w:tr>
      <w:tr w14:paraId="073E4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46347AF">
            <w:pPr>
              <w:rPr>
                <w:rFonts w:hint="default" w:ascii="Times New Roman" w:hAnsi="Times New Roman" w:cs="Times New Roman"/>
              </w:rPr>
            </w:pPr>
            <w:r>
              <w:rPr>
                <w:rFonts w:hint="default" w:ascii="Times New Roman" w:hAnsi="Times New Roman" w:cs="Times New Roman"/>
                <w:sz w:val="18"/>
              </w:rPr>
              <w:t>25/tcp</w:t>
            </w:r>
          </w:p>
        </w:tc>
        <w:tc>
          <w:tcPr>
            <w:tcW w:w="2076" w:type="dxa"/>
          </w:tcPr>
          <w:p w14:paraId="230DBF58">
            <w:pPr>
              <w:rPr>
                <w:rFonts w:hint="default" w:ascii="Times New Roman" w:hAnsi="Times New Roman" w:cs="Times New Roman"/>
              </w:rPr>
            </w:pPr>
            <w:r>
              <w:rPr>
                <w:rFonts w:hint="default" w:ascii="Times New Roman" w:hAnsi="Times New Roman" w:cs="Times New Roman"/>
                <w:sz w:val="18"/>
              </w:rPr>
              <w:t>smtp</w:t>
            </w:r>
          </w:p>
        </w:tc>
        <w:tc>
          <w:tcPr>
            <w:tcW w:w="2076" w:type="dxa"/>
          </w:tcPr>
          <w:p w14:paraId="1BB909F4">
            <w:pPr>
              <w:rPr>
                <w:rFonts w:hint="default" w:ascii="Times New Roman" w:hAnsi="Times New Roman" w:cs="Times New Roman"/>
              </w:rPr>
            </w:pPr>
            <w:r>
              <w:rPr>
                <w:rFonts w:hint="default" w:ascii="Times New Roman" w:hAnsi="Times New Roman" w:cs="Times New Roman"/>
                <w:sz w:val="18"/>
              </w:rPr>
              <w:t>Postfix smtpd</w:t>
            </w:r>
          </w:p>
        </w:tc>
        <w:tc>
          <w:tcPr>
            <w:tcW w:w="2076" w:type="dxa"/>
          </w:tcPr>
          <w:p w14:paraId="58F05D3B">
            <w:pPr>
              <w:rPr>
                <w:rFonts w:hint="default" w:ascii="Times New Roman" w:hAnsi="Times New Roman" w:cs="Times New Roman"/>
              </w:rPr>
            </w:pPr>
            <w:r>
              <w:rPr>
                <w:rFonts w:hint="default" w:ascii="Times New Roman" w:hAnsi="Times New Roman" w:cs="Times New Roman"/>
                <w:sz w:val="18"/>
              </w:rPr>
              <w:t>Mail server đời cũ</w:t>
            </w:r>
          </w:p>
        </w:tc>
      </w:tr>
      <w:tr w14:paraId="63707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241146">
            <w:pPr>
              <w:rPr>
                <w:rFonts w:hint="default" w:ascii="Times New Roman" w:hAnsi="Times New Roman" w:cs="Times New Roman"/>
              </w:rPr>
            </w:pPr>
            <w:r>
              <w:rPr>
                <w:rFonts w:hint="default" w:ascii="Times New Roman" w:hAnsi="Times New Roman" w:cs="Times New Roman"/>
                <w:sz w:val="18"/>
              </w:rPr>
              <w:t>53/tcp</w:t>
            </w:r>
          </w:p>
        </w:tc>
        <w:tc>
          <w:tcPr>
            <w:tcW w:w="2076" w:type="dxa"/>
          </w:tcPr>
          <w:p w14:paraId="3948DC5C">
            <w:pPr>
              <w:rPr>
                <w:rFonts w:hint="default" w:ascii="Times New Roman" w:hAnsi="Times New Roman" w:cs="Times New Roman"/>
              </w:rPr>
            </w:pPr>
            <w:r>
              <w:rPr>
                <w:rFonts w:hint="default" w:ascii="Times New Roman" w:hAnsi="Times New Roman" w:cs="Times New Roman"/>
                <w:sz w:val="18"/>
              </w:rPr>
              <w:t>domain</w:t>
            </w:r>
          </w:p>
        </w:tc>
        <w:tc>
          <w:tcPr>
            <w:tcW w:w="2076" w:type="dxa"/>
          </w:tcPr>
          <w:p w14:paraId="4B7942C0">
            <w:pPr>
              <w:rPr>
                <w:rFonts w:hint="default" w:ascii="Times New Roman" w:hAnsi="Times New Roman" w:cs="Times New Roman"/>
              </w:rPr>
            </w:pPr>
            <w:r>
              <w:rPr>
                <w:rFonts w:hint="default" w:ascii="Times New Roman" w:hAnsi="Times New Roman" w:cs="Times New Roman"/>
                <w:sz w:val="18"/>
              </w:rPr>
              <w:t>ISC BIND 9.4.2</w:t>
            </w:r>
          </w:p>
        </w:tc>
        <w:tc>
          <w:tcPr>
            <w:tcW w:w="2076" w:type="dxa"/>
          </w:tcPr>
          <w:p w14:paraId="04B8998E">
            <w:pPr>
              <w:rPr>
                <w:rFonts w:hint="default" w:ascii="Times New Roman" w:hAnsi="Times New Roman" w:cs="Times New Roman"/>
              </w:rPr>
            </w:pPr>
            <w:r>
              <w:rPr>
                <w:rFonts w:hint="default" w:ascii="Times New Roman" w:hAnsi="Times New Roman" w:cs="Times New Roman"/>
                <w:sz w:val="18"/>
              </w:rPr>
              <w:t>DNS cũ, nhiều CVE</w:t>
            </w:r>
          </w:p>
        </w:tc>
      </w:tr>
      <w:tr w14:paraId="25992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E69A8AD">
            <w:pPr>
              <w:rPr>
                <w:rFonts w:hint="default" w:ascii="Times New Roman" w:hAnsi="Times New Roman" w:cs="Times New Roman"/>
              </w:rPr>
            </w:pPr>
            <w:r>
              <w:rPr>
                <w:rFonts w:hint="default" w:ascii="Times New Roman" w:hAnsi="Times New Roman" w:cs="Times New Roman"/>
                <w:sz w:val="18"/>
              </w:rPr>
              <w:t>80/tcp</w:t>
            </w:r>
          </w:p>
        </w:tc>
        <w:tc>
          <w:tcPr>
            <w:tcW w:w="2076" w:type="dxa"/>
          </w:tcPr>
          <w:p w14:paraId="0B0B9F7F">
            <w:pPr>
              <w:rPr>
                <w:rFonts w:hint="default" w:ascii="Times New Roman" w:hAnsi="Times New Roman" w:cs="Times New Roman"/>
              </w:rPr>
            </w:pPr>
            <w:r>
              <w:rPr>
                <w:rFonts w:hint="default" w:ascii="Times New Roman" w:hAnsi="Times New Roman" w:cs="Times New Roman"/>
                <w:sz w:val="18"/>
              </w:rPr>
              <w:t>http</w:t>
            </w:r>
          </w:p>
        </w:tc>
        <w:tc>
          <w:tcPr>
            <w:tcW w:w="2076" w:type="dxa"/>
          </w:tcPr>
          <w:p w14:paraId="7E5A157A">
            <w:pPr>
              <w:rPr>
                <w:rFonts w:hint="default" w:ascii="Times New Roman" w:hAnsi="Times New Roman" w:cs="Times New Roman"/>
              </w:rPr>
            </w:pPr>
            <w:r>
              <w:rPr>
                <w:rFonts w:hint="default" w:ascii="Times New Roman" w:hAnsi="Times New Roman" w:cs="Times New Roman"/>
                <w:sz w:val="18"/>
              </w:rPr>
              <w:t>Apache httpd 2.2.8 (Ubuntu) DAV/2</w:t>
            </w:r>
          </w:p>
        </w:tc>
        <w:tc>
          <w:tcPr>
            <w:tcW w:w="2076" w:type="dxa"/>
          </w:tcPr>
          <w:p w14:paraId="532CF225">
            <w:pPr>
              <w:rPr>
                <w:rFonts w:hint="default" w:ascii="Times New Roman" w:hAnsi="Times New Roman" w:cs="Times New Roman"/>
              </w:rPr>
            </w:pPr>
            <w:r>
              <w:rPr>
                <w:rFonts w:hint="default" w:ascii="Times New Roman" w:hAnsi="Times New Roman" w:cs="Times New Roman"/>
                <w:sz w:val="18"/>
              </w:rPr>
              <w:t>Web server EOL</w:t>
            </w:r>
          </w:p>
        </w:tc>
      </w:tr>
      <w:tr w14:paraId="13AF8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043918C">
            <w:pPr>
              <w:rPr>
                <w:rFonts w:hint="default" w:ascii="Times New Roman" w:hAnsi="Times New Roman" w:cs="Times New Roman"/>
              </w:rPr>
            </w:pPr>
            <w:r>
              <w:rPr>
                <w:rFonts w:hint="default" w:ascii="Times New Roman" w:hAnsi="Times New Roman" w:cs="Times New Roman"/>
                <w:sz w:val="18"/>
              </w:rPr>
              <w:t>111/tcp</w:t>
            </w:r>
          </w:p>
        </w:tc>
        <w:tc>
          <w:tcPr>
            <w:tcW w:w="2076" w:type="dxa"/>
          </w:tcPr>
          <w:p w14:paraId="6F33131C">
            <w:pPr>
              <w:rPr>
                <w:rFonts w:hint="default" w:ascii="Times New Roman" w:hAnsi="Times New Roman" w:cs="Times New Roman"/>
              </w:rPr>
            </w:pPr>
            <w:r>
              <w:rPr>
                <w:rFonts w:hint="default" w:ascii="Times New Roman" w:hAnsi="Times New Roman" w:cs="Times New Roman"/>
                <w:sz w:val="18"/>
              </w:rPr>
              <w:t>rpcbind</w:t>
            </w:r>
          </w:p>
        </w:tc>
        <w:tc>
          <w:tcPr>
            <w:tcW w:w="2076" w:type="dxa"/>
          </w:tcPr>
          <w:p w14:paraId="6353FEE5">
            <w:pPr>
              <w:rPr>
                <w:rFonts w:hint="default" w:ascii="Times New Roman" w:hAnsi="Times New Roman" w:cs="Times New Roman"/>
              </w:rPr>
            </w:pPr>
            <w:r>
              <w:rPr>
                <w:rFonts w:hint="default" w:ascii="Times New Roman" w:hAnsi="Times New Roman" w:cs="Times New Roman"/>
                <w:sz w:val="18"/>
              </w:rPr>
              <w:t>RPC #100000</w:t>
            </w:r>
          </w:p>
        </w:tc>
        <w:tc>
          <w:tcPr>
            <w:tcW w:w="2076" w:type="dxa"/>
          </w:tcPr>
          <w:p w14:paraId="03C965C6">
            <w:pPr>
              <w:rPr>
                <w:rFonts w:hint="default" w:ascii="Times New Roman" w:hAnsi="Times New Roman" w:cs="Times New Roman"/>
              </w:rPr>
            </w:pPr>
            <w:r>
              <w:rPr>
                <w:rFonts w:hint="default" w:ascii="Times New Roman" w:hAnsi="Times New Roman" w:cs="Times New Roman"/>
                <w:sz w:val="18"/>
              </w:rPr>
              <w:t>Lộ dịch vụ RPC</w:t>
            </w:r>
          </w:p>
        </w:tc>
      </w:tr>
      <w:tr w14:paraId="193A9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C203ADA">
            <w:pPr>
              <w:rPr>
                <w:rFonts w:hint="default" w:ascii="Times New Roman" w:hAnsi="Times New Roman" w:cs="Times New Roman"/>
              </w:rPr>
            </w:pPr>
            <w:r>
              <w:rPr>
                <w:rFonts w:hint="default" w:ascii="Times New Roman" w:hAnsi="Times New Roman" w:cs="Times New Roman"/>
                <w:sz w:val="18"/>
              </w:rPr>
              <w:t>139/tcp</w:t>
            </w:r>
          </w:p>
        </w:tc>
        <w:tc>
          <w:tcPr>
            <w:tcW w:w="2076" w:type="dxa"/>
          </w:tcPr>
          <w:p w14:paraId="61417BE1">
            <w:pPr>
              <w:rPr>
                <w:rFonts w:hint="default" w:ascii="Times New Roman" w:hAnsi="Times New Roman" w:cs="Times New Roman"/>
              </w:rPr>
            </w:pPr>
            <w:r>
              <w:rPr>
                <w:rFonts w:hint="default" w:ascii="Times New Roman" w:hAnsi="Times New Roman" w:cs="Times New Roman"/>
                <w:sz w:val="18"/>
              </w:rPr>
              <w:t>netbios-ssn</w:t>
            </w:r>
          </w:p>
        </w:tc>
        <w:tc>
          <w:tcPr>
            <w:tcW w:w="2076" w:type="dxa"/>
          </w:tcPr>
          <w:p w14:paraId="642115BC">
            <w:pPr>
              <w:rPr>
                <w:rFonts w:hint="default" w:ascii="Times New Roman" w:hAnsi="Times New Roman" w:cs="Times New Roman"/>
              </w:rPr>
            </w:pPr>
            <w:r>
              <w:rPr>
                <w:rFonts w:hint="default" w:ascii="Times New Roman" w:hAnsi="Times New Roman" w:cs="Times New Roman"/>
                <w:sz w:val="18"/>
              </w:rPr>
              <w:t>Samba 3.x</w:t>
            </w:r>
          </w:p>
        </w:tc>
        <w:tc>
          <w:tcPr>
            <w:tcW w:w="2076" w:type="dxa"/>
          </w:tcPr>
          <w:p w14:paraId="1D4C14A3">
            <w:pPr>
              <w:rPr>
                <w:rFonts w:hint="default" w:ascii="Times New Roman" w:hAnsi="Times New Roman" w:cs="Times New Roman"/>
              </w:rPr>
            </w:pPr>
            <w:r>
              <w:rPr>
                <w:rFonts w:hint="default" w:ascii="Times New Roman" w:hAnsi="Times New Roman" w:cs="Times New Roman"/>
                <w:sz w:val="18"/>
              </w:rPr>
              <w:t>SMB đời cũ</w:t>
            </w:r>
          </w:p>
        </w:tc>
      </w:tr>
      <w:tr w14:paraId="7FD16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26FCB3A">
            <w:pPr>
              <w:rPr>
                <w:rFonts w:hint="default" w:ascii="Times New Roman" w:hAnsi="Times New Roman" w:cs="Times New Roman"/>
              </w:rPr>
            </w:pPr>
            <w:r>
              <w:rPr>
                <w:rFonts w:hint="default" w:ascii="Times New Roman" w:hAnsi="Times New Roman" w:cs="Times New Roman"/>
                <w:sz w:val="18"/>
              </w:rPr>
              <w:t>445/tcp</w:t>
            </w:r>
          </w:p>
        </w:tc>
        <w:tc>
          <w:tcPr>
            <w:tcW w:w="2076" w:type="dxa"/>
          </w:tcPr>
          <w:p w14:paraId="158A05C3">
            <w:pPr>
              <w:rPr>
                <w:rFonts w:hint="default" w:ascii="Times New Roman" w:hAnsi="Times New Roman" w:cs="Times New Roman"/>
              </w:rPr>
            </w:pPr>
            <w:r>
              <w:rPr>
                <w:rFonts w:hint="default" w:ascii="Times New Roman" w:hAnsi="Times New Roman" w:cs="Times New Roman"/>
                <w:sz w:val="18"/>
              </w:rPr>
              <w:t>microsoft-ds</w:t>
            </w:r>
          </w:p>
        </w:tc>
        <w:tc>
          <w:tcPr>
            <w:tcW w:w="2076" w:type="dxa"/>
          </w:tcPr>
          <w:p w14:paraId="006A3560">
            <w:pPr>
              <w:rPr>
                <w:rFonts w:hint="default" w:ascii="Times New Roman" w:hAnsi="Times New Roman" w:cs="Times New Roman"/>
              </w:rPr>
            </w:pPr>
            <w:r>
              <w:rPr>
                <w:rFonts w:hint="default" w:ascii="Times New Roman" w:hAnsi="Times New Roman" w:cs="Times New Roman"/>
                <w:sz w:val="18"/>
              </w:rPr>
              <w:t>Samba 3.0.20-Debian</w:t>
            </w:r>
          </w:p>
        </w:tc>
        <w:tc>
          <w:tcPr>
            <w:tcW w:w="2076" w:type="dxa"/>
          </w:tcPr>
          <w:p w14:paraId="7680D3FA">
            <w:pPr>
              <w:rPr>
                <w:rFonts w:hint="default" w:ascii="Times New Roman" w:hAnsi="Times New Roman" w:cs="Times New Roman"/>
              </w:rPr>
            </w:pPr>
            <w:r>
              <w:rPr>
                <w:rFonts w:hint="default" w:ascii="Times New Roman" w:hAnsi="Times New Roman" w:cs="Times New Roman"/>
                <w:sz w:val="18"/>
              </w:rPr>
              <w:t>CVE-2007-2447 (RCE)</w:t>
            </w:r>
          </w:p>
        </w:tc>
      </w:tr>
      <w:tr w14:paraId="55455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1D4596F">
            <w:pPr>
              <w:rPr>
                <w:rFonts w:hint="default" w:ascii="Times New Roman" w:hAnsi="Times New Roman" w:cs="Times New Roman"/>
              </w:rPr>
            </w:pPr>
            <w:r>
              <w:rPr>
                <w:rFonts w:hint="default" w:ascii="Times New Roman" w:hAnsi="Times New Roman" w:cs="Times New Roman"/>
                <w:sz w:val="18"/>
              </w:rPr>
              <w:t>512/tcp</w:t>
            </w:r>
          </w:p>
        </w:tc>
        <w:tc>
          <w:tcPr>
            <w:tcW w:w="2076" w:type="dxa"/>
          </w:tcPr>
          <w:p w14:paraId="10AF1B83">
            <w:pPr>
              <w:rPr>
                <w:rFonts w:hint="default" w:ascii="Times New Roman" w:hAnsi="Times New Roman" w:cs="Times New Roman"/>
              </w:rPr>
            </w:pPr>
            <w:r>
              <w:rPr>
                <w:rFonts w:hint="default" w:ascii="Times New Roman" w:hAnsi="Times New Roman" w:cs="Times New Roman"/>
                <w:sz w:val="18"/>
              </w:rPr>
              <w:t>exec</w:t>
            </w:r>
          </w:p>
        </w:tc>
        <w:tc>
          <w:tcPr>
            <w:tcW w:w="2076" w:type="dxa"/>
          </w:tcPr>
          <w:p w14:paraId="10AB831E">
            <w:pPr>
              <w:rPr>
                <w:rFonts w:hint="default" w:ascii="Times New Roman" w:hAnsi="Times New Roman" w:cs="Times New Roman"/>
              </w:rPr>
            </w:pPr>
            <w:r>
              <w:rPr>
                <w:rFonts w:hint="default" w:ascii="Times New Roman" w:hAnsi="Times New Roman" w:cs="Times New Roman"/>
                <w:sz w:val="18"/>
              </w:rPr>
              <w:t>netkit-rsh rexecd</w:t>
            </w:r>
          </w:p>
        </w:tc>
        <w:tc>
          <w:tcPr>
            <w:tcW w:w="2076" w:type="dxa"/>
          </w:tcPr>
          <w:p w14:paraId="619F3891">
            <w:pPr>
              <w:rPr>
                <w:rFonts w:hint="default" w:ascii="Times New Roman" w:hAnsi="Times New Roman" w:cs="Times New Roman"/>
              </w:rPr>
            </w:pPr>
            <w:r>
              <w:rPr>
                <w:rFonts w:hint="default" w:ascii="Times New Roman" w:hAnsi="Times New Roman" w:cs="Times New Roman"/>
                <w:sz w:val="18"/>
              </w:rPr>
              <w:t>Dịch vụ r-services, truyền rõ</w:t>
            </w:r>
          </w:p>
        </w:tc>
      </w:tr>
      <w:tr w14:paraId="3B497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1E29318">
            <w:pPr>
              <w:rPr>
                <w:rFonts w:hint="default" w:ascii="Times New Roman" w:hAnsi="Times New Roman" w:cs="Times New Roman"/>
              </w:rPr>
            </w:pPr>
            <w:r>
              <w:rPr>
                <w:rFonts w:hint="default" w:ascii="Times New Roman" w:hAnsi="Times New Roman" w:cs="Times New Roman"/>
                <w:sz w:val="18"/>
              </w:rPr>
              <w:t>513/tcp</w:t>
            </w:r>
          </w:p>
        </w:tc>
        <w:tc>
          <w:tcPr>
            <w:tcW w:w="2076" w:type="dxa"/>
          </w:tcPr>
          <w:p w14:paraId="275C64AA">
            <w:pPr>
              <w:rPr>
                <w:rFonts w:hint="default" w:ascii="Times New Roman" w:hAnsi="Times New Roman" w:cs="Times New Roman"/>
              </w:rPr>
            </w:pPr>
            <w:r>
              <w:rPr>
                <w:rFonts w:hint="default" w:ascii="Times New Roman" w:hAnsi="Times New Roman" w:cs="Times New Roman"/>
                <w:sz w:val="18"/>
              </w:rPr>
              <w:t>login</w:t>
            </w:r>
          </w:p>
        </w:tc>
        <w:tc>
          <w:tcPr>
            <w:tcW w:w="2076" w:type="dxa"/>
          </w:tcPr>
          <w:p w14:paraId="6240EBF1">
            <w:pPr>
              <w:rPr>
                <w:rFonts w:hint="default" w:ascii="Times New Roman" w:hAnsi="Times New Roman" w:cs="Times New Roman"/>
              </w:rPr>
            </w:pPr>
            <w:r>
              <w:rPr>
                <w:rFonts w:hint="default" w:ascii="Times New Roman" w:hAnsi="Times New Roman" w:cs="Times New Roman"/>
                <w:sz w:val="18"/>
              </w:rPr>
              <w:t>rlogind</w:t>
            </w:r>
          </w:p>
        </w:tc>
        <w:tc>
          <w:tcPr>
            <w:tcW w:w="2076" w:type="dxa"/>
          </w:tcPr>
          <w:p w14:paraId="2F1752E3">
            <w:pPr>
              <w:rPr>
                <w:rFonts w:hint="default" w:ascii="Times New Roman" w:hAnsi="Times New Roman" w:cs="Times New Roman"/>
              </w:rPr>
            </w:pPr>
            <w:r>
              <w:rPr>
                <w:rFonts w:hint="default" w:ascii="Times New Roman" w:hAnsi="Times New Roman" w:cs="Times New Roman"/>
                <w:sz w:val="18"/>
              </w:rPr>
              <w:t>Tin cậy theo host, không an toàn</w:t>
            </w:r>
          </w:p>
        </w:tc>
      </w:tr>
      <w:tr w14:paraId="72E03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B88ECF0">
            <w:pPr>
              <w:rPr>
                <w:rFonts w:hint="default" w:ascii="Times New Roman" w:hAnsi="Times New Roman" w:cs="Times New Roman"/>
              </w:rPr>
            </w:pPr>
            <w:r>
              <w:rPr>
                <w:rFonts w:hint="default" w:ascii="Times New Roman" w:hAnsi="Times New Roman" w:cs="Times New Roman"/>
                <w:sz w:val="18"/>
              </w:rPr>
              <w:t>514/tcp</w:t>
            </w:r>
          </w:p>
        </w:tc>
        <w:tc>
          <w:tcPr>
            <w:tcW w:w="2076" w:type="dxa"/>
          </w:tcPr>
          <w:p w14:paraId="47EC9FE2">
            <w:pPr>
              <w:rPr>
                <w:rFonts w:hint="default" w:ascii="Times New Roman" w:hAnsi="Times New Roman" w:cs="Times New Roman"/>
              </w:rPr>
            </w:pPr>
            <w:r>
              <w:rPr>
                <w:rFonts w:hint="default" w:ascii="Times New Roman" w:hAnsi="Times New Roman" w:cs="Times New Roman"/>
                <w:sz w:val="18"/>
              </w:rPr>
              <w:t>shell</w:t>
            </w:r>
          </w:p>
        </w:tc>
        <w:tc>
          <w:tcPr>
            <w:tcW w:w="2076" w:type="dxa"/>
          </w:tcPr>
          <w:p w14:paraId="2A527E8D">
            <w:pPr>
              <w:rPr>
                <w:rFonts w:hint="default" w:ascii="Times New Roman" w:hAnsi="Times New Roman" w:cs="Times New Roman"/>
              </w:rPr>
            </w:pPr>
            <w:r>
              <w:rPr>
                <w:rFonts w:hint="default" w:ascii="Times New Roman" w:hAnsi="Times New Roman" w:cs="Times New Roman"/>
                <w:sz w:val="18"/>
              </w:rPr>
              <w:t>rsh (tcpwrapped)</w:t>
            </w:r>
          </w:p>
        </w:tc>
        <w:tc>
          <w:tcPr>
            <w:tcW w:w="2076" w:type="dxa"/>
          </w:tcPr>
          <w:p w14:paraId="05AE9021">
            <w:pPr>
              <w:rPr>
                <w:rFonts w:hint="default" w:ascii="Times New Roman" w:hAnsi="Times New Roman" w:cs="Times New Roman"/>
              </w:rPr>
            </w:pPr>
            <w:r>
              <w:rPr>
                <w:rFonts w:hint="default" w:ascii="Times New Roman" w:hAnsi="Times New Roman" w:cs="Times New Roman"/>
                <w:sz w:val="18"/>
              </w:rPr>
              <w:t>Nên gỡ bỏ</w:t>
            </w:r>
          </w:p>
        </w:tc>
      </w:tr>
      <w:tr w14:paraId="1F558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77D5005">
            <w:pPr>
              <w:rPr>
                <w:rFonts w:hint="default" w:ascii="Times New Roman" w:hAnsi="Times New Roman" w:cs="Times New Roman"/>
              </w:rPr>
            </w:pPr>
            <w:r>
              <w:rPr>
                <w:rFonts w:hint="default" w:ascii="Times New Roman" w:hAnsi="Times New Roman" w:cs="Times New Roman"/>
                <w:sz w:val="18"/>
              </w:rPr>
              <w:t>1099/tcp</w:t>
            </w:r>
          </w:p>
        </w:tc>
        <w:tc>
          <w:tcPr>
            <w:tcW w:w="2076" w:type="dxa"/>
          </w:tcPr>
          <w:p w14:paraId="003A2DA3">
            <w:pPr>
              <w:rPr>
                <w:rFonts w:hint="default" w:ascii="Times New Roman" w:hAnsi="Times New Roman" w:cs="Times New Roman"/>
              </w:rPr>
            </w:pPr>
            <w:r>
              <w:rPr>
                <w:rFonts w:hint="default" w:ascii="Times New Roman" w:hAnsi="Times New Roman" w:cs="Times New Roman"/>
                <w:sz w:val="18"/>
              </w:rPr>
              <w:t>java-rmi</w:t>
            </w:r>
          </w:p>
        </w:tc>
        <w:tc>
          <w:tcPr>
            <w:tcW w:w="2076" w:type="dxa"/>
          </w:tcPr>
          <w:p w14:paraId="51D579FA">
            <w:pPr>
              <w:rPr>
                <w:rFonts w:hint="default" w:ascii="Times New Roman" w:hAnsi="Times New Roman" w:cs="Times New Roman"/>
              </w:rPr>
            </w:pPr>
            <w:r>
              <w:rPr>
                <w:rFonts w:hint="default" w:ascii="Times New Roman" w:hAnsi="Times New Roman" w:cs="Times New Roman"/>
                <w:sz w:val="18"/>
              </w:rPr>
              <w:t>GNU Classpath grmiregistry</w:t>
            </w:r>
          </w:p>
        </w:tc>
        <w:tc>
          <w:tcPr>
            <w:tcW w:w="2076" w:type="dxa"/>
          </w:tcPr>
          <w:p w14:paraId="28DD2D60">
            <w:pPr>
              <w:rPr>
                <w:rFonts w:hint="default" w:ascii="Times New Roman" w:hAnsi="Times New Roman" w:cs="Times New Roman"/>
              </w:rPr>
            </w:pPr>
            <w:r>
              <w:rPr>
                <w:rFonts w:hint="default" w:ascii="Times New Roman" w:hAnsi="Times New Roman" w:cs="Times New Roman"/>
                <w:sz w:val="18"/>
              </w:rPr>
              <w:t>RMI có thể bị lạm dụng</w:t>
            </w:r>
          </w:p>
        </w:tc>
      </w:tr>
      <w:tr w14:paraId="62815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9A4C95F">
            <w:pPr>
              <w:rPr>
                <w:rFonts w:hint="default" w:ascii="Times New Roman" w:hAnsi="Times New Roman" w:cs="Times New Roman"/>
              </w:rPr>
            </w:pPr>
            <w:r>
              <w:rPr>
                <w:rFonts w:hint="default" w:ascii="Times New Roman" w:hAnsi="Times New Roman" w:cs="Times New Roman"/>
                <w:sz w:val="18"/>
              </w:rPr>
              <w:t>1524/tcp</w:t>
            </w:r>
          </w:p>
        </w:tc>
        <w:tc>
          <w:tcPr>
            <w:tcW w:w="2076" w:type="dxa"/>
          </w:tcPr>
          <w:p w14:paraId="1E4FA3DA">
            <w:pPr>
              <w:rPr>
                <w:rFonts w:hint="default" w:ascii="Times New Roman" w:hAnsi="Times New Roman" w:cs="Times New Roman"/>
              </w:rPr>
            </w:pPr>
            <w:r>
              <w:rPr>
                <w:rFonts w:hint="default" w:ascii="Times New Roman" w:hAnsi="Times New Roman" w:cs="Times New Roman"/>
                <w:sz w:val="18"/>
              </w:rPr>
              <w:t>bindshell</w:t>
            </w:r>
          </w:p>
        </w:tc>
        <w:tc>
          <w:tcPr>
            <w:tcW w:w="2076" w:type="dxa"/>
          </w:tcPr>
          <w:p w14:paraId="6656863C">
            <w:pPr>
              <w:rPr>
                <w:rFonts w:hint="default" w:ascii="Times New Roman" w:hAnsi="Times New Roman" w:cs="Times New Roman"/>
              </w:rPr>
            </w:pPr>
            <w:r>
              <w:rPr>
                <w:rFonts w:hint="default" w:ascii="Times New Roman" w:hAnsi="Times New Roman" w:cs="Times New Roman"/>
                <w:sz w:val="18"/>
              </w:rPr>
              <w:t>Metasploitable root shell</w:t>
            </w:r>
          </w:p>
        </w:tc>
        <w:tc>
          <w:tcPr>
            <w:tcW w:w="2076" w:type="dxa"/>
          </w:tcPr>
          <w:p w14:paraId="6FD4F779">
            <w:pPr>
              <w:rPr>
                <w:rFonts w:hint="default" w:ascii="Times New Roman" w:hAnsi="Times New Roman" w:cs="Times New Roman"/>
              </w:rPr>
            </w:pPr>
            <w:r>
              <w:rPr>
                <w:rFonts w:hint="default" w:ascii="Times New Roman" w:hAnsi="Times New Roman" w:cs="Times New Roman"/>
                <w:sz w:val="18"/>
              </w:rPr>
              <w:t>Backdoor shell quyền root</w:t>
            </w:r>
          </w:p>
        </w:tc>
      </w:tr>
      <w:tr w14:paraId="784FE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5D874D4">
            <w:pPr>
              <w:rPr>
                <w:rFonts w:hint="default" w:ascii="Times New Roman" w:hAnsi="Times New Roman" w:cs="Times New Roman"/>
              </w:rPr>
            </w:pPr>
            <w:r>
              <w:rPr>
                <w:rFonts w:hint="default" w:ascii="Times New Roman" w:hAnsi="Times New Roman" w:cs="Times New Roman"/>
                <w:sz w:val="18"/>
              </w:rPr>
              <w:t>2049/tcp</w:t>
            </w:r>
          </w:p>
        </w:tc>
        <w:tc>
          <w:tcPr>
            <w:tcW w:w="2076" w:type="dxa"/>
          </w:tcPr>
          <w:p w14:paraId="6DB996E3">
            <w:pPr>
              <w:rPr>
                <w:rFonts w:hint="default" w:ascii="Times New Roman" w:hAnsi="Times New Roman" w:cs="Times New Roman"/>
              </w:rPr>
            </w:pPr>
            <w:r>
              <w:rPr>
                <w:rFonts w:hint="default" w:ascii="Times New Roman" w:hAnsi="Times New Roman" w:cs="Times New Roman"/>
                <w:sz w:val="18"/>
              </w:rPr>
              <w:t>nfs</w:t>
            </w:r>
          </w:p>
        </w:tc>
        <w:tc>
          <w:tcPr>
            <w:tcW w:w="2076" w:type="dxa"/>
          </w:tcPr>
          <w:p w14:paraId="737909F8">
            <w:pPr>
              <w:rPr>
                <w:rFonts w:hint="default" w:ascii="Times New Roman" w:hAnsi="Times New Roman" w:cs="Times New Roman"/>
              </w:rPr>
            </w:pPr>
            <w:r>
              <w:rPr>
                <w:rFonts w:hint="default" w:ascii="Times New Roman" w:hAnsi="Times New Roman" w:cs="Times New Roman"/>
                <w:sz w:val="18"/>
              </w:rPr>
              <w:t>NFS 2-4</w:t>
            </w:r>
          </w:p>
        </w:tc>
        <w:tc>
          <w:tcPr>
            <w:tcW w:w="2076" w:type="dxa"/>
          </w:tcPr>
          <w:p w14:paraId="27D17869">
            <w:pPr>
              <w:rPr>
                <w:rFonts w:hint="default" w:ascii="Times New Roman" w:hAnsi="Times New Roman" w:cs="Times New Roman"/>
              </w:rPr>
            </w:pPr>
            <w:r>
              <w:rPr>
                <w:rFonts w:hint="default" w:ascii="Times New Roman" w:hAnsi="Times New Roman" w:cs="Times New Roman"/>
                <w:sz w:val="18"/>
              </w:rPr>
              <w:t>Chia sẻ file cấu hình sai</w:t>
            </w:r>
          </w:p>
        </w:tc>
      </w:tr>
      <w:tr w14:paraId="2BC6D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76F59F8">
            <w:pPr>
              <w:rPr>
                <w:rFonts w:hint="default" w:ascii="Times New Roman" w:hAnsi="Times New Roman" w:cs="Times New Roman"/>
              </w:rPr>
            </w:pPr>
            <w:r>
              <w:rPr>
                <w:rFonts w:hint="default" w:ascii="Times New Roman" w:hAnsi="Times New Roman" w:cs="Times New Roman"/>
                <w:sz w:val="18"/>
              </w:rPr>
              <w:t>2121/tcp</w:t>
            </w:r>
          </w:p>
        </w:tc>
        <w:tc>
          <w:tcPr>
            <w:tcW w:w="2076" w:type="dxa"/>
          </w:tcPr>
          <w:p w14:paraId="2AE18076">
            <w:pPr>
              <w:rPr>
                <w:rFonts w:hint="default" w:ascii="Times New Roman" w:hAnsi="Times New Roman" w:cs="Times New Roman"/>
              </w:rPr>
            </w:pPr>
            <w:r>
              <w:rPr>
                <w:rFonts w:hint="default" w:ascii="Times New Roman" w:hAnsi="Times New Roman" w:cs="Times New Roman"/>
                <w:sz w:val="18"/>
              </w:rPr>
              <w:t>ftp</w:t>
            </w:r>
          </w:p>
        </w:tc>
        <w:tc>
          <w:tcPr>
            <w:tcW w:w="2076" w:type="dxa"/>
          </w:tcPr>
          <w:p w14:paraId="1EB5CCEB">
            <w:pPr>
              <w:rPr>
                <w:rFonts w:hint="default" w:ascii="Times New Roman" w:hAnsi="Times New Roman" w:cs="Times New Roman"/>
              </w:rPr>
            </w:pPr>
            <w:r>
              <w:rPr>
                <w:rFonts w:hint="default" w:ascii="Times New Roman" w:hAnsi="Times New Roman" w:cs="Times New Roman"/>
                <w:sz w:val="18"/>
              </w:rPr>
              <w:t>ProFTPD 1.3.1</w:t>
            </w:r>
          </w:p>
        </w:tc>
        <w:tc>
          <w:tcPr>
            <w:tcW w:w="2076" w:type="dxa"/>
          </w:tcPr>
          <w:p w14:paraId="37FE10B1">
            <w:pPr>
              <w:rPr>
                <w:rFonts w:hint="default" w:ascii="Times New Roman" w:hAnsi="Times New Roman" w:cs="Times New Roman"/>
              </w:rPr>
            </w:pPr>
            <w:r>
              <w:rPr>
                <w:rFonts w:hint="default" w:ascii="Times New Roman" w:hAnsi="Times New Roman" w:cs="Times New Roman"/>
                <w:sz w:val="18"/>
              </w:rPr>
              <w:t>FTP ở cổng không chuẩn</w:t>
            </w:r>
          </w:p>
        </w:tc>
      </w:tr>
      <w:tr w14:paraId="25B5C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727EBDC">
            <w:pPr>
              <w:rPr>
                <w:rFonts w:hint="default" w:ascii="Times New Roman" w:hAnsi="Times New Roman" w:cs="Times New Roman"/>
              </w:rPr>
            </w:pPr>
            <w:r>
              <w:rPr>
                <w:rFonts w:hint="default" w:ascii="Times New Roman" w:hAnsi="Times New Roman" w:cs="Times New Roman"/>
                <w:sz w:val="18"/>
              </w:rPr>
              <w:t>3306/tcp</w:t>
            </w:r>
          </w:p>
        </w:tc>
        <w:tc>
          <w:tcPr>
            <w:tcW w:w="2076" w:type="dxa"/>
          </w:tcPr>
          <w:p w14:paraId="76747999">
            <w:pPr>
              <w:rPr>
                <w:rFonts w:hint="default" w:ascii="Times New Roman" w:hAnsi="Times New Roman" w:cs="Times New Roman"/>
              </w:rPr>
            </w:pPr>
            <w:r>
              <w:rPr>
                <w:rFonts w:hint="default" w:ascii="Times New Roman" w:hAnsi="Times New Roman" w:cs="Times New Roman"/>
                <w:sz w:val="18"/>
              </w:rPr>
              <w:t>mysql</w:t>
            </w:r>
          </w:p>
        </w:tc>
        <w:tc>
          <w:tcPr>
            <w:tcW w:w="2076" w:type="dxa"/>
          </w:tcPr>
          <w:p w14:paraId="5A519797">
            <w:pPr>
              <w:rPr>
                <w:rFonts w:hint="default" w:ascii="Times New Roman" w:hAnsi="Times New Roman" w:cs="Times New Roman"/>
              </w:rPr>
            </w:pPr>
            <w:r>
              <w:rPr>
                <w:rFonts w:hint="default" w:ascii="Times New Roman" w:hAnsi="Times New Roman" w:cs="Times New Roman"/>
                <w:sz w:val="18"/>
              </w:rPr>
              <w:t>MySQL 5.0.51a-3ubuntu5</w:t>
            </w:r>
          </w:p>
        </w:tc>
        <w:tc>
          <w:tcPr>
            <w:tcW w:w="2076" w:type="dxa"/>
          </w:tcPr>
          <w:p w14:paraId="4104CA68">
            <w:pPr>
              <w:rPr>
                <w:rFonts w:hint="default" w:ascii="Times New Roman" w:hAnsi="Times New Roman" w:cs="Times New Roman"/>
              </w:rPr>
            </w:pPr>
            <w:r>
              <w:rPr>
                <w:rFonts w:hint="default" w:ascii="Times New Roman" w:hAnsi="Times New Roman" w:cs="Times New Roman"/>
                <w:sz w:val="18"/>
              </w:rPr>
              <w:t>Tài khoản root yếu/trống</w:t>
            </w:r>
          </w:p>
        </w:tc>
      </w:tr>
      <w:tr w14:paraId="6E054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63DF5C7">
            <w:pPr>
              <w:rPr>
                <w:rFonts w:hint="default" w:ascii="Times New Roman" w:hAnsi="Times New Roman" w:cs="Times New Roman"/>
              </w:rPr>
            </w:pPr>
            <w:r>
              <w:rPr>
                <w:rFonts w:hint="default" w:ascii="Times New Roman" w:hAnsi="Times New Roman" w:cs="Times New Roman"/>
                <w:sz w:val="18"/>
              </w:rPr>
              <w:t>5432/tcp</w:t>
            </w:r>
          </w:p>
        </w:tc>
        <w:tc>
          <w:tcPr>
            <w:tcW w:w="2076" w:type="dxa"/>
          </w:tcPr>
          <w:p w14:paraId="52F0CC5A">
            <w:pPr>
              <w:rPr>
                <w:rFonts w:hint="default" w:ascii="Times New Roman" w:hAnsi="Times New Roman" w:cs="Times New Roman"/>
              </w:rPr>
            </w:pPr>
            <w:r>
              <w:rPr>
                <w:rFonts w:hint="default" w:ascii="Times New Roman" w:hAnsi="Times New Roman" w:cs="Times New Roman"/>
                <w:sz w:val="18"/>
              </w:rPr>
              <w:t>postgresql</w:t>
            </w:r>
          </w:p>
        </w:tc>
        <w:tc>
          <w:tcPr>
            <w:tcW w:w="2076" w:type="dxa"/>
          </w:tcPr>
          <w:p w14:paraId="15913545">
            <w:pPr>
              <w:rPr>
                <w:rFonts w:hint="default" w:ascii="Times New Roman" w:hAnsi="Times New Roman" w:cs="Times New Roman"/>
              </w:rPr>
            </w:pPr>
            <w:r>
              <w:rPr>
                <w:rFonts w:hint="default" w:ascii="Times New Roman" w:hAnsi="Times New Roman" w:cs="Times New Roman"/>
                <w:sz w:val="18"/>
              </w:rPr>
              <w:t>PostgreSQL 8.3.x</w:t>
            </w:r>
          </w:p>
        </w:tc>
        <w:tc>
          <w:tcPr>
            <w:tcW w:w="2076" w:type="dxa"/>
          </w:tcPr>
          <w:p w14:paraId="15F5DD60">
            <w:pPr>
              <w:rPr>
                <w:rFonts w:hint="default" w:ascii="Times New Roman" w:hAnsi="Times New Roman" w:cs="Times New Roman"/>
              </w:rPr>
            </w:pPr>
            <w:r>
              <w:rPr>
                <w:rFonts w:hint="default" w:ascii="Times New Roman" w:hAnsi="Times New Roman" w:cs="Times New Roman"/>
                <w:sz w:val="18"/>
              </w:rPr>
              <w:t>Mật khẩu mặc định</w:t>
            </w:r>
          </w:p>
        </w:tc>
      </w:tr>
      <w:tr w14:paraId="1CF62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4F443E8">
            <w:pPr>
              <w:rPr>
                <w:rFonts w:hint="default" w:ascii="Times New Roman" w:hAnsi="Times New Roman" w:cs="Times New Roman"/>
              </w:rPr>
            </w:pPr>
            <w:r>
              <w:rPr>
                <w:rFonts w:hint="default" w:ascii="Times New Roman" w:hAnsi="Times New Roman" w:cs="Times New Roman"/>
                <w:sz w:val="18"/>
              </w:rPr>
              <w:t>5900/tcp</w:t>
            </w:r>
          </w:p>
        </w:tc>
        <w:tc>
          <w:tcPr>
            <w:tcW w:w="2076" w:type="dxa"/>
          </w:tcPr>
          <w:p w14:paraId="67E55D5A">
            <w:pPr>
              <w:rPr>
                <w:rFonts w:hint="default" w:ascii="Times New Roman" w:hAnsi="Times New Roman" w:cs="Times New Roman"/>
              </w:rPr>
            </w:pPr>
            <w:r>
              <w:rPr>
                <w:rFonts w:hint="default" w:ascii="Times New Roman" w:hAnsi="Times New Roman" w:cs="Times New Roman"/>
                <w:sz w:val="18"/>
              </w:rPr>
              <w:t>vnc</w:t>
            </w:r>
          </w:p>
        </w:tc>
        <w:tc>
          <w:tcPr>
            <w:tcW w:w="2076" w:type="dxa"/>
          </w:tcPr>
          <w:p w14:paraId="22FC3B18">
            <w:pPr>
              <w:rPr>
                <w:rFonts w:hint="default" w:ascii="Times New Roman" w:hAnsi="Times New Roman" w:cs="Times New Roman"/>
              </w:rPr>
            </w:pPr>
            <w:r>
              <w:rPr>
                <w:rFonts w:hint="default" w:ascii="Times New Roman" w:hAnsi="Times New Roman" w:cs="Times New Roman"/>
                <w:sz w:val="18"/>
              </w:rPr>
              <w:t>VNC protocol 3.3</w:t>
            </w:r>
          </w:p>
        </w:tc>
        <w:tc>
          <w:tcPr>
            <w:tcW w:w="2076" w:type="dxa"/>
          </w:tcPr>
          <w:p w14:paraId="02B260A4">
            <w:pPr>
              <w:rPr>
                <w:rFonts w:hint="default" w:ascii="Times New Roman" w:hAnsi="Times New Roman" w:cs="Times New Roman"/>
              </w:rPr>
            </w:pPr>
            <w:r>
              <w:rPr>
                <w:rFonts w:hint="default" w:ascii="Times New Roman" w:hAnsi="Times New Roman" w:cs="Times New Roman"/>
                <w:sz w:val="18"/>
              </w:rPr>
              <w:t>Mật khẩu VNC yếu</w:t>
            </w:r>
          </w:p>
        </w:tc>
      </w:tr>
      <w:tr w14:paraId="24444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25C0233">
            <w:pPr>
              <w:rPr>
                <w:rFonts w:hint="default" w:ascii="Times New Roman" w:hAnsi="Times New Roman" w:cs="Times New Roman"/>
              </w:rPr>
            </w:pPr>
            <w:r>
              <w:rPr>
                <w:rFonts w:hint="default" w:ascii="Times New Roman" w:hAnsi="Times New Roman" w:cs="Times New Roman"/>
                <w:sz w:val="18"/>
              </w:rPr>
              <w:t>6000/tcp</w:t>
            </w:r>
          </w:p>
        </w:tc>
        <w:tc>
          <w:tcPr>
            <w:tcW w:w="2076" w:type="dxa"/>
          </w:tcPr>
          <w:p w14:paraId="783765BC">
            <w:pPr>
              <w:rPr>
                <w:rFonts w:hint="default" w:ascii="Times New Roman" w:hAnsi="Times New Roman" w:cs="Times New Roman"/>
              </w:rPr>
            </w:pPr>
            <w:r>
              <w:rPr>
                <w:rFonts w:hint="default" w:ascii="Times New Roman" w:hAnsi="Times New Roman" w:cs="Times New Roman"/>
                <w:sz w:val="18"/>
              </w:rPr>
              <w:t>X11</w:t>
            </w:r>
          </w:p>
        </w:tc>
        <w:tc>
          <w:tcPr>
            <w:tcW w:w="2076" w:type="dxa"/>
          </w:tcPr>
          <w:p w14:paraId="29BC5F8D">
            <w:pPr>
              <w:rPr>
                <w:rFonts w:hint="default" w:ascii="Times New Roman" w:hAnsi="Times New Roman" w:cs="Times New Roman"/>
              </w:rPr>
            </w:pPr>
            <w:r>
              <w:rPr>
                <w:rFonts w:hint="default" w:ascii="Times New Roman" w:hAnsi="Times New Roman" w:cs="Times New Roman"/>
                <w:sz w:val="18"/>
              </w:rPr>
              <w:t>X11 (access denied)</w:t>
            </w:r>
          </w:p>
        </w:tc>
        <w:tc>
          <w:tcPr>
            <w:tcW w:w="2076" w:type="dxa"/>
          </w:tcPr>
          <w:p w14:paraId="676D8BBD">
            <w:pPr>
              <w:rPr>
                <w:rFonts w:hint="default" w:ascii="Times New Roman" w:hAnsi="Times New Roman" w:cs="Times New Roman"/>
              </w:rPr>
            </w:pPr>
            <w:r>
              <w:rPr>
                <w:rFonts w:hint="default" w:ascii="Times New Roman" w:hAnsi="Times New Roman" w:cs="Times New Roman"/>
                <w:sz w:val="18"/>
              </w:rPr>
              <w:t>Lộ dịch vụ X</w:t>
            </w:r>
          </w:p>
        </w:tc>
      </w:tr>
      <w:tr w14:paraId="7B46A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E909B75">
            <w:pPr>
              <w:rPr>
                <w:rFonts w:hint="default" w:ascii="Times New Roman" w:hAnsi="Times New Roman" w:cs="Times New Roman"/>
              </w:rPr>
            </w:pPr>
            <w:r>
              <w:rPr>
                <w:rFonts w:hint="default" w:ascii="Times New Roman" w:hAnsi="Times New Roman" w:cs="Times New Roman"/>
                <w:sz w:val="18"/>
              </w:rPr>
              <w:t>6667/tcp</w:t>
            </w:r>
          </w:p>
        </w:tc>
        <w:tc>
          <w:tcPr>
            <w:tcW w:w="2076" w:type="dxa"/>
          </w:tcPr>
          <w:p w14:paraId="438A21B7">
            <w:pPr>
              <w:rPr>
                <w:rFonts w:hint="default" w:ascii="Times New Roman" w:hAnsi="Times New Roman" w:cs="Times New Roman"/>
              </w:rPr>
            </w:pPr>
            <w:r>
              <w:rPr>
                <w:rFonts w:hint="default" w:ascii="Times New Roman" w:hAnsi="Times New Roman" w:cs="Times New Roman"/>
                <w:sz w:val="18"/>
              </w:rPr>
              <w:t>irc</w:t>
            </w:r>
          </w:p>
        </w:tc>
        <w:tc>
          <w:tcPr>
            <w:tcW w:w="2076" w:type="dxa"/>
          </w:tcPr>
          <w:p w14:paraId="3750EE83">
            <w:pPr>
              <w:rPr>
                <w:rFonts w:hint="default" w:ascii="Times New Roman" w:hAnsi="Times New Roman" w:cs="Times New Roman"/>
              </w:rPr>
            </w:pPr>
            <w:r>
              <w:rPr>
                <w:rFonts w:hint="default" w:ascii="Times New Roman" w:hAnsi="Times New Roman" w:cs="Times New Roman"/>
                <w:sz w:val="18"/>
              </w:rPr>
              <w:t>UnrealIRCd</w:t>
            </w:r>
          </w:p>
        </w:tc>
        <w:tc>
          <w:tcPr>
            <w:tcW w:w="2076" w:type="dxa"/>
          </w:tcPr>
          <w:p w14:paraId="554964D3">
            <w:pPr>
              <w:rPr>
                <w:rFonts w:hint="default" w:ascii="Times New Roman" w:hAnsi="Times New Roman" w:cs="Times New Roman"/>
              </w:rPr>
            </w:pPr>
            <w:r>
              <w:rPr>
                <w:rFonts w:hint="default" w:ascii="Times New Roman" w:hAnsi="Times New Roman" w:cs="Times New Roman"/>
                <w:sz w:val="18"/>
              </w:rPr>
              <w:t>Bản Metasploitable có backdoor</w:t>
            </w:r>
          </w:p>
        </w:tc>
      </w:tr>
      <w:tr w14:paraId="460F2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E5BC8F9">
            <w:pPr>
              <w:rPr>
                <w:rFonts w:hint="default" w:ascii="Times New Roman" w:hAnsi="Times New Roman" w:cs="Times New Roman"/>
              </w:rPr>
            </w:pPr>
            <w:r>
              <w:rPr>
                <w:rFonts w:hint="default" w:ascii="Times New Roman" w:hAnsi="Times New Roman" w:cs="Times New Roman"/>
                <w:sz w:val="18"/>
              </w:rPr>
              <w:t>8009/tcp</w:t>
            </w:r>
          </w:p>
        </w:tc>
        <w:tc>
          <w:tcPr>
            <w:tcW w:w="2076" w:type="dxa"/>
          </w:tcPr>
          <w:p w14:paraId="678D06FB">
            <w:pPr>
              <w:rPr>
                <w:rFonts w:hint="default" w:ascii="Times New Roman" w:hAnsi="Times New Roman" w:cs="Times New Roman"/>
              </w:rPr>
            </w:pPr>
            <w:r>
              <w:rPr>
                <w:rFonts w:hint="default" w:ascii="Times New Roman" w:hAnsi="Times New Roman" w:cs="Times New Roman"/>
                <w:sz w:val="18"/>
              </w:rPr>
              <w:t>ajp13</w:t>
            </w:r>
          </w:p>
        </w:tc>
        <w:tc>
          <w:tcPr>
            <w:tcW w:w="2076" w:type="dxa"/>
          </w:tcPr>
          <w:p w14:paraId="13400F7D">
            <w:pPr>
              <w:rPr>
                <w:rFonts w:hint="default" w:ascii="Times New Roman" w:hAnsi="Times New Roman" w:cs="Times New Roman"/>
              </w:rPr>
            </w:pPr>
            <w:r>
              <w:rPr>
                <w:rFonts w:hint="default" w:ascii="Times New Roman" w:hAnsi="Times New Roman" w:cs="Times New Roman"/>
                <w:sz w:val="18"/>
              </w:rPr>
              <w:t>Apache Jserv v1.3</w:t>
            </w:r>
          </w:p>
        </w:tc>
        <w:tc>
          <w:tcPr>
            <w:tcW w:w="2076" w:type="dxa"/>
          </w:tcPr>
          <w:p w14:paraId="297A3C38">
            <w:pPr>
              <w:rPr>
                <w:rFonts w:hint="default" w:ascii="Times New Roman" w:hAnsi="Times New Roman" w:cs="Times New Roman"/>
              </w:rPr>
            </w:pPr>
            <w:r>
              <w:rPr>
                <w:rFonts w:hint="default" w:ascii="Times New Roman" w:hAnsi="Times New Roman" w:cs="Times New Roman"/>
                <w:sz w:val="18"/>
              </w:rPr>
              <w:t>Nguy cơ Ghostcat</w:t>
            </w:r>
          </w:p>
        </w:tc>
      </w:tr>
      <w:tr w14:paraId="6D5FA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5B782FB">
            <w:pPr>
              <w:rPr>
                <w:rFonts w:hint="default" w:ascii="Times New Roman" w:hAnsi="Times New Roman" w:cs="Times New Roman"/>
              </w:rPr>
            </w:pPr>
            <w:r>
              <w:rPr>
                <w:rFonts w:hint="default" w:ascii="Times New Roman" w:hAnsi="Times New Roman" w:cs="Times New Roman"/>
                <w:sz w:val="18"/>
              </w:rPr>
              <w:t>8180/tcp</w:t>
            </w:r>
          </w:p>
        </w:tc>
        <w:tc>
          <w:tcPr>
            <w:tcW w:w="2076" w:type="dxa"/>
          </w:tcPr>
          <w:p w14:paraId="0A2A6FFF">
            <w:pPr>
              <w:rPr>
                <w:rFonts w:hint="default" w:ascii="Times New Roman" w:hAnsi="Times New Roman" w:cs="Times New Roman"/>
              </w:rPr>
            </w:pPr>
            <w:r>
              <w:rPr>
                <w:rFonts w:hint="default" w:ascii="Times New Roman" w:hAnsi="Times New Roman" w:cs="Times New Roman"/>
                <w:sz w:val="18"/>
              </w:rPr>
              <w:t>http</w:t>
            </w:r>
          </w:p>
        </w:tc>
        <w:tc>
          <w:tcPr>
            <w:tcW w:w="2076" w:type="dxa"/>
          </w:tcPr>
          <w:p w14:paraId="12DACA65">
            <w:pPr>
              <w:rPr>
                <w:rFonts w:hint="default" w:ascii="Times New Roman" w:hAnsi="Times New Roman" w:cs="Times New Roman"/>
              </w:rPr>
            </w:pPr>
            <w:r>
              <w:rPr>
                <w:rFonts w:hint="default" w:ascii="Times New Roman" w:hAnsi="Times New Roman" w:cs="Times New Roman"/>
                <w:sz w:val="18"/>
              </w:rPr>
              <w:t>Apache Tomcat/Coyote JSP 1.1</w:t>
            </w:r>
          </w:p>
        </w:tc>
        <w:tc>
          <w:tcPr>
            <w:tcW w:w="2076" w:type="dxa"/>
          </w:tcPr>
          <w:p w14:paraId="4BCEA76F">
            <w:pPr>
              <w:rPr>
                <w:rFonts w:hint="default" w:ascii="Times New Roman" w:hAnsi="Times New Roman" w:cs="Times New Roman"/>
              </w:rPr>
            </w:pPr>
            <w:r>
              <w:rPr>
                <w:rFonts w:hint="default" w:ascii="Times New Roman" w:hAnsi="Times New Roman" w:cs="Times New Roman"/>
                <w:sz w:val="18"/>
              </w:rPr>
              <w:t>Tài khoản manager mặc định</w:t>
            </w:r>
          </w:p>
        </w:tc>
      </w:tr>
    </w:tbl>
    <w:p w14:paraId="1E79DF6E">
      <w:pPr>
        <w:rPr>
          <w:rFonts w:hint="default" w:ascii="Times New Roman" w:hAnsi="Times New Roman" w:cs="Times New Roman"/>
        </w:rPr>
      </w:pPr>
    </w:p>
    <w:p w14:paraId="38850335">
      <w:pPr>
        <w:rPr>
          <w:rFonts w:hint="default" w:ascii="Times New Roman" w:hAnsi="Times New Roman" w:cs="Times New Roman"/>
        </w:rPr>
      </w:pPr>
      <w:r>
        <w:rPr>
          <w:rFonts w:hint="default" w:ascii="Times New Roman" w:hAnsi="Times New Roman" w:cs="Times New Roman"/>
          <w:b w:val="0"/>
          <w:i w:val="0"/>
        </w:rPr>
        <w:t>Tổng: 23 cổng open, 977 cổng closed trong 1000 cổng mặc định, 0 cổng filtered (máy đích không bật firewall ở lần quét đầu).</w:t>
      </w:r>
    </w:p>
    <w:p w14:paraId="46F7B6D5">
      <w:pPr>
        <w:rPr>
          <w:rFonts w:hint="default" w:ascii="Times New Roman" w:hAnsi="Times New Roman" w:cs="Times New Roman"/>
        </w:rPr>
      </w:pPr>
      <w:r>
        <w:rPr>
          <w:rFonts w:hint="default" w:ascii="Times New Roman" w:hAnsi="Times New Roman" w:cs="Times New Roman"/>
          <w:b/>
          <w:i w:val="0"/>
          <w:sz w:val="26"/>
        </w:rPr>
        <w:t>K. CHI TIẾT KẾT QUẢ QUÉT UDP (nmap -sU --top-ports 20)</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256"/>
        <w:gridCol w:w="1200"/>
        <w:gridCol w:w="900"/>
        <w:gridCol w:w="1166"/>
      </w:tblGrid>
      <w:tr w14:paraId="4C2FB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04DD8FB">
            <w:pPr>
              <w:rPr>
                <w:rFonts w:hint="default" w:ascii="Times New Roman" w:hAnsi="Times New Roman" w:cs="Times New Roman"/>
              </w:rPr>
            </w:pPr>
            <w:r>
              <w:rPr>
                <w:rFonts w:hint="default" w:ascii="Times New Roman" w:hAnsi="Times New Roman" w:cs="Times New Roman"/>
                <w:b/>
                <w:sz w:val="18"/>
              </w:rPr>
              <w:t>Cổng UDP</w:t>
            </w:r>
          </w:p>
        </w:tc>
        <w:tc>
          <w:tcPr>
            <w:tcW w:w="2076" w:type="dxa"/>
          </w:tcPr>
          <w:p w14:paraId="63EEA1C9">
            <w:pPr>
              <w:rPr>
                <w:rFonts w:hint="default" w:ascii="Times New Roman" w:hAnsi="Times New Roman" w:cs="Times New Roman"/>
              </w:rPr>
            </w:pPr>
            <w:r>
              <w:rPr>
                <w:rFonts w:hint="default" w:ascii="Times New Roman" w:hAnsi="Times New Roman" w:cs="Times New Roman"/>
                <w:b/>
                <w:sz w:val="18"/>
              </w:rPr>
              <w:t>Trạng thái</w:t>
            </w:r>
          </w:p>
        </w:tc>
        <w:tc>
          <w:tcPr>
            <w:tcW w:w="2076" w:type="dxa"/>
          </w:tcPr>
          <w:p w14:paraId="5B465903">
            <w:pPr>
              <w:rPr>
                <w:rFonts w:hint="default" w:ascii="Times New Roman" w:hAnsi="Times New Roman" w:cs="Times New Roman"/>
              </w:rPr>
            </w:pPr>
            <w:r>
              <w:rPr>
                <w:rFonts w:hint="default" w:ascii="Times New Roman" w:hAnsi="Times New Roman" w:cs="Times New Roman"/>
                <w:b/>
                <w:sz w:val="18"/>
              </w:rPr>
              <w:t>Dịch vụ</w:t>
            </w:r>
          </w:p>
        </w:tc>
        <w:tc>
          <w:tcPr>
            <w:tcW w:w="2076" w:type="dxa"/>
          </w:tcPr>
          <w:p w14:paraId="295E3910">
            <w:pPr>
              <w:rPr>
                <w:rFonts w:hint="default" w:ascii="Times New Roman" w:hAnsi="Times New Roman" w:cs="Times New Roman"/>
              </w:rPr>
            </w:pPr>
            <w:r>
              <w:rPr>
                <w:rFonts w:hint="default" w:ascii="Times New Roman" w:hAnsi="Times New Roman" w:cs="Times New Roman"/>
                <w:b/>
                <w:sz w:val="18"/>
              </w:rPr>
              <w:t>Quan sát</w:t>
            </w:r>
          </w:p>
        </w:tc>
      </w:tr>
      <w:tr w14:paraId="22BBD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01FF1E3">
            <w:pPr>
              <w:rPr>
                <w:rFonts w:hint="default" w:ascii="Times New Roman" w:hAnsi="Times New Roman" w:cs="Times New Roman"/>
              </w:rPr>
            </w:pPr>
            <w:r>
              <w:rPr>
                <w:rFonts w:hint="default" w:ascii="Times New Roman" w:hAnsi="Times New Roman" w:cs="Times New Roman"/>
                <w:sz w:val="18"/>
              </w:rPr>
              <w:t>53</w:t>
            </w:r>
          </w:p>
        </w:tc>
        <w:tc>
          <w:tcPr>
            <w:tcW w:w="2076" w:type="dxa"/>
          </w:tcPr>
          <w:p w14:paraId="7A7E2FEB">
            <w:pPr>
              <w:rPr>
                <w:rFonts w:hint="default" w:ascii="Times New Roman" w:hAnsi="Times New Roman" w:cs="Times New Roman"/>
              </w:rPr>
            </w:pPr>
            <w:r>
              <w:rPr>
                <w:rFonts w:hint="default" w:ascii="Times New Roman" w:hAnsi="Times New Roman" w:cs="Times New Roman"/>
                <w:sz w:val="18"/>
              </w:rPr>
              <w:t>open</w:t>
            </w:r>
          </w:p>
        </w:tc>
        <w:tc>
          <w:tcPr>
            <w:tcW w:w="2076" w:type="dxa"/>
          </w:tcPr>
          <w:p w14:paraId="683923D4">
            <w:pPr>
              <w:rPr>
                <w:rFonts w:hint="default" w:ascii="Times New Roman" w:hAnsi="Times New Roman" w:cs="Times New Roman"/>
              </w:rPr>
            </w:pPr>
            <w:r>
              <w:rPr>
                <w:rFonts w:hint="default" w:ascii="Times New Roman" w:hAnsi="Times New Roman" w:cs="Times New Roman"/>
                <w:sz w:val="18"/>
              </w:rPr>
              <w:t>domain</w:t>
            </w:r>
          </w:p>
        </w:tc>
        <w:tc>
          <w:tcPr>
            <w:tcW w:w="2076" w:type="dxa"/>
          </w:tcPr>
          <w:p w14:paraId="17497212">
            <w:pPr>
              <w:rPr>
                <w:rFonts w:hint="default" w:ascii="Times New Roman" w:hAnsi="Times New Roman" w:cs="Times New Roman"/>
              </w:rPr>
            </w:pPr>
            <w:r>
              <w:rPr>
                <w:rFonts w:hint="default" w:ascii="Times New Roman" w:hAnsi="Times New Roman" w:cs="Times New Roman"/>
                <w:sz w:val="18"/>
              </w:rPr>
              <w:t>DNS đang chạy, phản hồi</w:t>
            </w:r>
          </w:p>
        </w:tc>
      </w:tr>
      <w:tr w14:paraId="51A79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C2D27F8">
            <w:pPr>
              <w:rPr>
                <w:rFonts w:hint="default" w:ascii="Times New Roman" w:hAnsi="Times New Roman" w:cs="Times New Roman"/>
              </w:rPr>
            </w:pPr>
            <w:r>
              <w:rPr>
                <w:rFonts w:hint="default" w:ascii="Times New Roman" w:hAnsi="Times New Roman" w:cs="Times New Roman"/>
                <w:sz w:val="18"/>
              </w:rPr>
              <w:t>137</w:t>
            </w:r>
          </w:p>
        </w:tc>
        <w:tc>
          <w:tcPr>
            <w:tcW w:w="2076" w:type="dxa"/>
          </w:tcPr>
          <w:p w14:paraId="36A4D680">
            <w:pPr>
              <w:rPr>
                <w:rFonts w:hint="default" w:ascii="Times New Roman" w:hAnsi="Times New Roman" w:cs="Times New Roman"/>
              </w:rPr>
            </w:pPr>
            <w:r>
              <w:rPr>
                <w:rFonts w:hint="default" w:ascii="Times New Roman" w:hAnsi="Times New Roman" w:cs="Times New Roman"/>
                <w:sz w:val="18"/>
              </w:rPr>
              <w:t>open</w:t>
            </w:r>
          </w:p>
        </w:tc>
        <w:tc>
          <w:tcPr>
            <w:tcW w:w="2076" w:type="dxa"/>
          </w:tcPr>
          <w:p w14:paraId="2DD59C78">
            <w:pPr>
              <w:rPr>
                <w:rFonts w:hint="default" w:ascii="Times New Roman" w:hAnsi="Times New Roman" w:cs="Times New Roman"/>
              </w:rPr>
            </w:pPr>
            <w:r>
              <w:rPr>
                <w:rFonts w:hint="default" w:ascii="Times New Roman" w:hAnsi="Times New Roman" w:cs="Times New Roman"/>
                <w:sz w:val="18"/>
              </w:rPr>
              <w:t>netbios-ns</w:t>
            </w:r>
          </w:p>
        </w:tc>
        <w:tc>
          <w:tcPr>
            <w:tcW w:w="2076" w:type="dxa"/>
          </w:tcPr>
          <w:p w14:paraId="3BC8CAB8">
            <w:pPr>
              <w:rPr>
                <w:rFonts w:hint="default" w:ascii="Times New Roman" w:hAnsi="Times New Roman" w:cs="Times New Roman"/>
              </w:rPr>
            </w:pPr>
            <w:r>
              <w:rPr>
                <w:rFonts w:hint="default" w:ascii="Times New Roman" w:hAnsi="Times New Roman" w:cs="Times New Roman"/>
                <w:sz w:val="18"/>
              </w:rPr>
              <w:t>NetBIOS name service</w:t>
            </w:r>
          </w:p>
        </w:tc>
      </w:tr>
      <w:tr w14:paraId="1D026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63B9517">
            <w:pPr>
              <w:rPr>
                <w:rFonts w:hint="default" w:ascii="Times New Roman" w:hAnsi="Times New Roman" w:cs="Times New Roman"/>
              </w:rPr>
            </w:pPr>
            <w:r>
              <w:rPr>
                <w:rFonts w:hint="default" w:ascii="Times New Roman" w:hAnsi="Times New Roman" w:cs="Times New Roman"/>
                <w:sz w:val="18"/>
              </w:rPr>
              <w:t>68</w:t>
            </w:r>
          </w:p>
        </w:tc>
        <w:tc>
          <w:tcPr>
            <w:tcW w:w="2076" w:type="dxa"/>
          </w:tcPr>
          <w:p w14:paraId="2ACFB6FE">
            <w:pPr>
              <w:rPr>
                <w:rFonts w:hint="default" w:ascii="Times New Roman" w:hAnsi="Times New Roman" w:cs="Times New Roman"/>
              </w:rPr>
            </w:pPr>
            <w:r>
              <w:rPr>
                <w:rFonts w:hint="default" w:ascii="Times New Roman" w:hAnsi="Times New Roman" w:cs="Times New Roman"/>
                <w:sz w:val="18"/>
              </w:rPr>
              <w:t>open|filtered</w:t>
            </w:r>
          </w:p>
        </w:tc>
        <w:tc>
          <w:tcPr>
            <w:tcW w:w="2076" w:type="dxa"/>
          </w:tcPr>
          <w:p w14:paraId="0FE3889B">
            <w:pPr>
              <w:rPr>
                <w:rFonts w:hint="default" w:ascii="Times New Roman" w:hAnsi="Times New Roman" w:cs="Times New Roman"/>
              </w:rPr>
            </w:pPr>
            <w:r>
              <w:rPr>
                <w:rFonts w:hint="default" w:ascii="Times New Roman" w:hAnsi="Times New Roman" w:cs="Times New Roman"/>
                <w:sz w:val="18"/>
              </w:rPr>
              <w:t>dhcpc</w:t>
            </w:r>
          </w:p>
        </w:tc>
        <w:tc>
          <w:tcPr>
            <w:tcW w:w="2076" w:type="dxa"/>
          </w:tcPr>
          <w:p w14:paraId="4977C723">
            <w:pPr>
              <w:rPr>
                <w:rFonts w:hint="default" w:ascii="Times New Roman" w:hAnsi="Times New Roman" w:cs="Times New Roman"/>
              </w:rPr>
            </w:pPr>
            <w:r>
              <w:rPr>
                <w:rFonts w:hint="default" w:ascii="Times New Roman" w:hAnsi="Times New Roman" w:cs="Times New Roman"/>
                <w:sz w:val="18"/>
              </w:rPr>
              <w:t>Không phản hồi, không phân biệt được</w:t>
            </w:r>
          </w:p>
        </w:tc>
      </w:tr>
      <w:tr w14:paraId="6380D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81386AA">
            <w:pPr>
              <w:rPr>
                <w:rFonts w:hint="default" w:ascii="Times New Roman" w:hAnsi="Times New Roman" w:cs="Times New Roman"/>
              </w:rPr>
            </w:pPr>
            <w:r>
              <w:rPr>
                <w:rFonts w:hint="default" w:ascii="Times New Roman" w:hAnsi="Times New Roman" w:cs="Times New Roman"/>
                <w:sz w:val="18"/>
              </w:rPr>
              <w:t>69</w:t>
            </w:r>
          </w:p>
        </w:tc>
        <w:tc>
          <w:tcPr>
            <w:tcW w:w="2076" w:type="dxa"/>
          </w:tcPr>
          <w:p w14:paraId="340C8835">
            <w:pPr>
              <w:rPr>
                <w:rFonts w:hint="default" w:ascii="Times New Roman" w:hAnsi="Times New Roman" w:cs="Times New Roman"/>
              </w:rPr>
            </w:pPr>
            <w:r>
              <w:rPr>
                <w:rFonts w:hint="default" w:ascii="Times New Roman" w:hAnsi="Times New Roman" w:cs="Times New Roman"/>
                <w:sz w:val="18"/>
              </w:rPr>
              <w:t>open|filtered</w:t>
            </w:r>
          </w:p>
        </w:tc>
        <w:tc>
          <w:tcPr>
            <w:tcW w:w="2076" w:type="dxa"/>
          </w:tcPr>
          <w:p w14:paraId="77D294E1">
            <w:pPr>
              <w:rPr>
                <w:rFonts w:hint="default" w:ascii="Times New Roman" w:hAnsi="Times New Roman" w:cs="Times New Roman"/>
              </w:rPr>
            </w:pPr>
            <w:r>
              <w:rPr>
                <w:rFonts w:hint="default" w:ascii="Times New Roman" w:hAnsi="Times New Roman" w:cs="Times New Roman"/>
                <w:sz w:val="18"/>
              </w:rPr>
              <w:t>tftp</w:t>
            </w:r>
          </w:p>
        </w:tc>
        <w:tc>
          <w:tcPr>
            <w:tcW w:w="2076" w:type="dxa"/>
          </w:tcPr>
          <w:p w14:paraId="38BE0194">
            <w:pPr>
              <w:rPr>
                <w:rFonts w:hint="default" w:ascii="Times New Roman" w:hAnsi="Times New Roman" w:cs="Times New Roman"/>
              </w:rPr>
            </w:pPr>
            <w:r>
              <w:rPr>
                <w:rFonts w:hint="default" w:ascii="Times New Roman" w:hAnsi="Times New Roman" w:cs="Times New Roman"/>
                <w:sz w:val="18"/>
              </w:rPr>
              <w:t>Có thể mở hoặc bị lọc</w:t>
            </w:r>
          </w:p>
        </w:tc>
      </w:tr>
      <w:tr w14:paraId="02DA9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5E8C19E">
            <w:pPr>
              <w:rPr>
                <w:rFonts w:hint="default" w:ascii="Times New Roman" w:hAnsi="Times New Roman" w:cs="Times New Roman"/>
              </w:rPr>
            </w:pPr>
            <w:r>
              <w:rPr>
                <w:rFonts w:hint="default" w:ascii="Times New Roman" w:hAnsi="Times New Roman" w:cs="Times New Roman"/>
                <w:sz w:val="18"/>
              </w:rPr>
              <w:t>138</w:t>
            </w:r>
          </w:p>
        </w:tc>
        <w:tc>
          <w:tcPr>
            <w:tcW w:w="2076" w:type="dxa"/>
          </w:tcPr>
          <w:p w14:paraId="4FF93EF7">
            <w:pPr>
              <w:rPr>
                <w:rFonts w:hint="default" w:ascii="Times New Roman" w:hAnsi="Times New Roman" w:cs="Times New Roman"/>
              </w:rPr>
            </w:pPr>
            <w:r>
              <w:rPr>
                <w:rFonts w:hint="default" w:ascii="Times New Roman" w:hAnsi="Times New Roman" w:cs="Times New Roman"/>
                <w:sz w:val="18"/>
              </w:rPr>
              <w:t>open|filtered</w:t>
            </w:r>
          </w:p>
        </w:tc>
        <w:tc>
          <w:tcPr>
            <w:tcW w:w="2076" w:type="dxa"/>
          </w:tcPr>
          <w:p w14:paraId="4E0CC404">
            <w:pPr>
              <w:rPr>
                <w:rFonts w:hint="default" w:ascii="Times New Roman" w:hAnsi="Times New Roman" w:cs="Times New Roman"/>
              </w:rPr>
            </w:pPr>
            <w:r>
              <w:rPr>
                <w:rFonts w:hint="default" w:ascii="Times New Roman" w:hAnsi="Times New Roman" w:cs="Times New Roman"/>
                <w:sz w:val="18"/>
              </w:rPr>
              <w:t>netbios-dgm</w:t>
            </w:r>
          </w:p>
        </w:tc>
        <w:tc>
          <w:tcPr>
            <w:tcW w:w="2076" w:type="dxa"/>
          </w:tcPr>
          <w:p w14:paraId="749D2372">
            <w:pPr>
              <w:rPr>
                <w:rFonts w:hint="default" w:ascii="Times New Roman" w:hAnsi="Times New Roman" w:cs="Times New Roman"/>
              </w:rPr>
            </w:pPr>
            <w:r>
              <w:rPr>
                <w:rFonts w:hint="default" w:ascii="Times New Roman" w:hAnsi="Times New Roman" w:cs="Times New Roman"/>
                <w:sz w:val="18"/>
              </w:rPr>
              <w:t>Không phản hồi</w:t>
            </w:r>
          </w:p>
        </w:tc>
      </w:tr>
      <w:tr w14:paraId="05EF6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AF0F710">
            <w:pPr>
              <w:rPr>
                <w:rFonts w:hint="default" w:ascii="Times New Roman" w:hAnsi="Times New Roman" w:cs="Times New Roman"/>
              </w:rPr>
            </w:pPr>
            <w:r>
              <w:rPr>
                <w:rFonts w:hint="default" w:ascii="Times New Roman" w:hAnsi="Times New Roman" w:cs="Times New Roman"/>
                <w:sz w:val="18"/>
              </w:rPr>
              <w:t>67,123,135,139,161,162,445,500,514,520,631,1434,1900,4500,49152</w:t>
            </w:r>
          </w:p>
        </w:tc>
        <w:tc>
          <w:tcPr>
            <w:tcW w:w="2076" w:type="dxa"/>
          </w:tcPr>
          <w:p w14:paraId="16CA17F8">
            <w:pPr>
              <w:rPr>
                <w:rFonts w:hint="default" w:ascii="Times New Roman" w:hAnsi="Times New Roman" w:cs="Times New Roman"/>
              </w:rPr>
            </w:pPr>
            <w:r>
              <w:rPr>
                <w:rFonts w:hint="default" w:ascii="Times New Roman" w:hAnsi="Times New Roman" w:cs="Times New Roman"/>
                <w:sz w:val="18"/>
              </w:rPr>
              <w:t>closed</w:t>
            </w:r>
          </w:p>
        </w:tc>
        <w:tc>
          <w:tcPr>
            <w:tcW w:w="2076" w:type="dxa"/>
          </w:tcPr>
          <w:p w14:paraId="35DD75F3">
            <w:pPr>
              <w:rPr>
                <w:rFonts w:hint="default" w:ascii="Times New Roman" w:hAnsi="Times New Roman" w:cs="Times New Roman"/>
              </w:rPr>
            </w:pPr>
            <w:r>
              <w:rPr>
                <w:rFonts w:hint="default" w:ascii="Times New Roman" w:hAnsi="Times New Roman" w:cs="Times New Roman"/>
                <w:sz w:val="18"/>
              </w:rPr>
              <w:t>nhiều</w:t>
            </w:r>
          </w:p>
        </w:tc>
        <w:tc>
          <w:tcPr>
            <w:tcW w:w="2076" w:type="dxa"/>
          </w:tcPr>
          <w:p w14:paraId="7B5C0F20">
            <w:pPr>
              <w:rPr>
                <w:rFonts w:hint="default" w:ascii="Times New Roman" w:hAnsi="Times New Roman" w:cs="Times New Roman"/>
              </w:rPr>
            </w:pPr>
            <w:r>
              <w:rPr>
                <w:rFonts w:hint="default" w:ascii="Times New Roman" w:hAnsi="Times New Roman" w:cs="Times New Roman"/>
                <w:sz w:val="18"/>
              </w:rPr>
              <w:t>Máy trả ICMP port unreachable</w:t>
            </w:r>
          </w:p>
        </w:tc>
      </w:tr>
    </w:tbl>
    <w:p w14:paraId="78E9E5A3">
      <w:pPr>
        <w:rPr>
          <w:rFonts w:hint="default" w:ascii="Times New Roman" w:hAnsi="Times New Roman" w:cs="Times New Roman"/>
        </w:rPr>
      </w:pPr>
    </w:p>
    <w:p w14:paraId="583C814E">
      <w:pPr>
        <w:rPr>
          <w:rFonts w:hint="default" w:ascii="Times New Roman" w:hAnsi="Times New Roman" w:cs="Times New Roman"/>
        </w:rPr>
      </w:pPr>
      <w:r>
        <w:rPr>
          <w:rFonts w:hint="default" w:ascii="Times New Roman" w:hAnsi="Times New Roman" w:cs="Times New Roman"/>
          <w:b w:val="0"/>
          <w:i w:val="0"/>
        </w:rPr>
        <w:t>UDP chậm và nhiều open|filtered vì UDP không có bắt tay; cổng mở thường im lặng, trùng với trạng thái bị firewall chặn.</w:t>
      </w:r>
    </w:p>
    <w:p w14:paraId="6CDEC13B">
      <w:pPr>
        <w:rPr>
          <w:rFonts w:hint="default" w:ascii="Times New Roman" w:hAnsi="Times New Roman" w:cs="Times New Roman"/>
        </w:rPr>
      </w:pPr>
      <w:r>
        <w:rPr>
          <w:rFonts w:hint="default" w:ascii="Times New Roman" w:hAnsi="Times New Roman" w:cs="Times New Roman"/>
          <w:b/>
          <w:i w:val="0"/>
          <w:sz w:val="26"/>
        </w:rPr>
        <w:t>L. OS DETECTION VÀ TRACEROUTE</w:t>
      </w:r>
    </w:p>
    <w:p w14:paraId="3CE96855">
      <w:pPr>
        <w:rPr>
          <w:rFonts w:hint="default" w:ascii="Times New Roman" w:hAnsi="Times New Roman" w:cs="Times New Roman"/>
        </w:rPr>
      </w:pPr>
      <w:r>
        <w:rPr>
          <w:rFonts w:hint="default" w:ascii="Times New Roman" w:hAnsi="Times New Roman" w:cs="Times New Roman"/>
          <w:b w:val="0"/>
          <w:i w:val="0"/>
        </w:rPr>
        <w:t>Kết quả nmap -O: Device type general purpose; Running Linux 2.6.X; OS CPE cpe:/o:linux:linux_kernel:2.6; OS details Linux 2.6.9 - 2.6.33. Đây là phỏng đoán theo xác suất dựa trên TCP/IP stack, cho một khoảng phiên bản chứ không phải con số tuyệt đối. Traceroute: Network Distance 1 hop (192.168.226.134) — máy đích nằm cùng mạng LAN ảo với máy quét.</w:t>
      </w:r>
    </w:p>
    <w:p w14:paraId="3C636E32">
      <w:pPr>
        <w:rPr>
          <w:rFonts w:hint="default" w:ascii="Times New Roman" w:hAnsi="Times New Roman" w:cs="Times New Roman"/>
        </w:rPr>
      </w:pPr>
      <w:r>
        <w:rPr>
          <w:rFonts w:hint="default" w:ascii="Times New Roman" w:hAnsi="Times New Roman" w:cs="Times New Roman"/>
          <w:b/>
          <w:i w:val="0"/>
          <w:sz w:val="26"/>
        </w:rPr>
        <w:t>M. ÁNH XẠ LỖ HỔNG (CVE) THEO DỊCH VỤ</w:t>
      </w:r>
    </w:p>
    <w:p w14:paraId="54BB2939">
      <w:pPr>
        <w:rPr>
          <w:rFonts w:hint="default" w:ascii="Times New Roman" w:hAnsi="Times New Roman" w:cs="Times New Roman"/>
        </w:rPr>
      </w:pPr>
      <w:r>
        <w:rPr>
          <w:rFonts w:hint="default" w:ascii="Times New Roman" w:hAnsi="Times New Roman" w:cs="Times New Roman"/>
          <w:b w:val="0"/>
          <w:i w:val="0"/>
        </w:rPr>
        <w:t>Từ phiên bản do -sV nhận diện, tra cứu các CVE tiêu biểu đã công bố của Metasploitable 2 (chỉ để đánh giá rủi ro, không khai thác):</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69"/>
        <w:gridCol w:w="2769"/>
        <w:gridCol w:w="2769"/>
      </w:tblGrid>
      <w:tr w14:paraId="78B7B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A68529F">
            <w:pPr>
              <w:rPr>
                <w:rFonts w:hint="default" w:ascii="Times New Roman" w:hAnsi="Times New Roman" w:cs="Times New Roman"/>
              </w:rPr>
            </w:pPr>
            <w:r>
              <w:rPr>
                <w:rFonts w:hint="default" w:ascii="Times New Roman" w:hAnsi="Times New Roman" w:cs="Times New Roman"/>
                <w:b/>
                <w:sz w:val="18"/>
              </w:rPr>
              <w:t>Dịch vụ / phiên bản</w:t>
            </w:r>
          </w:p>
        </w:tc>
        <w:tc>
          <w:tcPr>
            <w:tcW w:w="2769" w:type="dxa"/>
          </w:tcPr>
          <w:p w14:paraId="561E065F">
            <w:pPr>
              <w:rPr>
                <w:rFonts w:hint="default" w:ascii="Times New Roman" w:hAnsi="Times New Roman" w:cs="Times New Roman"/>
              </w:rPr>
            </w:pPr>
            <w:r>
              <w:rPr>
                <w:rFonts w:hint="default" w:ascii="Times New Roman" w:hAnsi="Times New Roman" w:cs="Times New Roman"/>
                <w:b/>
                <w:sz w:val="18"/>
              </w:rPr>
              <w:t>CVE tiêu biểu</w:t>
            </w:r>
          </w:p>
        </w:tc>
        <w:tc>
          <w:tcPr>
            <w:tcW w:w="2769" w:type="dxa"/>
          </w:tcPr>
          <w:p w14:paraId="39B3DF3B">
            <w:pPr>
              <w:rPr>
                <w:rFonts w:hint="default" w:ascii="Times New Roman" w:hAnsi="Times New Roman" w:cs="Times New Roman"/>
              </w:rPr>
            </w:pPr>
            <w:r>
              <w:rPr>
                <w:rFonts w:hint="default" w:ascii="Times New Roman" w:hAnsi="Times New Roman" w:cs="Times New Roman"/>
                <w:b/>
                <w:sz w:val="18"/>
              </w:rPr>
              <w:t>Mô tả rủi ro</w:t>
            </w:r>
          </w:p>
        </w:tc>
      </w:tr>
      <w:tr w14:paraId="0E1A9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24256D21">
            <w:pPr>
              <w:rPr>
                <w:rFonts w:hint="default" w:ascii="Times New Roman" w:hAnsi="Times New Roman" w:cs="Times New Roman"/>
              </w:rPr>
            </w:pPr>
            <w:r>
              <w:rPr>
                <w:rFonts w:hint="default" w:ascii="Times New Roman" w:hAnsi="Times New Roman" w:cs="Times New Roman"/>
                <w:sz w:val="18"/>
              </w:rPr>
              <w:t>vsftpd 2.3.4</w:t>
            </w:r>
          </w:p>
        </w:tc>
        <w:tc>
          <w:tcPr>
            <w:tcW w:w="2769" w:type="dxa"/>
          </w:tcPr>
          <w:p w14:paraId="5C2BD703">
            <w:pPr>
              <w:rPr>
                <w:rFonts w:hint="default" w:ascii="Times New Roman" w:hAnsi="Times New Roman" w:cs="Times New Roman"/>
              </w:rPr>
            </w:pPr>
            <w:r>
              <w:rPr>
                <w:rFonts w:hint="default" w:ascii="Times New Roman" w:hAnsi="Times New Roman" w:cs="Times New Roman"/>
                <w:sz w:val="18"/>
              </w:rPr>
              <w:t>CVE-2011-2523</w:t>
            </w:r>
          </w:p>
        </w:tc>
        <w:tc>
          <w:tcPr>
            <w:tcW w:w="2769" w:type="dxa"/>
          </w:tcPr>
          <w:p w14:paraId="069988CD">
            <w:pPr>
              <w:rPr>
                <w:rFonts w:hint="default" w:ascii="Times New Roman" w:hAnsi="Times New Roman" w:cs="Times New Roman"/>
              </w:rPr>
            </w:pPr>
            <w:r>
              <w:rPr>
                <w:rFonts w:hint="default" w:ascii="Times New Roman" w:hAnsi="Times New Roman" w:cs="Times New Roman"/>
                <w:sz w:val="18"/>
              </w:rPr>
              <w:t>Backdoor mở shell khi username chứa ':)'</w:t>
            </w:r>
          </w:p>
        </w:tc>
      </w:tr>
      <w:tr w14:paraId="41911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9539E2A">
            <w:pPr>
              <w:rPr>
                <w:rFonts w:hint="default" w:ascii="Times New Roman" w:hAnsi="Times New Roman" w:cs="Times New Roman"/>
              </w:rPr>
            </w:pPr>
            <w:r>
              <w:rPr>
                <w:rFonts w:hint="default" w:ascii="Times New Roman" w:hAnsi="Times New Roman" w:cs="Times New Roman"/>
                <w:sz w:val="18"/>
              </w:rPr>
              <w:t>Samba 3.0.20</w:t>
            </w:r>
          </w:p>
        </w:tc>
        <w:tc>
          <w:tcPr>
            <w:tcW w:w="2769" w:type="dxa"/>
          </w:tcPr>
          <w:p w14:paraId="201731DB">
            <w:pPr>
              <w:rPr>
                <w:rFonts w:hint="default" w:ascii="Times New Roman" w:hAnsi="Times New Roman" w:cs="Times New Roman"/>
              </w:rPr>
            </w:pPr>
            <w:r>
              <w:rPr>
                <w:rFonts w:hint="default" w:ascii="Times New Roman" w:hAnsi="Times New Roman" w:cs="Times New Roman"/>
                <w:sz w:val="18"/>
              </w:rPr>
              <w:t>CVE-2007-2447</w:t>
            </w:r>
          </w:p>
        </w:tc>
        <w:tc>
          <w:tcPr>
            <w:tcW w:w="2769" w:type="dxa"/>
          </w:tcPr>
          <w:p w14:paraId="788609D0">
            <w:pPr>
              <w:rPr>
                <w:rFonts w:hint="default" w:ascii="Times New Roman" w:hAnsi="Times New Roman" w:cs="Times New Roman"/>
              </w:rPr>
            </w:pPr>
            <w:r>
              <w:rPr>
                <w:rFonts w:hint="default" w:ascii="Times New Roman" w:hAnsi="Times New Roman" w:cs="Times New Roman"/>
                <w:sz w:val="18"/>
              </w:rPr>
              <w:t>Thực thi lệnh từ xa qua tham số username map script</w:t>
            </w:r>
          </w:p>
        </w:tc>
      </w:tr>
      <w:tr w14:paraId="511BD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D59F20F">
            <w:pPr>
              <w:rPr>
                <w:rFonts w:hint="default" w:ascii="Times New Roman" w:hAnsi="Times New Roman" w:cs="Times New Roman"/>
              </w:rPr>
            </w:pPr>
            <w:r>
              <w:rPr>
                <w:rFonts w:hint="default" w:ascii="Times New Roman" w:hAnsi="Times New Roman" w:cs="Times New Roman"/>
                <w:sz w:val="18"/>
              </w:rPr>
              <w:t>UnrealIRCd (6667)</w:t>
            </w:r>
          </w:p>
        </w:tc>
        <w:tc>
          <w:tcPr>
            <w:tcW w:w="2769" w:type="dxa"/>
          </w:tcPr>
          <w:p w14:paraId="44291968">
            <w:pPr>
              <w:rPr>
                <w:rFonts w:hint="default" w:ascii="Times New Roman" w:hAnsi="Times New Roman" w:cs="Times New Roman"/>
              </w:rPr>
            </w:pPr>
            <w:r>
              <w:rPr>
                <w:rFonts w:hint="default" w:ascii="Times New Roman" w:hAnsi="Times New Roman" w:cs="Times New Roman"/>
                <w:sz w:val="18"/>
              </w:rPr>
              <w:t>CVE-2010-2075</w:t>
            </w:r>
          </w:p>
        </w:tc>
        <w:tc>
          <w:tcPr>
            <w:tcW w:w="2769" w:type="dxa"/>
          </w:tcPr>
          <w:p w14:paraId="0EC05FAF">
            <w:pPr>
              <w:rPr>
                <w:rFonts w:hint="default" w:ascii="Times New Roman" w:hAnsi="Times New Roman" w:cs="Times New Roman"/>
              </w:rPr>
            </w:pPr>
            <w:r>
              <w:rPr>
                <w:rFonts w:hint="default" w:ascii="Times New Roman" w:hAnsi="Times New Roman" w:cs="Times New Roman"/>
                <w:sz w:val="18"/>
              </w:rPr>
              <w:t>Backdoor thực thi lệnh trong bản phát tán bị chèn mã</w:t>
            </w:r>
          </w:p>
        </w:tc>
      </w:tr>
      <w:tr w14:paraId="24C5A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683F4B3C">
            <w:pPr>
              <w:rPr>
                <w:rFonts w:hint="default" w:ascii="Times New Roman" w:hAnsi="Times New Roman" w:cs="Times New Roman"/>
              </w:rPr>
            </w:pPr>
            <w:r>
              <w:rPr>
                <w:rFonts w:hint="default" w:ascii="Times New Roman" w:hAnsi="Times New Roman" w:cs="Times New Roman"/>
                <w:sz w:val="18"/>
              </w:rPr>
              <w:t>distccd (3632)</w:t>
            </w:r>
          </w:p>
        </w:tc>
        <w:tc>
          <w:tcPr>
            <w:tcW w:w="2769" w:type="dxa"/>
          </w:tcPr>
          <w:p w14:paraId="7D1843A4">
            <w:pPr>
              <w:rPr>
                <w:rFonts w:hint="default" w:ascii="Times New Roman" w:hAnsi="Times New Roman" w:cs="Times New Roman"/>
              </w:rPr>
            </w:pPr>
            <w:r>
              <w:rPr>
                <w:rFonts w:hint="default" w:ascii="Times New Roman" w:hAnsi="Times New Roman" w:cs="Times New Roman"/>
                <w:sz w:val="18"/>
              </w:rPr>
              <w:t>CVE-2004-2687</w:t>
            </w:r>
          </w:p>
        </w:tc>
        <w:tc>
          <w:tcPr>
            <w:tcW w:w="2769" w:type="dxa"/>
          </w:tcPr>
          <w:p w14:paraId="173011EE">
            <w:pPr>
              <w:rPr>
                <w:rFonts w:hint="default" w:ascii="Times New Roman" w:hAnsi="Times New Roman" w:cs="Times New Roman"/>
              </w:rPr>
            </w:pPr>
            <w:r>
              <w:rPr>
                <w:rFonts w:hint="default" w:ascii="Times New Roman" w:hAnsi="Times New Roman" w:cs="Times New Roman"/>
                <w:sz w:val="18"/>
              </w:rPr>
              <w:t>Thực thi lệnh từ xa qua distcc cấu hình mở</w:t>
            </w:r>
          </w:p>
        </w:tc>
      </w:tr>
      <w:tr w14:paraId="27EF6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2EE6D01A">
            <w:pPr>
              <w:rPr>
                <w:rFonts w:hint="default" w:ascii="Times New Roman" w:hAnsi="Times New Roman" w:cs="Times New Roman"/>
              </w:rPr>
            </w:pPr>
            <w:r>
              <w:rPr>
                <w:rFonts w:hint="default" w:ascii="Times New Roman" w:hAnsi="Times New Roman" w:cs="Times New Roman"/>
                <w:sz w:val="18"/>
              </w:rPr>
              <w:t>Apache 2.2.8 / BIND 9.4.2</w:t>
            </w:r>
          </w:p>
        </w:tc>
        <w:tc>
          <w:tcPr>
            <w:tcW w:w="2769" w:type="dxa"/>
          </w:tcPr>
          <w:p w14:paraId="3D7CEE1C">
            <w:pPr>
              <w:rPr>
                <w:rFonts w:hint="default" w:ascii="Times New Roman" w:hAnsi="Times New Roman" w:cs="Times New Roman"/>
              </w:rPr>
            </w:pPr>
            <w:r>
              <w:rPr>
                <w:rFonts w:hint="default" w:ascii="Times New Roman" w:hAnsi="Times New Roman" w:cs="Times New Roman"/>
                <w:sz w:val="18"/>
              </w:rPr>
              <w:t>Nhiều CVE tích lũy</w:t>
            </w:r>
          </w:p>
        </w:tc>
        <w:tc>
          <w:tcPr>
            <w:tcW w:w="2769" w:type="dxa"/>
          </w:tcPr>
          <w:p w14:paraId="0D8998A1">
            <w:pPr>
              <w:rPr>
                <w:rFonts w:hint="default" w:ascii="Times New Roman" w:hAnsi="Times New Roman" w:cs="Times New Roman"/>
              </w:rPr>
            </w:pPr>
            <w:r>
              <w:rPr>
                <w:rFonts w:hint="default" w:ascii="Times New Roman" w:hAnsi="Times New Roman" w:cs="Times New Roman"/>
                <w:sz w:val="18"/>
              </w:rPr>
              <w:t>Phần mềm đã hết hỗ trợ (EOL)</w:t>
            </w:r>
          </w:p>
        </w:tc>
      </w:tr>
      <w:tr w14:paraId="69C60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77DD29B1">
            <w:pPr>
              <w:rPr>
                <w:rFonts w:hint="default" w:ascii="Times New Roman" w:hAnsi="Times New Roman" w:cs="Times New Roman"/>
              </w:rPr>
            </w:pPr>
            <w:r>
              <w:rPr>
                <w:rFonts w:hint="default" w:ascii="Times New Roman" w:hAnsi="Times New Roman" w:cs="Times New Roman"/>
                <w:sz w:val="18"/>
              </w:rPr>
              <w:t>Tomcat (8180) / MySQL / PostgreSQL / VNC</w:t>
            </w:r>
          </w:p>
        </w:tc>
        <w:tc>
          <w:tcPr>
            <w:tcW w:w="2769" w:type="dxa"/>
          </w:tcPr>
          <w:p w14:paraId="64BCDD96">
            <w:pPr>
              <w:rPr>
                <w:rFonts w:hint="default" w:ascii="Times New Roman" w:hAnsi="Times New Roman" w:cs="Times New Roman"/>
              </w:rPr>
            </w:pPr>
            <w:r>
              <w:rPr>
                <w:rFonts w:hint="default" w:ascii="Times New Roman" w:hAnsi="Times New Roman" w:cs="Times New Roman"/>
                <w:sz w:val="18"/>
              </w:rPr>
              <w:t>Tài khoản mặc định/yếu</w:t>
            </w:r>
          </w:p>
        </w:tc>
        <w:tc>
          <w:tcPr>
            <w:tcW w:w="2769" w:type="dxa"/>
          </w:tcPr>
          <w:p w14:paraId="51F2695E">
            <w:pPr>
              <w:rPr>
                <w:rFonts w:hint="default" w:ascii="Times New Roman" w:hAnsi="Times New Roman" w:cs="Times New Roman"/>
              </w:rPr>
            </w:pPr>
            <w:r>
              <w:rPr>
                <w:rFonts w:hint="default" w:ascii="Times New Roman" w:hAnsi="Times New Roman" w:cs="Times New Roman"/>
                <w:sz w:val="18"/>
              </w:rPr>
              <w:t>Đăng nhập bằng mật khẩu mặc định hoặc trống</w:t>
            </w:r>
          </w:p>
        </w:tc>
      </w:tr>
      <w:tr w14:paraId="1D36D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C9B9FD5">
            <w:pPr>
              <w:rPr>
                <w:rFonts w:hint="default" w:ascii="Times New Roman" w:hAnsi="Times New Roman" w:cs="Times New Roman"/>
              </w:rPr>
            </w:pPr>
            <w:r>
              <w:rPr>
                <w:rFonts w:hint="default" w:ascii="Times New Roman" w:hAnsi="Times New Roman" w:cs="Times New Roman"/>
                <w:sz w:val="18"/>
              </w:rPr>
              <w:t>r-services 512-514, telnet 23</w:t>
            </w:r>
          </w:p>
        </w:tc>
        <w:tc>
          <w:tcPr>
            <w:tcW w:w="2769" w:type="dxa"/>
          </w:tcPr>
          <w:p w14:paraId="0E46A695">
            <w:pPr>
              <w:rPr>
                <w:rFonts w:hint="default" w:ascii="Times New Roman" w:hAnsi="Times New Roman" w:cs="Times New Roman"/>
              </w:rPr>
            </w:pPr>
            <w:r>
              <w:rPr>
                <w:rFonts w:hint="default" w:ascii="Times New Roman" w:hAnsi="Times New Roman" w:cs="Times New Roman"/>
                <w:sz w:val="18"/>
              </w:rPr>
              <w:t>Thiết kế không an toàn</w:t>
            </w:r>
          </w:p>
        </w:tc>
        <w:tc>
          <w:tcPr>
            <w:tcW w:w="2769" w:type="dxa"/>
          </w:tcPr>
          <w:p w14:paraId="027FD745">
            <w:pPr>
              <w:rPr>
                <w:rFonts w:hint="default" w:ascii="Times New Roman" w:hAnsi="Times New Roman" w:cs="Times New Roman"/>
              </w:rPr>
            </w:pPr>
            <w:r>
              <w:rPr>
                <w:rFonts w:hint="default" w:ascii="Times New Roman" w:hAnsi="Times New Roman" w:cs="Times New Roman"/>
                <w:sz w:val="18"/>
              </w:rPr>
              <w:t>Truyền rõ, xác thực theo host dễ giả mạo</w:t>
            </w:r>
          </w:p>
        </w:tc>
      </w:tr>
    </w:tbl>
    <w:p w14:paraId="63C909E2">
      <w:pPr>
        <w:rPr>
          <w:rFonts w:hint="default" w:ascii="Times New Roman" w:hAnsi="Times New Roman" w:cs="Times New Roman"/>
        </w:rPr>
      </w:pPr>
    </w:p>
    <w:p w14:paraId="45BCBF95">
      <w:pPr>
        <w:rPr>
          <w:rFonts w:hint="default" w:ascii="Times New Roman" w:hAnsi="Times New Roman" w:cs="Times New Roman"/>
        </w:rPr>
      </w:pPr>
      <w:r>
        <w:rPr>
          <w:rFonts w:hint="default" w:ascii="Times New Roman" w:hAnsi="Times New Roman" w:cs="Times New Roman"/>
          <w:b w:val="0"/>
          <w:i w:val="0"/>
        </w:rPr>
        <w:t>Lưu ý: NSE smb-vuln-ms17-010 KHÔNG báo VULNERABLE vì máy chạy Samba (Linux), không phải SMBv1 của Windows — không được suy ra là máy an toàn, vì Samba 3.0.20 vẫn dính CVE-2007-2447.</w:t>
      </w:r>
    </w:p>
    <w:p w14:paraId="68268485">
      <w:pPr>
        <w:rPr>
          <w:rFonts w:hint="default" w:ascii="Times New Roman" w:hAnsi="Times New Roman" w:cs="Times New Roman"/>
        </w:rPr>
      </w:pPr>
      <w:r>
        <w:rPr>
          <w:rFonts w:hint="default" w:ascii="Times New Roman" w:hAnsi="Times New Roman" w:cs="Times New Roman"/>
          <w:b/>
          <w:i w:val="0"/>
          <w:sz w:val="26"/>
        </w:rPr>
        <w:t>N. PHÂN TÍCH VÀ NHẬN XÉT</w:t>
      </w:r>
    </w:p>
    <w:p w14:paraId="79293B28">
      <w:pPr>
        <w:rPr>
          <w:rFonts w:hint="default" w:ascii="Times New Roman" w:hAnsi="Times New Roman" w:cs="Times New Roman"/>
        </w:rPr>
      </w:pPr>
      <w:r>
        <w:rPr>
          <w:rFonts w:hint="default" w:ascii="Times New Roman" w:hAnsi="Times New Roman" w:cs="Times New Roman"/>
          <w:b w:val="0"/>
          <w:i w:val="0"/>
        </w:rPr>
        <w:t>1. Host discovery -sn phát hiện 5 host up; cần đối chiếu với số VM đang bật để loại trừ adapter máy thật, NAT gateway và DHCP — tránh nhầm thành máy mục tiêu.</w:t>
      </w:r>
    </w:p>
    <w:p w14:paraId="592C04AF">
      <w:pPr>
        <w:rPr>
          <w:rFonts w:hint="default" w:ascii="Times New Roman" w:hAnsi="Times New Roman" w:cs="Times New Roman"/>
        </w:rPr>
      </w:pPr>
      <w:r>
        <w:rPr>
          <w:rFonts w:hint="default" w:ascii="Times New Roman" w:hAnsi="Times New Roman" w:cs="Times New Roman"/>
          <w:b w:val="0"/>
          <w:i w:val="0"/>
        </w:rPr>
        <w:t>2. -sT và -sS cho cùng 23 cổng open nhưng cơ chế khác nhau: -sT hoàn tất bắt tay 3 bước (dễ bị ghi log), -sS half-open (nhanh, ít log, cần root). Thời gian chênh lệch nhỏ trên LAN ảo (0,66s so với 0,74s).</w:t>
      </w:r>
    </w:p>
    <w:p w14:paraId="24B79387">
      <w:pPr>
        <w:rPr>
          <w:rFonts w:hint="default" w:ascii="Times New Roman" w:hAnsi="Times New Roman" w:cs="Times New Roman"/>
        </w:rPr>
      </w:pPr>
      <w:r>
        <w:rPr>
          <w:rFonts w:hint="default" w:ascii="Times New Roman" w:hAnsi="Times New Roman" w:cs="Times New Roman"/>
          <w:b w:val="0"/>
          <w:i w:val="0"/>
        </w:rPr>
        <w:t>3. FIN/Xmas/NULL cho 23 cổng open|filtered vì Linux tuân thủ RFC 793 (cổng mở im lặng); không được đọc open|filtered thành open.</w:t>
      </w:r>
    </w:p>
    <w:p w14:paraId="585D209E">
      <w:pPr>
        <w:rPr>
          <w:rFonts w:hint="default" w:ascii="Times New Roman" w:hAnsi="Times New Roman" w:cs="Times New Roman"/>
        </w:rPr>
      </w:pPr>
      <w:r>
        <w:rPr>
          <w:rFonts w:hint="default" w:ascii="Times New Roman" w:hAnsi="Times New Roman" w:cs="Times New Roman"/>
          <w:b w:val="0"/>
          <w:i w:val="0"/>
        </w:rPr>
        <w:t>4. ACK scan cho 1000 cổng unfiltered, chứng tỏ không có firewall có trạng thái; sau hardening, ACK tới 21/23 sẽ thành filtered.</w:t>
      </w:r>
    </w:p>
    <w:p w14:paraId="63673A62">
      <w:pPr>
        <w:rPr>
          <w:rFonts w:hint="default" w:ascii="Times New Roman" w:hAnsi="Times New Roman" w:cs="Times New Roman"/>
        </w:rPr>
      </w:pPr>
      <w:r>
        <w:rPr>
          <w:rFonts w:hint="default" w:ascii="Times New Roman" w:hAnsi="Times New Roman" w:cs="Times New Roman"/>
          <w:b w:val="0"/>
          <w:i w:val="0"/>
        </w:rPr>
        <w:t>5. -sV là bước quan trọng nhất cho quản lý lỗ hổng: biết đúng phiên bản mới tra được CVE; nhiều dịch vụ chạy ở cổng không chuẩn (Tomcat 8180, ProFTPD 2121, distccd 3632) nên không thể chỉ dựa vào số cổng.</w:t>
      </w:r>
    </w:p>
    <w:p w14:paraId="4B06795E">
      <w:pPr>
        <w:rPr>
          <w:rFonts w:hint="default" w:ascii="Times New Roman" w:hAnsi="Times New Roman" w:cs="Times New Roman"/>
        </w:rPr>
      </w:pPr>
      <w:r>
        <w:rPr>
          <w:rFonts w:hint="default" w:ascii="Times New Roman" w:hAnsi="Times New Roman" w:cs="Times New Roman"/>
          <w:b w:val="0"/>
          <w:i w:val="0"/>
        </w:rPr>
        <w:t>6. Before/After hardening chứng minh hiệu quả bằng số liệu: DROP cổng 21 và 23 làm số cổng open giảm 3→1 và filtered tăng 0→2, cổng 22 vẫn mở đúng như mong đợi.</w:t>
      </w:r>
    </w:p>
    <w:p w14:paraId="091AE526">
      <w:pPr>
        <w:rPr>
          <w:rFonts w:hint="default" w:ascii="Times New Roman" w:hAnsi="Times New Roman" w:cs="Times New Roman"/>
        </w:rPr>
      </w:pPr>
      <w:r>
        <w:rPr>
          <w:rFonts w:hint="default" w:ascii="Times New Roman" w:hAnsi="Times New Roman" w:cs="Times New Roman"/>
          <w:b/>
          <w:i w:val="0"/>
          <w:sz w:val="26"/>
        </w:rPr>
        <w:t>O. KẾT LUẬN VÀ KHUYẾN NGHỊ PHÒNG THỦ</w:t>
      </w:r>
    </w:p>
    <w:p w14:paraId="6C88E1B2">
      <w:pPr>
        <w:rPr>
          <w:rFonts w:hint="default" w:ascii="Times New Roman" w:hAnsi="Times New Roman" w:cs="Times New Roman"/>
        </w:rPr>
      </w:pPr>
      <w:r>
        <w:rPr>
          <w:rFonts w:hint="default" w:ascii="Times New Roman" w:hAnsi="Times New Roman" w:cs="Times New Roman"/>
          <w:b w:val="0"/>
          <w:i w:val="0"/>
        </w:rPr>
        <w:t>Metasploitable 2 là máy cố ý nhiều lỗ hổng: 23 cổng TCP mở với hàng loạt dịch vụ đời cũ, truyền rõ và tài khoản mặc định. Đánh giá bằng Nmap cho thấy bề mặt tấn công rất rộng. Các biện pháp giảm bề mặt tấn công (không dựa vào ẩn mình trước Nmap):</w:t>
      </w:r>
    </w:p>
    <w:p w14:paraId="1CD674F5">
      <w:pPr>
        <w:rPr>
          <w:rFonts w:hint="default" w:ascii="Times New Roman" w:hAnsi="Times New Roman" w:cs="Times New Roman"/>
        </w:rPr>
      </w:pPr>
      <w:r>
        <w:rPr>
          <w:rFonts w:hint="default" w:ascii="Times New Roman" w:hAnsi="Times New Roman" w:cs="Times New Roman"/>
          <w:b w:val="0"/>
          <w:i w:val="0"/>
        </w:rPr>
        <w:t>• Gỡ/tắt dịch vụ không cần thiết: Telnet (23), r-services (512-514), bindshell (1524), distccd (3632), các dịch vụ IRC/VNC không dùng.</w:t>
      </w:r>
    </w:p>
    <w:p w14:paraId="63251A94">
      <w:pPr>
        <w:rPr>
          <w:rFonts w:hint="default" w:ascii="Times New Roman" w:hAnsi="Times New Roman" w:cs="Times New Roman"/>
        </w:rPr>
      </w:pPr>
      <w:r>
        <w:rPr>
          <w:rFonts w:hint="default" w:ascii="Times New Roman" w:hAnsi="Times New Roman" w:cs="Times New Roman"/>
          <w:b w:val="0"/>
          <w:i w:val="0"/>
        </w:rPr>
        <w:t>• Áp firewall mặc định từ chối (default deny), chỉ mở cổng cần và chỉ cho dải IP hợp lệ; ví dụ SSH chỉ mở cho mạng quản trị, MySQL chỉ nghe 127.0.0.1.</w:t>
      </w:r>
    </w:p>
    <w:p w14:paraId="4AF884C4">
      <w:pPr>
        <w:rPr>
          <w:rFonts w:hint="default" w:ascii="Times New Roman" w:hAnsi="Times New Roman" w:cs="Times New Roman"/>
        </w:rPr>
      </w:pPr>
      <w:r>
        <w:rPr>
          <w:rFonts w:hint="default" w:ascii="Times New Roman" w:hAnsi="Times New Roman" w:cs="Times New Roman"/>
          <w:b w:val="0"/>
          <w:i w:val="0"/>
        </w:rPr>
        <w:t>• Thay giao thức truyền rõ bằng giao thức mã hóa: SSH thay Telnet, SFTP thay FTP.</w:t>
      </w:r>
    </w:p>
    <w:p w14:paraId="5082AA19">
      <w:pPr>
        <w:rPr>
          <w:rFonts w:hint="default" w:ascii="Times New Roman" w:hAnsi="Times New Roman" w:cs="Times New Roman"/>
        </w:rPr>
      </w:pPr>
      <w:r>
        <w:rPr>
          <w:rFonts w:hint="default" w:ascii="Times New Roman" w:hAnsi="Times New Roman" w:cs="Times New Roman"/>
          <w:b w:val="0"/>
          <w:i w:val="0"/>
        </w:rPr>
        <w:t>• Cập nhật/vá phần mềm: nâng cấp vsftpd, OpenSSH, Samba, Apache, Tomcat lên bản còn hỗ trợ; đổi/gỡ tài khoản mặc định (root MySQL, manager Tomcat).</w:t>
      </w:r>
    </w:p>
    <w:p w14:paraId="540DE1CF">
      <w:pPr>
        <w:rPr>
          <w:rFonts w:hint="default" w:ascii="Times New Roman" w:hAnsi="Times New Roman" w:cs="Times New Roman"/>
        </w:rPr>
      </w:pPr>
      <w:r>
        <w:rPr>
          <w:rFonts w:hint="default" w:ascii="Times New Roman" w:hAnsi="Times New Roman" w:cs="Times New Roman"/>
          <w:b w:val="0"/>
          <w:i w:val="0"/>
        </w:rPr>
        <w:t>• Giám sát và ghi log tập trung để phát hiện sớm hành vi quét/khai thác.</w:t>
      </w:r>
    </w:p>
    <w:p w14:paraId="60E56C22">
      <w:pPr>
        <w:rPr>
          <w:rFonts w:hint="default" w:ascii="Times New Roman" w:hAnsi="Times New Roman" w:cs="Times New Roman"/>
        </w:rPr>
      </w:pPr>
      <w:r>
        <w:rPr>
          <w:rFonts w:hint="default" w:ascii="Times New Roman" w:hAnsi="Times New Roman" w:cs="Times New Roman"/>
          <w:b w:val="0"/>
          <w:i w:val="0"/>
        </w:rPr>
        <w:t>Bài lab chỉ thực hiện trên máy ảo của chính sinh viên trong mạng cô lập, phục vụ học tập và nghiên cứu, không quét hệ thống bên ngoài.</w:t>
      </w:r>
    </w:p>
    <w:p w14:paraId="023C43CB">
      <w:pPr>
        <w:rPr>
          <w:rFonts w:hint="default" w:ascii="Times New Roman" w:hAnsi="Times New Roman" w:cs="Times New Roman"/>
        </w:rPr>
      </w:pPr>
    </w:p>
    <w:p w14:paraId="3731CDF8">
      <w:pPr>
        <w:jc w:val="both"/>
        <w:rPr>
          <w:rFonts w:hint="default" w:ascii="Times New Roman" w:hAnsi="Times New Roman" w:cs="Times New Roman"/>
          <w:b/>
          <w:bCs/>
          <w:sz w:val="26"/>
          <w:szCs w:val="26"/>
          <w:lang w:val="en-US"/>
        </w:rPr>
      </w:pPr>
    </w:p>
    <w:p w14:paraId="3487430A">
      <w:pPr>
        <w:pStyle w:val="2"/>
        <w:keepNext w:val="0"/>
        <w:keepLines w:val="0"/>
        <w:widowControl/>
        <w:suppressLineNumbers w:val="0"/>
        <w:bidi w:val="0"/>
        <w:spacing w:after="0" w:afterAutospacing="0"/>
        <w:rPr>
          <w:rFonts w:hint="default" w:ascii="Times New Roman" w:hAnsi="Times New Roman" w:cs="Times New Roman"/>
          <w:lang w:val="en-US"/>
        </w:rPr>
      </w:pPr>
      <w:r>
        <w:rPr>
          <w:rFonts w:hint="default" w:ascii="Times New Roman" w:hAnsi="Times New Roman" w:cs="Times New Roman"/>
          <w:lang w:val="en-US"/>
        </w:rPr>
        <w:t>CÂU HỎI</w:t>
      </w:r>
    </w:p>
    <w:p w14:paraId="10386E5E">
      <w:pPr>
        <w:pStyle w:val="2"/>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12.2. Câu hỏi phân tích</w:t>
      </w:r>
    </w:p>
    <w:p w14:paraId="1BB07862">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 Sự khác nhau giữa open, closed và filtered là gì? Nêu một tình huống mỗi trạng thái.</w:t>
      </w:r>
    </w:p>
    <w:p w14:paraId="3211A15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Trạng thái open nghĩa là có một ứng dụng đang lắng nghe và chấp nhận kết nối trên cổng đó. Khi quét SYN, máy đích trả về gói SYN/ACK. Ví dụ, cổng 22 trên Metasploitable 2 ở trạng thái open vì dịch vụ OpenSSH đang chạy.</w:t>
      </w:r>
    </w:p>
    <w:p w14:paraId="5BB13423">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Trạng thái closed nghĩa là gói tin đến được máy đích nhưng không có ứng dụng nào lắng nghe trên cổng, nên máy đích trả về gói RST. Ví dụ, cổng 443 trên Metasploitable 2 closed vì máy này không chạy HTTPS.</w:t>
      </w:r>
    </w:p>
    <w:p w14:paraId="078663FA">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Trạng thái filtered nghĩa là Nmap không xác định được cổng mở hay đóng, vì có bộ lọc như firewall hoặc ACL đã chặn gói tin. Máy đích không phản hồi, hoặc thiết bị lọc trả về ICMP unreachable. Ví dụ, sau khi thêm rule iptables DROP cho cổng 21 trên Metasploitable 2, cổng này chuyển từ open sang filtered.</w:t>
      </w:r>
    </w:p>
    <w:p w14:paraId="44828FD4">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2. Tại sao -sS thường cần quyền cao hơn -sT? Hai kỹ thuật khác nhau ở cơ chế thiết lập kết nối như thế nào?</w:t>
      </w:r>
    </w:p>
    <w:p w14:paraId="160F2D2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Kỹ thuật -sT sử dụng lời gọi hệ thống connect() của hệ điều hành, cũng là cách mọi ứng dụng thông thường tạo kết nối, nên người dùng không cần quyền đặc biệt. Nó hoàn tất đầy đủ bắt tay ba bước SYN, SYN/ACK, ACK rồi mới đóng kết nối, vì vậy dịch vụ đích thường ghi lại log.</w:t>
      </w:r>
    </w:p>
    <w:p w14:paraId="55A856D4">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Ngược lại, -sS phải tự tạo gói TCP thô và bỏ qua TCP stack của hệ điều hành. Việc mở raw socket đòi hỏi quyền root hoặc Administrator. SYN scan chỉ gửi gói SYN; nếu nhận được SYN/ACK thì gửi RST ngay để hủy, không bao giờ hoàn tất bắt tay, nên còn gọi là half-open scan. Nhờ vậy -sS nhanh hơn, tốn ít tài nguyên hơn và ít để lại log ở tầng ứng dụng hơn -sT. Thời gian quét thực tế trong bài: -sT là 0,66 giây và -sS là 0,74 giây trên cùng 1000 cổng mặc định tới 192.168.226.134.</w:t>
      </w:r>
    </w:p>
    <w:p w14:paraId="3FC5844A">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3. Vì sao FIN/Xmas/NULL có thể cho kết quả khó diễn giải trên một số hệ điều hành hoặc firewall?</w:t>
      </w:r>
    </w:p>
    <w:p w14:paraId="5431CA4F">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Ba kỹ thuật này dựa trên quy định của RFC 793: khi nhận một gói không chứa cờ SYN, RST hoặc ACK, cổng closed phải trả về RST, còn cổng open sẽ bỏ qua gói. Vấn đề đầu tiên là cổng open và cổng bị firewall chặn đều im lặng, nên Nmap chỉ có thể kết luận open|filtered chứ không phân biệt được hai trường hợp.</w:t>
      </w:r>
    </w:p>
    <w:p w14:paraId="3513E791">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Vấn đề thứ hai là không phải hệ điều hành nào cũng tuân thủ RFC. Windows và một số thiết bị của Cisco hay IBM gửi RST cho mọi gói bất thường, khiến tất cả các cổng đều hiện closed dù thực tế có cổng đang mở. Ngoài ra, firewall có trạng thái thường chủ động loại bỏ các gói bất thường này, làm kết quả càng khó đọc.</w:t>
      </w:r>
    </w:p>
    <w:p w14:paraId="1E957660">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Trên Metasploitable 2 chạy Linux tuân thủ RFC, các cổng đang mở hiển thị là open|filtered. Trong bài, FIN/Xmas/NULL scan cho 23 cổng ở trạng thái open|filtered, đúng bằng số cổng đang mở, vì cổng mở trên Linux im lặng trước các gói bất thường.</w:t>
      </w:r>
    </w:p>
    <w:p w14:paraId="7AF60A0F">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4. ACK scan trả lời câu hỏi gì khác với SYN scan?</w:t>
      </w:r>
    </w:p>
    <w:p w14:paraId="66E175E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SYN scan trả lời câu hỏi cổng đó có dịch vụ đang mở hay không, với kết quả open, closed hoặc filtered. ACK scan trả lời một câu hỏi khác: gói tin có đi qua được bộ lọc để đến cổng đó hay không, với kết quả filtered hoặc unfiltered.</w:t>
      </w:r>
    </w:p>
    <w:p w14:paraId="668E1D1B">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Một gói ACK đơn lẻ không thuộc về kết nối nào, nên nếu gói đến được máy đích thì máy luôn trả về RST, bất kể cổng mở hay đóng. Vì vậy trạng thái unfiltered chỉ cho biết gói ACK đi qua được bộ lọc, không cho biết cổng open hay closed. Trạng thái filtered cho thấy có firewall, thường là firewall có trạng thái hoặc rule chặn. ACK scan do đó chủ yếu dùng để lập bản đồ chính sách firewall. Với Metasploitable 2 không bật firewall, toàn bộ cổng thường hiện unfiltered.</w:t>
      </w:r>
    </w:p>
    <w:p w14:paraId="6439BDB0">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5. Tại sao UDP scan thường chậm và dễ xuất hiện open|filtered?</w:t>
      </w:r>
    </w:p>
    <w:p w14:paraId="3BBAF7E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UDP là giao thức không có bắt tay. Khi nhận một gói UDP rỗng, cổng đang mở thường không phản hồi gì, và cổng bị firewall chặn cũng không phản hồi. Nmap không phân biệt được hai trường hợp này nên ghi nhận open|filtered.</w:t>
      </w:r>
    </w:p>
    <w:p w14:paraId="5E95C15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Cổng closed thì trả về ICMP Port Unreachable, nhưng nhiều hệ điều hành như Linux giới hạn tốc độ gửi ICMP, khoảng một gói mỗi giây. Nmap buộc phải giảm tốc độ, chờ hết thời gian timeout và gửi lại nhiều lần cho mỗi cổng không phản hồi, khiến quá trình quét UDP chậm hơn TCP rất nhiều.</w:t>
      </w:r>
    </w:p>
    <w:p w14:paraId="3B02F905">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6. -sV đóng vai trò gì trong quản lý lỗ hổng? Tại sao chỉ biết port 80 là chưa đủ?</w:t>
      </w:r>
    </w:p>
    <w:p w14:paraId="28AF1EA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Tùy chọn -sV xác định chính xác phần mềm và phiên bản đang chạy trên mỗi cổng, ví dụ Apache httpd 2.2.8. Đây là thông tin cốt lõi trong quản lý lỗ hổng, vì các CVE gắn với sản phẩm và phiên bản cụ thể, không gắn với số cổng.</w:t>
      </w:r>
    </w:p>
    <w:p w14:paraId="79A36574">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Biết cổng 80 mở chỉ cho thấy có một dịch vụ HTTP, nhưng không cho biết đó là Apache, Nginx hay IIS, là bản cũ hay đã cập nhật. Hơn nữa, dịch vụ có thể chạy ở cổng không chuẩn: trên Metasploitable 2, Tomcat chạy ở cổng 8180 và có thêm một dịch vụ FTP ở cổng 2121. Có phiên bản thì người quản trị mới tra cứu được CVE tương ứng, đánh giá mức độ rủi ro và lên kế hoạch vá. Ví dụ, vsftpd 2.3.4 gắn với CVE-2011-2523 là lỗi backdoor.</w:t>
      </w:r>
    </w:p>
    <w:p w14:paraId="06A68459">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7. OS fingerprinting có những giới hạn nào? Vì sao không nên coi kết quả -O là tuyệt đối?</w:t>
      </w:r>
    </w:p>
    <w:p w14:paraId="261FC779">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OS fingerprinting là phép suy đoán, dựa trên việc so khớp các đặc điểm của TCP/IP stack như giá trị TTL, kích thước window và thứ tự các tùy chọn TCP với cơ sở dữ liệu của Nmap. Kết quả vì thế mang tính xác suất, thường kèm tỷ lệ phần trăm hoặc một khoảng phiên bản như Linux 2.6.9 đến 2.6.33.</w:t>
      </w:r>
    </w:p>
    <w:p w14:paraId="007D2462">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Độ chính xác giảm khi không có đủ ít nhất một cổng open và một cổng closed để so sánh. Firewall, NAT hoặc proxy nằm giữa có thể làm thay đổi đặc điểm gói tin. Quản trị viên có thể chủ động chỉnh tham số TCP/IP stack để đánh lừa công cụ, và cơ sở dữ liệu có thể chưa có các hệ điều hành mới. Do đó, kết quả -O cần được đối chiếu với các nguồn khác như banner dịch vụ từ -sV, kết quả của smb-os-discovery, hoặc kiểm tra trực tiếp trên máy.</w:t>
      </w:r>
    </w:p>
    <w:p w14:paraId="464D59DA">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8. NSE script báo timeout có đồng nghĩa "không có lỗ hổng" không? Giải thích.</w:t>
      </w:r>
    </w:p>
    <w:p w14:paraId="37DC28F9">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Không. Timeout chỉ có nghĩa là script không thu được đủ dữ liệu để đưa ra kết luận. Nguyên nhân có thể là firewall chặn, dịch vụ phản hồi chậm, lỗi mạng, giao thức không tương thích, hoặc script không áp dụng cho loại mục tiêu đó. Đây là kết quả "không xác định", không phải "an toàn". Chỉ khi script kiểm tra thành công và báo NOT VULNERABLE mới có cơ sở cho rằng máy không bị ảnh hưởng, và kể cả khi đó cũng nên xác nhận lại qua phiên bản bản vá.</w:t>
      </w:r>
    </w:p>
    <w:p w14:paraId="49F8AC11">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Trong bài lab, smb-vuln-ms17-010 không báo VULNERABLE trên Metasploitable 2 vì máy chạy Samba chứ không phải SMBv1 của Windows. Script đơn giản là không áp dụng, điều này không có nghĩa máy an toàn, vì Samba 3.0.20 trên máy vẫn dính lỗ hổng CVE-2007-2447.</w:t>
      </w:r>
    </w:p>
    <w:p w14:paraId="29E16311">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9. So sánh before/after hardening: thay đổi nào trong port state chứng minh biện pháp phòng thủ có hiệu lực?</w:t>
      </w:r>
    </w:p>
    <w:p w14:paraId="3AFF95F0">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Có ba loại thay đổi làm bằng chứng. Một cổng chuyển từ open sang closed cho thấy dịch vụ đã bị tắt và không còn ứng dụng lắng nghe. Một cổng chuyển từ open sang filtered cho thấy rule firewall đang chặn gói tin đến cổng đó. Phiên bản dịch vụ trong kết quả -sV thay đổi sang bản mới hơn cho thấy phần mềm đã được cập nhật hoặc vá.</w:t>
      </w:r>
    </w:p>
    <w:p w14:paraId="347B395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Để so sánh có giá trị, hai lần quét phải dùng cùng một câu lệnh trên cùng một mục tiêu, sao cho khác biệt chỉ đến từ thay đổi cấu hình. Số liệu thực tế trong bài: sau khi DROP cổng 21 và 23, số cổng open giảm từ 3 xuống 1 (chỉ còn 22/ssh), số cổng filtered tăng từ 0 lên 2 (21 và 23).</w:t>
      </w:r>
    </w:p>
    <w:p w14:paraId="440E764B">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10. Nêu ba cấu hình phòng thủ giúp giảm bề mặt tấn công mà không dựa vào "ẩn mình" trước Nmap.</w:t>
      </w:r>
    </w:p>
    <w:p w14:paraId="723A340A">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Biện pháp thứ nhất là tắt hoặc gỡ bỏ các dịch vụ không cần thiết, chẳng hạn Telnet ở cổng 23, các dịch vụ rlogin và rsh ở cổng 512 đến 514, hay bindshell ở cổng 1524 trên Metasploitable 2. Dịch vụ không tồn tại thì không thể bị khai thác.</w:t>
      </w:r>
    </w:p>
    <w:p w14:paraId="76C4D93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Biện pháp thứ hai là áp dụng firewall theo nguyên tắc mặc định từ chối, chỉ mở những cổng thực sự cần và chỉ cho phép từ các dải IP hợp lệ. Ví dụ, SSH chỉ mở cho mạng quản trị, còn MySQL chỉ lắng nghe trên địa chỉ nội bộ 127.0.0.1.</w:t>
      </w:r>
    </w:p>
    <w:p w14:paraId="4C6D23B4">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Biện pháp thứ ba là cập nhật và vá phần mềm kết hợp cấu hình an toàn. Cụ thể là nâng cấp vsftpd, OpenSSH, Samba và Apache lên bản còn được hỗ trợ, tắt SMBv1, đặt mật khẩu mạnh và loại bỏ tài khoản mặc định (như tài khoản root MySQL không có mật khẩu), đồng thời thay các giao thức truyền rõ bằng giao thức mã hóa: SSH thay Telnet, SFTP thay FTP.</w:t>
      </w:r>
    </w:p>
    <w:p w14:paraId="5D7230ED">
      <w:pPr>
        <w:pStyle w:val="2"/>
        <w:keepNext w:val="0"/>
        <w:keepLines w:val="0"/>
        <w:widowControl/>
        <w:suppressLineNumbers w:val="0"/>
        <w:bidi w:val="0"/>
        <w:spacing w:after="0" w:afterAutospacing="0"/>
        <w:rPr>
          <w:rFonts w:hint="default" w:ascii="Times New Roman" w:hAnsi="Times New Roman" w:cs="Times New Roman"/>
        </w:rPr>
      </w:pPr>
      <w:r>
        <w:rPr>
          <w:rFonts w:hint="default" w:ascii="Times New Roman" w:hAnsi="Times New Roman" w:cs="Times New Roman"/>
        </w:rPr>
        <w:t>14.3. Câu hỏi phân tích bổ sung</w:t>
      </w:r>
    </w:p>
    <w:p w14:paraId="3D79A973">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11. Vì sao quét toàn bộ 65535 cổng lại tốn nhiều thời gian hơn hẳn quét mặc định? Khi nào cần quét đầy đủ?</w:t>
      </w:r>
    </w:p>
    <w:p w14:paraId="78BDE2C8">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Quét mặc định chỉ kiểm tra 1000 cổng phổ biến nhất, còn quét với -p- kiểm tra toàn bộ 65535 cổng, tức số lượng gói tin gửi đi nhiều hơn khoảng 65 lần. Với mỗi cổng không phản hồi, Nmap còn phải chờ timeout và gửi lại, nên thời gian tăng lên rất đáng kể.</w:t>
      </w:r>
    </w:p>
    <w:p w14:paraId="1E3500A0">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Quét đầy đủ cần thiết khi thực hiện đánh giá an toàn chính thức hoặc nghiệm thu hệ thống, khi nghi ngờ có dịch vụ chạy ở cổng không chuẩn, khi tìm kiếm backdoor hay dịch vụ trái phép, và khi kiểm kê trước và sau một thay đổi cấu hình quan trọng. Trong bài, quét -p- phát hiện 30 cổng open; các cổng chỉ xuất hiện khi quét đầy đủ (ngoài 1000 cổng mặc định) gồm 3632 (distccd), 6697, 8180, 8787 và các cổng RPC động cao 37985, 39083, 47519, 58459.</w:t>
      </w:r>
    </w:p>
    <w:p w14:paraId="01E271AC">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12. Kỹ thuật decoy (-D) và fragmentation (-f) giúp kẻ tấn công né tránh thế nào, và IDS/firewall cần làm gì để chống lại?</w:t>
      </w:r>
    </w:p>
    <w:p w14:paraId="111D077D">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Kỹ thuật decoy gửi thêm nhiều gói quét giả mạo địa chỉ nguồn từ các IP khác, trộn địa chỉ thật của kẻ tấn công vào giữa. Người phân tích log khó xác định đâu là nguồn quét thực sự. Kỹ thuật fragmentation chia gói TCP thành các mảnh IP rất nhỏ, khiến những IDS hoặc firewall đơn giản không ghép lại gói sẽ không nhận ra mẫu tấn công và có thể bỏ lọt.</w:t>
      </w:r>
    </w:p>
    <w:p w14:paraId="336D61D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Để chống lại, IDS và firewall cần ghép lại đầy đủ các mảnh gói trước khi kiểm tra, đồng thời cảnh báo hoặc chặn các mảnh có kích thước bất thường. Mạng nên áp dụng lọc chống giả mạo địa chỉ IP ở biên. Người phân tích có thể dựa vào tương quan để tìm nguồn thật: các IP mồi thường không bao giờ hoàn tất kết nối, và giá trị TTL hay thời điểm gửi gói có thể để lộ máy thực sự đang quét.</w:t>
      </w:r>
    </w:p>
    <w:p w14:paraId="08874C6C">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13. Giải thích vì sao -oA (xuất cả ba định dạng) hữu ích khi làm hồ sơ bằng chứng cho một cuộc đánh giá.</w:t>
      </w:r>
    </w:p>
    <w:p w14:paraId="27997A2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Tùy chọn -oA tạo ra ba tệp từ cùng một lần quét, mỗi tệp phục vụ một mục đích riêng. Tệp .nmap có định dạng dễ đọc, phù hợp đưa vào báo cáo. Tệp .xml có cấu trúc, dùng để nhập vào các công cụ khác như trình quản lý lỗ hổng hoặc chuyển thành báo cáo HTML. Tệp .gnmap trình bày mỗi host trên một dòng, thuận tiện để lọc nhanh bằng grep hoặc awk.</w:t>
      </w:r>
    </w:p>
    <w:p w14:paraId="0987446C">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Vì cả ba tệp sinh ra từ cùng một lệnh tại cùng một thời điểm, và câu lệnh được ghi lại ngay trong tệp, hồ sơ bằng chứng đảm bảo được tính nhất quán, khả năng lặp lại và truy vết. Người đánh giá cũng không phải chạy lại lệnh quét nhiều lần, tránh tình trạng kết quả giữa các lần chạy bị lệch nhau.</w:t>
      </w:r>
    </w:p>
    <w:p w14:paraId="6F912410">
      <w:pPr>
        <w:pStyle w:val="5"/>
        <w:keepNext w:val="0"/>
        <w:keepLines w:val="0"/>
        <w:widowControl/>
        <w:suppressLineNumbers w:val="0"/>
        <w:bidi w:val="0"/>
        <w:spacing w:after="0" w:afterAutospacing="0"/>
        <w:rPr>
          <w:rFonts w:hint="default" w:ascii="Times New Roman" w:hAnsi="Times New Roman" w:cs="Times New Roman"/>
        </w:rPr>
      </w:pPr>
      <w:r>
        <w:rPr>
          <w:rStyle w:val="6"/>
          <w:rFonts w:hint="default" w:ascii="Times New Roman" w:hAnsi="Times New Roman" w:cs="Times New Roman"/>
        </w:rPr>
        <w:t>Câu 14. Nếu một host trả về toàn bộ cổng ở trạng thái filtered, điều đó gợi ý gì về cấu hình firewall của host đó?</w:t>
      </w:r>
    </w:p>
    <w:p w14:paraId="45388DC1">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Kết quả này cho thấy host gần như chắc chắn có firewall áp dụng chính sách mặc định từ chối, với hành động DROP, tức lặng lẽ bỏ gói tin, thay vì REJECT là trả về RST hoặc ICMP. Từ vị trí của máy quét, không có cổng nào được phép truy cập. Nếu không dùng tùy chọn -Pn, Nmap thậm chí có thể báo host đang tắt, vì gói ICMP cũng bị chặn.</w:t>
      </w:r>
    </w:p>
    <w:p w14:paraId="203EF7F3">
      <w:pPr>
        <w:pStyle w:val="5"/>
        <w:keepNext w:val="0"/>
        <w:keepLines w:val="0"/>
        <w:widowControl/>
        <w:suppressLineNumbers w:val="0"/>
        <w:bidi w:val="0"/>
        <w:spacing w:after="0" w:afterAutospacing="0"/>
        <w:ind w:firstLine="720" w:firstLineChars="0"/>
        <w:rPr>
          <w:rFonts w:hint="default" w:ascii="Times New Roman" w:hAnsi="Times New Roman" w:cs="Times New Roman"/>
        </w:rPr>
      </w:pPr>
      <w:r>
        <w:rPr>
          <w:rFonts w:hint="default" w:ascii="Times New Roman" w:hAnsi="Times New Roman" w:cs="Times New Roman"/>
        </w:rPr>
        <w:t>Tuy nhiên, toàn bộ filtered không có nghĩa là host không chạy dịch vụ nào. Firewall có thể chỉ mở cổng cho một số địa chỉ hoặc dải mạng nhất định, nên kết quả phụ thuộc vào vị trí quét. Để hiểu rõ hơn chính sách lọc, có thể kết hợp ACK scan hoặc quét từ một vị trí mạng khác. Một ví dụ điển hình là máy Windows bật Windows Firewall mặc định với profile Public.</w:t>
      </w:r>
    </w:p>
    <w:p w14:paraId="2E35568B">
      <w:pPr>
        <w:rPr>
          <w:rFonts w:hint="default" w:ascii="Times New Roman" w:hAnsi="Times New Roman" w:cs="Times New Roman"/>
        </w:rPr>
      </w:pPr>
    </w:p>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B5857"/>
    <w:rsid w:val="18394DA1"/>
    <w:rsid w:val="1D7359A7"/>
    <w:rsid w:val="3BC1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4572</Words>
  <Characters>18609</Characters>
  <Lines>0</Lines>
  <Paragraphs>0</Paragraphs>
  <TotalTime>0</TotalTime>
  <ScaleCrop>false</ScaleCrop>
  <LinksUpToDate>false</LinksUpToDate>
  <CharactersWithSpaces>22785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2026-09-29T07:17:00Z</dcterms:created>
  <dc:creator>Admin</dc:creator>
  <cp:lastModifiedBy>July</cp:lastModifiedBy>
  <dcterms:modified xsi:type="dcterms:W3CDTF">2026-10-06T07:32:55Z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eyJoZGlkIjoiYjhkYmI0NTlkYjQ3YzJhZGE2YmZhMDhkY2RiMTY3YTgiLCJ1c2VySWQiOiIxMzkyMjU0ODMxMjkwIn0=</vt:lpwstr>
  </property>
  <property fmtid="{D5CDD505-2E9C-101B-9397-08002B2CF9AE}" pid="4" name="ICV">
    <vt:lpwstr>B7DAFA27F259426390321F9DCCD1AB99_12</vt:lpwstr>
  </property>
</Properties>
</file>