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i w:val="0"/>
        </w:rPr>
        <w:t>Họ và tên: Hoàng Thanh Trà</w:t>
      </w:r>
    </w:p>
    <w:p>
      <w:pPr>
        <w:spacing w:after="120"/>
      </w:pPr>
      <w:r>
        <w:rPr>
          <w:b w:val="0"/>
          <w:i w:val="0"/>
        </w:rPr>
        <w:t>MSSV: 1150080120</w:t>
      </w:r>
    </w:p>
    <w:p>
      <w:pPr>
        <w:spacing w:after="120"/>
      </w:pPr>
      <w:r>
        <w:rPr>
          <w:b w:val="0"/>
          <w:i w:val="0"/>
        </w:rPr>
        <w:t>Lớp: 11CNPM2</w:t>
      </w:r>
    </w:p>
    <w:p>
      <w:pPr>
        <w:spacing w:after="120"/>
      </w:pPr>
      <w:r>
        <w:rPr>
          <w:b w:val="0"/>
          <w:i w:val="0"/>
        </w:rPr>
        <w:t>Link Youtube:</w:t>
      </w:r>
    </w:p>
    <w:p>
      <w:pPr>
        <w:spacing w:after="120"/>
      </w:pPr>
      <w:r>
        <w:rPr>
          <w:b w:val="0"/>
          <w:i w:val="0"/>
        </w:rPr>
        <w:t>Link GitHub: https://github.com/thtra04/LAB_AT_BMHTTT</w:t>
      </w:r>
    </w:p>
    <w:p>
      <w:pPr>
        <w:spacing w:after="120"/>
        <w:jc w:val="center"/>
      </w:pPr>
      <w:r>
        <w:rPr>
          <w:b/>
          <w:i w:val="0"/>
          <w:sz w:val="32"/>
        </w:rPr>
        <w:t>Lab 5</w:t>
      </w:r>
    </w:p>
    <w:p>
      <w:pPr>
        <w:spacing w:after="120"/>
        <w:jc w:val="center"/>
      </w:pPr>
      <w:r>
        <w:rPr>
          <w:b/>
          <w:i w:val="0"/>
          <w:sz w:val="28"/>
        </w:rPr>
        <w:t>THIẾT LẬP MÔ HÌNH TƯỜNG LỬA pfSense</w:t>
      </w:r>
    </w:p>
    <w:p>
      <w:pPr>
        <w:spacing w:after="120"/>
      </w:pPr>
      <w:r>
        <w:rPr>
          <w:b w:val="0"/>
          <w:i/>
          <w:sz w:val="24"/>
        </w:rPr>
        <w:t>Mô hình: pfSense CE 2.7.2 với ba interface WAN (Bridged) – LAN 10.0.0.1/8 – DMZ (OPT1) 172.16.0.1/16; Domain Controller Windows Server 10.0.0.2 trong LAN; DMZ-Web 172.16.0.2 chạy IIS trong DMZ; máy thật quản trị 10.0.0.100. Phần trả lời dưới đây bám theo mô hình và năm tình huống firewall của đề.</w:t>
      </w:r>
    </w:p>
    <w:p>
      <w:pPr>
        <w:spacing w:after="120"/>
      </w:pPr>
      <w:r>
        <w:rPr>
          <w:b/>
          <w:i w:val="0"/>
          <w:sz w:val="28"/>
        </w:rPr>
        <w:t>D. CÂU HỎI</w:t>
      </w:r>
    </w:p>
    <w:p>
      <w:pPr>
        <w:spacing w:after="120"/>
      </w:pPr>
      <w:r>
        <w:rPr>
          <w:b/>
          <w:i w:val="0"/>
        </w:rPr>
        <w:t>Câu 1. Phân biệt vai trò của NAT và firewall rule trong mô hình.</w:t>
      </w:r>
    </w:p>
    <w:p>
      <w:pPr>
        <w:spacing w:after="120"/>
      </w:pPr>
      <w:r>
        <w:rPr>
          <w:b w:val="0"/>
          <w:i w:val="0"/>
        </w:rPr>
        <w:t>NAT (Network Address Translation) giải quyết bài toán địa chỉ: các máy trong LAN 10.0.0.0/8 và DMZ 172.16.0.0/16 dùng địa chỉ riêng không định tuyến được trên Internet, nên khi gói đi ra WAN, pfSense phải thay địa chỉ nguồn bằng địa chỉ WAN của nó (Outbound NAT) và ghi nhớ để trả lời quay về đúng máy. Ở chiều ngược lại, Port Forward (inbound NAT) ánh xạ một cổng trên địa chỉ WAN tới một máy bên trong, ví dụ WAN:8080 → 172.16.0.2:80 trong Tình huống 4. NAT trả lời câu hỏi gói tin đi đến đâu và mang địa chỉ nào, chứ không trả lời câu hỏi có được phép đi hay không.</w:t>
      </w:r>
    </w:p>
    <w:p>
      <w:pPr>
        <w:spacing w:after="120"/>
      </w:pPr>
      <w:r>
        <w:rPr>
          <w:b w:val="0"/>
          <w:i w:val="0"/>
        </w:rPr>
        <w:t>Firewall rule mới là nơi quyết định cho phép hay chặn. Mỗi interface (LAN, DMZ, WAN) có bảng rule riêng, xét theo thứ tự từ trên xuống với tiêu chí Action, Protocol, Source, Destination, Port; pfSense là stateful firewall nên gói đầu tiên khớp rule Pass sẽ tạo state và các gói sau của cùng luồng đi theo state đó.</w:t>
      </w:r>
    </w:p>
    <w:p>
      <w:pPr>
        <w:spacing w:after="120"/>
      </w:pPr>
      <w:r>
        <w:rPr>
          <w:b w:val="0"/>
          <w:i w:val="0"/>
        </w:rPr>
        <w:t>Trong mô hình của bài, hai vai trò này tách bạch rất rõ: ở mục 7, sau khi gán DMZ, Automatic Outbound NAT đã tự sinh mapping cho 172.16.0.0/16, nhưng DMZ vẫn chưa ra được Internet cho đến khi tạo rule Pass DMZ net → Any trên tab DMZ. Tương tự, Port Forward chỉ hoạt động khi có associated filter rule trên WAN. Nói ngắn gọn: NAT làm cho đường đi khả thi về mặt địa chỉ, firewall rule quyết định đường đi đó có được mở hay không; thiếu một trong hai thì lưu lượng không đi được.</w:t>
      </w:r>
    </w:p>
    <w:p>
      <w:pPr>
        <w:spacing w:after="120"/>
      </w:pPr>
      <w:r>
        <w:rPr>
          <w:b/>
          <w:i w:val="0"/>
        </w:rPr>
        <w:t>Câu 2. Vì sao nên tách máy chủ Web/Mail/FTP vào DMZ thay vì đặt trong LAN?</w:t>
      </w:r>
    </w:p>
    <w:p>
      <w:pPr>
        <w:spacing w:after="120"/>
      </w:pPr>
      <w:r>
        <w:rPr>
          <w:b w:val="0"/>
          <w:i w:val="0"/>
        </w:rPr>
        <w:t>Các máy chủ Web, Mail, FTP là dịch vụ phải mở cho bên ngoài truy cập nên là bề mặt tấn công lớn nhất của hệ thống: chúng nhận kết nối từ Internet, chạy phần mềm có thể có lỗ hổng và thường bị quét, dò mật khẩu hoặc khai thác đầu tiên. Nếu đặt các máy này trong LAN, một khi máy chủ bị chiếm quyền, kẻ tấn công đã đứng ngay trong mạng nội bộ cùng với Domain Controller, dữ liệu người dùng và máy trạm, có thể di chuyển ngang (lateral movement) mà không gặp tường lửa nào.</w:t>
      </w:r>
    </w:p>
    <w:p>
      <w:pPr>
        <w:spacing w:after="120"/>
      </w:pPr>
      <w:r>
        <w:rPr>
          <w:b w:val="0"/>
          <w:i w:val="0"/>
        </w:rPr>
        <w:t>Đặt vào DMZ (172.16.0.0/16, interface OPT1) tạo ra một vùng đệm được phân vùng riêng theo nguyên tắc phòng thủ nhiều lớp và đặc quyền tối thiểu:</w:t>
      </w:r>
    </w:p>
    <w:p>
      <w:pPr>
        <w:pStyle w:val="ListBullet"/>
        <w:spacing w:after="60"/>
      </w:pPr>
      <w:r>
        <w:t>Lưu lượng từ Internet chỉ được Port Forward tới đúng máy và đúng cổng trong DMZ (WAN:8080 → 172.16.0.2:80), không bao giờ mở thẳng vào LAN.</w:t>
      </w:r>
    </w:p>
    <w:p>
      <w:pPr>
        <w:pStyle w:val="ListBullet"/>
        <w:spacing w:after="60"/>
      </w:pPr>
      <w:r>
        <w:t>Rule Block DMZ net → LAN net đặt trên rule Pass DMZ net → Any (Tình huống 3) khiến máy DMZ dù bị chiếm cũng không truy cập được Domain Controller 10.0.0.2 hay máy trạm, nhưng vẫn ra Internet để cập nhật.</w:t>
      </w:r>
    </w:p>
    <w:p>
      <w:pPr>
        <w:pStyle w:val="ListBullet"/>
        <w:spacing w:after="60"/>
      </w:pPr>
      <w:r>
        <w:t>DMZ có bảng rule, NAT và log riêng nên dễ giám sát, dễ siết chặt và khi có sự cố chỉ cần cô lập vùng DMZ mà không ảnh hưởng LAN.</w:t>
      </w:r>
    </w:p>
    <w:p>
      <w:pPr>
        <w:spacing w:after="120"/>
      </w:pPr>
      <w:r>
        <w:rPr>
          <w:b w:val="0"/>
          <w:i w:val="0"/>
        </w:rPr>
        <w:t>Kết quả bắt buộc của Tình huống 3 minh họa điều này: ping 172.16.0.2 → 10.0.0.2 thành công ở baseline, rồi thất bại sau khi thêm Block và Reset States, chứng minh pfSense là thành phần ngăn DMZ chạm vào LAN.</w:t>
      </w:r>
    </w:p>
    <w:p>
      <w:pPr>
        <w:spacing w:after="120"/>
      </w:pPr>
      <w:r>
        <w:rPr>
          <w:b/>
          <w:i w:val="0"/>
        </w:rPr>
        <w:t>Câu 3. Nếu rule Block nằm dưới một rule Pass tổng quát thì kết quả có thể như thế nào?</w:t>
      </w:r>
    </w:p>
    <w:p>
      <w:pPr>
        <w:spacing w:after="120"/>
      </w:pPr>
      <w:r>
        <w:rPr>
          <w:b w:val="0"/>
          <w:i w:val="0"/>
        </w:rPr>
        <w:t>pfSense xử lý rule trên mỗi interface theo thứ tự từ trên xuống và dừng ở rule đầu tiên khớp (first match wins). Vì vậy nếu rule Pass tổng quát như Pass LAN net → Any nằm trên, mọi gói tin từ LAN đã khớp và được cho qua ngay tại rule đó; rule Block phía dưới không bao giờ được xét tới. Hệ quả là rule Block tồn tại trên giao diện nhưng hoàn toàn vô hiệu: lưu lượng cần chặn vẫn đi qua, bộ đếm của rule Block luôn bằng 0 và log không ghi nhận gì, làm người quản trị tưởng rằng mình đã chặn trong khi thực tế không.</w:t>
      </w:r>
    </w:p>
    <w:p>
      <w:pPr>
        <w:spacing w:after="120"/>
      </w:pPr>
      <w:r>
        <w:rPr>
          <w:b w:val="0"/>
          <w:i w:val="0"/>
        </w:rPr>
        <w:t>Đề nhắc điểm này ở nhiều chỗ: Tình huống 1 yêu cầu Block ICMP phải nằm trên các rule Pass; Tình huống 2 yêu cầu Pass 10.0.0.2 → Any ở trên và Block LAN net → Any ở dưới; Tình huống 3 yêu cầu Block DMZ net → LAN net ở TRÊN Pass DMZ net → Any. Cũng vì lý do này mà trước mỗi tình huống phải Disable hai Default allow LAN to any và rule nền tảng LAN net → Any, nếu không các rule Pass rộng đó sẽ nuốt mọi lưu lượng và làm bài kiểm thử mất ý nghĩa.</w:t>
      </w:r>
    </w:p>
    <w:p>
      <w:pPr>
        <w:spacing w:after="120"/>
      </w:pPr>
      <w:r>
        <w:rPr>
          <w:b w:val="0"/>
          <w:i w:val="0"/>
        </w:rPr>
        <w:t>Một hệ quả thứ hai liên quan đến stateful: kể cả khi đã kéo rule Block lên đúng vị trí, các kết nối đã được Pass trước đó vẫn tồn tại trong bảng state và tiếp tục chạy. Do đó sau khi đổi thứ tự rule phải Apply Changes rồi Diagnostics → States → Reset States và mở một kết nối mới để kiểm thử, đúng như đề yêu cầu.</w:t>
      </w:r>
    </w:p>
    <w:p>
      <w:pPr>
        <w:spacing w:after="120"/>
      </w:pPr>
      <w:r>
        <w:rPr>
          <w:b/>
          <w:i w:val="0"/>
        </w:rPr>
        <w:t>Câu 4. Muốn chặn ping nhưng vẫn cho truy cập web, cần cấu hình các rule nào?</w:t>
      </w:r>
    </w:p>
    <w:p>
      <w:pPr>
        <w:spacing w:after="120"/>
      </w:pPr>
      <w:r>
        <w:rPr>
          <w:b w:val="0"/>
          <w:i w:val="0"/>
        </w:rPr>
        <w:t>Đây chính là Tình huống 1. Trên tab Firewall → Rules → LAN, sau khi hai Default allow LAN to any và rule nền tảng LAN net → Any đã Disabled, tạo đúng ba rule theo thứ tự từ trên xuống:</w:t>
      </w:r>
    </w:p>
    <w:p>
      <w:pPr>
        <w:pStyle w:val="ListBullet"/>
        <w:spacing w:after="60"/>
      </w:pPr>
      <w:r>
        <w:t>Rule 1 – Block, Protocol ICMP, Source LAN net, Destination Any: chặn ping. Phải đặt trên cùng để được xét trước.</w:t>
      </w:r>
    </w:p>
    <w:p>
      <w:pPr>
        <w:pStyle w:val="ListBullet"/>
        <w:spacing w:after="60"/>
      </w:pPr>
      <w:r>
        <w:t>Rule 2 – Pass, Protocol TCP/UDP, Destination port 53, Source LAN net, Destination Any: cho phép DNS. Nếu thiếu rule này, trình duyệt không phân giải được tên miền và web vẫn thất bại dù cổng 80/443 đã mở.</w:t>
      </w:r>
    </w:p>
    <w:p>
      <w:pPr>
        <w:pStyle w:val="ListBullet"/>
        <w:spacing w:after="60"/>
      </w:pPr>
      <w:r>
        <w:t>Rule 3 – Pass, Protocol TCP, Destination port 80 và 443, Source LAN net, Destination Any: cho phép HTTP và HTTPS.</w:t>
      </w:r>
    </w:p>
    <w:p>
      <w:pPr>
        <w:spacing w:after="120"/>
      </w:pPr>
      <w:r>
        <w:rPr>
          <w:b w:val="0"/>
          <w:i w:val="0"/>
        </w:rPr>
        <w:t>Mọi lưu lượng khác không khớp ba rule trên sẽ bị chặn bởi chính sách mặc định (default deny) của pfSense. Sau khi Save và Apply Changes phải Reset States. Kiểm thử từ Domain Controller: ping 8.8.8.8 phải thất bại; Resolve-DnsName example.com -Server 8.8.8.8 và curl.exe -4 https://example.com phải thành công. Có thể bật Log packets that are handled by this rule trên rule Block ICMP để thấy các gói ping bị chặn trong Status → System Logs → Firewall. Lưu ý không bật lại Pass LAN net → Any trong tình huống này vì rule rộng đó sẽ làm mất ý nghĩa bài kiểm thử.</w:t>
      </w:r>
    </w:p>
    <w:p>
      <w:pPr>
        <w:spacing w:after="120"/>
      </w:pPr>
      <w:r>
        <w:rPr>
          <w:b/>
          <w:i w:val="0"/>
        </w:rPr>
        <w:t>Câu 5. Logging của firewall giúp ích gì trong xử lý sự cố?</w:t>
      </w:r>
    </w:p>
    <w:p>
      <w:pPr>
        <w:spacing w:after="120"/>
      </w:pPr>
      <w:r>
        <w:rPr>
          <w:b w:val="0"/>
          <w:i w:val="0"/>
        </w:rPr>
        <w:t>Khi một luồng không đi được, nguyên nhân có thể nằm ở pfSense, ở Windows Firewall của máy đích, ở DNS hay ở routing. Firewall log cho biết chính xác pfSense đã làm gì với gói tin: thời điểm, interface nhận, địa chỉ và cổng nguồn/đích, giao thức, hành động Pass hay Block và rule nào (mô tả/ID) đã xử lý. Nhờ đó người quản trị:</w:t>
      </w:r>
    </w:p>
    <w:p>
      <w:pPr>
        <w:pStyle w:val="ListBullet"/>
        <w:spacing w:after="60"/>
      </w:pPr>
      <w:r>
        <w:t>Xác định đúng rule đang chặn, phát hiện rule đặt sai thứ tự hoặc sai nguồn/đích thay vì đoán mò, đúng mục tiêu của Tình huống 5.</w:t>
      </w:r>
    </w:p>
    <w:p>
      <w:pPr>
        <w:pStyle w:val="ListBullet"/>
        <w:spacing w:after="60"/>
      </w:pPr>
      <w:r>
        <w:t>Phân biệt lỗi firewall với lỗi khác: nếu log có bản ghi Block thì pfSense là nguyên nhân; nếu log không có gì và Diagnostics → States có state cho luồng đó thì pfSense đã pass, lỗi nằm ở DNS, Windows Firewall hoặc dịch vụ đích.</w:t>
      </w:r>
    </w:p>
    <w:p>
      <w:pPr>
        <w:pStyle w:val="ListBullet"/>
        <w:spacing w:after="60"/>
      </w:pPr>
      <w:r>
        <w:t>Xác nhận rule có hiệu lực: sau khi đổi rule và Reset States, log phải xuất hiện bản ghi tương ứng với lưu lượng thử.</w:t>
      </w:r>
    </w:p>
    <w:p>
      <w:pPr>
        <w:pStyle w:val="ListBullet"/>
        <w:spacing w:after="60"/>
      </w:pPr>
      <w:r>
        <w:t>Làm bằng chứng cho báo cáo và điều tra sự cố, đồng thời phát hiện hành vi bất thường như quét cổng, thử kết nối lặp lại từ một nguồn, hay máy DMZ cố gắng truy cập LAN.</w:t>
      </w:r>
    </w:p>
    <w:p>
      <w:pPr>
        <w:spacing w:after="120"/>
      </w:pPr>
      <w:r>
        <w:rPr>
          <w:b w:val="0"/>
          <w:i w:val="0"/>
        </w:rPr>
        <w:t>Để log hữu ích, phải bật Log packets that are handled by this rule trên các rule Block quan trọng, đồng bộ thời gian (NTP) để timestamp chính xác, và nên chuyển log ra syslog server tập trung để không mất khi pfSense khởi động lại.</w:t>
      </w:r>
    </w:p>
    <w:p>
      <w:pPr>
        <w:spacing w:after="120"/>
      </w:pPr>
      <w:r>
        <w:rPr>
          <w:b/>
          <w:i w:val="0"/>
        </w:rPr>
        <w:t>Câu 6. Nêu ít nhất ba biện pháp hardening cho pfSense trong mô hình này.</w:t>
      </w:r>
    </w:p>
    <w:p>
      <w:pPr>
        <w:pStyle w:val="ListBullet"/>
        <w:spacing w:after="60"/>
      </w:pPr>
      <w:r>
        <w:t>Bảo vệ tài khoản và giao diện quản trị: đổi mật khẩu admin mặc định ngay trong Setup Wizard thành mật khẩu mạnh; chỉ cho phép truy cập WebGUI qua HTTPS từ mạng quản trị (máy thật 10.0.0.100 trong LAN), không mở WebGUI và SSH ra WAN; giữ Anti-Lockout Rule nhưng có thể đổi cổng quản trị và bật xác thực hai yếu tố nếu có.</w:t>
      </w:r>
    </w:p>
    <w:p>
      <w:pPr>
        <w:pStyle w:val="ListBullet"/>
        <w:spacing w:after="60"/>
      </w:pPr>
      <w:r>
        <w:t>Chính sách default-deny với rule tối thiểu: Disable hai Default allow LAN to any (IPv4 và IPv6) như đề yêu cầu, chỉ viết các rule Pass cụ thể theo dịch vụ cần dùng (DNS 53, HTTP/HTTPS 80/443), đặt rule Block ở trên rule Pass rộng, và Reset States sau mỗi thay đổi để state cũ không vượt qua chính sách mới.</w:t>
      </w:r>
    </w:p>
    <w:p>
      <w:pPr>
        <w:pStyle w:val="ListBullet"/>
        <w:spacing w:after="60"/>
      </w:pPr>
      <w:r>
        <w:t>Cô lập DMZ và kiểm soát chiều vào: Block DMZ net → LAN net phía trên Pass DMZ net → Any; chỉ Port Forward đúng cổng cần thiết (WAN:8080 → 172.16.0.2:80) với associated filter rule, không bao giờ mở dịch vụ thẳng vào LAN.</w:t>
      </w:r>
    </w:p>
    <w:p>
      <w:pPr>
        <w:pStyle w:val="ListBullet"/>
        <w:spacing w:after="60"/>
      </w:pPr>
      <w:r>
        <w:t>Bảo vệ WAN: khi triển khai Internet-facing phải bật lại Block private networks và Block bogon networks trên interface WAN (chỉ tắt trong lab vì WAN là mạng private); không dùng pfSense CE 2.7.2 cho production mà cập nhật lên bản hiện hành và vá định kỳ.</w:t>
      </w:r>
    </w:p>
    <w:p>
      <w:pPr>
        <w:pStyle w:val="ListBullet"/>
        <w:spacing w:after="60"/>
      </w:pPr>
      <w:r>
        <w:t>Giám sát và vận hành: bật log trên các rule Block, gửi log ra syslog tập trung, đồng bộ NTP; tắt các dịch vụ không dùng (UPnP, NAT-PMP, SSH nếu không cần); sao lưu cấu hình (Diagnostics → Backup &amp; Restore) và chụp snapshot máy ảo trước mỗi thay đổi lớn để khôi phục nhanh.</w:t>
      </w:r>
    </w:p>
    <w:p>
      <w:pPr>
        <w:spacing w:after="120"/>
      </w:pPr>
      <w:r>
        <w:rPr>
          <w:b w:val="0"/>
          <w:i w:val="0"/>
        </w:rPr>
      </w:r>
    </w:p>
    <w:p>
      <w:pPr>
        <w:spacing w:after="120"/>
      </w:pPr>
      <w:r>
        <w:rPr>
          <w:b w:val="0"/>
          <w:i/>
          <w:sz w:val="24"/>
        </w:rPr>
        <w:t>Lưu ý: bản nộp này trình bày phần trả lời câu hỏi mục D; phần thực hành B và C (dựng pfSense, Domain Controller, DMZ-Web, LAN-Test và năm tình huống firewall kèm ảnh minh chứng) sẽ được bổ sung khi hoàn tất mô hình bốn máy 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