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6DD9F" w14:textId="77777777" w:rsidR="00E7242C" w:rsidRDefault="00E7242C" w:rsidP="00DD30F5">
      <w:pPr>
        <w:numPr>
          <w:ilvl w:val="0"/>
          <w:numId w:val="1"/>
        </w:numPr>
      </w:pPr>
      <w:r w:rsidRPr="00E7242C">
        <w:t>What criteria should be used in choosing an appropriate requirements engineering tool?</w:t>
      </w:r>
    </w:p>
    <w:p w14:paraId="5AEAE744" w14:textId="59B0B2A5" w:rsidR="00DD30F5" w:rsidRPr="00DD30F5" w:rsidRDefault="00DD30F5" w:rsidP="00DD30F5">
      <w:pPr>
        <w:numPr>
          <w:ilvl w:val="1"/>
          <w:numId w:val="1"/>
        </w:numPr>
      </w:pPr>
      <w:r w:rsidRPr="00DD30F5">
        <w:t>Multiuser support and version control</w:t>
      </w:r>
    </w:p>
    <w:p w14:paraId="00B706A1" w14:textId="6AC2462C" w:rsidR="00DD30F5" w:rsidRPr="00DD30F5" w:rsidRDefault="00DD30F5" w:rsidP="00DD30F5">
      <w:pPr>
        <w:numPr>
          <w:ilvl w:val="1"/>
          <w:numId w:val="1"/>
        </w:numPr>
      </w:pPr>
      <w:r w:rsidRPr="00DD30F5">
        <w:t>Online collaboration support</w:t>
      </w:r>
    </w:p>
    <w:p w14:paraId="088609AF" w14:textId="3A0AE4D8" w:rsidR="00DD30F5" w:rsidRPr="00DD30F5" w:rsidRDefault="00DD30F5" w:rsidP="00DD30F5">
      <w:pPr>
        <w:numPr>
          <w:ilvl w:val="1"/>
          <w:numId w:val="1"/>
        </w:numPr>
      </w:pPr>
      <w:r w:rsidRPr="00DD30F5">
        <w:t>Customizable user interfaces</w:t>
      </w:r>
    </w:p>
    <w:p w14:paraId="192E4516" w14:textId="4EFA0AA9" w:rsidR="00DD30F5" w:rsidRPr="00DD30F5" w:rsidRDefault="00DD30F5" w:rsidP="00DD30F5">
      <w:pPr>
        <w:numPr>
          <w:ilvl w:val="1"/>
          <w:numId w:val="1"/>
        </w:numPr>
      </w:pPr>
      <w:r w:rsidRPr="00DD30F5">
        <w:t>Built-in support for standards templates (such as IEEE 29148)</w:t>
      </w:r>
    </w:p>
    <w:p w14:paraId="1F1D190D" w14:textId="6977C737" w:rsidR="00DD30F5" w:rsidRPr="00DD30F5" w:rsidRDefault="00DD30F5" w:rsidP="00DD30F5">
      <w:pPr>
        <w:numPr>
          <w:ilvl w:val="1"/>
          <w:numId w:val="1"/>
        </w:numPr>
      </w:pPr>
      <w:r w:rsidRPr="00DD30F5">
        <w:t>Verification and validation tools</w:t>
      </w:r>
    </w:p>
    <w:p w14:paraId="3A56BE75" w14:textId="3322704F" w:rsidR="00DD30F5" w:rsidRPr="00DD30F5" w:rsidRDefault="00DD30F5" w:rsidP="00DD30F5">
      <w:pPr>
        <w:numPr>
          <w:ilvl w:val="1"/>
          <w:numId w:val="1"/>
        </w:numPr>
      </w:pPr>
      <w:r w:rsidRPr="00DD30F5">
        <w:t>Customizable functionality through a programable interface</w:t>
      </w:r>
    </w:p>
    <w:p w14:paraId="2CD56F93" w14:textId="4B3B4CAF" w:rsidR="00DD30F5" w:rsidRPr="00DD30F5" w:rsidRDefault="00DD30F5" w:rsidP="00DD30F5">
      <w:pPr>
        <w:numPr>
          <w:ilvl w:val="1"/>
          <w:numId w:val="1"/>
        </w:numPr>
      </w:pPr>
      <w:r w:rsidRPr="00DD30F5">
        <w:t>Support for traceability</w:t>
      </w:r>
    </w:p>
    <w:p w14:paraId="4AEAC24B" w14:textId="3CF9A214" w:rsidR="00DD30F5" w:rsidRPr="00E7242C" w:rsidRDefault="00DD30F5" w:rsidP="00DD30F5">
      <w:pPr>
        <w:numPr>
          <w:ilvl w:val="1"/>
          <w:numId w:val="1"/>
        </w:numPr>
      </w:pPr>
      <w:r w:rsidRPr="00DD30F5">
        <w:t>User-defined glossary support (Heindl et al. 2006)</w:t>
      </w:r>
    </w:p>
    <w:p w14:paraId="1420F33B" w14:textId="77777777" w:rsidR="00E7242C" w:rsidRDefault="00E7242C" w:rsidP="00DD30F5">
      <w:pPr>
        <w:numPr>
          <w:ilvl w:val="0"/>
          <w:numId w:val="1"/>
        </w:numPr>
      </w:pPr>
      <w:r w:rsidRPr="00E7242C">
        <w:t>Are there any drawbacks to using certain tools in requirements engineering activities?</w:t>
      </w:r>
    </w:p>
    <w:p w14:paraId="0C3249F0" w14:textId="77777777" w:rsidR="001F0419" w:rsidRDefault="001F0419" w:rsidP="001F0419">
      <w:pPr>
        <w:numPr>
          <w:ilvl w:val="1"/>
          <w:numId w:val="1"/>
        </w:numPr>
      </w:pPr>
      <w:r>
        <w:t>Complexity: Some requirements engineering tools can be complex and difficult to use, especially for non-technical stakeholders. This can lead to usability issues and hinder effective collaboration.</w:t>
      </w:r>
    </w:p>
    <w:p w14:paraId="004B2BFF" w14:textId="77777777" w:rsidR="001F0419" w:rsidRDefault="001F0419" w:rsidP="001F0419">
      <w:pPr>
        <w:numPr>
          <w:ilvl w:val="1"/>
          <w:numId w:val="1"/>
        </w:numPr>
      </w:pPr>
      <w:r>
        <w:t>Cost: Commercial requirements engineering tools can be expensive, both in terms of licensing fees and ongoing maintenance costs. This can be a significant drawback for smaller organizations or projects with tight budgets.</w:t>
      </w:r>
    </w:p>
    <w:p w14:paraId="5EE384C4" w14:textId="77777777" w:rsidR="001F0419" w:rsidRDefault="001F0419" w:rsidP="001F0419">
      <w:pPr>
        <w:numPr>
          <w:ilvl w:val="1"/>
          <w:numId w:val="1"/>
        </w:numPr>
      </w:pPr>
      <w:r>
        <w:t>Overengineering: In some cases, tools can lead to overengineering of requirements, with too much emphasis on documentation and formalism. This can be time-consuming and may not add value to the project.</w:t>
      </w:r>
    </w:p>
    <w:p w14:paraId="596936B5" w14:textId="77777777" w:rsidR="001F0419" w:rsidRDefault="001F0419" w:rsidP="001F0419">
      <w:pPr>
        <w:numPr>
          <w:ilvl w:val="1"/>
          <w:numId w:val="1"/>
        </w:numPr>
      </w:pPr>
      <w:r>
        <w:t>Resistance to Change: Introducing a new tool or process can face resistance from team members who are accustomed to existing methods. Change management challenges can be a drawback in such cases.</w:t>
      </w:r>
    </w:p>
    <w:p w14:paraId="3464AE5F" w14:textId="77777777" w:rsidR="001F0419" w:rsidRDefault="001F0419" w:rsidP="001F0419">
      <w:pPr>
        <w:numPr>
          <w:ilvl w:val="1"/>
          <w:numId w:val="1"/>
        </w:numPr>
      </w:pPr>
      <w:r>
        <w:t>Integration Issues: If a requirements engineering tool does not integrate well with other tools used in the organization, it can lead to inefficiencies and data duplication. Integration challenges can be a significant drawback.</w:t>
      </w:r>
    </w:p>
    <w:p w14:paraId="15824C94" w14:textId="77777777" w:rsidR="001F0419" w:rsidRDefault="001F0419" w:rsidP="001F0419">
      <w:pPr>
        <w:numPr>
          <w:ilvl w:val="1"/>
          <w:numId w:val="1"/>
        </w:numPr>
      </w:pPr>
      <w:r>
        <w:t>Maintenance Burden: Open-source tools, while cost-effective, may require more effort in terms of maintenance and updates. Users and organizations are responsible for ensuring that the tool remains up to date and secure.</w:t>
      </w:r>
    </w:p>
    <w:p w14:paraId="42C089FB" w14:textId="77777777" w:rsidR="001F0419" w:rsidRDefault="001F0419" w:rsidP="001F0419">
      <w:pPr>
        <w:numPr>
          <w:ilvl w:val="1"/>
          <w:numId w:val="1"/>
        </w:numPr>
      </w:pPr>
      <w:r>
        <w:t>Customization Complexity: While some tools offer customization options, making extensive customizations can be complex and time-consuming. It may require technical expertise that not all users possess.</w:t>
      </w:r>
    </w:p>
    <w:p w14:paraId="6F7A2F35" w14:textId="77777777" w:rsidR="001F0419" w:rsidRDefault="001F0419" w:rsidP="001F0419">
      <w:pPr>
        <w:numPr>
          <w:ilvl w:val="1"/>
          <w:numId w:val="1"/>
        </w:numPr>
      </w:pPr>
      <w:r>
        <w:t>Limited Collaboration Features: Some tools may lack robust collaboration and communication features, making it challenging for teams to work together effectively and share information.</w:t>
      </w:r>
    </w:p>
    <w:p w14:paraId="3D71F9F7" w14:textId="77777777" w:rsidR="001F0419" w:rsidRDefault="001F0419" w:rsidP="001F0419">
      <w:pPr>
        <w:numPr>
          <w:ilvl w:val="1"/>
          <w:numId w:val="1"/>
        </w:numPr>
      </w:pPr>
      <w:r>
        <w:t>Scalability Issues: Certain tools may not scale well for large and complex projects. This can be a drawback if your organization's needs grow over time.</w:t>
      </w:r>
    </w:p>
    <w:p w14:paraId="588F605B" w14:textId="77777777" w:rsidR="001F0419" w:rsidRDefault="001F0419" w:rsidP="001F0419">
      <w:pPr>
        <w:numPr>
          <w:ilvl w:val="1"/>
          <w:numId w:val="1"/>
        </w:numPr>
      </w:pPr>
      <w:r>
        <w:t>Vendor Lock-In: Using a commercial tool may lead to vendor lock-in, where it becomes difficult to switch to an alternative tool or platform without significant effort and cost.</w:t>
      </w:r>
    </w:p>
    <w:p w14:paraId="0F7064EB" w14:textId="77777777" w:rsidR="001F0419" w:rsidRDefault="001F0419" w:rsidP="001F0419">
      <w:pPr>
        <w:numPr>
          <w:ilvl w:val="1"/>
          <w:numId w:val="1"/>
        </w:numPr>
      </w:pPr>
      <w:r>
        <w:t>Learning Curve: Learning to use a new tool effectively can take time and effort, potentially delaying project progress during the initial stages of adoption.</w:t>
      </w:r>
    </w:p>
    <w:p w14:paraId="65DC4763" w14:textId="77777777" w:rsidR="001F0419" w:rsidRDefault="001F0419" w:rsidP="001F0419">
      <w:pPr>
        <w:numPr>
          <w:ilvl w:val="1"/>
          <w:numId w:val="1"/>
        </w:numPr>
      </w:pPr>
      <w:r>
        <w:lastRenderedPageBreak/>
        <w:t>Data Security: Storing sensitive or confidential requirements information in a tool may raise data security concerns. It's important to ensure that the tool meets your organization's security requirements.</w:t>
      </w:r>
    </w:p>
    <w:p w14:paraId="4EAB8DC3" w14:textId="77777777" w:rsidR="001F0419" w:rsidRDefault="001F0419" w:rsidP="001F0419">
      <w:pPr>
        <w:numPr>
          <w:ilvl w:val="1"/>
          <w:numId w:val="1"/>
        </w:numPr>
      </w:pPr>
      <w:r>
        <w:t>Lack of Flexibility: Some tools may impose a rigid process that doesn't align with the organization's unique requirements engineering methodology.</w:t>
      </w:r>
    </w:p>
    <w:p w14:paraId="266A41CA" w14:textId="77777777" w:rsidR="001F0419" w:rsidRDefault="001F0419" w:rsidP="001F0419">
      <w:pPr>
        <w:numPr>
          <w:ilvl w:val="1"/>
          <w:numId w:val="1"/>
        </w:numPr>
      </w:pPr>
      <w:r>
        <w:t>Limited Ecosystem: If a tool has a small user base and lacks a vibrant ecosystem, it may be challenging to find resources, plugins, or extensions to enhance its functionality.</w:t>
      </w:r>
    </w:p>
    <w:p w14:paraId="66B028B3" w14:textId="3D373497" w:rsidR="005F65A6" w:rsidRPr="00E7242C" w:rsidRDefault="001F0419" w:rsidP="001F0419">
      <w:pPr>
        <w:numPr>
          <w:ilvl w:val="1"/>
          <w:numId w:val="1"/>
        </w:numPr>
      </w:pPr>
      <w:r>
        <w:t>Tool Abandonment: In the open-source world, there's a risk of a project being abandoned by its developers, leaving users without support or updates.</w:t>
      </w:r>
    </w:p>
    <w:p w14:paraId="4F1FE970" w14:textId="77777777" w:rsidR="00E7242C" w:rsidRDefault="00E7242C" w:rsidP="00DD30F5">
      <w:pPr>
        <w:numPr>
          <w:ilvl w:val="0"/>
          <w:numId w:val="1"/>
        </w:numPr>
      </w:pPr>
      <w:r w:rsidRPr="00E7242C">
        <w:t>When selecting an open-source tool, what characteristics should you look for?</w:t>
      </w:r>
    </w:p>
    <w:p w14:paraId="51662E90" w14:textId="5CEDB9BC" w:rsidR="001F0419" w:rsidRDefault="001F0419" w:rsidP="001F0419">
      <w:pPr>
        <w:numPr>
          <w:ilvl w:val="1"/>
          <w:numId w:val="1"/>
        </w:numPr>
      </w:pPr>
      <w:r>
        <w:t>Community and Support: Check the size and activity of the open-source community surrounding the tool. A strong and active community often means better support, regular updates, and a wealth of resources for users.</w:t>
      </w:r>
    </w:p>
    <w:p w14:paraId="408881C7" w14:textId="07D94464" w:rsidR="001F0419" w:rsidRDefault="001F0419" w:rsidP="001F0419">
      <w:pPr>
        <w:numPr>
          <w:ilvl w:val="1"/>
          <w:numId w:val="1"/>
        </w:numPr>
      </w:pPr>
      <w:r>
        <w:t>Licensing: Review the tool's open-source license to ensure it aligns with your organization's needs and policies. Different licenses have various requirements, such as sharing modifications or keeping changes open source.</w:t>
      </w:r>
    </w:p>
    <w:p w14:paraId="7EAA645C" w14:textId="33509D7B" w:rsidR="001F0419" w:rsidRDefault="001F0419" w:rsidP="001F0419">
      <w:pPr>
        <w:numPr>
          <w:ilvl w:val="1"/>
          <w:numId w:val="1"/>
        </w:numPr>
      </w:pPr>
      <w:r>
        <w:t>Maturity: Consider the maturity of the open-source project. More mature projects are likely to be stable, well-documented, and less prone to sudden disruptions.</w:t>
      </w:r>
    </w:p>
    <w:p w14:paraId="47ABC7CF" w14:textId="167B9039" w:rsidR="001F0419" w:rsidRDefault="001F0419" w:rsidP="001F0419">
      <w:pPr>
        <w:numPr>
          <w:ilvl w:val="1"/>
          <w:numId w:val="1"/>
        </w:numPr>
      </w:pPr>
      <w:r>
        <w:t>Documentation: Thorough and up-to-date documentation is essential for understanding how to install, configure, and use the tool. Make sure the project provides comprehensive documentation.</w:t>
      </w:r>
    </w:p>
    <w:p w14:paraId="0C9DC1EC" w14:textId="446EC491" w:rsidR="001F0419" w:rsidRDefault="001F0419" w:rsidP="001F0419">
      <w:pPr>
        <w:numPr>
          <w:ilvl w:val="1"/>
          <w:numId w:val="1"/>
        </w:numPr>
      </w:pPr>
      <w:r>
        <w:t>Active Development: Check if the project is actively developed and updated. Regular updates indicate that the tool is being maintained and improved.</w:t>
      </w:r>
    </w:p>
    <w:p w14:paraId="7D2576E1" w14:textId="5511CD9E" w:rsidR="001F0419" w:rsidRDefault="001F0419" w:rsidP="001F0419">
      <w:pPr>
        <w:numPr>
          <w:ilvl w:val="1"/>
          <w:numId w:val="1"/>
        </w:numPr>
      </w:pPr>
      <w:r>
        <w:t>Compatibility: Ensure the tool is compatible with the technology stack and operating systems used in your organization. Compatibility issues can be a major hurdle.</w:t>
      </w:r>
    </w:p>
    <w:p w14:paraId="5EE3AFFC" w14:textId="22A506EE" w:rsidR="001F0419" w:rsidRDefault="001F0419" w:rsidP="001F0419">
      <w:pPr>
        <w:numPr>
          <w:ilvl w:val="1"/>
          <w:numId w:val="1"/>
        </w:numPr>
      </w:pPr>
      <w:r>
        <w:t>Customization: Evaluate the tool's ability to be customized to fit your specific requirements and workflow. Open-source tools are often more flexible in this regard.</w:t>
      </w:r>
    </w:p>
    <w:p w14:paraId="29EF35B3" w14:textId="2380DA61" w:rsidR="001F0419" w:rsidRDefault="001F0419" w:rsidP="001F0419">
      <w:pPr>
        <w:numPr>
          <w:ilvl w:val="1"/>
          <w:numId w:val="1"/>
        </w:numPr>
      </w:pPr>
      <w:r>
        <w:t>Scalability: Consider whether the tool can grow with your organization's needs. It should be able to handle both small and large projects.</w:t>
      </w:r>
    </w:p>
    <w:p w14:paraId="6A7C3893" w14:textId="261A491A" w:rsidR="001F0419" w:rsidRDefault="001F0419" w:rsidP="001F0419">
      <w:pPr>
        <w:numPr>
          <w:ilvl w:val="1"/>
          <w:numId w:val="1"/>
        </w:numPr>
      </w:pPr>
      <w:r>
        <w:t>Security: Assess the security features of the tool and the community's track record in addressing security vulnerabilities promptly.</w:t>
      </w:r>
    </w:p>
    <w:p w14:paraId="3E806041" w14:textId="4CEDDA04" w:rsidR="001F0419" w:rsidRDefault="001F0419" w:rsidP="001F0419">
      <w:pPr>
        <w:numPr>
          <w:ilvl w:val="1"/>
          <w:numId w:val="1"/>
        </w:numPr>
      </w:pPr>
      <w:r>
        <w:t>Community Feedback: Look for user reviews, forums, and mailing lists where you can find feedback from other users. This can provide valuable insights into the tool's strengths and weaknesses.</w:t>
      </w:r>
    </w:p>
    <w:p w14:paraId="45ECD460" w14:textId="29472696" w:rsidR="001F0419" w:rsidRDefault="001F0419" w:rsidP="001F0419">
      <w:pPr>
        <w:numPr>
          <w:ilvl w:val="1"/>
          <w:numId w:val="1"/>
        </w:numPr>
      </w:pPr>
      <w:r>
        <w:t>Integration: Determine if the tool can integrate with other software and tools that your organization uses, such as version control systems, issue trackers, or project management tools.</w:t>
      </w:r>
    </w:p>
    <w:p w14:paraId="6829B825" w14:textId="7AE01B9A" w:rsidR="001F0419" w:rsidRDefault="001F0419" w:rsidP="001F0419">
      <w:pPr>
        <w:numPr>
          <w:ilvl w:val="1"/>
          <w:numId w:val="1"/>
        </w:numPr>
      </w:pPr>
      <w:r>
        <w:lastRenderedPageBreak/>
        <w:t>Vendor Independence: Open-source tools provide vendor independence, which means you are not locked into a specific vendor's ecosystem. This can be an advantage for long-term flexibility.</w:t>
      </w:r>
    </w:p>
    <w:p w14:paraId="0CB37E6C" w14:textId="59AAE11B" w:rsidR="001F0419" w:rsidRDefault="001F0419" w:rsidP="001F0419">
      <w:pPr>
        <w:numPr>
          <w:ilvl w:val="1"/>
          <w:numId w:val="1"/>
        </w:numPr>
      </w:pPr>
      <w:r>
        <w:t>Total Cost of Ownership (TCO): Consider the overall cost of implementing and maintaining the open-source tool. While the software itself may be free, there are associated costs like support, customization, and training.</w:t>
      </w:r>
    </w:p>
    <w:p w14:paraId="3DA1BA3A" w14:textId="3DA39BA4" w:rsidR="001F0419" w:rsidRDefault="001F0419" w:rsidP="001F0419">
      <w:pPr>
        <w:numPr>
          <w:ilvl w:val="1"/>
          <w:numId w:val="1"/>
        </w:numPr>
      </w:pPr>
      <w:r>
        <w:t>Community and Vendor Support: Assess the availability of support options. While community support is common for open-source tools, some projects may offer paid support or consulting services.</w:t>
      </w:r>
    </w:p>
    <w:p w14:paraId="36EB2FE0" w14:textId="404729E2" w:rsidR="001F0419" w:rsidRDefault="001F0419" w:rsidP="001F0419">
      <w:pPr>
        <w:numPr>
          <w:ilvl w:val="1"/>
          <w:numId w:val="1"/>
        </w:numPr>
      </w:pPr>
      <w:r>
        <w:t>User-Friendly Interface: Ensure that the tool has an intuitive and user-friendly interface, as this can impact user adoption and productivity.</w:t>
      </w:r>
    </w:p>
    <w:p w14:paraId="2E6015F0" w14:textId="0FD95F22" w:rsidR="001F0419" w:rsidRDefault="001F0419" w:rsidP="001F0419">
      <w:pPr>
        <w:numPr>
          <w:ilvl w:val="1"/>
          <w:numId w:val="1"/>
        </w:numPr>
      </w:pPr>
      <w:r>
        <w:t>Ecosystem: Consider the availability of plugins, extensions, or add-ons that can enhance the tool's functionality.</w:t>
      </w:r>
    </w:p>
    <w:p w14:paraId="64E53890" w14:textId="37367506" w:rsidR="005F65A6" w:rsidRPr="00E7242C" w:rsidRDefault="001F0419" w:rsidP="001F0419">
      <w:pPr>
        <w:numPr>
          <w:ilvl w:val="1"/>
          <w:numId w:val="1"/>
        </w:numPr>
      </w:pPr>
      <w:r>
        <w:t>Long-Term Viability: Evaluate the long-term viability of the project. You want to choose a tool that is likely to be maintained and improved in the years to come.</w:t>
      </w:r>
    </w:p>
    <w:p w14:paraId="164B40B6" w14:textId="77777777" w:rsidR="00E7242C" w:rsidRDefault="00E7242C" w:rsidP="00DD30F5">
      <w:pPr>
        <w:numPr>
          <w:ilvl w:val="0"/>
          <w:numId w:val="1"/>
        </w:numPr>
      </w:pPr>
      <w:r w:rsidRPr="00E7242C">
        <w:t>How can tools enable distributed, global requirements engineering activities? What are the drawbacks in this regard?</w:t>
      </w:r>
    </w:p>
    <w:p w14:paraId="744BD9C4" w14:textId="37F81CC3" w:rsidR="00B90453" w:rsidRDefault="00B90453" w:rsidP="00B90453">
      <w:pPr>
        <w:numPr>
          <w:ilvl w:val="1"/>
          <w:numId w:val="1"/>
        </w:numPr>
      </w:pPr>
      <w:r>
        <w:t>Technology Challenges: Tools require internet access and technical proficiency, which can be a challenge for team members in regions with limited connectivity or digital literacy.</w:t>
      </w:r>
    </w:p>
    <w:p w14:paraId="7A689F6C" w14:textId="62D1A3D4" w:rsidR="00B90453" w:rsidRDefault="00B90453" w:rsidP="00B90453">
      <w:pPr>
        <w:numPr>
          <w:ilvl w:val="1"/>
          <w:numId w:val="1"/>
        </w:numPr>
      </w:pPr>
      <w:r>
        <w:t>Integration Issues: Integrating multiple tools across distributed teams can be complex and may lead to data silos and incompatibility issues.</w:t>
      </w:r>
    </w:p>
    <w:p w14:paraId="4436A4A3" w14:textId="13AF1EE9" w:rsidR="00B90453" w:rsidRDefault="00B90453" w:rsidP="00B90453">
      <w:pPr>
        <w:numPr>
          <w:ilvl w:val="1"/>
          <w:numId w:val="1"/>
        </w:numPr>
      </w:pPr>
      <w:r>
        <w:t>Cultural and Language Barriers: Communication challenges related to language and cultural differences can persist even with the use of tools, potentially leading to misunderstandings and misinterpretations.</w:t>
      </w:r>
    </w:p>
    <w:p w14:paraId="44C1FB5E" w14:textId="5A8968DB" w:rsidR="00B90453" w:rsidRDefault="00B90453" w:rsidP="00B90453">
      <w:pPr>
        <w:numPr>
          <w:ilvl w:val="1"/>
          <w:numId w:val="1"/>
        </w:numPr>
      </w:pPr>
      <w:r>
        <w:t>Security and Data Privacy: Sharing requirements information across global teams may raise concerns about data security and compliance with data protection regulations, such as GDPR.</w:t>
      </w:r>
    </w:p>
    <w:p w14:paraId="699CF264" w14:textId="7D255D09" w:rsidR="00B90453" w:rsidRDefault="00B90453" w:rsidP="00B90453">
      <w:pPr>
        <w:numPr>
          <w:ilvl w:val="1"/>
          <w:numId w:val="1"/>
        </w:numPr>
      </w:pPr>
      <w:r>
        <w:t>Costs: Licensing, maintenance, and training costs associated with tools can be a financial burden for organizations, especially when managing multiple teams globally.</w:t>
      </w:r>
    </w:p>
    <w:p w14:paraId="7452C42E" w14:textId="2B693240" w:rsidR="00B90453" w:rsidRDefault="00B90453" w:rsidP="00B90453">
      <w:pPr>
        <w:numPr>
          <w:ilvl w:val="1"/>
          <w:numId w:val="1"/>
        </w:numPr>
      </w:pPr>
      <w:r>
        <w:t>Change Management: Implementing new tools and processes may face resistance from team members who are accustomed to existing practices, necessitating change management efforts.</w:t>
      </w:r>
    </w:p>
    <w:p w14:paraId="0E737778" w14:textId="1089E3EE" w:rsidR="00B90453" w:rsidRDefault="00B90453" w:rsidP="00B90453">
      <w:pPr>
        <w:numPr>
          <w:ilvl w:val="1"/>
          <w:numId w:val="1"/>
        </w:numPr>
      </w:pPr>
      <w:r>
        <w:t>Time Zone Differences: Scheduling meetings and collaborative activities across different time zones can be challenging and may lead to delays in decision-making and feedback.</w:t>
      </w:r>
    </w:p>
    <w:p w14:paraId="66413F5A" w14:textId="7EBAEABE" w:rsidR="00A35DCB" w:rsidRPr="00E7242C" w:rsidRDefault="00B90453" w:rsidP="00B90453">
      <w:pPr>
        <w:numPr>
          <w:ilvl w:val="1"/>
          <w:numId w:val="1"/>
        </w:numPr>
      </w:pPr>
      <w:r>
        <w:t>Cultural Sensitivity: Tools may not fully address the need for cultural sensitivity and understanding, which is crucial when working with a diverse, global team.</w:t>
      </w:r>
    </w:p>
    <w:p w14:paraId="5FFE437B" w14:textId="77777777" w:rsidR="00E7242C" w:rsidRDefault="00E7242C" w:rsidP="00DD30F5">
      <w:pPr>
        <w:numPr>
          <w:ilvl w:val="0"/>
          <w:numId w:val="1"/>
        </w:numPr>
      </w:pPr>
      <w:r w:rsidRPr="00E7242C">
        <w:t>If an environment does not currently engage in solid requirements engineering practices, should tools be introduced?</w:t>
      </w:r>
    </w:p>
    <w:p w14:paraId="6CE25886" w14:textId="0BD234C4" w:rsidR="00B90453" w:rsidRDefault="00B90453" w:rsidP="00B90453">
      <w:pPr>
        <w:numPr>
          <w:ilvl w:val="1"/>
          <w:numId w:val="1"/>
        </w:numPr>
      </w:pPr>
      <w:r>
        <w:lastRenderedPageBreak/>
        <w:t>Assess Current Practices: Start by assessing the current requirements engineering practices in the environment. Understand the existing processes, methods, and the challenges or issues faced by the team. Determine whether the lack of solid practices is due to the absence of tools or other factors.</w:t>
      </w:r>
    </w:p>
    <w:p w14:paraId="1D19CB9C" w14:textId="7FBE075F" w:rsidR="00B90453" w:rsidRDefault="00B90453" w:rsidP="00B90453">
      <w:pPr>
        <w:numPr>
          <w:ilvl w:val="1"/>
          <w:numId w:val="1"/>
        </w:numPr>
      </w:pPr>
      <w:r>
        <w:t>Process Improvement: It's often a good practice to focus on process improvement before introducing tools. Tools can enhance existing processes, but they won't fix underlying process issues. Ensure that the team has a clear and effective requirements engineering process in place.</w:t>
      </w:r>
    </w:p>
    <w:p w14:paraId="2F1F1E1E" w14:textId="7D5F23A6" w:rsidR="00B90453" w:rsidRDefault="00B90453" w:rsidP="00B90453">
      <w:pPr>
        <w:numPr>
          <w:ilvl w:val="1"/>
          <w:numId w:val="1"/>
        </w:numPr>
      </w:pPr>
      <w:r>
        <w:t>Team Training and Education: Evaluate the knowledge and skills of the team members. If the team lacks understanding of requirements engineering best practices, consider providing training and education to improve their capabilities.</w:t>
      </w:r>
    </w:p>
    <w:p w14:paraId="5EEC8C64" w14:textId="341FA13A" w:rsidR="00B90453" w:rsidRDefault="00B90453" w:rsidP="00B90453">
      <w:pPr>
        <w:numPr>
          <w:ilvl w:val="1"/>
          <w:numId w:val="1"/>
        </w:numPr>
      </w:pPr>
      <w:r>
        <w:t>Stakeholder Involvement: Ensure that stakeholders are actively involved in the requirements engineering process. Tools alone cannot replace effective communication and collaboration with stakeholders.</w:t>
      </w:r>
    </w:p>
    <w:p w14:paraId="3814EA3F" w14:textId="230D87A9" w:rsidR="00B90453" w:rsidRDefault="00B90453" w:rsidP="00B90453">
      <w:pPr>
        <w:numPr>
          <w:ilvl w:val="1"/>
          <w:numId w:val="1"/>
        </w:numPr>
      </w:pPr>
      <w:r>
        <w:t>Cultural and Organizational Factors: Consider the organizational culture and readiness for change. Resistance to new tools and practices can be a significant barrier to success. Address any cultural and organizational issues that may hinder the adoption of tools.</w:t>
      </w:r>
    </w:p>
    <w:p w14:paraId="4FB63564" w14:textId="1B8248A5" w:rsidR="00B90453" w:rsidRDefault="00B90453" w:rsidP="00B90453">
      <w:pPr>
        <w:numPr>
          <w:ilvl w:val="1"/>
          <w:numId w:val="1"/>
        </w:numPr>
      </w:pPr>
      <w:r>
        <w:t>Tool Selection: If you decide to introduce tools, carefully select tools that align with the organization's needs, are user-friendly, and can be integrated into the existing workflow. Choose tools that offer features that address the specific challenges faced by the team.</w:t>
      </w:r>
    </w:p>
    <w:p w14:paraId="3ABD4E76" w14:textId="4D3EF9FC" w:rsidR="00B90453" w:rsidRDefault="00B90453" w:rsidP="00B90453">
      <w:pPr>
        <w:numPr>
          <w:ilvl w:val="1"/>
          <w:numId w:val="1"/>
        </w:numPr>
      </w:pPr>
      <w:r>
        <w:t>Pilot Implementation: Consider starting with a pilot implementation of the selected tools with a small team or project. This allows you to test the tools in a controlled environment and gather feedback before full-scale adoption.</w:t>
      </w:r>
    </w:p>
    <w:p w14:paraId="0D4C1E19" w14:textId="2E04BF3D" w:rsidR="00B90453" w:rsidRDefault="00B90453" w:rsidP="00B90453">
      <w:pPr>
        <w:numPr>
          <w:ilvl w:val="1"/>
          <w:numId w:val="1"/>
        </w:numPr>
      </w:pPr>
      <w:r>
        <w:t>Change Management: Develop a change management plan to support the introduction of new tools and practices. Communicate the benefits and the reasons for the change to the team, and provide training and support during the transition.</w:t>
      </w:r>
    </w:p>
    <w:p w14:paraId="668F5082" w14:textId="5250D68F" w:rsidR="00B90453" w:rsidRDefault="00B90453" w:rsidP="00B90453">
      <w:pPr>
        <w:numPr>
          <w:ilvl w:val="1"/>
          <w:numId w:val="1"/>
        </w:numPr>
      </w:pPr>
      <w:r>
        <w:t>Continuous Improvement: Encourage a culture of continuous improvement. Regularly review the effectiveness of the requirements engineering process and the impact of the tools. Make adjustments as necessary based on feedback and lessons learned.</w:t>
      </w:r>
    </w:p>
    <w:p w14:paraId="4777E98C" w14:textId="69703991" w:rsidR="00B90453" w:rsidRDefault="00B90453" w:rsidP="00B90453">
      <w:pPr>
        <w:numPr>
          <w:ilvl w:val="1"/>
          <w:numId w:val="1"/>
        </w:numPr>
      </w:pPr>
      <w:r>
        <w:t>Metrics and Evaluation: Define metrics to measure the impact of the tools on the requirements engineering process. Assess whether the introduction of tools has led to improvements in terms of quality, efficiency, and stakeholder satisfaction.</w:t>
      </w:r>
    </w:p>
    <w:p w14:paraId="7E9AE656" w14:textId="5E4769BD" w:rsidR="00B90453" w:rsidRPr="00E7242C" w:rsidRDefault="00B90453" w:rsidP="00B90453">
      <w:pPr>
        <w:numPr>
          <w:ilvl w:val="1"/>
          <w:numId w:val="1"/>
        </w:numPr>
      </w:pPr>
      <w:r>
        <w:t>Cost-Benefit Analysis: Consider the cost of implementing and maintaining the tools compared to the expected benefits. Ensure that the investment in tools aligns with the organization's goals and priorities.</w:t>
      </w:r>
    </w:p>
    <w:p w14:paraId="386FBCD2" w14:textId="77777777" w:rsidR="00E7242C" w:rsidRDefault="00E7242C" w:rsidP="00DD30F5">
      <w:pPr>
        <w:numPr>
          <w:ilvl w:val="0"/>
          <w:numId w:val="1"/>
        </w:numPr>
      </w:pPr>
      <w:r w:rsidRPr="00E7242C">
        <w:t>What sort of problems might you find through a traceability matrix that you might not see without one?</w:t>
      </w:r>
    </w:p>
    <w:p w14:paraId="6C7A336E" w14:textId="153F306F" w:rsidR="00C949C1" w:rsidRDefault="00C949C1" w:rsidP="00C949C1">
      <w:pPr>
        <w:numPr>
          <w:ilvl w:val="1"/>
          <w:numId w:val="1"/>
        </w:numPr>
      </w:pPr>
      <w:r>
        <w:lastRenderedPageBreak/>
        <w:t>Incomplete Requirements Coverage: A traceability matrix can reveal gaps in requirements coverage. If there are unlinked requirements or if requirements are not traced to corresponding design elements or test cases, it may indicate that certain aspects of the system have not been adequately considered.</w:t>
      </w:r>
    </w:p>
    <w:p w14:paraId="43E749BB" w14:textId="0CADB639" w:rsidR="00C949C1" w:rsidRDefault="00C949C1" w:rsidP="00C949C1">
      <w:pPr>
        <w:numPr>
          <w:ilvl w:val="1"/>
          <w:numId w:val="1"/>
        </w:numPr>
      </w:pPr>
      <w:r>
        <w:t>Orphaned or Unlinked Artifacts: A traceability matrix can highlight artifacts that are not linked to any other artifacts. Orphaned requirements, design elements, or test cases may indicate unnecessary or missing components.</w:t>
      </w:r>
    </w:p>
    <w:p w14:paraId="13D9E340" w14:textId="003194D1" w:rsidR="00C949C1" w:rsidRDefault="00C949C1" w:rsidP="00C949C1">
      <w:pPr>
        <w:numPr>
          <w:ilvl w:val="1"/>
          <w:numId w:val="1"/>
        </w:numPr>
      </w:pPr>
      <w:r>
        <w:t>Inconsistent or Duplicate Requirements: By examining the matrix, you may identify instances of duplicate or conflicting requirements, where the same requirement is linked to multiple design elements or test cases. This can lead to confusion and wasted effort.</w:t>
      </w:r>
    </w:p>
    <w:p w14:paraId="1146A9FA" w14:textId="3DEC26E2" w:rsidR="00C949C1" w:rsidRDefault="00C949C1" w:rsidP="00C949C1">
      <w:pPr>
        <w:numPr>
          <w:ilvl w:val="1"/>
          <w:numId w:val="1"/>
        </w:numPr>
      </w:pPr>
      <w:r>
        <w:t>Missing Test Coverage: The matrix can help identify requirements that lack corresponding test cases. This is important for ensuring that all requirements are tested and that no critical functionality is overlooked.</w:t>
      </w:r>
    </w:p>
    <w:p w14:paraId="4359AAED" w14:textId="53C75C83" w:rsidR="00C949C1" w:rsidRDefault="00C949C1" w:rsidP="00C949C1">
      <w:pPr>
        <w:numPr>
          <w:ilvl w:val="1"/>
          <w:numId w:val="1"/>
        </w:numPr>
      </w:pPr>
      <w:r>
        <w:t>Unnecessary Complexity: Overly complex or convoluted relationships within the traceability matrix can be indicative of unnecessary or overly detailed requirements, which can lead to increased development and testing efforts.</w:t>
      </w:r>
    </w:p>
    <w:p w14:paraId="1131861E" w14:textId="5FC4F406" w:rsidR="00C949C1" w:rsidRDefault="00C949C1" w:rsidP="00C949C1">
      <w:pPr>
        <w:numPr>
          <w:ilvl w:val="1"/>
          <w:numId w:val="1"/>
        </w:numPr>
      </w:pPr>
      <w:r>
        <w:t>Impact Analysis: A traceability matrix can provide insight into the potential impact of changes to specific requirements. You can see which design elements and test cases are dependent on a given requirement, helping you assess the consequences of modifications.</w:t>
      </w:r>
    </w:p>
    <w:p w14:paraId="0668C221" w14:textId="5032B151" w:rsidR="00C949C1" w:rsidRDefault="00C949C1" w:rsidP="00C949C1">
      <w:pPr>
        <w:numPr>
          <w:ilvl w:val="1"/>
          <w:numId w:val="1"/>
        </w:numPr>
      </w:pPr>
      <w:r>
        <w:t>Verification and Validation Gaps: By comparing requirements with test cases in the traceability matrix, you can identify areas where certain requirements are not adequately verified or validated. This could result in untested functionality or weak quality assurance.</w:t>
      </w:r>
    </w:p>
    <w:p w14:paraId="2E09B830" w14:textId="04C368DF" w:rsidR="00C949C1" w:rsidRDefault="00C949C1" w:rsidP="00C949C1">
      <w:pPr>
        <w:numPr>
          <w:ilvl w:val="1"/>
          <w:numId w:val="1"/>
        </w:numPr>
      </w:pPr>
      <w:r>
        <w:t>Scope Creep: Inconsistent or excessive linking of requirements can be an indicator of scope creep. If new features or requirements are added without a clear understanding of their impact, it can lead to project delays and increased costs.</w:t>
      </w:r>
    </w:p>
    <w:p w14:paraId="014D9C94" w14:textId="5FF0FA86" w:rsidR="00C949C1" w:rsidRDefault="00C949C1" w:rsidP="00C949C1">
      <w:pPr>
        <w:numPr>
          <w:ilvl w:val="1"/>
          <w:numId w:val="1"/>
        </w:numPr>
      </w:pPr>
      <w:r>
        <w:t>Inadequate Communication: A traceability matrix can uncover communication issues between different project stakeholders. For example, if stakeholders interpret requirements differently or if requirements are not properly linked to design and testing, it may indicate a lack of clarity and shared understanding.</w:t>
      </w:r>
    </w:p>
    <w:p w14:paraId="3A086E0C" w14:textId="197C8B4C" w:rsidR="00C949C1" w:rsidRPr="00E7242C" w:rsidRDefault="00C949C1" w:rsidP="00C949C1">
      <w:pPr>
        <w:numPr>
          <w:ilvl w:val="1"/>
          <w:numId w:val="1"/>
        </w:numPr>
      </w:pPr>
      <w:r>
        <w:t>Project Risks: The matrix can help identify high-risk areas where dependencies are complex or where changes in one area may have cascading effects on other parts of the project.</w:t>
      </w:r>
    </w:p>
    <w:p w14:paraId="31AB96C9" w14:textId="77777777" w:rsidR="00E7242C" w:rsidRDefault="00E7242C" w:rsidP="00DD30F5">
      <w:pPr>
        <w:numPr>
          <w:ilvl w:val="0"/>
          <w:numId w:val="1"/>
        </w:numPr>
      </w:pPr>
      <w:r w:rsidRPr="00E7242C">
        <w:t>How is AI being proposed for knowledge acquisition and representation in requirements specifications?</w:t>
      </w:r>
    </w:p>
    <w:p w14:paraId="61D35472" w14:textId="77777777" w:rsidR="00120A15" w:rsidRDefault="00120A15" w:rsidP="00120A15">
      <w:pPr>
        <w:numPr>
          <w:ilvl w:val="1"/>
          <w:numId w:val="1"/>
        </w:numPr>
      </w:pPr>
      <w:r>
        <w:t xml:space="preserve">Natural Language Processing (NLP): NLP techniques are used to analyze and extract information from natural language text, such as user stories, documents, </w:t>
      </w:r>
      <w:r>
        <w:lastRenderedPageBreak/>
        <w:t>or emails. AI-powered NLP tools can automatically identify and capture requirements or relevant information from unstructured textual data.</w:t>
      </w:r>
    </w:p>
    <w:p w14:paraId="035B95CD" w14:textId="77777777" w:rsidR="00120A15" w:rsidRDefault="00120A15" w:rsidP="00120A15">
      <w:pPr>
        <w:numPr>
          <w:ilvl w:val="1"/>
          <w:numId w:val="1"/>
        </w:numPr>
      </w:pPr>
      <w:r>
        <w:t>Chatbots and Virtual Assistants: AI-driven chatbots and virtual assistants can facilitate interactions with stakeholders to capture their requirements. They can ask clarifying questions, gather information, and document requirements in a structured format.</w:t>
      </w:r>
    </w:p>
    <w:p w14:paraId="6B8E7AAA" w14:textId="77777777" w:rsidR="00120A15" w:rsidRDefault="00120A15" w:rsidP="00120A15">
      <w:pPr>
        <w:numPr>
          <w:ilvl w:val="1"/>
          <w:numId w:val="1"/>
        </w:numPr>
      </w:pPr>
      <w:r>
        <w:t>Requirement Validation: AI can be employed to validate requirements for correctness, consistency, and feasibility. AI algorithms can analyze requirements against predefined rules and flag potential issues.</w:t>
      </w:r>
    </w:p>
    <w:p w14:paraId="5404B781" w14:textId="77777777" w:rsidR="00120A15" w:rsidRDefault="00120A15" w:rsidP="00120A15">
      <w:pPr>
        <w:numPr>
          <w:ilvl w:val="1"/>
          <w:numId w:val="1"/>
        </w:numPr>
      </w:pPr>
      <w:r>
        <w:t>Automated Documentation: AI can assist in automatically generating structured requirement documentation based on gathered information. This includes creating requirement specifications, use cases, or other documentation formats.</w:t>
      </w:r>
    </w:p>
    <w:p w14:paraId="5400B17E" w14:textId="77777777" w:rsidR="00120A15" w:rsidRDefault="00120A15" w:rsidP="00120A15">
      <w:pPr>
        <w:numPr>
          <w:ilvl w:val="1"/>
          <w:numId w:val="1"/>
        </w:numPr>
      </w:pPr>
      <w:r>
        <w:t>Requirements Categorization and Tagging: AI models can classify and categorize requirements, making it easier to organize and manage large sets of requirements. This can help with traceability and impact analysis.</w:t>
      </w:r>
    </w:p>
    <w:p w14:paraId="39A6229D" w14:textId="77777777" w:rsidR="00120A15" w:rsidRDefault="00120A15" w:rsidP="00120A15">
      <w:pPr>
        <w:numPr>
          <w:ilvl w:val="1"/>
          <w:numId w:val="1"/>
        </w:numPr>
      </w:pPr>
      <w:r>
        <w:t>Knowledge Graphs: AI techniques are used to build knowledge graphs that represent relationships between different requirements and their dependencies. This graph-based representation can help visualize and understand the interconnectedness of requirements.</w:t>
      </w:r>
    </w:p>
    <w:p w14:paraId="358AB3D5" w14:textId="77777777" w:rsidR="00120A15" w:rsidRDefault="00120A15" w:rsidP="00120A15">
      <w:pPr>
        <w:numPr>
          <w:ilvl w:val="1"/>
          <w:numId w:val="1"/>
        </w:numPr>
      </w:pPr>
      <w:r>
        <w:t>Semantic Analysis: AI can perform semantic analysis to understand the meaning and context of requirements. This enables better matching of requirements to existing knowledge or to other related requirements.</w:t>
      </w:r>
    </w:p>
    <w:p w14:paraId="2521C135" w14:textId="77777777" w:rsidR="00120A15" w:rsidRDefault="00120A15" w:rsidP="00120A15">
      <w:pPr>
        <w:numPr>
          <w:ilvl w:val="1"/>
          <w:numId w:val="1"/>
        </w:numPr>
      </w:pPr>
      <w:r>
        <w:t>Recommendation Systems: AI-powered recommendation systems can suggest related requirements or design elements based on the context of the current requirement. This can help identify potential missing requirements or dependencies.</w:t>
      </w:r>
    </w:p>
    <w:p w14:paraId="1AFDC507" w14:textId="77777777" w:rsidR="00120A15" w:rsidRDefault="00120A15" w:rsidP="00120A15">
      <w:pPr>
        <w:numPr>
          <w:ilvl w:val="1"/>
          <w:numId w:val="1"/>
        </w:numPr>
      </w:pPr>
      <w:r>
        <w:t>Automated Test Case Generation: AI can assist in generating test cases based on requirements specifications, ensuring that testing is aligned with the intended functionality.</w:t>
      </w:r>
    </w:p>
    <w:p w14:paraId="147C6EEB" w14:textId="77777777" w:rsidR="00120A15" w:rsidRDefault="00120A15" w:rsidP="00120A15">
      <w:pPr>
        <w:numPr>
          <w:ilvl w:val="1"/>
          <w:numId w:val="1"/>
        </w:numPr>
      </w:pPr>
      <w:r>
        <w:t>Requirement Prioritization: AI can help prioritize requirements based on various factors, such as stakeholder importance, criticality, or dependencies, ensuring that the most important requirements receive adequate attention.</w:t>
      </w:r>
    </w:p>
    <w:p w14:paraId="04B7EAE4" w14:textId="77777777" w:rsidR="00120A15" w:rsidRDefault="00120A15" w:rsidP="00120A15">
      <w:pPr>
        <w:numPr>
          <w:ilvl w:val="1"/>
          <w:numId w:val="1"/>
        </w:numPr>
      </w:pPr>
      <w:r>
        <w:t>Pattern Recognition: AI can identify recurring patterns or commonalities in requirements across different projects, enabling the reuse of best practices or standard requirements templates.</w:t>
      </w:r>
    </w:p>
    <w:p w14:paraId="1EBAE52D" w14:textId="77777777" w:rsidR="00120A15" w:rsidRDefault="00120A15" w:rsidP="00120A15">
      <w:pPr>
        <w:numPr>
          <w:ilvl w:val="1"/>
          <w:numId w:val="1"/>
        </w:numPr>
      </w:pPr>
      <w:r>
        <w:t>Requirements Evolution: AI can track and analyze the evolution of requirements over time, identifying changes, trends, and potential issues in the requirement set.</w:t>
      </w:r>
    </w:p>
    <w:p w14:paraId="25BEB92C" w14:textId="32FBBC0E" w:rsidR="00120A15" w:rsidRPr="00E7242C" w:rsidRDefault="00120A15" w:rsidP="00120A15">
      <w:pPr>
        <w:numPr>
          <w:ilvl w:val="1"/>
          <w:numId w:val="1"/>
        </w:numPr>
      </w:pPr>
      <w:r>
        <w:t>User Behavior Analysis: AI can analyze user behavior and feedback to understand their implicit requirements and preferences, contributing to user-centered design.</w:t>
      </w:r>
    </w:p>
    <w:p w14:paraId="5388B7CC" w14:textId="77777777" w:rsidR="008A0D77" w:rsidRDefault="008A0D77" w:rsidP="00120A15">
      <w:pPr>
        <w:ind w:left="720"/>
      </w:pPr>
    </w:p>
    <w:sectPr w:rsidR="008A0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Browallia New">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E21ED"/>
    <w:multiLevelType w:val="multilevel"/>
    <w:tmpl w:val="C4D49B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259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9C6"/>
    <w:rsid w:val="00120A15"/>
    <w:rsid w:val="001F0419"/>
    <w:rsid w:val="00297513"/>
    <w:rsid w:val="00403A37"/>
    <w:rsid w:val="005F65A6"/>
    <w:rsid w:val="008A0D77"/>
    <w:rsid w:val="00A35DCB"/>
    <w:rsid w:val="00B90453"/>
    <w:rsid w:val="00C949C1"/>
    <w:rsid w:val="00DD30F5"/>
    <w:rsid w:val="00E7242C"/>
    <w:rsid w:val="00FF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E61BF"/>
  <w15:chartTrackingRefBased/>
  <w15:docId w15:val="{31C651AE-9798-4918-9DAD-29F149FD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Display" w:eastAsiaTheme="minorHAnsi" w:hAnsi="Aptos Display" w:cs="Browallia New"/>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660107">
      <w:bodyDiv w:val="1"/>
      <w:marLeft w:val="0"/>
      <w:marRight w:val="0"/>
      <w:marTop w:val="0"/>
      <w:marBottom w:val="0"/>
      <w:divBdr>
        <w:top w:val="none" w:sz="0" w:space="0" w:color="auto"/>
        <w:left w:val="none" w:sz="0" w:space="0" w:color="auto"/>
        <w:bottom w:val="none" w:sz="0" w:space="0" w:color="auto"/>
        <w:right w:val="none" w:sz="0" w:space="0" w:color="auto"/>
      </w:divBdr>
    </w:div>
    <w:div w:id="1122961665">
      <w:bodyDiv w:val="1"/>
      <w:marLeft w:val="0"/>
      <w:marRight w:val="0"/>
      <w:marTop w:val="0"/>
      <w:marBottom w:val="0"/>
      <w:divBdr>
        <w:top w:val="none" w:sz="0" w:space="0" w:color="auto"/>
        <w:left w:val="none" w:sz="0" w:space="0" w:color="auto"/>
        <w:bottom w:val="none" w:sz="0" w:space="0" w:color="auto"/>
        <w:right w:val="none" w:sz="0" w:space="0" w:color="auto"/>
      </w:divBdr>
    </w:div>
    <w:div w:id="1269117707">
      <w:bodyDiv w:val="1"/>
      <w:marLeft w:val="0"/>
      <w:marRight w:val="0"/>
      <w:marTop w:val="0"/>
      <w:marBottom w:val="0"/>
      <w:divBdr>
        <w:top w:val="none" w:sz="0" w:space="0" w:color="auto"/>
        <w:left w:val="none" w:sz="0" w:space="0" w:color="auto"/>
        <w:bottom w:val="none" w:sz="0" w:space="0" w:color="auto"/>
        <w:right w:val="none" w:sz="0" w:space="0" w:color="auto"/>
      </w:divBdr>
    </w:div>
    <w:div w:id="1783262684">
      <w:bodyDiv w:val="1"/>
      <w:marLeft w:val="0"/>
      <w:marRight w:val="0"/>
      <w:marTop w:val="0"/>
      <w:marBottom w:val="0"/>
      <w:divBdr>
        <w:top w:val="none" w:sz="0" w:space="0" w:color="auto"/>
        <w:left w:val="none" w:sz="0" w:space="0" w:color="auto"/>
        <w:bottom w:val="none" w:sz="0" w:space="0" w:color="auto"/>
        <w:right w:val="none" w:sz="0" w:space="0" w:color="auto"/>
      </w:divBdr>
    </w:div>
    <w:div w:id="188147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2413</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Thanh Tuấn</dc:creator>
  <cp:keywords/>
  <dc:description/>
  <cp:lastModifiedBy>Lê Thanh Tuấn</cp:lastModifiedBy>
  <cp:revision>9</cp:revision>
  <dcterms:created xsi:type="dcterms:W3CDTF">2023-11-02T15:18:00Z</dcterms:created>
  <dcterms:modified xsi:type="dcterms:W3CDTF">2023-11-03T17:08:00Z</dcterms:modified>
</cp:coreProperties>
</file>