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44" w:rsidRPr="008E3D52" w:rsidRDefault="008F1044" w:rsidP="008F1044">
      <w:pPr>
        <w:pStyle w:val="ListParagraph"/>
        <w:numPr>
          <w:ilvl w:val="0"/>
          <w:numId w:val="4"/>
        </w:numPr>
        <w:rPr>
          <w:b/>
          <w:sz w:val="28"/>
        </w:rPr>
      </w:pPr>
      <w:r w:rsidRPr="008E3D52">
        <w:rPr>
          <w:b/>
          <w:sz w:val="28"/>
        </w:rPr>
        <w:t xml:space="preserve">Here is the excel file about Q&amp;A to make clear for requirements of a </w:t>
      </w:r>
      <w:r w:rsidRPr="008E3D52">
        <w:rPr>
          <w:b/>
          <w:sz w:val="28"/>
        </w:rPr>
        <w:t>Ticket Vendor Machine</w:t>
      </w:r>
      <w:r w:rsidRPr="008E3D52">
        <w:rPr>
          <w:b/>
          <w:sz w:val="28"/>
        </w:rPr>
        <w:t>:</w:t>
      </w:r>
    </w:p>
    <w:p w:rsidR="008F1044" w:rsidRDefault="008F1044" w:rsidP="008F1044">
      <w:r w:rsidRPr="008F1044">
        <w:drawing>
          <wp:inline distT="0" distB="0" distL="0" distR="0" wp14:anchorId="35B947D2" wp14:editId="2CAFFF67">
            <wp:extent cx="6543751" cy="3371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5139" cy="337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44" w:rsidRPr="008E3D52" w:rsidRDefault="008F1044" w:rsidP="008F1044">
      <w:pPr>
        <w:pStyle w:val="ListParagraph"/>
        <w:numPr>
          <w:ilvl w:val="0"/>
          <w:numId w:val="4"/>
        </w:numPr>
        <w:rPr>
          <w:b/>
          <w:sz w:val="28"/>
        </w:rPr>
      </w:pPr>
      <w:r w:rsidRPr="008E3D52">
        <w:rPr>
          <w:b/>
          <w:sz w:val="28"/>
        </w:rPr>
        <w:t>A set of functional, non-functional, and domain requirements for a Ticket Vendor Machine:</w:t>
      </w:r>
    </w:p>
    <w:p w:rsidR="008F1044" w:rsidRDefault="008F1044" w:rsidP="008F1044">
      <w:r w:rsidRPr="008F1044">
        <w:drawing>
          <wp:inline distT="0" distB="0" distL="0" distR="0" wp14:anchorId="519E152C" wp14:editId="389F0D81">
            <wp:extent cx="6574510" cy="275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328" cy="27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44" w:rsidRDefault="008F1044" w:rsidP="008F1044"/>
    <w:p w:rsidR="00897F04" w:rsidRPr="008E3D52" w:rsidRDefault="00B20BA0" w:rsidP="008F1044">
      <w:pPr>
        <w:pStyle w:val="ListParagraph"/>
        <w:numPr>
          <w:ilvl w:val="0"/>
          <w:numId w:val="4"/>
        </w:numPr>
        <w:rPr>
          <w:b/>
          <w:sz w:val="28"/>
        </w:rPr>
      </w:pPr>
      <w:r w:rsidRPr="008E3D52">
        <w:rPr>
          <w:b/>
          <w:sz w:val="28"/>
        </w:rPr>
        <w:t>Use Case Diagram:</w:t>
      </w:r>
    </w:p>
    <w:p w:rsidR="00B20BA0" w:rsidRDefault="00B20BA0">
      <w:r w:rsidRPr="00B20BA0">
        <w:rPr>
          <w:noProof/>
        </w:rPr>
        <w:lastRenderedPageBreak/>
        <w:drawing>
          <wp:inline distT="0" distB="0" distL="0" distR="0" wp14:anchorId="653A08A3" wp14:editId="105DBBAB">
            <wp:extent cx="6037943" cy="3657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34"/>
                    <a:stretch/>
                  </pic:blipFill>
                  <pic:spPr bwMode="auto">
                    <a:xfrm>
                      <a:off x="0" y="0"/>
                      <a:ext cx="6049508" cy="3664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BA0" w:rsidRDefault="00B20BA0">
      <w:r w:rsidRPr="00B20BA0">
        <w:t xml:space="preserve">Use Case Descriptions: </w:t>
      </w:r>
    </w:p>
    <w:p w:rsidR="00B20BA0" w:rsidRDefault="00B20BA0" w:rsidP="008E3D52">
      <w:pPr>
        <w:ind w:left="360"/>
      </w:pPr>
      <w:r w:rsidRPr="00B20BA0">
        <w:t xml:space="preserve">Select Destination: </w:t>
      </w:r>
    </w:p>
    <w:p w:rsidR="00B20BA0" w:rsidRDefault="00B20BA0" w:rsidP="00B20BA0">
      <w:pPr>
        <w:pStyle w:val="ListParagraph"/>
        <w:numPr>
          <w:ilvl w:val="0"/>
          <w:numId w:val="2"/>
        </w:numPr>
      </w:pPr>
      <w:r w:rsidRPr="00B20BA0">
        <w:t xml:space="preserve">Actors: User </w:t>
      </w:r>
    </w:p>
    <w:p w:rsidR="00B20BA0" w:rsidRDefault="00B20BA0" w:rsidP="00B20BA0">
      <w:pPr>
        <w:pStyle w:val="ListParagraph"/>
        <w:numPr>
          <w:ilvl w:val="0"/>
          <w:numId w:val="2"/>
        </w:numPr>
      </w:pPr>
      <w:r w:rsidRPr="00B20BA0">
        <w:t>Description: The user selects their desired d</w:t>
      </w:r>
      <w:r>
        <w:t>estination from a menu display.</w:t>
      </w:r>
    </w:p>
    <w:p w:rsidR="00B20BA0" w:rsidRDefault="00B20BA0" w:rsidP="00B20BA0">
      <w:pPr>
        <w:pStyle w:val="ListParagraph"/>
        <w:numPr>
          <w:ilvl w:val="0"/>
          <w:numId w:val="2"/>
        </w:numPr>
      </w:pPr>
      <w:r w:rsidRPr="00B20BA0">
        <w:t xml:space="preserve">Preconditions: The Ticket Vendor Machine is turned on and has loaded the menu of potential destinations. </w:t>
      </w:r>
    </w:p>
    <w:p w:rsidR="00B20BA0" w:rsidRDefault="00B20BA0" w:rsidP="00B20BA0">
      <w:pPr>
        <w:pStyle w:val="ListParagraph"/>
        <w:numPr>
          <w:ilvl w:val="0"/>
          <w:numId w:val="2"/>
        </w:numPr>
      </w:pPr>
      <w:r w:rsidRPr="00B20BA0">
        <w:t>Postconditions: The selected destination is stored in the system and displayed on the ticket.</w:t>
      </w:r>
    </w:p>
    <w:p w:rsidR="00B20BA0" w:rsidRDefault="00B20BA0" w:rsidP="008E3D52">
      <w:pPr>
        <w:ind w:left="360"/>
      </w:pPr>
      <w:r w:rsidRPr="00B20BA0">
        <w:t xml:space="preserve">Payment </w:t>
      </w:r>
    </w:p>
    <w:p w:rsidR="00B20BA0" w:rsidRDefault="00B20BA0" w:rsidP="00B20BA0">
      <w:pPr>
        <w:pStyle w:val="ListParagraph"/>
        <w:numPr>
          <w:ilvl w:val="0"/>
          <w:numId w:val="3"/>
        </w:numPr>
      </w:pPr>
      <w:r w:rsidRPr="00B20BA0">
        <w:t xml:space="preserve">Actors: User, Ticket Vendor Machine </w:t>
      </w:r>
    </w:p>
    <w:p w:rsidR="00B20BA0" w:rsidRDefault="00B20BA0" w:rsidP="00B20BA0">
      <w:pPr>
        <w:pStyle w:val="ListParagraph"/>
        <w:numPr>
          <w:ilvl w:val="0"/>
          <w:numId w:val="3"/>
        </w:numPr>
      </w:pPr>
      <w:r w:rsidRPr="00B20BA0">
        <w:t xml:space="preserve">Description: </w:t>
      </w:r>
      <w:r w:rsidR="00626BE1">
        <w:t>The user</w:t>
      </w:r>
      <w:r w:rsidRPr="00B20BA0">
        <w:t xml:space="preserve"> </w:t>
      </w:r>
      <w:r w:rsidR="00626BE1" w:rsidRPr="00B20BA0">
        <w:t>selects</w:t>
      </w:r>
      <w:r w:rsidR="00626BE1">
        <w:t xml:space="preserve"> a mode of payment </w:t>
      </w:r>
      <w:r w:rsidRPr="00B20BA0">
        <w:t>for their selected transportation option.</w:t>
      </w:r>
    </w:p>
    <w:p w:rsidR="00B20BA0" w:rsidRDefault="00B20BA0" w:rsidP="00B20BA0">
      <w:pPr>
        <w:pStyle w:val="ListParagraph"/>
        <w:numPr>
          <w:ilvl w:val="0"/>
          <w:numId w:val="3"/>
        </w:numPr>
      </w:pPr>
      <w:r w:rsidRPr="00B20BA0">
        <w:t xml:space="preserve">Pre-conditions: The machine is on and operational, </w:t>
      </w:r>
      <w:r w:rsidR="00626BE1">
        <w:t xml:space="preserve">and </w:t>
      </w:r>
      <w:r w:rsidRPr="00B20BA0">
        <w:t xml:space="preserve">the user has selected their desired transportation option and mode of payment. </w:t>
      </w:r>
    </w:p>
    <w:p w:rsidR="00B20BA0" w:rsidRDefault="00B20BA0" w:rsidP="00B20BA0">
      <w:pPr>
        <w:pStyle w:val="ListParagraph"/>
        <w:numPr>
          <w:ilvl w:val="0"/>
          <w:numId w:val="3"/>
        </w:numPr>
      </w:pPr>
      <w:r w:rsidRPr="00B20BA0">
        <w:t>Post-conditions: The machine processes the payment and issues a ticket to the user.</w:t>
      </w:r>
    </w:p>
    <w:p w:rsidR="00626BE1" w:rsidRPr="008E3D52" w:rsidRDefault="003E5A9D" w:rsidP="008E3D52">
      <w:pPr>
        <w:pStyle w:val="ListParagraph"/>
        <w:numPr>
          <w:ilvl w:val="0"/>
          <w:numId w:val="4"/>
        </w:numPr>
        <w:rPr>
          <w:b/>
          <w:sz w:val="28"/>
        </w:rPr>
      </w:pPr>
      <w:r w:rsidRPr="008E3D52">
        <w:rPr>
          <w:b/>
          <w:sz w:val="28"/>
        </w:rPr>
        <w:t>Use case: Buy a ticket activity diagram:</w:t>
      </w:r>
    </w:p>
    <w:p w:rsidR="00B0457C" w:rsidRDefault="00B0457C" w:rsidP="00626BE1">
      <w:r>
        <w:rPr>
          <w:noProof/>
        </w:rPr>
        <w:lastRenderedPageBreak/>
        <w:drawing>
          <wp:inline distT="0" distB="0" distL="0" distR="0">
            <wp:extent cx="6124575" cy="64595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_Diagram [MConverter.eu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595" cy="64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9D" w:rsidRDefault="003E5A9D" w:rsidP="00626BE1">
      <w:r>
        <w:t>Activity diagram among systems (Ticket vending machine and online payment services):</w:t>
      </w:r>
    </w:p>
    <w:p w:rsidR="003E5A9D" w:rsidRDefault="003E5A9D" w:rsidP="00626BE1">
      <w:r w:rsidRPr="003E5A9D">
        <w:rPr>
          <w:noProof/>
        </w:rPr>
        <w:lastRenderedPageBreak/>
        <w:drawing>
          <wp:inline distT="0" distB="0" distL="0" distR="0" wp14:anchorId="1E91E38B" wp14:editId="4F91C43A">
            <wp:extent cx="6000750" cy="4103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551" cy="41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E1" w:rsidRPr="008E3D52" w:rsidRDefault="008E3D52" w:rsidP="008E3D52">
      <w:pPr>
        <w:pStyle w:val="ListParagraph"/>
        <w:numPr>
          <w:ilvl w:val="0"/>
          <w:numId w:val="4"/>
        </w:numPr>
        <w:rPr>
          <w:b/>
          <w:sz w:val="28"/>
        </w:rPr>
      </w:pPr>
      <w:r w:rsidRPr="008E3D52">
        <w:rPr>
          <w:b/>
          <w:sz w:val="28"/>
        </w:rPr>
        <w:t>Sequence diagram, State chart diagram, and Class diagram</w:t>
      </w:r>
    </w:p>
    <w:p w:rsidR="002175E1" w:rsidRDefault="002175E1" w:rsidP="00626BE1">
      <w:r>
        <w:t>Use case: Buy a ticket Sequence Diagram:</w:t>
      </w:r>
    </w:p>
    <w:p w:rsidR="002175E1" w:rsidRDefault="002175E1" w:rsidP="00626BE1">
      <w:r>
        <w:rPr>
          <w:noProof/>
        </w:rPr>
        <w:lastRenderedPageBreak/>
        <w:drawing>
          <wp:inline distT="0" distB="0" distL="0" distR="0">
            <wp:extent cx="6486531" cy="603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[MConverter.eu]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694" cy="604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C3" w:rsidRDefault="00FF71C3" w:rsidP="00626BE1"/>
    <w:p w:rsidR="00FF71C3" w:rsidRDefault="00FF71C3" w:rsidP="00626BE1">
      <w:r>
        <w:t>Use case: Buy a ticket Class Diagram:</w:t>
      </w:r>
    </w:p>
    <w:p w:rsidR="00FF71C3" w:rsidRDefault="00FF71C3" w:rsidP="00626BE1">
      <w:r>
        <w:rPr>
          <w:noProof/>
        </w:rPr>
        <w:lastRenderedPageBreak/>
        <w:drawing>
          <wp:inline distT="0" distB="0" distL="0" distR="0">
            <wp:extent cx="6210300" cy="4120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 [MConverter.eu]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727" cy="412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C3" w:rsidRDefault="005B220A" w:rsidP="00626BE1">
      <w:r>
        <w:t>Use case: Buy a ticket State transition diagram:</w:t>
      </w:r>
    </w:p>
    <w:p w:rsidR="005B220A" w:rsidRDefault="005B220A" w:rsidP="00626BE1">
      <w:r>
        <w:rPr>
          <w:noProof/>
        </w:rPr>
        <w:drawing>
          <wp:inline distT="0" distB="0" distL="0" distR="0">
            <wp:extent cx="6350894" cy="2505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_transition_Diagram [MConverter.eu]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24" cy="250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E1" w:rsidRPr="008E3D52" w:rsidRDefault="008E3D52" w:rsidP="008E3D52">
      <w:pPr>
        <w:pStyle w:val="ListParagraph"/>
        <w:numPr>
          <w:ilvl w:val="0"/>
          <w:numId w:val="4"/>
        </w:numPr>
        <w:rPr>
          <w:b/>
          <w:sz w:val="28"/>
        </w:rPr>
      </w:pPr>
      <w:r w:rsidRPr="008E3D52">
        <w:rPr>
          <w:b/>
          <w:sz w:val="28"/>
        </w:rPr>
        <w:t xml:space="preserve">Architecture design and </w:t>
      </w:r>
      <w:r w:rsidRPr="008E3D52">
        <w:rPr>
          <w:b/>
          <w:sz w:val="28"/>
        </w:rPr>
        <w:t>Deployment diagram for</w:t>
      </w:r>
      <w:r w:rsidRPr="008E3D52">
        <w:rPr>
          <w:b/>
          <w:sz w:val="28"/>
        </w:rPr>
        <w:t xml:space="preserve"> </w:t>
      </w:r>
      <w:r w:rsidRPr="008E3D52">
        <w:rPr>
          <w:b/>
          <w:sz w:val="28"/>
        </w:rPr>
        <w:t>Ticket Vendor Machine</w:t>
      </w:r>
    </w:p>
    <w:p w:rsidR="00A36AF5" w:rsidRDefault="00A36AF5" w:rsidP="00626BE1">
      <w:r>
        <w:t>MVC model</w:t>
      </w:r>
      <w:r w:rsidR="006E3E2F">
        <w:t xml:space="preserve"> for </w:t>
      </w:r>
      <w:r w:rsidR="006E3E2F" w:rsidRPr="006E3E2F">
        <w:t>Ticket Vendor Machine</w:t>
      </w:r>
      <w:r>
        <w:t>:</w:t>
      </w:r>
    </w:p>
    <w:p w:rsidR="00A36AF5" w:rsidRDefault="00A36AF5" w:rsidP="00626BE1">
      <w:r w:rsidRPr="00A36AF5">
        <w:rPr>
          <w:noProof/>
        </w:rPr>
        <w:lastRenderedPageBreak/>
        <w:drawing>
          <wp:inline distT="0" distB="0" distL="0" distR="0" wp14:anchorId="3BE2925D" wp14:editId="37951C66">
            <wp:extent cx="6339132" cy="41624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3656" cy="417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F5" w:rsidRDefault="00A36AF5" w:rsidP="00626BE1">
      <w:bookmarkStart w:id="0" w:name="_GoBack"/>
      <w:bookmarkEnd w:id="0"/>
    </w:p>
    <w:p w:rsidR="00A36AF5" w:rsidRDefault="006E3E2F" w:rsidP="00626BE1">
      <w:r>
        <w:t xml:space="preserve">Deployment Diagram for </w:t>
      </w:r>
      <w:r w:rsidRPr="006E3E2F">
        <w:t>Ticket Vendor Machine</w:t>
      </w:r>
      <w:r>
        <w:t>:</w:t>
      </w:r>
    </w:p>
    <w:p w:rsidR="006E3E2F" w:rsidRDefault="006E3E2F" w:rsidP="00626BE1">
      <w:r w:rsidRPr="006E3E2F">
        <w:rPr>
          <w:noProof/>
        </w:rPr>
        <w:lastRenderedPageBreak/>
        <w:drawing>
          <wp:inline distT="0" distB="0" distL="0" distR="0" wp14:anchorId="290AA56E" wp14:editId="6490D0A3">
            <wp:extent cx="5744377" cy="512516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A0" w:rsidRDefault="00B20BA0" w:rsidP="00B20BA0"/>
    <w:sectPr w:rsidR="00B2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7504"/>
    <w:multiLevelType w:val="hybridMultilevel"/>
    <w:tmpl w:val="A914EC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4716AB"/>
    <w:multiLevelType w:val="hybridMultilevel"/>
    <w:tmpl w:val="76C27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ED0414"/>
    <w:multiLevelType w:val="hybridMultilevel"/>
    <w:tmpl w:val="4C96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C7536"/>
    <w:multiLevelType w:val="hybridMultilevel"/>
    <w:tmpl w:val="D4567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A0"/>
    <w:rsid w:val="001413EC"/>
    <w:rsid w:val="002175E1"/>
    <w:rsid w:val="003E5A9D"/>
    <w:rsid w:val="003F4918"/>
    <w:rsid w:val="005B220A"/>
    <w:rsid w:val="00626BE1"/>
    <w:rsid w:val="006E3E2F"/>
    <w:rsid w:val="00897F04"/>
    <w:rsid w:val="008E3D52"/>
    <w:rsid w:val="008F1044"/>
    <w:rsid w:val="00A36AF5"/>
    <w:rsid w:val="00A83DE1"/>
    <w:rsid w:val="00B0457C"/>
    <w:rsid w:val="00B20BA0"/>
    <w:rsid w:val="00B667AD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5EDC"/>
  <w15:chartTrackingRefBased/>
  <w15:docId w15:val="{A6710508-111E-4A7A-8E0A-36824AC3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An Nguyễn</dc:creator>
  <cp:keywords/>
  <dc:description/>
  <cp:lastModifiedBy>Thuận An Nguyễn</cp:lastModifiedBy>
  <cp:revision>13</cp:revision>
  <dcterms:created xsi:type="dcterms:W3CDTF">2023-03-18T14:04:00Z</dcterms:created>
  <dcterms:modified xsi:type="dcterms:W3CDTF">2023-03-19T07:08:00Z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07bce9e2-7bd3-43ba-8df1-28c99e0525e0</vt:lpwstr>
  </property>
</Properties>
</file>