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B816" w14:textId="0C40D6B7" w:rsidR="0076368A" w:rsidRPr="00E53FE6" w:rsidRDefault="0046456A">
      <w:pPr>
        <w:rPr>
          <w:rFonts w:ascii="Arial" w:hAnsi="Arial" w:cs="Arial"/>
          <w:color w:val="FF0000"/>
          <w:sz w:val="32"/>
          <w:szCs w:val="32"/>
        </w:rPr>
      </w:pPr>
      <w:r w:rsidRPr="00E53FE6">
        <w:rPr>
          <w:rFonts w:ascii="Arial" w:hAnsi="Arial" w:cs="Arial"/>
          <w:color w:val="FF0000"/>
          <w:sz w:val="32"/>
          <w:szCs w:val="32"/>
        </w:rPr>
        <w:t>Cho mảng 2 chiều chứa các số nguyên dương (không trùng nhau) mô phỏng mê cung, 1 robot được đặt ở vị trí (x,y). Robot chỉ có thể đi theo 4 hướng</w:t>
      </w:r>
      <w:r w:rsidR="008A686F" w:rsidRPr="00E53FE6">
        <w:rPr>
          <w:rFonts w:ascii="Arial" w:hAnsi="Arial" w:cs="Arial"/>
          <w:color w:val="FF0000"/>
          <w:sz w:val="32"/>
          <w:szCs w:val="32"/>
          <w:lang w:val="vi-VN"/>
        </w:rPr>
        <w:t xml:space="preserve"> </w:t>
      </w:r>
      <w:r w:rsidRPr="00E53FE6">
        <w:rPr>
          <w:rFonts w:ascii="Arial" w:hAnsi="Arial" w:cs="Arial"/>
          <w:color w:val="FF0000"/>
          <w:sz w:val="32"/>
          <w:szCs w:val="32"/>
        </w:rPr>
        <w:t>(trên, dưới, trái, phải). Robot sẽ lựa chọn hướng(ô) có giá trị lớn để đi, các ô đi rồi sẽ</w:t>
      </w:r>
      <w:r w:rsidR="008A686F" w:rsidRPr="00E53FE6">
        <w:rPr>
          <w:rFonts w:ascii="Arial" w:hAnsi="Arial" w:cs="Arial"/>
          <w:color w:val="FF0000"/>
          <w:sz w:val="32"/>
          <w:szCs w:val="32"/>
          <w:lang w:val="vi-VN"/>
        </w:rPr>
        <w:t xml:space="preserve"> </w:t>
      </w:r>
      <w:r w:rsidRPr="00E53FE6">
        <w:rPr>
          <w:rFonts w:ascii="Arial" w:hAnsi="Arial" w:cs="Arial"/>
          <w:color w:val="FF0000"/>
          <w:sz w:val="32"/>
          <w:szCs w:val="32"/>
        </w:rPr>
        <w:t>không đi lại.</w:t>
      </w:r>
      <w:r w:rsidR="008A686F" w:rsidRPr="00E53FE6">
        <w:rPr>
          <w:rFonts w:ascii="Arial" w:hAnsi="Arial" w:cs="Arial"/>
          <w:color w:val="FF0000"/>
          <w:sz w:val="32"/>
          <w:szCs w:val="32"/>
          <w:lang w:val="vi-VN"/>
        </w:rPr>
        <w:t xml:space="preserve"> </w:t>
      </w:r>
      <w:r w:rsidRPr="00E53FE6">
        <w:rPr>
          <w:rFonts w:ascii="Arial" w:hAnsi="Arial" w:cs="Arial"/>
          <w:color w:val="FF0000"/>
          <w:sz w:val="32"/>
          <w:szCs w:val="32"/>
        </w:rPr>
        <w:t>Điểm được tính bằng tổng giá trị các ô robot đi qua. Ví dụ robot được đặt ở vị trí (0,0) -&gt; 2 3 16 56 87 100 101 66 543 200 150 154 178 76 54 43 27 4</w:t>
      </w:r>
    </w:p>
    <w:tbl>
      <w:tblPr>
        <w:tblStyle w:val="TableGrid"/>
        <w:tblW w:w="0" w:type="auto"/>
        <w:tblLook w:val="04A0" w:firstRow="1" w:lastRow="0" w:firstColumn="1" w:lastColumn="0" w:noHBand="0" w:noVBand="1"/>
      </w:tblPr>
      <w:tblGrid>
        <w:gridCol w:w="750"/>
        <w:gridCol w:w="750"/>
        <w:gridCol w:w="750"/>
        <w:gridCol w:w="750"/>
        <w:gridCol w:w="750"/>
      </w:tblGrid>
      <w:tr w:rsidR="0046456A" w:rsidRPr="00E53FE6" w14:paraId="6EB77D9E" w14:textId="77777777" w:rsidTr="0046456A">
        <w:tc>
          <w:tcPr>
            <w:tcW w:w="675" w:type="dxa"/>
            <w:shd w:val="clear" w:color="auto" w:fill="00B0F0"/>
          </w:tcPr>
          <w:p w14:paraId="00ECE692" w14:textId="2C251220" w:rsidR="0046456A" w:rsidRPr="00E53FE6" w:rsidRDefault="0046456A">
            <w:pPr>
              <w:rPr>
                <w:rFonts w:ascii="Arial" w:hAnsi="Arial" w:cs="Arial"/>
                <w:sz w:val="32"/>
                <w:szCs w:val="32"/>
              </w:rPr>
            </w:pPr>
            <w:r w:rsidRPr="00E53FE6">
              <w:rPr>
                <w:rFonts w:ascii="Arial" w:hAnsi="Arial" w:cs="Arial"/>
                <w:sz w:val="32"/>
                <w:szCs w:val="32"/>
              </w:rPr>
              <w:t>2</w:t>
            </w:r>
          </w:p>
        </w:tc>
        <w:tc>
          <w:tcPr>
            <w:tcW w:w="709" w:type="dxa"/>
          </w:tcPr>
          <w:p w14:paraId="1B561927" w14:textId="253514DE" w:rsidR="0046456A" w:rsidRPr="00E53FE6" w:rsidRDefault="0046456A">
            <w:pPr>
              <w:rPr>
                <w:rFonts w:ascii="Arial" w:hAnsi="Arial" w:cs="Arial"/>
                <w:sz w:val="32"/>
                <w:szCs w:val="32"/>
              </w:rPr>
            </w:pPr>
            <w:r w:rsidRPr="00E53FE6">
              <w:rPr>
                <w:rFonts w:ascii="Arial" w:hAnsi="Arial" w:cs="Arial"/>
                <w:sz w:val="32"/>
                <w:szCs w:val="32"/>
              </w:rPr>
              <w:t>1</w:t>
            </w:r>
          </w:p>
        </w:tc>
        <w:tc>
          <w:tcPr>
            <w:tcW w:w="709" w:type="dxa"/>
          </w:tcPr>
          <w:p w14:paraId="510FA3CB" w14:textId="21C5D520" w:rsidR="0046456A" w:rsidRPr="00E53FE6" w:rsidRDefault="0046456A">
            <w:pPr>
              <w:rPr>
                <w:rFonts w:ascii="Arial" w:hAnsi="Arial" w:cs="Arial"/>
                <w:sz w:val="32"/>
                <w:szCs w:val="32"/>
              </w:rPr>
            </w:pPr>
            <w:r w:rsidRPr="00E53FE6">
              <w:rPr>
                <w:rFonts w:ascii="Arial" w:hAnsi="Arial" w:cs="Arial"/>
                <w:sz w:val="32"/>
                <w:szCs w:val="32"/>
              </w:rPr>
              <w:t>14</w:t>
            </w:r>
          </w:p>
        </w:tc>
        <w:tc>
          <w:tcPr>
            <w:tcW w:w="709" w:type="dxa"/>
          </w:tcPr>
          <w:p w14:paraId="600B71AE" w14:textId="082E535D" w:rsidR="0046456A" w:rsidRPr="00E53FE6" w:rsidRDefault="0046456A">
            <w:pPr>
              <w:rPr>
                <w:rFonts w:ascii="Arial" w:hAnsi="Arial" w:cs="Arial"/>
                <w:sz w:val="32"/>
                <w:szCs w:val="32"/>
              </w:rPr>
            </w:pPr>
            <w:r w:rsidRPr="00E53FE6">
              <w:rPr>
                <w:rFonts w:ascii="Arial" w:hAnsi="Arial" w:cs="Arial"/>
                <w:sz w:val="32"/>
                <w:szCs w:val="32"/>
              </w:rPr>
              <w:t>12</w:t>
            </w:r>
          </w:p>
        </w:tc>
        <w:tc>
          <w:tcPr>
            <w:tcW w:w="708" w:type="dxa"/>
          </w:tcPr>
          <w:p w14:paraId="32151AF2" w14:textId="72D8F250" w:rsidR="0046456A" w:rsidRPr="00E53FE6" w:rsidRDefault="0046456A">
            <w:pPr>
              <w:rPr>
                <w:rFonts w:ascii="Arial" w:hAnsi="Arial" w:cs="Arial"/>
                <w:sz w:val="32"/>
                <w:szCs w:val="32"/>
              </w:rPr>
            </w:pPr>
            <w:r w:rsidRPr="00E53FE6">
              <w:rPr>
                <w:rFonts w:ascii="Arial" w:hAnsi="Arial" w:cs="Arial"/>
                <w:sz w:val="32"/>
                <w:szCs w:val="32"/>
              </w:rPr>
              <w:t>17</w:t>
            </w:r>
          </w:p>
        </w:tc>
      </w:tr>
      <w:tr w:rsidR="0046456A" w:rsidRPr="00E53FE6" w14:paraId="42343CB7" w14:textId="77777777" w:rsidTr="0046456A">
        <w:tc>
          <w:tcPr>
            <w:tcW w:w="675" w:type="dxa"/>
            <w:shd w:val="clear" w:color="auto" w:fill="00B0F0"/>
          </w:tcPr>
          <w:p w14:paraId="105B1016" w14:textId="54E380F5" w:rsidR="0046456A" w:rsidRPr="00E53FE6" w:rsidRDefault="0046456A">
            <w:pPr>
              <w:rPr>
                <w:rFonts w:ascii="Arial" w:hAnsi="Arial" w:cs="Arial"/>
                <w:sz w:val="32"/>
                <w:szCs w:val="32"/>
              </w:rPr>
            </w:pPr>
            <w:r w:rsidRPr="00E53FE6">
              <w:rPr>
                <w:rFonts w:ascii="Arial" w:hAnsi="Arial" w:cs="Arial"/>
                <w:sz w:val="32"/>
                <w:szCs w:val="32"/>
              </w:rPr>
              <w:t>3</w:t>
            </w:r>
          </w:p>
        </w:tc>
        <w:tc>
          <w:tcPr>
            <w:tcW w:w="709" w:type="dxa"/>
            <w:shd w:val="clear" w:color="auto" w:fill="00B0F0"/>
          </w:tcPr>
          <w:p w14:paraId="1084CEDF" w14:textId="7690BEE7" w:rsidR="0046456A" w:rsidRPr="00E53FE6" w:rsidRDefault="0046456A">
            <w:pPr>
              <w:rPr>
                <w:rFonts w:ascii="Arial" w:hAnsi="Arial" w:cs="Arial"/>
                <w:sz w:val="32"/>
                <w:szCs w:val="32"/>
              </w:rPr>
            </w:pPr>
            <w:r w:rsidRPr="00E53FE6">
              <w:rPr>
                <w:rFonts w:ascii="Arial" w:hAnsi="Arial" w:cs="Arial"/>
                <w:sz w:val="32"/>
                <w:szCs w:val="32"/>
              </w:rPr>
              <w:t>16</w:t>
            </w:r>
          </w:p>
        </w:tc>
        <w:tc>
          <w:tcPr>
            <w:tcW w:w="709" w:type="dxa"/>
          </w:tcPr>
          <w:p w14:paraId="5201014D" w14:textId="3F2DD415" w:rsidR="0046456A" w:rsidRPr="00E53FE6" w:rsidRDefault="0046456A">
            <w:pPr>
              <w:rPr>
                <w:rFonts w:ascii="Arial" w:hAnsi="Arial" w:cs="Arial"/>
                <w:sz w:val="32"/>
                <w:szCs w:val="32"/>
              </w:rPr>
            </w:pPr>
            <w:r w:rsidRPr="00E53FE6">
              <w:rPr>
                <w:rFonts w:ascii="Arial" w:hAnsi="Arial" w:cs="Arial"/>
                <w:sz w:val="32"/>
                <w:szCs w:val="32"/>
              </w:rPr>
              <w:t>22</w:t>
            </w:r>
          </w:p>
        </w:tc>
        <w:tc>
          <w:tcPr>
            <w:tcW w:w="709" w:type="dxa"/>
          </w:tcPr>
          <w:p w14:paraId="0B9BBAF9" w14:textId="68DB2BB5" w:rsidR="0046456A" w:rsidRPr="00E53FE6" w:rsidRDefault="0046456A">
            <w:pPr>
              <w:rPr>
                <w:rFonts w:ascii="Arial" w:hAnsi="Arial" w:cs="Arial"/>
                <w:sz w:val="32"/>
                <w:szCs w:val="32"/>
              </w:rPr>
            </w:pPr>
            <w:r w:rsidRPr="00E53FE6">
              <w:rPr>
                <w:rFonts w:ascii="Arial" w:hAnsi="Arial" w:cs="Arial"/>
                <w:sz w:val="32"/>
                <w:szCs w:val="32"/>
              </w:rPr>
              <w:t>91</w:t>
            </w:r>
          </w:p>
        </w:tc>
        <w:tc>
          <w:tcPr>
            <w:tcW w:w="708" w:type="dxa"/>
          </w:tcPr>
          <w:p w14:paraId="70608752" w14:textId="23C57F1A" w:rsidR="0046456A" w:rsidRPr="00E53FE6" w:rsidRDefault="0046456A">
            <w:pPr>
              <w:rPr>
                <w:rFonts w:ascii="Arial" w:hAnsi="Arial" w:cs="Arial"/>
                <w:sz w:val="32"/>
                <w:szCs w:val="32"/>
              </w:rPr>
            </w:pPr>
            <w:r w:rsidRPr="00E53FE6">
              <w:rPr>
                <w:rFonts w:ascii="Arial" w:hAnsi="Arial" w:cs="Arial"/>
                <w:sz w:val="32"/>
                <w:szCs w:val="32"/>
              </w:rPr>
              <w:t>23</w:t>
            </w:r>
          </w:p>
        </w:tc>
      </w:tr>
      <w:tr w:rsidR="0046456A" w:rsidRPr="00E53FE6" w14:paraId="3A16C5EA" w14:textId="77777777" w:rsidTr="0046456A">
        <w:tc>
          <w:tcPr>
            <w:tcW w:w="675" w:type="dxa"/>
            <w:shd w:val="clear" w:color="auto" w:fill="00B0F0"/>
          </w:tcPr>
          <w:p w14:paraId="690A0FEB" w14:textId="6AA9D41F" w:rsidR="0046456A" w:rsidRPr="00E53FE6" w:rsidRDefault="0046456A">
            <w:pPr>
              <w:rPr>
                <w:rFonts w:ascii="Arial" w:hAnsi="Arial" w:cs="Arial"/>
                <w:sz w:val="32"/>
                <w:szCs w:val="32"/>
              </w:rPr>
            </w:pPr>
            <w:r w:rsidRPr="00E53FE6">
              <w:rPr>
                <w:rFonts w:ascii="Arial" w:hAnsi="Arial" w:cs="Arial"/>
                <w:sz w:val="32"/>
                <w:szCs w:val="32"/>
              </w:rPr>
              <w:t>4</w:t>
            </w:r>
          </w:p>
        </w:tc>
        <w:tc>
          <w:tcPr>
            <w:tcW w:w="709" w:type="dxa"/>
            <w:shd w:val="clear" w:color="auto" w:fill="00B0F0"/>
          </w:tcPr>
          <w:p w14:paraId="4211A999" w14:textId="5C5684BE" w:rsidR="0046456A" w:rsidRPr="00E53FE6" w:rsidRDefault="0046456A">
            <w:pPr>
              <w:rPr>
                <w:rFonts w:ascii="Arial" w:hAnsi="Arial" w:cs="Arial"/>
                <w:sz w:val="32"/>
                <w:szCs w:val="32"/>
              </w:rPr>
            </w:pPr>
            <w:r w:rsidRPr="00E53FE6">
              <w:rPr>
                <w:rFonts w:ascii="Arial" w:hAnsi="Arial" w:cs="Arial"/>
                <w:sz w:val="32"/>
                <w:szCs w:val="32"/>
              </w:rPr>
              <w:t>56</w:t>
            </w:r>
          </w:p>
        </w:tc>
        <w:tc>
          <w:tcPr>
            <w:tcW w:w="709" w:type="dxa"/>
            <w:shd w:val="clear" w:color="auto" w:fill="00B0F0"/>
          </w:tcPr>
          <w:p w14:paraId="3AA43CC2" w14:textId="7749F3C8" w:rsidR="0046456A" w:rsidRPr="00E53FE6" w:rsidRDefault="0046456A">
            <w:pPr>
              <w:rPr>
                <w:rFonts w:ascii="Arial" w:hAnsi="Arial" w:cs="Arial"/>
                <w:sz w:val="32"/>
                <w:szCs w:val="32"/>
              </w:rPr>
            </w:pPr>
            <w:r w:rsidRPr="00E53FE6">
              <w:rPr>
                <w:rFonts w:ascii="Arial" w:hAnsi="Arial" w:cs="Arial"/>
                <w:sz w:val="32"/>
                <w:szCs w:val="32"/>
              </w:rPr>
              <w:t>87</w:t>
            </w:r>
          </w:p>
        </w:tc>
        <w:tc>
          <w:tcPr>
            <w:tcW w:w="709" w:type="dxa"/>
            <w:shd w:val="clear" w:color="auto" w:fill="auto"/>
          </w:tcPr>
          <w:p w14:paraId="49BBA0B7" w14:textId="3DC8C675" w:rsidR="0046456A" w:rsidRPr="00E53FE6" w:rsidRDefault="0046456A">
            <w:pPr>
              <w:rPr>
                <w:rFonts w:ascii="Arial" w:hAnsi="Arial" w:cs="Arial"/>
                <w:sz w:val="32"/>
                <w:szCs w:val="32"/>
              </w:rPr>
            </w:pPr>
            <w:r w:rsidRPr="00E53FE6">
              <w:rPr>
                <w:rFonts w:ascii="Arial" w:hAnsi="Arial" w:cs="Arial"/>
                <w:sz w:val="32"/>
                <w:szCs w:val="32"/>
              </w:rPr>
              <w:t>31</w:t>
            </w:r>
          </w:p>
        </w:tc>
        <w:tc>
          <w:tcPr>
            <w:tcW w:w="708" w:type="dxa"/>
            <w:shd w:val="clear" w:color="auto" w:fill="auto"/>
          </w:tcPr>
          <w:p w14:paraId="3E1155D6" w14:textId="2E1E0CB8" w:rsidR="0046456A" w:rsidRPr="00E53FE6" w:rsidRDefault="0046456A">
            <w:pPr>
              <w:rPr>
                <w:rFonts w:ascii="Arial" w:hAnsi="Arial" w:cs="Arial"/>
                <w:sz w:val="32"/>
                <w:szCs w:val="32"/>
              </w:rPr>
            </w:pPr>
            <w:r w:rsidRPr="00E53FE6">
              <w:rPr>
                <w:rFonts w:ascii="Arial" w:hAnsi="Arial" w:cs="Arial"/>
                <w:sz w:val="32"/>
                <w:szCs w:val="32"/>
              </w:rPr>
              <w:t>65</w:t>
            </w:r>
          </w:p>
        </w:tc>
      </w:tr>
      <w:tr w:rsidR="0046456A" w:rsidRPr="00E53FE6" w14:paraId="07BEAEF2" w14:textId="77777777" w:rsidTr="0046456A">
        <w:tc>
          <w:tcPr>
            <w:tcW w:w="675" w:type="dxa"/>
            <w:shd w:val="clear" w:color="auto" w:fill="00B0F0"/>
          </w:tcPr>
          <w:p w14:paraId="16B36D50" w14:textId="58C1EFDB" w:rsidR="0046456A" w:rsidRPr="00E53FE6" w:rsidRDefault="0046456A">
            <w:pPr>
              <w:rPr>
                <w:rFonts w:ascii="Arial" w:hAnsi="Arial" w:cs="Arial"/>
                <w:sz w:val="32"/>
                <w:szCs w:val="32"/>
              </w:rPr>
            </w:pPr>
            <w:r w:rsidRPr="00E53FE6">
              <w:rPr>
                <w:rFonts w:ascii="Arial" w:hAnsi="Arial" w:cs="Arial"/>
                <w:sz w:val="32"/>
                <w:szCs w:val="32"/>
              </w:rPr>
              <w:t>27</w:t>
            </w:r>
          </w:p>
        </w:tc>
        <w:tc>
          <w:tcPr>
            <w:tcW w:w="709" w:type="dxa"/>
            <w:shd w:val="clear" w:color="auto" w:fill="00B0F0"/>
          </w:tcPr>
          <w:p w14:paraId="7C755E97" w14:textId="7B89C6BB" w:rsidR="0046456A" w:rsidRPr="00E53FE6" w:rsidRDefault="0046456A">
            <w:pPr>
              <w:rPr>
                <w:rFonts w:ascii="Arial" w:hAnsi="Arial" w:cs="Arial"/>
                <w:sz w:val="32"/>
                <w:szCs w:val="32"/>
              </w:rPr>
            </w:pPr>
            <w:r w:rsidRPr="00E53FE6">
              <w:rPr>
                <w:rFonts w:ascii="Arial" w:hAnsi="Arial" w:cs="Arial"/>
                <w:sz w:val="32"/>
                <w:szCs w:val="32"/>
              </w:rPr>
              <w:t>43</w:t>
            </w:r>
          </w:p>
        </w:tc>
        <w:tc>
          <w:tcPr>
            <w:tcW w:w="709" w:type="dxa"/>
            <w:shd w:val="clear" w:color="auto" w:fill="00B0F0"/>
          </w:tcPr>
          <w:p w14:paraId="3DBAC077" w14:textId="69166C68" w:rsidR="0046456A" w:rsidRPr="00E53FE6" w:rsidRDefault="0046456A">
            <w:pPr>
              <w:rPr>
                <w:rFonts w:ascii="Arial" w:hAnsi="Arial" w:cs="Arial"/>
                <w:sz w:val="32"/>
                <w:szCs w:val="32"/>
              </w:rPr>
            </w:pPr>
            <w:r w:rsidRPr="00E53FE6">
              <w:rPr>
                <w:rFonts w:ascii="Arial" w:hAnsi="Arial" w:cs="Arial"/>
                <w:sz w:val="32"/>
                <w:szCs w:val="32"/>
              </w:rPr>
              <w:t>90</w:t>
            </w:r>
          </w:p>
        </w:tc>
        <w:tc>
          <w:tcPr>
            <w:tcW w:w="709" w:type="dxa"/>
            <w:shd w:val="clear" w:color="auto" w:fill="00B0F0"/>
          </w:tcPr>
          <w:p w14:paraId="40766794" w14:textId="5CC7EA43" w:rsidR="0046456A" w:rsidRPr="00E53FE6" w:rsidRDefault="0046456A">
            <w:pPr>
              <w:rPr>
                <w:rFonts w:ascii="Arial" w:hAnsi="Arial" w:cs="Arial"/>
                <w:sz w:val="32"/>
                <w:szCs w:val="32"/>
              </w:rPr>
            </w:pPr>
            <w:r w:rsidRPr="00E53FE6">
              <w:rPr>
                <w:rFonts w:ascii="Arial" w:hAnsi="Arial" w:cs="Arial"/>
                <w:sz w:val="32"/>
                <w:szCs w:val="32"/>
              </w:rPr>
              <w:t>100</w:t>
            </w:r>
          </w:p>
        </w:tc>
        <w:tc>
          <w:tcPr>
            <w:tcW w:w="708" w:type="dxa"/>
            <w:shd w:val="clear" w:color="auto" w:fill="00B0F0"/>
          </w:tcPr>
          <w:p w14:paraId="19706425" w14:textId="54DDB0CB" w:rsidR="0046456A" w:rsidRPr="00E53FE6" w:rsidRDefault="0046456A">
            <w:pPr>
              <w:rPr>
                <w:rFonts w:ascii="Arial" w:hAnsi="Arial" w:cs="Arial"/>
                <w:sz w:val="32"/>
                <w:szCs w:val="32"/>
              </w:rPr>
            </w:pPr>
            <w:r w:rsidRPr="00E53FE6">
              <w:rPr>
                <w:rFonts w:ascii="Arial" w:hAnsi="Arial" w:cs="Arial"/>
                <w:sz w:val="32"/>
                <w:szCs w:val="32"/>
              </w:rPr>
              <w:t>101</w:t>
            </w:r>
          </w:p>
        </w:tc>
      </w:tr>
      <w:tr w:rsidR="0046456A" w:rsidRPr="00E53FE6" w14:paraId="09C2DEBF" w14:textId="77777777" w:rsidTr="0046456A">
        <w:tc>
          <w:tcPr>
            <w:tcW w:w="675" w:type="dxa"/>
            <w:shd w:val="clear" w:color="auto" w:fill="00B0F0"/>
          </w:tcPr>
          <w:p w14:paraId="394A22AD" w14:textId="6FF26A8D" w:rsidR="0046456A" w:rsidRPr="00E53FE6" w:rsidRDefault="0046456A">
            <w:pPr>
              <w:rPr>
                <w:rFonts w:ascii="Arial" w:hAnsi="Arial" w:cs="Arial"/>
                <w:sz w:val="32"/>
                <w:szCs w:val="32"/>
              </w:rPr>
            </w:pPr>
            <w:r w:rsidRPr="00E53FE6">
              <w:rPr>
                <w:rFonts w:ascii="Arial" w:hAnsi="Arial" w:cs="Arial"/>
                <w:sz w:val="32"/>
                <w:szCs w:val="32"/>
              </w:rPr>
              <w:t>76</w:t>
            </w:r>
          </w:p>
        </w:tc>
        <w:tc>
          <w:tcPr>
            <w:tcW w:w="709" w:type="dxa"/>
            <w:shd w:val="clear" w:color="auto" w:fill="00B0F0"/>
          </w:tcPr>
          <w:p w14:paraId="6C21197E" w14:textId="00E9EC73" w:rsidR="0046456A" w:rsidRPr="00E53FE6" w:rsidRDefault="0046456A">
            <w:pPr>
              <w:rPr>
                <w:rFonts w:ascii="Arial" w:hAnsi="Arial" w:cs="Arial"/>
                <w:sz w:val="32"/>
                <w:szCs w:val="32"/>
              </w:rPr>
            </w:pPr>
            <w:r w:rsidRPr="00E53FE6">
              <w:rPr>
                <w:rFonts w:ascii="Arial" w:hAnsi="Arial" w:cs="Arial"/>
                <w:sz w:val="32"/>
                <w:szCs w:val="32"/>
              </w:rPr>
              <w:t>54</w:t>
            </w:r>
          </w:p>
        </w:tc>
        <w:tc>
          <w:tcPr>
            <w:tcW w:w="709" w:type="dxa"/>
            <w:shd w:val="clear" w:color="auto" w:fill="auto"/>
          </w:tcPr>
          <w:p w14:paraId="4CDBDE06" w14:textId="56CA4510" w:rsidR="0046456A" w:rsidRPr="00E53FE6" w:rsidRDefault="0046456A">
            <w:pPr>
              <w:rPr>
                <w:rFonts w:ascii="Arial" w:hAnsi="Arial" w:cs="Arial"/>
                <w:sz w:val="32"/>
                <w:szCs w:val="32"/>
              </w:rPr>
            </w:pPr>
            <w:r w:rsidRPr="00E53FE6">
              <w:rPr>
                <w:rFonts w:ascii="Arial" w:hAnsi="Arial" w:cs="Arial"/>
                <w:sz w:val="32"/>
                <w:szCs w:val="32"/>
              </w:rPr>
              <w:t>32</w:t>
            </w:r>
          </w:p>
        </w:tc>
        <w:tc>
          <w:tcPr>
            <w:tcW w:w="709" w:type="dxa"/>
            <w:shd w:val="clear" w:color="auto" w:fill="auto"/>
          </w:tcPr>
          <w:p w14:paraId="29E171B6" w14:textId="61C9A3CA" w:rsidR="0046456A" w:rsidRPr="00E53FE6" w:rsidRDefault="0046456A">
            <w:pPr>
              <w:rPr>
                <w:rFonts w:ascii="Arial" w:hAnsi="Arial" w:cs="Arial"/>
                <w:sz w:val="32"/>
                <w:szCs w:val="32"/>
              </w:rPr>
            </w:pPr>
            <w:r w:rsidRPr="00E53FE6">
              <w:rPr>
                <w:rFonts w:ascii="Arial" w:hAnsi="Arial" w:cs="Arial"/>
                <w:sz w:val="32"/>
                <w:szCs w:val="32"/>
              </w:rPr>
              <w:t>99</w:t>
            </w:r>
          </w:p>
        </w:tc>
        <w:tc>
          <w:tcPr>
            <w:tcW w:w="708" w:type="dxa"/>
            <w:shd w:val="clear" w:color="auto" w:fill="00B0F0"/>
          </w:tcPr>
          <w:p w14:paraId="48D40B50" w14:textId="0201B9B6" w:rsidR="0046456A" w:rsidRPr="00E53FE6" w:rsidRDefault="0046456A">
            <w:pPr>
              <w:rPr>
                <w:rFonts w:ascii="Arial" w:hAnsi="Arial" w:cs="Arial"/>
                <w:sz w:val="32"/>
                <w:szCs w:val="32"/>
              </w:rPr>
            </w:pPr>
            <w:r w:rsidRPr="00E53FE6">
              <w:rPr>
                <w:rFonts w:ascii="Arial" w:hAnsi="Arial" w:cs="Arial"/>
                <w:sz w:val="32"/>
                <w:szCs w:val="32"/>
              </w:rPr>
              <w:t>66</w:t>
            </w:r>
          </w:p>
        </w:tc>
      </w:tr>
      <w:tr w:rsidR="0046456A" w:rsidRPr="00E53FE6" w14:paraId="5E392E07" w14:textId="77777777" w:rsidTr="0046456A">
        <w:tc>
          <w:tcPr>
            <w:tcW w:w="675" w:type="dxa"/>
            <w:shd w:val="clear" w:color="auto" w:fill="00B0F0"/>
          </w:tcPr>
          <w:p w14:paraId="13E80155" w14:textId="71A479CC" w:rsidR="0046456A" w:rsidRPr="00E53FE6" w:rsidRDefault="0046456A">
            <w:pPr>
              <w:rPr>
                <w:rFonts w:ascii="Arial" w:hAnsi="Arial" w:cs="Arial"/>
                <w:sz w:val="32"/>
                <w:szCs w:val="32"/>
              </w:rPr>
            </w:pPr>
            <w:r w:rsidRPr="00E53FE6">
              <w:rPr>
                <w:rFonts w:ascii="Arial" w:hAnsi="Arial" w:cs="Arial"/>
                <w:sz w:val="32"/>
                <w:szCs w:val="32"/>
              </w:rPr>
              <w:t>178</w:t>
            </w:r>
          </w:p>
        </w:tc>
        <w:tc>
          <w:tcPr>
            <w:tcW w:w="709" w:type="dxa"/>
            <w:shd w:val="clear" w:color="auto" w:fill="00B0F0"/>
          </w:tcPr>
          <w:p w14:paraId="4687D958" w14:textId="18A5A2BF" w:rsidR="0046456A" w:rsidRPr="00E53FE6" w:rsidRDefault="0046456A">
            <w:pPr>
              <w:rPr>
                <w:rFonts w:ascii="Arial" w:hAnsi="Arial" w:cs="Arial"/>
                <w:sz w:val="32"/>
                <w:szCs w:val="32"/>
              </w:rPr>
            </w:pPr>
            <w:r w:rsidRPr="00E53FE6">
              <w:rPr>
                <w:rFonts w:ascii="Arial" w:hAnsi="Arial" w:cs="Arial"/>
                <w:sz w:val="32"/>
                <w:szCs w:val="32"/>
              </w:rPr>
              <w:t>154</w:t>
            </w:r>
          </w:p>
        </w:tc>
        <w:tc>
          <w:tcPr>
            <w:tcW w:w="709" w:type="dxa"/>
            <w:shd w:val="clear" w:color="auto" w:fill="00B0F0"/>
          </w:tcPr>
          <w:p w14:paraId="64A9D909" w14:textId="37C29F51" w:rsidR="0046456A" w:rsidRPr="00E53FE6" w:rsidRDefault="0046456A">
            <w:pPr>
              <w:rPr>
                <w:rFonts w:ascii="Arial" w:hAnsi="Arial" w:cs="Arial"/>
                <w:sz w:val="32"/>
                <w:szCs w:val="32"/>
              </w:rPr>
            </w:pPr>
            <w:r w:rsidRPr="00E53FE6">
              <w:rPr>
                <w:rFonts w:ascii="Arial" w:hAnsi="Arial" w:cs="Arial"/>
                <w:sz w:val="32"/>
                <w:szCs w:val="32"/>
              </w:rPr>
              <w:t>150</w:t>
            </w:r>
          </w:p>
        </w:tc>
        <w:tc>
          <w:tcPr>
            <w:tcW w:w="709" w:type="dxa"/>
            <w:shd w:val="clear" w:color="auto" w:fill="00B0F0"/>
          </w:tcPr>
          <w:p w14:paraId="62F826D4" w14:textId="045F9106" w:rsidR="0046456A" w:rsidRPr="00E53FE6" w:rsidRDefault="0046456A">
            <w:pPr>
              <w:rPr>
                <w:rFonts w:ascii="Arial" w:hAnsi="Arial" w:cs="Arial"/>
                <w:sz w:val="32"/>
                <w:szCs w:val="32"/>
              </w:rPr>
            </w:pPr>
            <w:r w:rsidRPr="00E53FE6">
              <w:rPr>
                <w:rFonts w:ascii="Arial" w:hAnsi="Arial" w:cs="Arial"/>
                <w:sz w:val="32"/>
                <w:szCs w:val="32"/>
              </w:rPr>
              <w:t>200</w:t>
            </w:r>
          </w:p>
        </w:tc>
        <w:tc>
          <w:tcPr>
            <w:tcW w:w="708" w:type="dxa"/>
            <w:shd w:val="clear" w:color="auto" w:fill="00B0F0"/>
          </w:tcPr>
          <w:p w14:paraId="64F676D1" w14:textId="40F1E45F" w:rsidR="0046456A" w:rsidRPr="00E53FE6" w:rsidRDefault="0046456A">
            <w:pPr>
              <w:rPr>
                <w:rFonts w:ascii="Arial" w:hAnsi="Arial" w:cs="Arial"/>
                <w:sz w:val="32"/>
                <w:szCs w:val="32"/>
              </w:rPr>
            </w:pPr>
            <w:r w:rsidRPr="00E53FE6">
              <w:rPr>
                <w:rFonts w:ascii="Arial" w:hAnsi="Arial" w:cs="Arial"/>
                <w:sz w:val="32"/>
                <w:szCs w:val="32"/>
              </w:rPr>
              <w:t>543</w:t>
            </w:r>
          </w:p>
        </w:tc>
      </w:tr>
    </w:tbl>
    <w:p w14:paraId="734B24FB" w14:textId="77777777" w:rsidR="0046456A" w:rsidRPr="00E53FE6" w:rsidRDefault="0046456A">
      <w:pPr>
        <w:rPr>
          <w:rFonts w:ascii="Arial" w:hAnsi="Arial" w:cs="Arial"/>
          <w:sz w:val="32"/>
          <w:szCs w:val="32"/>
        </w:rPr>
      </w:pPr>
    </w:p>
    <w:p w14:paraId="60988A5A" w14:textId="77777777" w:rsidR="0046456A" w:rsidRPr="00E53FE6" w:rsidRDefault="0046456A">
      <w:pPr>
        <w:rPr>
          <w:rFonts w:ascii="Arial" w:hAnsi="Arial" w:cs="Arial"/>
          <w:color w:val="FF0000"/>
          <w:sz w:val="32"/>
          <w:szCs w:val="32"/>
        </w:rPr>
      </w:pPr>
      <w:r w:rsidRPr="00E53FE6">
        <w:rPr>
          <w:rFonts w:ascii="Arial" w:hAnsi="Arial" w:cs="Arial"/>
          <w:color w:val="FF0000"/>
          <w:sz w:val="32"/>
          <w:szCs w:val="32"/>
        </w:rPr>
        <w:t xml:space="preserve">File Input.txt: </w:t>
      </w:r>
    </w:p>
    <w:p w14:paraId="4BDFE61E" w14:textId="77777777" w:rsidR="0046456A" w:rsidRPr="00E53FE6" w:rsidRDefault="0046456A">
      <w:pPr>
        <w:rPr>
          <w:rFonts w:ascii="Arial" w:hAnsi="Arial" w:cs="Arial"/>
          <w:sz w:val="32"/>
          <w:szCs w:val="32"/>
        </w:rPr>
      </w:pPr>
      <w:r w:rsidRPr="00E53FE6">
        <w:rPr>
          <w:rFonts w:ascii="Arial" w:hAnsi="Arial" w:cs="Arial"/>
          <w:sz w:val="32"/>
          <w:szCs w:val="32"/>
        </w:rPr>
        <w:t xml:space="preserve">6 5 </w:t>
      </w:r>
    </w:p>
    <w:p w14:paraId="7D229233" w14:textId="77777777" w:rsidR="0046456A" w:rsidRPr="00E53FE6" w:rsidRDefault="0046456A">
      <w:pPr>
        <w:rPr>
          <w:rFonts w:ascii="Arial" w:hAnsi="Arial" w:cs="Arial"/>
          <w:sz w:val="32"/>
          <w:szCs w:val="32"/>
        </w:rPr>
      </w:pPr>
      <w:r w:rsidRPr="00E53FE6">
        <w:rPr>
          <w:rFonts w:ascii="Arial" w:hAnsi="Arial" w:cs="Arial"/>
          <w:sz w:val="32"/>
          <w:szCs w:val="32"/>
        </w:rPr>
        <w:t xml:space="preserve">2 1 14 12 17 </w:t>
      </w:r>
    </w:p>
    <w:p w14:paraId="353FB5A5" w14:textId="77777777" w:rsidR="0046456A" w:rsidRPr="00E53FE6" w:rsidRDefault="0046456A">
      <w:pPr>
        <w:rPr>
          <w:rFonts w:ascii="Arial" w:hAnsi="Arial" w:cs="Arial"/>
          <w:sz w:val="32"/>
          <w:szCs w:val="32"/>
        </w:rPr>
      </w:pPr>
      <w:r w:rsidRPr="00E53FE6">
        <w:rPr>
          <w:rFonts w:ascii="Arial" w:hAnsi="Arial" w:cs="Arial"/>
          <w:sz w:val="32"/>
          <w:szCs w:val="32"/>
        </w:rPr>
        <w:t xml:space="preserve">3 16 22 91 23 </w:t>
      </w:r>
    </w:p>
    <w:p w14:paraId="6DBC74AA" w14:textId="77777777" w:rsidR="0046456A" w:rsidRPr="00E53FE6" w:rsidRDefault="0046456A">
      <w:pPr>
        <w:rPr>
          <w:rFonts w:ascii="Arial" w:hAnsi="Arial" w:cs="Arial"/>
          <w:sz w:val="32"/>
          <w:szCs w:val="32"/>
        </w:rPr>
      </w:pPr>
      <w:r w:rsidRPr="00E53FE6">
        <w:rPr>
          <w:rFonts w:ascii="Arial" w:hAnsi="Arial" w:cs="Arial"/>
          <w:sz w:val="32"/>
          <w:szCs w:val="32"/>
        </w:rPr>
        <w:t xml:space="preserve">4 56 87 31 65 </w:t>
      </w:r>
    </w:p>
    <w:p w14:paraId="006FC993" w14:textId="77777777" w:rsidR="0046456A" w:rsidRPr="00E53FE6" w:rsidRDefault="0046456A">
      <w:pPr>
        <w:rPr>
          <w:rFonts w:ascii="Arial" w:hAnsi="Arial" w:cs="Arial"/>
          <w:sz w:val="32"/>
          <w:szCs w:val="32"/>
        </w:rPr>
      </w:pPr>
      <w:r w:rsidRPr="00E53FE6">
        <w:rPr>
          <w:rFonts w:ascii="Arial" w:hAnsi="Arial" w:cs="Arial"/>
          <w:sz w:val="32"/>
          <w:szCs w:val="32"/>
        </w:rPr>
        <w:t xml:space="preserve">27 43 90 100 101 </w:t>
      </w:r>
    </w:p>
    <w:p w14:paraId="7555639D" w14:textId="77777777" w:rsidR="0046456A" w:rsidRPr="00E53FE6" w:rsidRDefault="0046456A">
      <w:pPr>
        <w:rPr>
          <w:rFonts w:ascii="Arial" w:hAnsi="Arial" w:cs="Arial"/>
          <w:sz w:val="32"/>
          <w:szCs w:val="32"/>
        </w:rPr>
      </w:pPr>
      <w:r w:rsidRPr="00E53FE6">
        <w:rPr>
          <w:rFonts w:ascii="Arial" w:hAnsi="Arial" w:cs="Arial"/>
          <w:sz w:val="32"/>
          <w:szCs w:val="32"/>
        </w:rPr>
        <w:t xml:space="preserve">76 54 32 99 66 </w:t>
      </w:r>
    </w:p>
    <w:p w14:paraId="1E6C0D3D" w14:textId="5B94C4F9" w:rsidR="0046456A" w:rsidRPr="00E53FE6" w:rsidRDefault="0046456A">
      <w:pPr>
        <w:rPr>
          <w:rFonts w:ascii="Arial" w:hAnsi="Arial" w:cs="Arial"/>
          <w:sz w:val="32"/>
          <w:szCs w:val="32"/>
        </w:rPr>
      </w:pPr>
      <w:r w:rsidRPr="00E53FE6">
        <w:rPr>
          <w:rFonts w:ascii="Arial" w:hAnsi="Arial" w:cs="Arial"/>
          <w:sz w:val="32"/>
          <w:szCs w:val="32"/>
        </w:rPr>
        <w:t>178 154 150 200 543</w:t>
      </w:r>
    </w:p>
    <w:p w14:paraId="74581EA4" w14:textId="77777777" w:rsidR="0046456A" w:rsidRPr="00E53FE6" w:rsidRDefault="0046456A">
      <w:pPr>
        <w:rPr>
          <w:rFonts w:ascii="Arial" w:hAnsi="Arial" w:cs="Arial"/>
          <w:color w:val="FF0000"/>
          <w:sz w:val="32"/>
          <w:szCs w:val="32"/>
        </w:rPr>
      </w:pPr>
      <w:r w:rsidRPr="00E53FE6">
        <w:rPr>
          <w:rFonts w:ascii="Arial" w:hAnsi="Arial" w:cs="Arial"/>
          <w:color w:val="FF0000"/>
          <w:sz w:val="32"/>
          <w:szCs w:val="32"/>
        </w:rPr>
        <w:lastRenderedPageBreak/>
        <w:t>File output.txt:</w:t>
      </w:r>
    </w:p>
    <w:p w14:paraId="542CA882" w14:textId="77777777" w:rsidR="0046456A" w:rsidRPr="00E53FE6" w:rsidRDefault="0046456A">
      <w:pPr>
        <w:rPr>
          <w:rFonts w:ascii="Arial" w:hAnsi="Arial" w:cs="Arial"/>
          <w:sz w:val="32"/>
          <w:szCs w:val="32"/>
        </w:rPr>
      </w:pPr>
      <w:r w:rsidRPr="00E53FE6">
        <w:rPr>
          <w:rFonts w:ascii="Arial" w:hAnsi="Arial" w:cs="Arial"/>
          <w:sz w:val="32"/>
          <w:szCs w:val="32"/>
        </w:rPr>
        <w:t xml:space="preserve">19 </w:t>
      </w:r>
    </w:p>
    <w:p w14:paraId="6A6CDD25" w14:textId="739C7475" w:rsidR="0046456A" w:rsidRPr="00E53FE6" w:rsidRDefault="0046456A">
      <w:pPr>
        <w:rPr>
          <w:rFonts w:ascii="Arial" w:hAnsi="Arial" w:cs="Arial"/>
          <w:sz w:val="32"/>
          <w:szCs w:val="32"/>
        </w:rPr>
      </w:pPr>
      <w:r w:rsidRPr="00E53FE6">
        <w:rPr>
          <w:rFonts w:ascii="Arial" w:hAnsi="Arial" w:cs="Arial"/>
          <w:sz w:val="32"/>
          <w:szCs w:val="32"/>
        </w:rPr>
        <w:t>2 3 16 56 87 90 100 101 66 543 200 150 154 178 76 54 43 27 4</w:t>
      </w:r>
    </w:p>
    <w:p w14:paraId="6B24343B" w14:textId="77777777" w:rsidR="0046456A" w:rsidRPr="00E53FE6" w:rsidRDefault="0046456A">
      <w:pPr>
        <w:rPr>
          <w:rFonts w:ascii="Arial" w:hAnsi="Arial" w:cs="Arial"/>
          <w:color w:val="FF0000"/>
          <w:sz w:val="32"/>
          <w:szCs w:val="32"/>
        </w:rPr>
      </w:pPr>
    </w:p>
    <w:p w14:paraId="6C15A798" w14:textId="1EAD57A0" w:rsidR="0046456A" w:rsidRPr="00E53FE6" w:rsidRDefault="0046456A">
      <w:pPr>
        <w:rPr>
          <w:rFonts w:ascii="Arial" w:hAnsi="Arial" w:cs="Arial"/>
          <w:color w:val="FF0000"/>
          <w:sz w:val="32"/>
          <w:szCs w:val="32"/>
          <w:lang w:val="vi-VN"/>
        </w:rPr>
      </w:pPr>
      <w:r w:rsidRPr="00E53FE6">
        <w:rPr>
          <w:rFonts w:ascii="Arial" w:hAnsi="Arial" w:cs="Arial"/>
          <w:color w:val="FF0000"/>
          <w:sz w:val="32"/>
          <w:szCs w:val="32"/>
        </w:rPr>
        <w:t>Hãy</w:t>
      </w:r>
      <w:r w:rsidRPr="00E53FE6">
        <w:rPr>
          <w:rFonts w:ascii="Arial" w:hAnsi="Arial" w:cs="Arial"/>
          <w:color w:val="FF0000"/>
          <w:sz w:val="32"/>
          <w:szCs w:val="32"/>
          <w:lang w:val="vi-VN"/>
        </w:rPr>
        <w:t xml:space="preserve"> x</w:t>
      </w:r>
      <w:r w:rsidRPr="00E53FE6">
        <w:rPr>
          <w:rFonts w:ascii="Arial" w:hAnsi="Arial" w:cs="Arial"/>
          <w:color w:val="FF0000"/>
          <w:sz w:val="32"/>
          <w:szCs w:val="32"/>
        </w:rPr>
        <w:t xml:space="preserve">ây dựng ứng dụng đảm bảo các tính năng cơ bản sau: </w:t>
      </w:r>
    </w:p>
    <w:p w14:paraId="33F52467" w14:textId="1E6F1535" w:rsidR="0046456A" w:rsidRPr="00E53FE6" w:rsidRDefault="0046456A">
      <w:pPr>
        <w:rPr>
          <w:rFonts w:ascii="Arial" w:hAnsi="Arial" w:cs="Arial"/>
          <w:sz w:val="32"/>
          <w:szCs w:val="32"/>
          <w:lang w:val="vi-VN"/>
        </w:rPr>
      </w:pPr>
      <w:r w:rsidRPr="00E53FE6">
        <w:rPr>
          <w:rFonts w:ascii="Arial" w:hAnsi="Arial" w:cs="Arial"/>
          <w:sz w:val="32"/>
          <w:szCs w:val="32"/>
        </w:rPr>
        <w:t xml:space="preserve">1. Áp dụng các kiến </w:t>
      </w:r>
      <w:r w:rsidR="000255DE" w:rsidRPr="00E53FE6">
        <w:rPr>
          <w:rFonts w:ascii="Arial" w:hAnsi="Arial" w:cs="Arial"/>
          <w:sz w:val="32"/>
          <w:szCs w:val="32"/>
        </w:rPr>
        <w:t>thức</w:t>
      </w:r>
      <w:r w:rsidR="000255DE" w:rsidRPr="00E53FE6">
        <w:rPr>
          <w:rFonts w:ascii="Arial" w:hAnsi="Arial" w:cs="Arial"/>
          <w:sz w:val="32"/>
          <w:szCs w:val="32"/>
          <w:lang w:val="vi-VN"/>
        </w:rPr>
        <w:t xml:space="preserve"> </w:t>
      </w:r>
      <w:r w:rsidRPr="00E53FE6">
        <w:rPr>
          <w:rFonts w:ascii="Arial" w:hAnsi="Arial" w:cs="Arial"/>
          <w:sz w:val="32"/>
          <w:szCs w:val="32"/>
        </w:rPr>
        <w:t>sau</w:t>
      </w:r>
      <w:r w:rsidRPr="00E53FE6">
        <w:rPr>
          <w:rFonts w:ascii="Arial" w:hAnsi="Arial" w:cs="Arial"/>
          <w:sz w:val="32"/>
          <w:szCs w:val="32"/>
          <w:lang w:val="vi-VN"/>
        </w:rPr>
        <w:t xml:space="preserve">: </w:t>
      </w:r>
      <w:r w:rsidRPr="00E53FE6">
        <w:rPr>
          <w:rFonts w:ascii="Arial" w:hAnsi="Arial" w:cs="Arial"/>
          <w:sz w:val="32"/>
          <w:szCs w:val="32"/>
        </w:rPr>
        <w:t xml:space="preserve">đệ quy/struct/ cấp phát động/ đọc ghi </w:t>
      </w:r>
      <w:r w:rsidR="008A686F" w:rsidRPr="00E53FE6">
        <w:rPr>
          <w:rFonts w:ascii="Arial" w:hAnsi="Arial" w:cs="Arial"/>
          <w:sz w:val="32"/>
          <w:szCs w:val="32"/>
        </w:rPr>
        <w:t>file</w:t>
      </w:r>
      <w:r w:rsidR="008A686F" w:rsidRPr="00E53FE6">
        <w:rPr>
          <w:rFonts w:ascii="Arial" w:hAnsi="Arial" w:cs="Arial"/>
          <w:sz w:val="32"/>
          <w:szCs w:val="32"/>
          <w:lang w:val="vi-VN"/>
        </w:rPr>
        <w:t xml:space="preserve">/ </w:t>
      </w:r>
      <w:r w:rsidR="000270D2" w:rsidRPr="00E53FE6">
        <w:rPr>
          <w:rFonts w:ascii="Arial" w:hAnsi="Arial" w:cs="Arial"/>
          <w:sz w:val="32"/>
          <w:szCs w:val="32"/>
          <w:lang w:val="vi-VN"/>
        </w:rPr>
        <w:t>hàm,...</w:t>
      </w:r>
    </w:p>
    <w:p w14:paraId="60A291EC" w14:textId="22FCC57C" w:rsidR="008A686F" w:rsidRPr="00E53FE6" w:rsidRDefault="008A686F">
      <w:pPr>
        <w:rPr>
          <w:rFonts w:ascii="Arial" w:hAnsi="Arial" w:cs="Arial"/>
          <w:sz w:val="32"/>
          <w:szCs w:val="32"/>
          <w:lang w:val="vi-VN"/>
        </w:rPr>
      </w:pPr>
      <w:r w:rsidRPr="00E53FE6">
        <w:rPr>
          <w:rFonts w:ascii="Arial" w:hAnsi="Arial" w:cs="Arial"/>
          <w:sz w:val="32"/>
          <w:szCs w:val="32"/>
          <w:lang w:val="vi-VN"/>
        </w:rPr>
        <w:t xml:space="preserve">2. Áp dụng các kiến thức đồ họa: sử dụng các thư viện </w:t>
      </w:r>
      <w:r w:rsidR="00B04BC1" w:rsidRPr="00E53FE6">
        <w:rPr>
          <w:rFonts w:ascii="Arial" w:hAnsi="Arial" w:cs="Arial"/>
          <w:sz w:val="32"/>
          <w:szCs w:val="32"/>
          <w:lang w:val="vi-VN"/>
        </w:rPr>
        <w:t>OpenGL, SDL, SFML,... để visualize đường đi robot, mô phỏng step by step, graphics cho ma trận,...</w:t>
      </w:r>
    </w:p>
    <w:p w14:paraId="497A2792" w14:textId="23EA908C" w:rsidR="0046456A" w:rsidRPr="00E53FE6" w:rsidRDefault="00B04BC1">
      <w:pPr>
        <w:rPr>
          <w:rFonts w:ascii="Arial" w:hAnsi="Arial" w:cs="Arial"/>
          <w:sz w:val="32"/>
          <w:szCs w:val="32"/>
          <w:lang w:val="vi-VN"/>
        </w:rPr>
      </w:pPr>
      <w:r w:rsidRPr="00E53FE6">
        <w:rPr>
          <w:rFonts w:ascii="Arial" w:hAnsi="Arial" w:cs="Arial"/>
          <w:sz w:val="32"/>
          <w:szCs w:val="32"/>
        </w:rPr>
        <w:t>3</w:t>
      </w:r>
      <w:r w:rsidR="0046456A" w:rsidRPr="00E53FE6">
        <w:rPr>
          <w:rFonts w:ascii="Arial" w:hAnsi="Arial" w:cs="Arial"/>
          <w:sz w:val="32"/>
          <w:szCs w:val="32"/>
        </w:rPr>
        <w:t>. Cài đặt thuật toán xuất được kết quả</w:t>
      </w:r>
      <w:r w:rsidR="0046456A" w:rsidRPr="00E53FE6">
        <w:rPr>
          <w:rFonts w:ascii="Arial" w:hAnsi="Arial" w:cs="Arial"/>
          <w:sz w:val="32"/>
          <w:szCs w:val="32"/>
          <w:lang w:val="vi-VN"/>
        </w:rPr>
        <w:t>.</w:t>
      </w:r>
    </w:p>
    <w:p w14:paraId="0E6AFA59" w14:textId="5AA0AF9D" w:rsidR="0046456A" w:rsidRPr="00E53FE6" w:rsidRDefault="00B04BC1">
      <w:pPr>
        <w:rPr>
          <w:rFonts w:ascii="Arial" w:hAnsi="Arial" w:cs="Arial"/>
          <w:sz w:val="32"/>
          <w:szCs w:val="32"/>
          <w:lang w:val="vi-VN"/>
        </w:rPr>
      </w:pPr>
      <w:r w:rsidRPr="00E53FE6">
        <w:rPr>
          <w:rFonts w:ascii="Arial" w:hAnsi="Arial" w:cs="Arial"/>
          <w:sz w:val="32"/>
          <w:szCs w:val="32"/>
          <w:lang w:val="vi-VN"/>
        </w:rPr>
        <w:t>4</w:t>
      </w:r>
      <w:r w:rsidR="0046456A" w:rsidRPr="00E53FE6">
        <w:rPr>
          <w:rFonts w:ascii="Arial" w:hAnsi="Arial" w:cs="Arial"/>
          <w:sz w:val="32"/>
          <w:szCs w:val="32"/>
          <w:lang w:val="vi-VN"/>
        </w:rPr>
        <w:t xml:space="preserve">. Khi vào game sẽ xuất hiện </w:t>
      </w:r>
      <w:r w:rsidR="000255DE" w:rsidRPr="00E53FE6">
        <w:rPr>
          <w:rFonts w:ascii="Arial" w:hAnsi="Arial" w:cs="Arial"/>
          <w:color w:val="FF0000"/>
          <w:sz w:val="32"/>
          <w:szCs w:val="32"/>
          <w:lang w:val="vi-VN"/>
        </w:rPr>
        <w:t>giao diện game</w:t>
      </w:r>
      <w:r w:rsidR="000255DE" w:rsidRPr="00E53FE6">
        <w:rPr>
          <w:rFonts w:ascii="Arial" w:hAnsi="Arial" w:cs="Arial"/>
          <w:sz w:val="32"/>
          <w:szCs w:val="32"/>
          <w:lang w:val="vi-VN"/>
        </w:rPr>
        <w:t xml:space="preserve"> </w:t>
      </w:r>
      <w:r w:rsidRPr="00E53FE6">
        <w:rPr>
          <w:rFonts w:ascii="Arial" w:hAnsi="Arial" w:cs="Arial"/>
          <w:sz w:val="32"/>
          <w:szCs w:val="32"/>
          <w:lang w:val="vi-VN"/>
        </w:rPr>
        <w:t xml:space="preserve">(có đồ họa cho giao diện) </w:t>
      </w:r>
      <w:r w:rsidR="000255DE" w:rsidRPr="00E53FE6">
        <w:rPr>
          <w:rFonts w:ascii="Arial" w:hAnsi="Arial" w:cs="Arial"/>
          <w:sz w:val="32"/>
          <w:szCs w:val="32"/>
          <w:lang w:val="vi-VN"/>
        </w:rPr>
        <w:t xml:space="preserve">với </w:t>
      </w:r>
      <w:r w:rsidR="0046456A" w:rsidRPr="00E53FE6">
        <w:rPr>
          <w:rFonts w:ascii="Arial" w:hAnsi="Arial" w:cs="Arial"/>
          <w:sz w:val="32"/>
          <w:szCs w:val="32"/>
          <w:lang w:val="vi-VN"/>
        </w:rPr>
        <w:t xml:space="preserve">các nút bao </w:t>
      </w:r>
      <w:r w:rsidR="000255DE" w:rsidRPr="00E53FE6">
        <w:rPr>
          <w:rFonts w:ascii="Arial" w:hAnsi="Arial" w:cs="Arial"/>
          <w:sz w:val="32"/>
          <w:szCs w:val="32"/>
          <w:lang w:val="vi-VN"/>
        </w:rPr>
        <w:t xml:space="preserve">gồm: </w:t>
      </w:r>
    </w:p>
    <w:p w14:paraId="66F7F030" w14:textId="34A380A5" w:rsidR="000255DE" w:rsidRPr="00E53FE6" w:rsidRDefault="000255DE">
      <w:pPr>
        <w:rPr>
          <w:rFonts w:ascii="Arial" w:hAnsi="Arial" w:cs="Arial"/>
          <w:sz w:val="32"/>
          <w:szCs w:val="32"/>
          <w:lang w:val="vi-VN"/>
        </w:rPr>
      </w:pPr>
      <w:r w:rsidRPr="00E53FE6">
        <w:rPr>
          <w:rFonts w:ascii="Arial" w:hAnsi="Arial" w:cs="Arial"/>
          <w:color w:val="FF0000"/>
          <w:sz w:val="32"/>
          <w:szCs w:val="32"/>
          <w:lang w:val="vi-VN"/>
        </w:rPr>
        <w:t>- Chế độ</w:t>
      </w:r>
      <w:r w:rsidR="008A686F" w:rsidRPr="00E53FE6">
        <w:rPr>
          <w:rFonts w:ascii="Arial" w:hAnsi="Arial" w:cs="Arial"/>
          <w:color w:val="FF0000"/>
          <w:sz w:val="32"/>
          <w:szCs w:val="32"/>
          <w:lang w:val="vi-VN"/>
        </w:rPr>
        <w:t xml:space="preserve"> 1</w:t>
      </w:r>
      <w:r w:rsidRPr="00E53FE6">
        <w:rPr>
          <w:rFonts w:ascii="Arial" w:hAnsi="Arial" w:cs="Arial"/>
          <w:color w:val="FF0000"/>
          <w:sz w:val="32"/>
          <w:szCs w:val="32"/>
          <w:lang w:val="vi-VN"/>
        </w:rPr>
        <w:t>: Automatic PvP.</w:t>
      </w:r>
      <w:r w:rsidRPr="00E53FE6">
        <w:rPr>
          <w:rFonts w:ascii="Arial" w:hAnsi="Arial" w:cs="Arial"/>
          <w:sz w:val="32"/>
          <w:szCs w:val="32"/>
          <w:lang w:val="vi-VN"/>
        </w:rPr>
        <w:t xml:space="preserve"> Chi tiết chế độ này như sau:</w:t>
      </w:r>
    </w:p>
    <w:p w14:paraId="731523E1" w14:textId="77A6A1E8" w:rsidR="000255DE" w:rsidRPr="00E53FE6" w:rsidRDefault="000255DE">
      <w:pPr>
        <w:rPr>
          <w:rFonts w:ascii="Arial" w:hAnsi="Arial" w:cs="Arial"/>
          <w:sz w:val="32"/>
          <w:szCs w:val="32"/>
          <w:lang w:val="vi-VN"/>
        </w:rPr>
      </w:pPr>
      <w:r w:rsidRPr="00E53FE6">
        <w:rPr>
          <w:rFonts w:ascii="Arial" w:hAnsi="Arial" w:cs="Arial"/>
          <w:sz w:val="32"/>
          <w:szCs w:val="32"/>
          <w:lang w:val="vi-VN"/>
        </w:rPr>
        <w:t>+ Tạo ra một ma trận ngẫu nhiên với các số nguyên dương</w:t>
      </w:r>
      <w:r w:rsidR="008A686F" w:rsidRPr="00E53FE6">
        <w:rPr>
          <w:rFonts w:ascii="Arial" w:hAnsi="Arial" w:cs="Arial"/>
          <w:sz w:val="32"/>
          <w:szCs w:val="32"/>
          <w:lang w:val="vi-VN"/>
        </w:rPr>
        <w:t xml:space="preserve"> </w:t>
      </w:r>
      <w:r w:rsidR="00B04BC1" w:rsidRPr="00E53FE6">
        <w:rPr>
          <w:rFonts w:ascii="Arial" w:hAnsi="Arial" w:cs="Arial"/>
          <w:sz w:val="32"/>
          <w:szCs w:val="32"/>
          <w:lang w:val="vi-VN"/>
        </w:rPr>
        <w:t>(có đồ họa cho ma trận)</w:t>
      </w:r>
    </w:p>
    <w:p w14:paraId="5A9BFC2A" w14:textId="68076629" w:rsidR="000255DE" w:rsidRPr="00E53FE6" w:rsidRDefault="000255DE">
      <w:pPr>
        <w:rPr>
          <w:rFonts w:ascii="Arial" w:hAnsi="Arial" w:cs="Arial"/>
          <w:sz w:val="32"/>
          <w:szCs w:val="32"/>
          <w:lang w:val="vi-VN"/>
        </w:rPr>
      </w:pPr>
      <w:r w:rsidRPr="00E53FE6">
        <w:rPr>
          <w:rFonts w:ascii="Arial" w:hAnsi="Arial" w:cs="Arial"/>
          <w:sz w:val="32"/>
          <w:szCs w:val="32"/>
          <w:lang w:val="vi-VN"/>
        </w:rPr>
        <w:t>+ Hiển thị tùy chọn vị trí ban đầu cho robot 1 và robot 2 để người chơi lựa chọn vị trí bắt đầu</w:t>
      </w:r>
      <w:r w:rsidR="008A686F" w:rsidRPr="00E53FE6">
        <w:rPr>
          <w:rFonts w:ascii="Arial" w:hAnsi="Arial" w:cs="Arial"/>
          <w:sz w:val="32"/>
          <w:szCs w:val="32"/>
          <w:lang w:val="vi-VN"/>
        </w:rPr>
        <w:t xml:space="preserve"> bất kì trên ma trận</w:t>
      </w:r>
      <w:r w:rsidR="00B04BC1" w:rsidRPr="00E53FE6">
        <w:rPr>
          <w:rFonts w:ascii="Arial" w:hAnsi="Arial" w:cs="Arial"/>
          <w:sz w:val="32"/>
          <w:szCs w:val="32"/>
          <w:lang w:val="vi-VN"/>
        </w:rPr>
        <w:t xml:space="preserve"> nhưng không được chọn những ô không hợp lệ như chọn ô ở ngoài ma trận, chọn ô trùng với robot khác,... (có đồ họa cho</w:t>
      </w:r>
      <w:r w:rsidR="000270D2" w:rsidRPr="00E53FE6">
        <w:rPr>
          <w:rFonts w:ascii="Arial" w:hAnsi="Arial" w:cs="Arial"/>
          <w:sz w:val="32"/>
          <w:szCs w:val="32"/>
          <w:lang w:val="vi-VN"/>
        </w:rPr>
        <w:t xml:space="preserve"> </w:t>
      </w:r>
      <w:r w:rsidR="00B04BC1" w:rsidRPr="00E53FE6">
        <w:rPr>
          <w:rFonts w:ascii="Arial" w:hAnsi="Arial" w:cs="Arial"/>
          <w:sz w:val="32"/>
          <w:szCs w:val="32"/>
          <w:lang w:val="vi-VN"/>
        </w:rPr>
        <w:t>cả hai robot)</w:t>
      </w:r>
    </w:p>
    <w:p w14:paraId="2175E73A" w14:textId="518FE1BC" w:rsidR="000255DE" w:rsidRPr="00E53FE6" w:rsidRDefault="000255DE">
      <w:pPr>
        <w:rPr>
          <w:rFonts w:ascii="Arial" w:hAnsi="Arial" w:cs="Arial"/>
          <w:sz w:val="32"/>
          <w:szCs w:val="32"/>
          <w:lang w:val="vi-VN"/>
        </w:rPr>
      </w:pPr>
      <w:r w:rsidRPr="00E53FE6">
        <w:rPr>
          <w:rFonts w:ascii="Arial" w:hAnsi="Arial" w:cs="Arial"/>
          <w:sz w:val="32"/>
          <w:szCs w:val="32"/>
          <w:lang w:val="vi-VN"/>
        </w:rPr>
        <w:t xml:space="preserve">+ </w:t>
      </w:r>
      <w:r w:rsidR="00B04BC1" w:rsidRPr="00E53FE6">
        <w:rPr>
          <w:rFonts w:ascii="Arial" w:hAnsi="Arial" w:cs="Arial"/>
          <w:sz w:val="32"/>
          <w:szCs w:val="32"/>
          <w:lang w:val="vi-VN"/>
        </w:rPr>
        <w:t>Robot 1 sẽ di chuyển trước, n</w:t>
      </w:r>
      <w:r w:rsidRPr="00E53FE6">
        <w:rPr>
          <w:rFonts w:ascii="Arial" w:hAnsi="Arial" w:cs="Arial"/>
          <w:sz w:val="32"/>
          <w:szCs w:val="32"/>
          <w:lang w:val="vi-VN"/>
        </w:rPr>
        <w:t xml:space="preserve">hững ô robot 1 đã đi qua thì sẽ </w:t>
      </w:r>
      <w:r w:rsidR="00B04BC1" w:rsidRPr="00E53FE6">
        <w:rPr>
          <w:rFonts w:ascii="Arial" w:hAnsi="Arial" w:cs="Arial"/>
          <w:sz w:val="32"/>
          <w:szCs w:val="32"/>
          <w:lang w:val="vi-VN"/>
        </w:rPr>
        <w:t>vẽ đường đi màu</w:t>
      </w:r>
      <w:r w:rsidRPr="00E53FE6">
        <w:rPr>
          <w:rFonts w:ascii="Arial" w:hAnsi="Arial" w:cs="Arial"/>
          <w:sz w:val="32"/>
          <w:szCs w:val="32"/>
          <w:lang w:val="vi-VN"/>
        </w:rPr>
        <w:t xml:space="preserve"> </w:t>
      </w:r>
      <w:r w:rsidRPr="00E53FE6">
        <w:rPr>
          <w:rFonts w:ascii="Arial" w:hAnsi="Arial" w:cs="Arial"/>
          <w:color w:val="FF0000"/>
          <w:sz w:val="32"/>
          <w:szCs w:val="32"/>
          <w:lang w:val="vi-VN"/>
        </w:rPr>
        <w:t>đỏ</w:t>
      </w:r>
      <w:r w:rsidRPr="00E53FE6">
        <w:rPr>
          <w:rFonts w:ascii="Arial" w:hAnsi="Arial" w:cs="Arial"/>
          <w:sz w:val="32"/>
          <w:szCs w:val="32"/>
          <w:lang w:val="vi-VN"/>
        </w:rPr>
        <w:t xml:space="preserve"> để người chơi nhận biết ô đó đã đi rồi, tương tự robot 2 thì sẽ </w:t>
      </w:r>
      <w:r w:rsidR="00B04BC1" w:rsidRPr="00E53FE6">
        <w:rPr>
          <w:rFonts w:ascii="Arial" w:hAnsi="Arial" w:cs="Arial"/>
          <w:sz w:val="32"/>
          <w:szCs w:val="32"/>
          <w:lang w:val="vi-VN"/>
        </w:rPr>
        <w:t xml:space="preserve">vẽ đường đi màu </w:t>
      </w:r>
      <w:r w:rsidRPr="00E53FE6">
        <w:rPr>
          <w:rFonts w:ascii="Arial" w:hAnsi="Arial" w:cs="Arial"/>
          <w:color w:val="00B0F0"/>
          <w:sz w:val="32"/>
          <w:szCs w:val="32"/>
          <w:lang w:val="vi-VN"/>
        </w:rPr>
        <w:t>xanh</w:t>
      </w:r>
      <w:r w:rsidRPr="00E53FE6">
        <w:rPr>
          <w:rFonts w:ascii="Arial" w:hAnsi="Arial" w:cs="Arial"/>
          <w:sz w:val="32"/>
          <w:szCs w:val="32"/>
          <w:lang w:val="vi-VN"/>
        </w:rPr>
        <w:t xml:space="preserve"> với </w:t>
      </w:r>
      <w:r w:rsidRPr="00E53FE6">
        <w:rPr>
          <w:rFonts w:ascii="Arial" w:hAnsi="Arial" w:cs="Arial"/>
          <w:sz w:val="32"/>
          <w:szCs w:val="32"/>
          <w:lang w:val="vi-VN"/>
        </w:rPr>
        <w:lastRenderedPageBreak/>
        <w:t>những ô đã đi rồi.</w:t>
      </w:r>
      <w:r w:rsidR="00B04BC1" w:rsidRPr="00E53FE6">
        <w:rPr>
          <w:rFonts w:ascii="Arial" w:hAnsi="Arial" w:cs="Arial"/>
          <w:sz w:val="32"/>
          <w:szCs w:val="32"/>
          <w:lang w:val="vi-VN"/>
        </w:rPr>
        <w:t xml:space="preserve"> </w:t>
      </w:r>
      <w:r w:rsidR="000270D2" w:rsidRPr="00E53FE6">
        <w:rPr>
          <w:rFonts w:ascii="Arial" w:hAnsi="Arial" w:cs="Arial"/>
          <w:sz w:val="32"/>
          <w:szCs w:val="32"/>
          <w:lang w:val="vi-VN"/>
        </w:rPr>
        <w:t>Nghĩa là hai robot đi đến đâu thì sẽ vẽ đường đi của hai robot đến đó để visualize đường đi robot (Áp dụng đồ họa cho hai robot, hiệu ứng di chuyển của hai robot)</w:t>
      </w:r>
    </w:p>
    <w:p w14:paraId="73ABDB1F" w14:textId="4D21024E" w:rsidR="000255DE" w:rsidRPr="00E53FE6" w:rsidRDefault="000255DE">
      <w:pPr>
        <w:rPr>
          <w:rFonts w:ascii="Arial" w:hAnsi="Arial" w:cs="Arial"/>
          <w:sz w:val="32"/>
          <w:szCs w:val="32"/>
          <w:lang w:val="vi-VN"/>
        </w:rPr>
      </w:pPr>
      <w:r w:rsidRPr="00E53FE6">
        <w:rPr>
          <w:rFonts w:ascii="Arial" w:hAnsi="Arial" w:cs="Arial"/>
          <w:sz w:val="32"/>
          <w:szCs w:val="32"/>
          <w:lang w:val="vi-VN"/>
        </w:rPr>
        <w:t>+ Có một bảng để hiện tổng điểm hiện tại lên màn hình để người chơi tiện theo dõi điểm số.</w:t>
      </w:r>
      <w:r w:rsidR="00B04BC1" w:rsidRPr="00E53FE6">
        <w:rPr>
          <w:rFonts w:ascii="Arial" w:hAnsi="Arial" w:cs="Arial"/>
          <w:sz w:val="32"/>
          <w:szCs w:val="32"/>
          <w:lang w:val="vi-VN"/>
        </w:rPr>
        <w:t xml:space="preserve"> (có đồ họa cho bảng hiện tổng điểm hiện tại)</w:t>
      </w:r>
    </w:p>
    <w:p w14:paraId="736D5081" w14:textId="7F085946" w:rsidR="008A686F" w:rsidRPr="00E53FE6" w:rsidRDefault="000255DE">
      <w:pPr>
        <w:rPr>
          <w:rFonts w:ascii="Arial" w:hAnsi="Arial" w:cs="Arial"/>
          <w:sz w:val="32"/>
          <w:szCs w:val="32"/>
          <w:lang w:val="vi-VN"/>
        </w:rPr>
      </w:pPr>
      <w:r w:rsidRPr="00E53FE6">
        <w:rPr>
          <w:rFonts w:ascii="Arial" w:hAnsi="Arial" w:cs="Arial"/>
          <w:sz w:val="32"/>
          <w:szCs w:val="32"/>
          <w:lang w:val="vi-VN"/>
        </w:rPr>
        <w:t xml:space="preserve">+ </w:t>
      </w:r>
      <w:r w:rsidR="008A686F" w:rsidRPr="00E53FE6">
        <w:rPr>
          <w:rFonts w:ascii="Arial" w:hAnsi="Arial" w:cs="Arial"/>
          <w:sz w:val="32"/>
          <w:szCs w:val="32"/>
        </w:rPr>
        <w:t>Mỗi lượt chỉ được 1 robot di chuyển, các ô robot đi rồi, robot khác không được đi lại</w:t>
      </w:r>
      <w:r w:rsidR="008A686F" w:rsidRPr="00E53FE6">
        <w:rPr>
          <w:rFonts w:ascii="Arial" w:hAnsi="Arial" w:cs="Arial"/>
          <w:sz w:val="32"/>
          <w:szCs w:val="32"/>
          <w:lang w:val="vi-VN"/>
        </w:rPr>
        <w:t xml:space="preserve">, không được đi ra khỏi mê </w:t>
      </w:r>
      <w:r w:rsidR="008A686F" w:rsidRPr="00E53FE6">
        <w:rPr>
          <w:rFonts w:ascii="Arial" w:hAnsi="Arial" w:cs="Arial"/>
          <w:sz w:val="32"/>
          <w:szCs w:val="32"/>
        </w:rPr>
        <w:t xml:space="preserve">cung. Nếu người dùng cố tình nhập sai thì </w:t>
      </w:r>
      <w:r w:rsidR="000270D2" w:rsidRPr="00E53FE6">
        <w:rPr>
          <w:rFonts w:ascii="Arial" w:hAnsi="Arial" w:cs="Arial"/>
          <w:sz w:val="32"/>
          <w:szCs w:val="32"/>
        </w:rPr>
        <w:t>xuất</w:t>
      </w:r>
      <w:r w:rsidR="000270D2" w:rsidRPr="00E53FE6">
        <w:rPr>
          <w:rFonts w:ascii="Arial" w:hAnsi="Arial" w:cs="Arial"/>
          <w:sz w:val="32"/>
          <w:szCs w:val="32"/>
          <w:lang w:val="vi-VN"/>
        </w:rPr>
        <w:t xml:space="preserve"> thông báo và </w:t>
      </w:r>
      <w:r w:rsidR="008A686F" w:rsidRPr="00E53FE6">
        <w:rPr>
          <w:rFonts w:ascii="Arial" w:hAnsi="Arial" w:cs="Arial"/>
          <w:sz w:val="32"/>
          <w:szCs w:val="32"/>
        </w:rPr>
        <w:t>yêu cầu nhập lại hướng cho đúng</w:t>
      </w:r>
      <w:r w:rsidR="008A686F" w:rsidRPr="00E53FE6">
        <w:rPr>
          <w:rFonts w:ascii="Arial" w:hAnsi="Arial" w:cs="Arial"/>
          <w:sz w:val="32"/>
          <w:szCs w:val="32"/>
          <w:lang w:val="vi-VN"/>
        </w:rPr>
        <w:t>.</w:t>
      </w:r>
    </w:p>
    <w:p w14:paraId="17B749FA" w14:textId="6D9DAFAB" w:rsidR="008A686F" w:rsidRPr="00E53FE6" w:rsidRDefault="000255DE">
      <w:pPr>
        <w:rPr>
          <w:rFonts w:ascii="Arial" w:hAnsi="Arial" w:cs="Arial"/>
          <w:sz w:val="32"/>
          <w:szCs w:val="32"/>
          <w:lang w:val="vi-VN"/>
        </w:rPr>
      </w:pPr>
      <w:r w:rsidRPr="00E53FE6">
        <w:rPr>
          <w:rFonts w:ascii="Arial" w:hAnsi="Arial" w:cs="Arial"/>
          <w:sz w:val="32"/>
          <w:szCs w:val="32"/>
          <w:lang w:val="vi-VN"/>
        </w:rPr>
        <w:t>+ Chương trình sẽ dừng lại nếu 4 ô xung quanh robot không thể di chuyển được nữa lúc này sẽ tính tổng dựa trên những giá trị trong ma trận người chơi đã đi qua. Robot thắng là robot có tổng giá trị những ô đã đi qua lớn nhất.</w:t>
      </w:r>
    </w:p>
    <w:p w14:paraId="3E225D13" w14:textId="155EE205" w:rsidR="008A686F" w:rsidRPr="00E53FE6" w:rsidRDefault="008A686F">
      <w:pPr>
        <w:rPr>
          <w:rFonts w:ascii="Arial" w:hAnsi="Arial" w:cs="Arial"/>
          <w:sz w:val="32"/>
          <w:szCs w:val="32"/>
          <w:lang w:val="vi-VN"/>
        </w:rPr>
      </w:pPr>
      <w:r w:rsidRPr="00E53FE6">
        <w:rPr>
          <w:rFonts w:ascii="Arial" w:hAnsi="Arial" w:cs="Arial"/>
          <w:sz w:val="32"/>
          <w:szCs w:val="32"/>
          <w:lang w:val="vi-VN"/>
        </w:rPr>
        <w:t>+ Xuất</w:t>
      </w:r>
      <w:r w:rsidR="00B04BC1" w:rsidRPr="00E53FE6">
        <w:rPr>
          <w:rFonts w:ascii="Arial" w:hAnsi="Arial" w:cs="Arial"/>
          <w:sz w:val="32"/>
          <w:szCs w:val="32"/>
          <w:lang w:val="vi-VN"/>
        </w:rPr>
        <w:t xml:space="preserve"> kết quả </w:t>
      </w:r>
      <w:r w:rsidR="00B04BC1" w:rsidRPr="00E53FE6">
        <w:rPr>
          <w:rFonts w:ascii="Arial" w:hAnsi="Arial" w:cs="Arial"/>
          <w:color w:val="FF0000"/>
          <w:sz w:val="32"/>
          <w:szCs w:val="32"/>
          <w:lang w:val="vi-VN"/>
        </w:rPr>
        <w:t>tổng điểm</w:t>
      </w:r>
      <w:r w:rsidR="00B04BC1" w:rsidRPr="00E53FE6">
        <w:rPr>
          <w:rFonts w:ascii="Arial" w:hAnsi="Arial" w:cs="Arial"/>
          <w:sz w:val="32"/>
          <w:szCs w:val="32"/>
          <w:lang w:val="vi-VN"/>
        </w:rPr>
        <w:t xml:space="preserve"> của hai người chơi và xuất những </w:t>
      </w:r>
      <w:r w:rsidR="00B04BC1" w:rsidRPr="00E53FE6">
        <w:rPr>
          <w:rFonts w:ascii="Arial" w:hAnsi="Arial" w:cs="Arial"/>
          <w:color w:val="FF0000"/>
          <w:sz w:val="32"/>
          <w:szCs w:val="32"/>
          <w:lang w:val="vi-VN"/>
        </w:rPr>
        <w:t>ô giá trị đã đi qua</w:t>
      </w:r>
      <w:r w:rsidR="00B04BC1" w:rsidRPr="00E53FE6">
        <w:rPr>
          <w:rFonts w:ascii="Arial" w:hAnsi="Arial" w:cs="Arial"/>
          <w:sz w:val="32"/>
          <w:szCs w:val="32"/>
          <w:lang w:val="vi-VN"/>
        </w:rPr>
        <w:t xml:space="preserve"> của hai robot. Đồng thời xuất những ô mà hai robot </w:t>
      </w:r>
      <w:r w:rsidR="00B04BC1" w:rsidRPr="00E53FE6">
        <w:rPr>
          <w:rFonts w:ascii="Arial" w:hAnsi="Arial" w:cs="Arial"/>
          <w:color w:val="FF0000"/>
          <w:sz w:val="32"/>
          <w:szCs w:val="32"/>
          <w:lang w:val="vi-VN"/>
        </w:rPr>
        <w:t>đi trùng ô nhau.</w:t>
      </w:r>
    </w:p>
    <w:p w14:paraId="7E860EE5" w14:textId="44DD2E58" w:rsidR="000255DE" w:rsidRPr="00E53FE6" w:rsidRDefault="000255DE">
      <w:pPr>
        <w:rPr>
          <w:rFonts w:ascii="Arial" w:hAnsi="Arial" w:cs="Arial"/>
          <w:sz w:val="32"/>
          <w:szCs w:val="32"/>
          <w:lang w:val="vi-VN"/>
        </w:rPr>
      </w:pPr>
      <w:r w:rsidRPr="00E53FE6">
        <w:rPr>
          <w:rFonts w:ascii="Arial" w:hAnsi="Arial" w:cs="Arial"/>
          <w:color w:val="FF0000"/>
          <w:sz w:val="32"/>
          <w:szCs w:val="32"/>
          <w:lang w:val="vi-VN"/>
        </w:rPr>
        <w:t>- Chế độ 2: Adjust PvP</w:t>
      </w:r>
    </w:p>
    <w:p w14:paraId="65A9B750" w14:textId="77835BC3" w:rsidR="008A686F" w:rsidRPr="00E53FE6" w:rsidRDefault="008A686F">
      <w:pPr>
        <w:rPr>
          <w:rFonts w:ascii="Arial" w:hAnsi="Arial" w:cs="Arial"/>
          <w:sz w:val="32"/>
          <w:szCs w:val="32"/>
          <w:lang w:val="vi-VN"/>
        </w:rPr>
      </w:pPr>
      <w:r w:rsidRPr="00E53FE6">
        <w:rPr>
          <w:rFonts w:ascii="Arial" w:hAnsi="Arial" w:cs="Arial"/>
          <w:sz w:val="32"/>
          <w:szCs w:val="32"/>
          <w:lang w:val="vi-VN"/>
        </w:rPr>
        <w:t xml:space="preserve">+ Cũng giống như Chế độ 1 nhưng thay vì để Robot tự </w:t>
      </w:r>
      <w:r w:rsidR="00790A81" w:rsidRPr="00E53FE6">
        <w:rPr>
          <w:rFonts w:ascii="Arial" w:hAnsi="Arial" w:cs="Arial"/>
          <w:sz w:val="32"/>
          <w:szCs w:val="32"/>
          <w:lang w:val="vi-VN"/>
        </w:rPr>
        <w:t xml:space="preserve">động </w:t>
      </w:r>
      <w:r w:rsidRPr="00E53FE6">
        <w:rPr>
          <w:rFonts w:ascii="Arial" w:hAnsi="Arial" w:cs="Arial"/>
          <w:sz w:val="32"/>
          <w:szCs w:val="32"/>
          <w:lang w:val="vi-VN"/>
        </w:rPr>
        <w:t>di chuyển thì người dùng sẽ nhập (W/A/D/S) (trên, trái, phải, dưới) với Robot 1, còn Robot 2 sẽ nhập (I/J/L/K) (trên, trái, phải, dưới) để di chuyển.</w:t>
      </w:r>
      <w:r w:rsidR="00B04BC1" w:rsidRPr="00E53FE6">
        <w:rPr>
          <w:rFonts w:ascii="Arial" w:hAnsi="Arial" w:cs="Arial"/>
          <w:sz w:val="32"/>
          <w:szCs w:val="32"/>
          <w:lang w:val="vi-VN"/>
        </w:rPr>
        <w:t xml:space="preserve"> Yêu cầu tương tự như </w:t>
      </w:r>
      <w:r w:rsidR="00790A81" w:rsidRPr="00E53FE6">
        <w:rPr>
          <w:rFonts w:ascii="Arial" w:hAnsi="Arial" w:cs="Arial"/>
          <w:sz w:val="32"/>
          <w:szCs w:val="32"/>
          <w:lang w:val="vi-VN"/>
        </w:rPr>
        <w:t>trên.</w:t>
      </w:r>
    </w:p>
    <w:p w14:paraId="39CE13A9" w14:textId="0F809385" w:rsidR="000255DE" w:rsidRPr="00E53FE6" w:rsidRDefault="000255DE">
      <w:pPr>
        <w:rPr>
          <w:rFonts w:ascii="Arial" w:hAnsi="Arial" w:cs="Arial"/>
          <w:color w:val="FF0000"/>
          <w:sz w:val="32"/>
          <w:szCs w:val="32"/>
          <w:lang w:val="vi-VN"/>
        </w:rPr>
      </w:pPr>
      <w:r w:rsidRPr="00E53FE6">
        <w:rPr>
          <w:rFonts w:ascii="Arial" w:hAnsi="Arial" w:cs="Arial"/>
          <w:color w:val="FF0000"/>
          <w:sz w:val="32"/>
          <w:szCs w:val="32"/>
          <w:lang w:val="vi-VN"/>
        </w:rPr>
        <w:t>- Exit: Thoát phần mềm</w:t>
      </w:r>
    </w:p>
    <w:p w14:paraId="65894EAE" w14:textId="5B3CCA67" w:rsidR="0046456A" w:rsidRPr="00E53FE6" w:rsidRDefault="008A686F" w:rsidP="000270D2">
      <w:pPr>
        <w:rPr>
          <w:rFonts w:ascii="Arial" w:hAnsi="Arial" w:cs="Arial"/>
          <w:sz w:val="32"/>
          <w:szCs w:val="32"/>
          <w:lang w:val="vi-VN"/>
        </w:rPr>
      </w:pPr>
      <w:r w:rsidRPr="00E53FE6">
        <w:rPr>
          <w:rFonts w:ascii="Arial" w:hAnsi="Arial" w:cs="Arial"/>
          <w:sz w:val="32"/>
          <w:szCs w:val="32"/>
          <w:lang w:val="vi-VN"/>
        </w:rPr>
        <w:t xml:space="preserve">+ Trước khi thoát thì xác nhận người chơi có muốn thoát không? Nếu có thì thoát, còn không thì </w:t>
      </w:r>
      <w:r w:rsidR="000270D2" w:rsidRPr="00E53FE6">
        <w:rPr>
          <w:rFonts w:ascii="Arial" w:hAnsi="Arial" w:cs="Arial"/>
          <w:sz w:val="32"/>
          <w:szCs w:val="32"/>
          <w:lang w:val="vi-VN"/>
        </w:rPr>
        <w:t>thôi.</w:t>
      </w:r>
    </w:p>
    <w:sectPr w:rsidR="0046456A" w:rsidRPr="00E53FE6" w:rsidSect="00062210">
      <w:pgSz w:w="15840" w:h="12240" w:orient="landscape" w:code="1"/>
      <w:pgMar w:top="1440" w:right="1440"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82600"/>
    <w:multiLevelType w:val="hybridMultilevel"/>
    <w:tmpl w:val="25E62FC2"/>
    <w:lvl w:ilvl="0" w:tplc="0A6062B4">
      <w:start w:val="2"/>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6307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6456A"/>
    <w:rsid w:val="000255DE"/>
    <w:rsid w:val="000270D2"/>
    <w:rsid w:val="00062210"/>
    <w:rsid w:val="00410877"/>
    <w:rsid w:val="0046456A"/>
    <w:rsid w:val="0076368A"/>
    <w:rsid w:val="00790A81"/>
    <w:rsid w:val="008A686F"/>
    <w:rsid w:val="00B04BC1"/>
    <w:rsid w:val="00E53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EC93"/>
  <w15:chartTrackingRefBased/>
  <w15:docId w15:val="{6CD64AE5-5F8C-4FF1-A08E-5D11E4A6A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877"/>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4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6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Quách Phú Thuận-CN22CLCE</dc:creator>
  <cp:keywords/>
  <dc:description/>
  <cp:lastModifiedBy>Quách Phú Thuận-CN22CLCE</cp:lastModifiedBy>
  <cp:revision>6</cp:revision>
  <dcterms:created xsi:type="dcterms:W3CDTF">2023-05-21T04:38:00Z</dcterms:created>
  <dcterms:modified xsi:type="dcterms:W3CDTF">2023-05-21T05:25:00Z</dcterms:modified>
</cp:coreProperties>
</file>