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xml:space="preserve">- Thành viên </w:t>
      </w:r>
      <w:proofErr w:type="gramStart"/>
      <w:r w:rsidRPr="00AD5030">
        <w:rPr>
          <w:rFonts w:ascii="Times New Roman" w:hAnsi="Times New Roman" w:cs="Times New Roman"/>
          <w:sz w:val="26"/>
          <w:szCs w:val="26"/>
        </w:rPr>
        <w:t>nhóm</w:t>
      </w:r>
      <w:r w:rsidR="00480509" w:rsidRPr="00AD5030">
        <w:rPr>
          <w:rFonts w:ascii="Times New Roman" w:hAnsi="Times New Roman" w:cs="Times New Roman"/>
          <w:sz w:val="26"/>
          <w:szCs w:val="26"/>
        </w:rPr>
        <w:t xml:space="preserve"> :</w:t>
      </w:r>
      <w:proofErr w:type="gramEnd"/>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737D16B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w:t>
      </w:r>
      <w:r w:rsidR="00225E13">
        <w:rPr>
          <w:sz w:val="26"/>
          <w:szCs w:val="26"/>
        </w:rPr>
        <w:t xml:space="preserve"> và </w:t>
      </w:r>
      <w:r w:rsidR="00225E13" w:rsidRPr="00225E13">
        <w:rPr>
          <w:sz w:val="26"/>
          <w:szCs w:val="26"/>
        </w:rPr>
        <w:t>hỗ trợ nha sĩ trong quá trình điều trị, cập nhật thông tin liên quan và tạo lịch tái khám</w:t>
      </w:r>
      <w:r w:rsidR="00225E13">
        <w:rPr>
          <w:sz w:val="26"/>
          <w:szCs w:val="26"/>
        </w:rPr>
        <w:t>, điều trị</w:t>
      </w:r>
      <w:r w:rsidR="00225E13" w:rsidRPr="00225E13">
        <w:rPr>
          <w:sz w:val="26"/>
          <w:szCs w:val="26"/>
        </w:rPr>
        <w:t xml:space="preserve"> theo chỉ định của nha sĩ</w:t>
      </w:r>
      <w:r w:rsidRPr="003D4AE8">
        <w:rPr>
          <w:sz w:val="26"/>
          <w:szCs w:val="26"/>
        </w:rPr>
        <w:t>.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6567D6E8" w:rsidR="008D02C3" w:rsidRPr="00AD5030" w:rsidRDefault="005B3ACA" w:rsidP="00486443">
      <w:pPr>
        <w:pStyle w:val="NormalWeb"/>
        <w:spacing w:afterLines="120" w:after="288" w:afterAutospacing="0"/>
        <w:ind w:left="360"/>
        <w:rPr>
          <w:sz w:val="26"/>
          <w:szCs w:val="26"/>
        </w:rPr>
      </w:pPr>
      <w:r>
        <w:rPr>
          <w:sz w:val="26"/>
          <w:szCs w:val="26"/>
        </w:rPr>
        <w:t>Đ</w:t>
      </w:r>
      <w:r w:rsidRPr="00AD5030">
        <w:rPr>
          <w:sz w:val="26"/>
          <w:szCs w:val="26"/>
        </w:rPr>
        <w:t>ến ngày hẹn</w:t>
      </w:r>
      <w:r w:rsidR="008D02C3" w:rsidRPr="00AD5030">
        <w:rPr>
          <w:sz w:val="26"/>
          <w:szCs w:val="26"/>
        </w:rPr>
        <w:t xml:space="preserve">, bệnh nhân được tiếp nhận để </w:t>
      </w:r>
      <w:r w:rsidR="008D02C3" w:rsidRPr="00AD5030">
        <w:rPr>
          <w:rStyle w:val="Strong"/>
          <w:sz w:val="26"/>
          <w:szCs w:val="26"/>
        </w:rPr>
        <w:t>thực hiện buổi điều trị</w:t>
      </w:r>
      <w:r w:rsidR="008D02C3"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008D02C3"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24647F29" w:rsidR="008D02C3" w:rsidRPr="00AD5030" w:rsidRDefault="005B3ACA" w:rsidP="00486443">
      <w:pPr>
        <w:pStyle w:val="NormalWeb"/>
        <w:spacing w:afterLines="120" w:after="288" w:afterAutospacing="0"/>
        <w:ind w:left="360"/>
        <w:rPr>
          <w:sz w:val="26"/>
          <w:szCs w:val="26"/>
        </w:rPr>
      </w:pPr>
      <w:r>
        <w:rPr>
          <w:sz w:val="26"/>
          <w:szCs w:val="26"/>
        </w:rPr>
        <w:t>Kết thúc</w:t>
      </w:r>
      <w:r w:rsidRPr="00AD5030">
        <w:rPr>
          <w:sz w:val="26"/>
          <w:szCs w:val="26"/>
        </w:rPr>
        <w:t xml:space="preserve"> mỗi buổi</w:t>
      </w:r>
      <w:r w:rsidR="008D02C3" w:rsidRPr="00AD5030">
        <w:rPr>
          <w:sz w:val="26"/>
          <w:szCs w:val="26"/>
        </w:rPr>
        <w:t xml:space="preserve">, phòng khám thực hiện </w:t>
      </w:r>
      <w:r w:rsidR="008D02C3" w:rsidRPr="00AD5030">
        <w:rPr>
          <w:rStyle w:val="Strong"/>
          <w:sz w:val="26"/>
          <w:szCs w:val="26"/>
        </w:rPr>
        <w:t>cập nhật tiến độ điều trị</w:t>
      </w:r>
      <w:r w:rsidR="008D02C3"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008D02C3" w:rsidRPr="00AD5030">
        <w:rPr>
          <w:rStyle w:val="Strong"/>
          <w:sz w:val="26"/>
          <w:szCs w:val="26"/>
        </w:rPr>
        <w:t>điều chỉnh kế hoạch điều trị</w:t>
      </w:r>
      <w:r w:rsidR="008D02C3"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2A6333EC" w:rsidR="008D02C3" w:rsidRPr="00AD5030" w:rsidRDefault="005B3ACA" w:rsidP="00486443">
      <w:pPr>
        <w:pStyle w:val="NormalWeb"/>
        <w:spacing w:afterLines="120" w:after="288" w:afterAutospacing="0"/>
        <w:ind w:left="360"/>
        <w:rPr>
          <w:sz w:val="26"/>
          <w:szCs w:val="26"/>
        </w:rPr>
      </w:pPr>
      <w:r>
        <w:rPr>
          <w:sz w:val="26"/>
          <w:szCs w:val="26"/>
        </w:rPr>
        <w:t>Vào</w:t>
      </w:r>
      <w:r w:rsidRPr="00205CF7">
        <w:rPr>
          <w:sz w:val="26"/>
          <w:szCs w:val="26"/>
        </w:rPr>
        <w:t xml:space="preserve"> buổi tái khám</w:t>
      </w:r>
      <w:r w:rsidR="008D02C3" w:rsidRPr="00AD5030">
        <w:rPr>
          <w:sz w:val="26"/>
          <w:szCs w:val="26"/>
        </w:rPr>
        <w:t xml:space="preserve">, bác sĩ thực hiện </w:t>
      </w:r>
      <w:r w:rsidR="008D02C3" w:rsidRPr="00AD5030">
        <w:rPr>
          <w:rStyle w:val="Strong"/>
          <w:sz w:val="26"/>
          <w:szCs w:val="26"/>
        </w:rPr>
        <w:t>tái khám và đánh giá kết quả</w:t>
      </w:r>
      <w:r w:rsidR="008D02C3"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hoặc thực </w:t>
      </w:r>
      <w:r w:rsidR="008D02C3" w:rsidRPr="00AD5030">
        <w:rPr>
          <w:sz w:val="26"/>
          <w:szCs w:val="26"/>
        </w:rPr>
        <w:lastRenderedPageBreak/>
        <w:t>hiện thêm dịch vụ. Kết quả tái khám được lưu vào hồ sơ và là cơ sở cho các buổi điều trị hoặc lịch tái khám tiếp theo.</w:t>
      </w:r>
    </w:p>
    <w:p w14:paraId="2DD959BC" w14:textId="2CAC3827" w:rsidR="008D02C3" w:rsidRPr="00AD5030" w:rsidRDefault="005B3ACA" w:rsidP="00486443">
      <w:pPr>
        <w:pStyle w:val="NormalWeb"/>
        <w:spacing w:afterLines="120" w:after="288" w:afterAutospacing="0"/>
        <w:ind w:left="360"/>
        <w:rPr>
          <w:sz w:val="26"/>
          <w:szCs w:val="26"/>
        </w:rPr>
      </w:pPr>
      <w:r>
        <w:rPr>
          <w:sz w:val="26"/>
          <w:szCs w:val="26"/>
        </w:rPr>
        <w:t>T</w:t>
      </w:r>
      <w:r w:rsidR="008D02C3" w:rsidRPr="00AD5030">
        <w:rPr>
          <w:sz w:val="26"/>
          <w:szCs w:val="26"/>
        </w:rPr>
        <w:t xml:space="preserve">oàn bộ dịch vụ trong kế hoạch đã hoàn thành và bác sĩ xác nhận kết quả đạt yêu cầu, phòng khám thực hiện </w:t>
      </w:r>
      <w:r w:rsidR="008D02C3" w:rsidRPr="00AD5030">
        <w:rPr>
          <w:rStyle w:val="Strong"/>
          <w:sz w:val="26"/>
          <w:szCs w:val="26"/>
        </w:rPr>
        <w:t>hoàn tất kế hoạch điều trị</w:t>
      </w:r>
      <w:r w:rsidR="008D02C3"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lastRenderedPageBreak/>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lastRenderedPageBreak/>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935EEE">
      <w:pPr>
        <w:pStyle w:val="NormalWeb"/>
        <w:ind w:left="72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935EEE">
      <w:pPr>
        <w:pStyle w:val="NormalWeb"/>
        <w:ind w:left="72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lastRenderedPageBreak/>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lastRenderedPageBreak/>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lastRenderedPageBreak/>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lastRenderedPageBreak/>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78867F5D" w14:textId="35EA99E0" w:rsidR="001B718D" w:rsidRPr="00CA76BB" w:rsidRDefault="001B718D" w:rsidP="00CA76BB">
      <w:pPr>
        <w:pStyle w:val="NormalWeb"/>
        <w:ind w:left="720"/>
        <w:rPr>
          <w:sz w:val="26"/>
          <w:szCs w:val="26"/>
        </w:rPr>
      </w:pPr>
      <w:r>
        <w:rPr>
          <w:noProof/>
          <w:sz w:val="26"/>
          <w:szCs w:val="26"/>
        </w:rPr>
        <w:drawing>
          <wp:inline distT="0" distB="0" distL="0" distR="0" wp14:anchorId="041E02EA" wp14:editId="302AC97D">
            <wp:extent cx="5994944" cy="4747895"/>
            <wp:effectExtent l="0" t="0" r="6350" b="0"/>
            <wp:docPr id="14708180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818073" name="Picture 1470818073"/>
                    <pic:cNvPicPr/>
                  </pic:nvPicPr>
                  <pic:blipFill>
                    <a:blip r:embed="rId8">
                      <a:extLst>
                        <a:ext uri="{28A0092B-C50C-407E-A947-70E740481C1C}">
                          <a14:useLocalDpi xmlns:a14="http://schemas.microsoft.com/office/drawing/2010/main" val="0"/>
                        </a:ext>
                      </a:extLst>
                    </a:blip>
                    <a:stretch>
                      <a:fillRect/>
                    </a:stretch>
                  </pic:blipFill>
                  <pic:spPr>
                    <a:xfrm>
                      <a:off x="0" y="0"/>
                      <a:ext cx="6031912" cy="4777173"/>
                    </a:xfrm>
                    <a:prstGeom prst="rect">
                      <a:avLst/>
                    </a:prstGeom>
                  </pic:spPr>
                </pic:pic>
              </a:graphicData>
            </a:graphic>
          </wp:inline>
        </w:drawing>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lastRenderedPageBreak/>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1"/>
        <w:gridCol w:w="4045"/>
        <w:gridCol w:w="2420"/>
      </w:tblGrid>
      <w:tr w:rsidR="00F72385" w:rsidRPr="00AD5030" w14:paraId="49E09541" w14:textId="77777777" w:rsidTr="008F4BB0">
        <w:trPr>
          <w:tblHeader/>
        </w:trPr>
        <w:tc>
          <w:tcPr>
            <w:tcW w:w="331"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14"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974"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181"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8F4BB0">
        <w:trPr>
          <w:trHeight w:val="339"/>
        </w:trPr>
        <w:tc>
          <w:tcPr>
            <w:tcW w:w="331"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14" w:type="pct"/>
            <w:vAlign w:val="center"/>
          </w:tcPr>
          <w:p w14:paraId="46583438" w14:textId="422CD187"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 xml:space="preserve">Sau khi bệnh nhân hoàn thành một lần điều trị, hệ thống có cần cho phép bác sĩ hoặc nhân viên tạo lịch tái khám tiếp theo không? Nếu </w:t>
            </w:r>
            <w:r w:rsidRPr="00742E87">
              <w:rPr>
                <w:rFonts w:ascii="Times New Roman" w:hAnsi="Times New Roman" w:cs="Times New Roman"/>
                <w:sz w:val="26"/>
                <w:szCs w:val="26"/>
              </w:rPr>
              <w:lastRenderedPageBreak/>
              <w:t>có, tôi đề xuất lưu các thông tin gồm ngày tái khám, nội dung cần tái khám và bác sĩ phụ trách, đồng thời hệ thống hiển thị trạng thái như chưa tái khám, đã tái khám hoặc quá hạn để thuận tiện theo dõi. Cách xử lý này có phù hợp với quy trình thực tế của phòng khám không?</w:t>
            </w:r>
          </w:p>
        </w:tc>
        <w:tc>
          <w:tcPr>
            <w:tcW w:w="1974" w:type="pct"/>
            <w:vAlign w:val="center"/>
          </w:tcPr>
          <w:p w14:paraId="40D8210F" w14:textId="0D2BCE81"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Có. Hệ thống cần cho phép tạo lịch tái khám sau mỗi lần điều trị. Thông tin lịch tái khám gồm ngày tái khám, nội dung cần thực hiện và bác sĩ phụ trách. Hệ thống cũng cần theo dõi </w:t>
            </w:r>
            <w:r w:rsidRPr="00742E87">
              <w:rPr>
                <w:rFonts w:ascii="Times New Roman" w:hAnsi="Times New Roman" w:cs="Times New Roman"/>
                <w:sz w:val="26"/>
                <w:szCs w:val="26"/>
              </w:rPr>
              <w:lastRenderedPageBreak/>
              <w:t>trạng thái của lịch tái khám để nhân viên dễ dàng quản lý và nhắc bệnh nhân khi cần thiết.</w:t>
            </w:r>
          </w:p>
        </w:tc>
        <w:tc>
          <w:tcPr>
            <w:tcW w:w="1181" w:type="pct"/>
          </w:tcPr>
          <w:p w14:paraId="3E7918B0" w14:textId="061B65E7"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lastRenderedPageBreak/>
              <w:t xml:space="preserve">Cần làm rõ thêm quy tắc xác định lịch tái khám và thời điểm hệ </w:t>
            </w:r>
            <w:r w:rsidRPr="00742E87">
              <w:rPr>
                <w:rFonts w:ascii="Times New Roman" w:hAnsi="Times New Roman" w:cs="Times New Roman"/>
                <w:sz w:val="26"/>
                <w:szCs w:val="26"/>
              </w:rPr>
              <w:lastRenderedPageBreak/>
              <w:t>thống thông báo/nhắc bệnh nhân.</w:t>
            </w:r>
          </w:p>
        </w:tc>
      </w:tr>
      <w:tr w:rsidR="00F72385" w:rsidRPr="00AD5030" w14:paraId="16CC5A6B" w14:textId="77777777" w:rsidTr="008F4BB0">
        <w:trPr>
          <w:trHeight w:val="339"/>
        </w:trPr>
        <w:tc>
          <w:tcPr>
            <w:tcW w:w="331"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lastRenderedPageBreak/>
              <w:t>2.</w:t>
            </w:r>
          </w:p>
        </w:tc>
        <w:tc>
          <w:tcPr>
            <w:tcW w:w="1514" w:type="pct"/>
            <w:vAlign w:val="center"/>
          </w:tcPr>
          <w:p w14:paraId="687C8188" w14:textId="067EFBF6"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Trong quá trình điều trị, một bệnh nhân có thể có nhiều lần điều trị và tái khám. Tôi đề xuất hệ thống lưu lịch sử điều trị theo từng lần khám, bao gồm ngày điều trị, bác sĩ thực hiện, răng/vị trí điều trị, nội dung điều trị và ghi chú. Khi xem hồ sơ bệnh nhân, bác sĩ có thể theo dõi toàn bộ quá trình điều trị và biết được lần tái khám gần nhất. Cách quản lý lịch sử điều trị như vậy có phù hợp không?</w:t>
            </w:r>
          </w:p>
        </w:tc>
        <w:tc>
          <w:tcPr>
            <w:tcW w:w="1974" w:type="pct"/>
            <w:vAlign w:val="center"/>
          </w:tcPr>
          <w:p w14:paraId="0B8232EC" w14:textId="20D2BBEA"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Phù hợp. Mỗi lần điều trị cần được lưu thành một bản ghi riêng và không ghi đè lên thông tin của các lần điều trị trước. Bác sĩ và nhân viên có thể xem lại lịch sử điều trị của bệnh nhân theo thứ tự thời gian, đồng thời theo dõi lịch tái khám liên quan đến từng lần điều trị.</w:t>
            </w:r>
          </w:p>
        </w:tc>
        <w:tc>
          <w:tcPr>
            <w:tcW w:w="1181" w:type="pct"/>
          </w:tcPr>
          <w:p w14:paraId="1CE84C85" w14:textId="5EBF1EC6" w:rsidR="00F72385" w:rsidRPr="00742E87" w:rsidRDefault="008F4BB0" w:rsidP="00486443">
            <w:pPr>
              <w:spacing w:afterLines="120" w:after="288"/>
              <w:jc w:val="both"/>
              <w:rPr>
                <w:rFonts w:ascii="Times New Roman" w:hAnsi="Times New Roman" w:cs="Times New Roman"/>
                <w:sz w:val="26"/>
                <w:szCs w:val="26"/>
              </w:rPr>
            </w:pPr>
            <w:r w:rsidRPr="00742E87">
              <w:rPr>
                <w:rFonts w:ascii="Times New Roman" w:hAnsi="Times New Roman" w:cs="Times New Roman"/>
                <w:sz w:val="26"/>
                <w:szCs w:val="26"/>
              </w:rPr>
              <w:t>Cần xác định cụ thể các thông tin bắt buộc phải nhập trong mỗi lần điều trị và quyền của bác sĩ/nhân viên khi xem hoặc chỉnh sửa lịch sử điều trị.</w:t>
            </w:r>
          </w:p>
        </w:tc>
      </w:tr>
      <w:tr w:rsidR="00F72385" w:rsidRPr="00AD5030" w14:paraId="09641434" w14:textId="77777777" w:rsidTr="008F4BB0">
        <w:trPr>
          <w:trHeight w:val="339"/>
        </w:trPr>
        <w:tc>
          <w:tcPr>
            <w:tcW w:w="331"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14"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8F4BB0">
        <w:trPr>
          <w:trHeight w:val="339"/>
        </w:trPr>
        <w:tc>
          <w:tcPr>
            <w:tcW w:w="331"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14"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8F4BB0">
        <w:trPr>
          <w:trHeight w:val="339"/>
        </w:trPr>
        <w:tc>
          <w:tcPr>
            <w:tcW w:w="331"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14"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8F4BB0">
        <w:trPr>
          <w:trHeight w:val="339"/>
        </w:trPr>
        <w:tc>
          <w:tcPr>
            <w:tcW w:w="331"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14"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8F4BB0">
        <w:trPr>
          <w:trHeight w:val="339"/>
        </w:trPr>
        <w:tc>
          <w:tcPr>
            <w:tcW w:w="331"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14"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8F4BB0">
        <w:trPr>
          <w:trHeight w:val="339"/>
        </w:trPr>
        <w:tc>
          <w:tcPr>
            <w:tcW w:w="331"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14"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8F4BB0">
        <w:trPr>
          <w:trHeight w:val="339"/>
        </w:trPr>
        <w:tc>
          <w:tcPr>
            <w:tcW w:w="331"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14"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8F4BB0">
        <w:trPr>
          <w:trHeight w:val="339"/>
        </w:trPr>
        <w:tc>
          <w:tcPr>
            <w:tcW w:w="331"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14"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974"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181"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4002759B" w14:textId="5B3E272F" w:rsidR="00CE39FE" w:rsidRDefault="00CE39FE" w:rsidP="00CE39FE">
      <w:pPr>
        <w:pStyle w:val="ListParagraph"/>
        <w:numPr>
          <w:ilvl w:val="1"/>
          <w:numId w:val="4"/>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Yêu cầu chức năng</w:t>
      </w:r>
    </w:p>
    <w:p w14:paraId="71C1D1AE" w14:textId="77777777" w:rsidR="001A0952" w:rsidRDefault="001A0952" w:rsidP="001A0952">
      <w:pPr>
        <w:pStyle w:val="ListParagraph"/>
        <w:spacing w:afterLines="120" w:after="288" w:line="240" w:lineRule="auto"/>
        <w:ind w:left="284"/>
        <w:jc w:val="both"/>
        <w:rPr>
          <w:rFonts w:ascii="Times New Roman" w:hAnsi="Times New Roman" w:cs="Times New Roman"/>
          <w:b/>
          <w:sz w:val="26"/>
          <w:szCs w:val="26"/>
        </w:rPr>
      </w:pPr>
    </w:p>
    <w:p w14:paraId="1E0518B4" w14:textId="73F7202B" w:rsidR="00A2145A" w:rsidRPr="00A2145A" w:rsidRDefault="001A0952" w:rsidP="00A2145A">
      <w:pPr>
        <w:pStyle w:val="ListParagraph"/>
        <w:numPr>
          <w:ilvl w:val="0"/>
          <w:numId w:val="14"/>
        </w:numPr>
        <w:spacing w:afterLines="120" w:after="288" w:line="240" w:lineRule="auto"/>
        <w:jc w:val="both"/>
        <w:rPr>
          <w:rFonts w:ascii="Times New Roman" w:hAnsi="Times New Roman" w:cs="Times New Roman"/>
          <w:bCs/>
          <w:sz w:val="26"/>
          <w:szCs w:val="26"/>
          <w:u w:val="single"/>
        </w:rPr>
      </w:pPr>
      <w:r w:rsidRPr="001A0952">
        <w:rPr>
          <w:rFonts w:ascii="Times New Roman" w:hAnsi="Times New Roman" w:cs="Times New Roman"/>
          <w:bCs/>
          <w:sz w:val="26"/>
          <w:szCs w:val="26"/>
          <w:u w:val="single"/>
        </w:rPr>
        <w:t>Nha sĩ:</w:t>
      </w:r>
    </w:p>
    <w:p w14:paraId="1CBD32B5" w14:textId="4537AE2A" w:rsidR="001A0952"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 hoạch điều trị của bệnh nhân.</w:t>
      </w:r>
    </w:p>
    <w:p w14:paraId="09CF2C55" w14:textId="066CC42A"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Tạo kế hoạch điều trị.</w:t>
      </w:r>
    </w:p>
    <w:p w14:paraId="5D93E5C5" w14:textId="27F93E2F"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điều trị.</w:t>
      </w:r>
    </w:p>
    <w:p w14:paraId="4E7069D5" w14:textId="619FD4CE"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Thêm dịch vụ vào kế hoạch điều trị.</w:t>
      </w:r>
    </w:p>
    <w:p w14:paraId="0542E3FF" w14:textId="64886879"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Phân chia dịch vụ theo từng buổi điều trị.</w:t>
      </w:r>
    </w:p>
    <w:p w14:paraId="3336D370" w14:textId="0978D34B"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w:t>
      </w:r>
    </w:p>
    <w:p w14:paraId="3CA2D6C8" w14:textId="44205E7F"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lịch sử điều trị của bệnh nhân.</w:t>
      </w:r>
    </w:p>
    <w:p w14:paraId="443F1BF5" w14:textId="781E61A3"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tình trạng và tiến độ điều trị hiện tại.</w:t>
      </w:r>
    </w:p>
    <w:p w14:paraId="458F0773" w14:textId="559F4DC5"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kết quả buổi điều trị.</w:t>
      </w:r>
    </w:p>
    <w:p w14:paraId="0D6D637F" w14:textId="1C0DB377"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các dịch vụ đã thực hiện.</w:t>
      </w:r>
    </w:p>
    <w:p w14:paraId="0AD818FE" w14:textId="7B06FB0C"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Cập nhật</w:t>
      </w:r>
      <w:r w:rsidRPr="00A2145A">
        <w:rPr>
          <w:rFonts w:ascii="Times New Roman" w:hAnsi="Times New Roman" w:cs="Times New Roman"/>
          <w:bCs/>
          <w:sz w:val="26"/>
          <w:szCs w:val="26"/>
        </w:rPr>
        <w:t xml:space="preserve"> tình trạng trước và sau điều trị.</w:t>
      </w:r>
    </w:p>
    <w:p w14:paraId="6D23B8C0" w14:textId="76C8D150"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buổi điều trị.</w:t>
      </w:r>
    </w:p>
    <w:p w14:paraId="457BE19D" w14:textId="625C31F4"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Điều chỉnh kế hoạch điều trị.</w:t>
      </w:r>
    </w:p>
    <w:p w14:paraId="79EAEBE1" w14:textId="78EFB215"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lý do điều chỉnh kế hoạch.</w:t>
      </w:r>
    </w:p>
    <w:p w14:paraId="7C852942" w14:textId="6A27637F"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kế hoạch điều trị sau khi điều chỉnh.</w:t>
      </w:r>
    </w:p>
    <w:p w14:paraId="7F804F1F" w14:textId="443F44AD"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Đánh giá nhu cầu tái khám.</w:t>
      </w:r>
    </w:p>
    <w:p w14:paraId="5DDC296A" w14:textId="612D73F1"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mục đích và thời gian tái khám.</w:t>
      </w:r>
    </w:p>
    <w:p w14:paraId="797DA207" w14:textId="689068DF"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Xem kết quả các lần tái khám.</w:t>
      </w:r>
    </w:p>
    <w:p w14:paraId="34922A72" w14:textId="1C92B444"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Ghi nhận kết quả tái khám.</w:t>
      </w:r>
    </w:p>
    <w:p w14:paraId="18FBFBCF" w14:textId="5EFB0BCC"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phương án xử lý sau tái khám.</w:t>
      </w:r>
    </w:p>
    <w:p w14:paraId="4B4E05A1" w14:textId="0567E91E"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định dịch vụ hoặc buổi điều trị tiếp theo.</w:t>
      </w:r>
    </w:p>
    <w:p w14:paraId="650860F7" w14:textId="04B3FBC5" w:rsidR="00A2145A" w:rsidRDefault="00A2145A" w:rsidP="001A0952">
      <w:pPr>
        <w:pStyle w:val="ListParagraph"/>
        <w:numPr>
          <w:ilvl w:val="1"/>
          <w:numId w:val="14"/>
        </w:numPr>
        <w:spacing w:afterLines="120" w:after="288" w:line="240" w:lineRule="auto"/>
        <w:jc w:val="both"/>
        <w:rPr>
          <w:rFonts w:ascii="Times New Roman" w:hAnsi="Times New Roman" w:cs="Times New Roman"/>
          <w:bCs/>
          <w:sz w:val="26"/>
          <w:szCs w:val="26"/>
        </w:rPr>
      </w:pPr>
      <w:r w:rsidRPr="00A2145A">
        <w:rPr>
          <w:rFonts w:ascii="Times New Roman" w:hAnsi="Times New Roman" w:cs="Times New Roman"/>
          <w:bCs/>
          <w:sz w:val="26"/>
          <w:szCs w:val="26"/>
        </w:rPr>
        <w:t>Xác nhận hoàn tất kế hoạch điều trị.</w:t>
      </w:r>
    </w:p>
    <w:p w14:paraId="77711F95" w14:textId="77777777" w:rsidR="00A2145A" w:rsidRDefault="00A2145A" w:rsidP="00A2145A">
      <w:pPr>
        <w:pStyle w:val="ListParagraph"/>
        <w:spacing w:afterLines="120" w:after="288" w:line="240" w:lineRule="auto"/>
        <w:ind w:left="1800"/>
        <w:jc w:val="both"/>
        <w:rPr>
          <w:rFonts w:ascii="Times New Roman" w:hAnsi="Times New Roman" w:cs="Times New Roman"/>
          <w:bCs/>
          <w:sz w:val="26"/>
          <w:szCs w:val="26"/>
        </w:rPr>
      </w:pPr>
    </w:p>
    <w:p w14:paraId="6F0D4A4F" w14:textId="3C5BF8A0" w:rsidR="00A2145A" w:rsidRDefault="00ED64C4" w:rsidP="00A2145A">
      <w:pPr>
        <w:pStyle w:val="ListParagraph"/>
        <w:numPr>
          <w:ilvl w:val="0"/>
          <w:numId w:val="14"/>
        </w:numPr>
        <w:spacing w:afterLines="120" w:after="288" w:line="240" w:lineRule="auto"/>
        <w:jc w:val="both"/>
        <w:rPr>
          <w:rFonts w:ascii="Times New Roman" w:hAnsi="Times New Roman" w:cs="Times New Roman"/>
          <w:bCs/>
          <w:sz w:val="26"/>
          <w:szCs w:val="26"/>
          <w:u w:val="single"/>
        </w:rPr>
      </w:pPr>
      <w:r>
        <w:rPr>
          <w:rFonts w:ascii="Times New Roman" w:hAnsi="Times New Roman" w:cs="Times New Roman"/>
          <w:bCs/>
          <w:sz w:val="26"/>
          <w:szCs w:val="26"/>
          <w:u w:val="single"/>
        </w:rPr>
        <w:t>Y tá:</w:t>
      </w:r>
    </w:p>
    <w:p w14:paraId="1A0D3011" w14:textId="7B797E5D"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điều trị. </w:t>
      </w:r>
    </w:p>
    <w:p w14:paraId="06F9BCD8" w14:textId="3869865C"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lịch phân công tái khám. </w:t>
      </w:r>
    </w:p>
    <w:p w14:paraId="35CE5494" w14:textId="1EE75F0C"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điều trị được phân công. </w:t>
      </w:r>
    </w:p>
    <w:p w14:paraId="478F8EC0" w14:textId="722C8872"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chi tiết buổi tái khám được phân công. </w:t>
      </w:r>
    </w:p>
    <w:p w14:paraId="6964458C" w14:textId="7E3E030C"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Theo dõi thay đổi lịch phân công. </w:t>
      </w:r>
    </w:p>
    <w:p w14:paraId="46CCF7FB" w14:textId="176A4218"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nội dung điều trị và các dịch vụ dự kiến. </w:t>
      </w:r>
    </w:p>
    <w:p w14:paraId="40523625" w14:textId="41CA0C89"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điều trị. </w:t>
      </w:r>
    </w:p>
    <w:p w14:paraId="2CF3FABD" w14:textId="78C875F5"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Xem yêu cầu chuẩn bị cho buổi tái khám. </w:t>
      </w:r>
    </w:p>
    <w:p w14:paraId="26E70193" w14:textId="6DA4834D"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thực hiện điều trị. </w:t>
      </w:r>
    </w:p>
    <w:p w14:paraId="073420E0" w14:textId="4B9EB3B3"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Hỗ trợ nha sĩ trong quá trình tái khám. </w:t>
      </w:r>
    </w:p>
    <w:p w14:paraId="75DDD4E3" w14:textId="17C7F92E"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Ghi nhận thông tin hỗ trợ trong phạm vi được phân quyền. </w:t>
      </w:r>
    </w:p>
    <w:p w14:paraId="5A3D0C6A" w14:textId="3CDFC1F6"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t xml:space="preserve">Theo dõi các buổi điều trị tiếp theo. </w:t>
      </w:r>
    </w:p>
    <w:p w14:paraId="73121366" w14:textId="7D8F5EAC" w:rsidR="00CE39FE" w:rsidRPr="00CE39FE" w:rsidRDefault="00CE39FE" w:rsidP="00CE39FE">
      <w:pPr>
        <w:pStyle w:val="ListParagraph"/>
        <w:numPr>
          <w:ilvl w:val="1"/>
          <w:numId w:val="14"/>
        </w:numPr>
        <w:spacing w:after="0" w:line="240" w:lineRule="auto"/>
        <w:rPr>
          <w:rFonts w:ascii="Times New Roman" w:eastAsia="Times New Roman" w:hAnsi="Times New Roman" w:cs="Times New Roman"/>
          <w:sz w:val="26"/>
          <w:szCs w:val="26"/>
        </w:rPr>
      </w:pPr>
      <w:r w:rsidRPr="00CE39FE">
        <w:rPr>
          <w:rFonts w:ascii="Times New Roman" w:eastAsia="Times New Roman" w:hAnsi="Times New Roman" w:cs="Times New Roman"/>
          <w:sz w:val="26"/>
          <w:szCs w:val="26"/>
        </w:rPr>
        <w:lastRenderedPageBreak/>
        <w:t xml:space="preserve">Theo dõi các lịch tái khám tiếp theo. </w:t>
      </w:r>
    </w:p>
    <w:p w14:paraId="7AEE57EC" w14:textId="3A24924D" w:rsidR="001A0952" w:rsidRPr="00CE39FE" w:rsidRDefault="00CE39FE" w:rsidP="00CE39FE">
      <w:pPr>
        <w:pStyle w:val="ListParagraph"/>
        <w:numPr>
          <w:ilvl w:val="1"/>
          <w:numId w:val="14"/>
        </w:numPr>
        <w:spacing w:afterLines="120" w:after="288" w:line="240" w:lineRule="auto"/>
        <w:jc w:val="both"/>
        <w:rPr>
          <w:rFonts w:ascii="Times New Roman" w:hAnsi="Times New Roman" w:cs="Times New Roman"/>
          <w:bCs/>
          <w:sz w:val="26"/>
          <w:szCs w:val="26"/>
          <w:u w:val="single"/>
        </w:rPr>
      </w:pPr>
      <w:r w:rsidRPr="00CE39FE">
        <w:rPr>
          <w:rFonts w:ascii="Times New Roman" w:eastAsia="Times New Roman" w:hAnsi="Times New Roman" w:cs="Times New Roman"/>
          <w:sz w:val="26"/>
          <w:szCs w:val="26"/>
        </w:rPr>
        <w:t>Tạo lịch tái khám theo chỉ định của nha sĩ.</w:t>
      </w:r>
    </w:p>
    <w:p w14:paraId="68EC7CFB" w14:textId="77777777" w:rsidR="00CE39FE" w:rsidRPr="00CE39FE" w:rsidRDefault="00CE39FE" w:rsidP="00CE39FE">
      <w:pPr>
        <w:pStyle w:val="ListParagraph"/>
        <w:spacing w:afterLines="120" w:after="288" w:line="240" w:lineRule="auto"/>
        <w:ind w:left="1800"/>
        <w:jc w:val="both"/>
        <w:rPr>
          <w:rFonts w:ascii="Times New Roman" w:hAnsi="Times New Roman" w:cs="Times New Roman"/>
          <w:bCs/>
          <w:sz w:val="26"/>
          <w:szCs w:val="26"/>
          <w:u w:val="single"/>
        </w:rPr>
      </w:pPr>
    </w:p>
    <w:p w14:paraId="7E0D422B" w14:textId="565DAA28" w:rsidR="00CE39FE" w:rsidRDefault="00CE39FE" w:rsidP="00CE39FE">
      <w:pPr>
        <w:pStyle w:val="ListParagraph"/>
        <w:numPr>
          <w:ilvl w:val="1"/>
          <w:numId w:val="4"/>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 xml:space="preserve">Yêu cầu phi chức năng </w:t>
      </w:r>
    </w:p>
    <w:p w14:paraId="3787FE6E" w14:textId="77777777" w:rsid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Hệ thống phải phân quyền chức năng theo vai trò:</w:t>
      </w:r>
    </w:p>
    <w:p w14:paraId="66C11100" w14:textId="3F1DC7D5" w:rsidR="00160EDF" w:rsidRPr="00160EDF" w:rsidRDefault="00160EDF" w:rsidP="00160EDF">
      <w:pPr>
        <w:pStyle w:val="ListParagraph"/>
        <w:numPr>
          <w:ilvl w:val="1"/>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 xml:space="preserve">Nha sĩ được quản lý kế hoạch, điều trị và tái khám. </w:t>
      </w:r>
    </w:p>
    <w:p w14:paraId="17B615C1" w14:textId="4D974423" w:rsidR="00160EDF" w:rsidRPr="00160EDF" w:rsidRDefault="00160EDF" w:rsidP="00160EDF">
      <w:pPr>
        <w:pStyle w:val="ListParagraph"/>
        <w:numPr>
          <w:ilvl w:val="1"/>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 xml:space="preserve">Nhân viên được quản lý lịch điều trị/tái khám trong phạm vi được phân quyền. </w:t>
      </w:r>
    </w:p>
    <w:p w14:paraId="78623090" w14:textId="084833F1" w:rsidR="00160EDF" w:rsidRPr="00160EDF" w:rsidRDefault="00160EDF" w:rsidP="00160EDF">
      <w:pPr>
        <w:pStyle w:val="ListParagraph"/>
        <w:numPr>
          <w:ilvl w:val="1"/>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Y tá chỉ được xem các lịch được phân công và ghi nhận thông tin hỗ trợ trong phạm vi được cấp quyền.</w:t>
      </w:r>
    </w:p>
    <w:p w14:paraId="773890EF"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Thông tin kế hoạch điều trị, lịch sử điều trị và kết quả tái khám của bệnh nhân phải được bảo vệ, chỉ người dùng có quyền mới được phép truy cập.</w:t>
      </w:r>
    </w:p>
    <w:p w14:paraId="501D0BE5"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Hệ thống phải đảm bảo dữ liệu điều trị và tái khám được lưu chính xác, không làm mất hoặc ghi đè sai lịch sử điều trị đã thực hiện.</w:t>
      </w:r>
    </w:p>
    <w:p w14:paraId="055E3FC3"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 xml:space="preserve">Các thay đổi đối với kế hoạch điều trị phải được lưu lại, bao gồm </w:t>
      </w:r>
      <w:r w:rsidRPr="00160EDF">
        <w:rPr>
          <w:rFonts w:ascii="Times New Roman" w:hAnsi="Times New Roman" w:cs="Times New Roman"/>
          <w:b/>
          <w:bCs/>
          <w:sz w:val="26"/>
          <w:szCs w:val="26"/>
        </w:rPr>
        <w:t>lý do điều chỉnh và người thực hiện điều chỉnh</w:t>
      </w:r>
      <w:r w:rsidRPr="00160EDF">
        <w:rPr>
          <w:rFonts w:ascii="Times New Roman" w:hAnsi="Times New Roman" w:cs="Times New Roman"/>
          <w:bCs/>
          <w:sz w:val="26"/>
          <w:szCs w:val="26"/>
        </w:rPr>
        <w:t>, phù hợp với quy trình khảo sát.</w:t>
      </w:r>
    </w:p>
    <w:p w14:paraId="0BC0E114"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Khi hoàn thành một buổi điều trị, trạng thái dịch vụ và tiến độ kế hoạch phải được cập nhật nhất quán với kết quả thực tế của buổi điều trị.</w:t>
      </w:r>
    </w:p>
    <w:p w14:paraId="01876974"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Các thao tác tra cứu kế hoạch điều trị, lịch sử điều trị và lịch tái khám phải có thời gian phản hồi phù hợp để không gây gián đoạn quá trình tiếp nhận và điều trị.</w:t>
      </w:r>
    </w:p>
    <w:p w14:paraId="42E5288F" w14:textId="77777777" w:rsidR="00160EDF" w:rsidRPr="00160EDF" w:rsidRDefault="00160EDF" w:rsidP="00160EDF">
      <w:pPr>
        <w:pStyle w:val="ListParagraph"/>
        <w:numPr>
          <w:ilvl w:val="0"/>
          <w:numId w:val="25"/>
        </w:numPr>
        <w:spacing w:afterLines="120" w:after="288" w:line="276" w:lineRule="auto"/>
        <w:jc w:val="both"/>
        <w:rPr>
          <w:rFonts w:ascii="Times New Roman" w:hAnsi="Times New Roman" w:cs="Times New Roman"/>
          <w:bCs/>
          <w:sz w:val="26"/>
          <w:szCs w:val="26"/>
        </w:rPr>
      </w:pPr>
      <w:r w:rsidRPr="00160EDF">
        <w:rPr>
          <w:rFonts w:ascii="Times New Roman" w:hAnsi="Times New Roman" w:cs="Times New Roman"/>
          <w:bCs/>
          <w:sz w:val="26"/>
          <w:szCs w:val="26"/>
        </w:rPr>
        <w:t>Hệ thống phải cho phép nha sĩ, nhân viên và y tá dễ dàng truy cập các thông tin cần thiết trong quá trình điều trị và tái khám.</w:t>
      </w:r>
    </w:p>
    <w:p w14:paraId="3C417DE8" w14:textId="77777777" w:rsidR="00160EDF" w:rsidRDefault="00160EDF" w:rsidP="00160EDF">
      <w:pPr>
        <w:pStyle w:val="ListParagraph"/>
        <w:spacing w:afterLines="120" w:after="288" w:line="240" w:lineRule="auto"/>
        <w:ind w:left="1440"/>
        <w:jc w:val="both"/>
        <w:rPr>
          <w:rFonts w:ascii="Times New Roman" w:hAnsi="Times New Roman" w:cs="Times New Roman"/>
          <w:b/>
          <w:sz w:val="26"/>
          <w:szCs w:val="26"/>
        </w:rPr>
      </w:pPr>
    </w:p>
    <w:p w14:paraId="5C211735" w14:textId="77777777" w:rsidR="00CE39FE" w:rsidRPr="00160EDF" w:rsidRDefault="00CE39FE" w:rsidP="00160EDF">
      <w:pPr>
        <w:spacing w:afterLines="120" w:after="288" w:line="240" w:lineRule="auto"/>
        <w:ind w:left="1080"/>
        <w:jc w:val="both"/>
        <w:rPr>
          <w:rFonts w:ascii="Times New Roman" w:hAnsi="Times New Roman" w:cs="Times New Roman"/>
          <w:b/>
          <w:sz w:val="26"/>
          <w:szCs w:val="26"/>
        </w:rPr>
      </w:pPr>
    </w:p>
    <w:p w14:paraId="7576CFB9" w14:textId="77777777" w:rsidR="00CE39FE" w:rsidRPr="00CE39FE" w:rsidRDefault="00CE39FE" w:rsidP="00CE39FE">
      <w:pPr>
        <w:spacing w:afterLines="120" w:after="288" w:line="240" w:lineRule="auto"/>
        <w:jc w:val="both"/>
        <w:rPr>
          <w:rFonts w:ascii="Times New Roman" w:hAnsi="Times New Roman" w:cs="Times New Roman"/>
          <w:bCs/>
          <w:sz w:val="26"/>
          <w:szCs w:val="26"/>
        </w:rPr>
      </w:pPr>
    </w:p>
    <w:p w14:paraId="60DF2094" w14:textId="6AF1C8CC" w:rsidR="00CE39FE" w:rsidRPr="00CE39FE" w:rsidRDefault="00CE39FE" w:rsidP="00CE39FE">
      <w:pPr>
        <w:spacing w:afterLines="120" w:after="288" w:line="240" w:lineRule="auto"/>
        <w:ind w:left="1080"/>
        <w:jc w:val="both"/>
        <w:rPr>
          <w:rFonts w:ascii="Times New Roman" w:hAnsi="Times New Roman" w:cs="Times New Roman"/>
          <w:bCs/>
          <w:sz w:val="26"/>
          <w:szCs w:val="26"/>
        </w:rPr>
      </w:pPr>
      <w:r>
        <w:rPr>
          <w:rFonts w:ascii="Times New Roman" w:hAnsi="Times New Roman" w:cs="Times New Roman"/>
          <w:bCs/>
          <w:sz w:val="26"/>
          <w:szCs w:val="26"/>
        </w:rPr>
        <w:tab/>
      </w:r>
    </w:p>
    <w:p w14:paraId="7B57E3EE" w14:textId="5043ACE6" w:rsidR="00CE39FE" w:rsidRPr="00CE39FE" w:rsidRDefault="00CE39FE" w:rsidP="00CE39FE">
      <w:pPr>
        <w:pStyle w:val="ListParagraph"/>
        <w:spacing w:afterLines="120" w:after="288" w:line="240" w:lineRule="auto"/>
        <w:ind w:left="1440"/>
        <w:jc w:val="both"/>
        <w:rPr>
          <w:rFonts w:ascii="Times New Roman" w:hAnsi="Times New Roman" w:cs="Times New Roman"/>
          <w:bCs/>
          <w:sz w:val="26"/>
          <w:szCs w:val="26"/>
          <w:u w:val="single"/>
        </w:rPr>
      </w:pPr>
    </w:p>
    <w:p w14:paraId="7D34DCBD" w14:textId="3BA4AAC4" w:rsidR="001A0952" w:rsidRPr="001A0952" w:rsidRDefault="001A0952" w:rsidP="001A0952">
      <w:pPr>
        <w:spacing w:afterLines="120" w:after="288" w:line="240" w:lineRule="auto"/>
        <w:jc w:val="both"/>
        <w:rPr>
          <w:rFonts w:ascii="Times New Roman" w:hAnsi="Times New Roman" w:cs="Times New Roman"/>
          <w:bCs/>
          <w:sz w:val="26"/>
          <w:szCs w:val="26"/>
        </w:rPr>
      </w:pPr>
      <w:r>
        <w:rPr>
          <w:rFonts w:ascii="Times New Roman" w:hAnsi="Times New Roman" w:cs="Times New Roman"/>
          <w:bCs/>
          <w:sz w:val="26"/>
          <w:szCs w:val="26"/>
        </w:rPr>
        <w:tab/>
      </w:r>
    </w:p>
    <w:p w14:paraId="1CD53D3D" w14:textId="77777777" w:rsidR="001A0952" w:rsidRPr="001A0952" w:rsidRDefault="001A0952" w:rsidP="001A0952">
      <w:pPr>
        <w:spacing w:afterLines="120" w:after="288" w:line="240" w:lineRule="auto"/>
        <w:ind w:left="284"/>
        <w:jc w:val="both"/>
        <w:rPr>
          <w:rFonts w:ascii="Times New Roman" w:hAnsi="Times New Roman" w:cs="Times New Roman"/>
          <w:bCs/>
          <w:sz w:val="26"/>
          <w:szCs w:val="26"/>
          <w:u w:val="single"/>
        </w:rPr>
      </w:pPr>
    </w:p>
    <w:p w14:paraId="733F8CB0" w14:textId="77777777" w:rsidR="001A0952" w:rsidRPr="001A0952" w:rsidRDefault="001A0952" w:rsidP="001A0952">
      <w:pPr>
        <w:spacing w:afterLines="120" w:after="288" w:line="240" w:lineRule="auto"/>
        <w:ind w:left="720"/>
        <w:jc w:val="both"/>
        <w:rPr>
          <w:rFonts w:ascii="Times New Roman" w:hAnsi="Times New Roman" w:cs="Times New Roman"/>
          <w:b/>
          <w:sz w:val="26"/>
          <w:szCs w:val="26"/>
        </w:rPr>
      </w:pPr>
    </w:p>
    <w:p w14:paraId="735D3B5D" w14:textId="77777777" w:rsidR="001A0952" w:rsidRDefault="001A0952" w:rsidP="001A0952">
      <w:pPr>
        <w:pStyle w:val="ListParagraph"/>
        <w:spacing w:afterLines="120" w:after="288" w:line="240" w:lineRule="auto"/>
        <w:ind w:left="284"/>
        <w:jc w:val="both"/>
        <w:rPr>
          <w:rFonts w:ascii="Times New Roman" w:hAnsi="Times New Roman" w:cs="Times New Roman"/>
          <w:b/>
          <w:sz w:val="26"/>
          <w:szCs w:val="26"/>
        </w:rPr>
      </w:pPr>
    </w:p>
    <w:p w14:paraId="317560C0" w14:textId="3CB07AAB" w:rsidR="001A0952" w:rsidRPr="001A0952" w:rsidRDefault="001A0952" w:rsidP="001A0952">
      <w:pPr>
        <w:spacing w:afterLines="120" w:after="288" w:line="240" w:lineRule="auto"/>
        <w:jc w:val="both"/>
        <w:rPr>
          <w:rFonts w:ascii="Times New Roman" w:hAnsi="Times New Roman" w:cs="Times New Roman"/>
          <w:bCs/>
          <w:sz w:val="26"/>
          <w:szCs w:val="26"/>
          <w:u w:val="single"/>
        </w:rPr>
      </w:pPr>
    </w:p>
    <w:p w14:paraId="630BAC55" w14:textId="4E754501" w:rsidR="001A0952" w:rsidRDefault="001A0952" w:rsidP="001A0952">
      <w:pPr>
        <w:pStyle w:val="ListParagraph"/>
        <w:spacing w:afterLines="120" w:after="288" w:line="240" w:lineRule="auto"/>
        <w:ind w:left="284"/>
        <w:jc w:val="both"/>
        <w:rPr>
          <w:rFonts w:ascii="Times New Roman" w:hAnsi="Times New Roman" w:cs="Times New Roman"/>
          <w:b/>
          <w:sz w:val="26"/>
          <w:szCs w:val="26"/>
        </w:rPr>
      </w:pPr>
      <w:r>
        <w:rPr>
          <w:rFonts w:ascii="Times New Roman" w:hAnsi="Times New Roman" w:cs="Times New Roman"/>
          <w:b/>
          <w:sz w:val="26"/>
          <w:szCs w:val="26"/>
        </w:rPr>
        <w:lastRenderedPageBreak/>
        <w:tab/>
      </w:r>
    </w:p>
    <w:p w14:paraId="6787592F" w14:textId="77777777" w:rsidR="001A0952" w:rsidRPr="00AD5030" w:rsidRDefault="001A0952" w:rsidP="001A0952">
      <w:pPr>
        <w:pStyle w:val="ListParagraph"/>
        <w:spacing w:afterLines="120" w:after="288" w:line="240" w:lineRule="auto"/>
        <w:ind w:left="284"/>
        <w:jc w:val="both"/>
        <w:rPr>
          <w:rFonts w:ascii="Times New Roman" w:hAnsi="Times New Roman" w:cs="Times New Roman"/>
          <w:b/>
          <w:sz w:val="26"/>
          <w:szCs w:val="26"/>
        </w:rPr>
      </w:pP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9"/>
      <w:headerReference w:type="default" r:id="rId10"/>
      <w:footerReference w:type="even" r:id="rId11"/>
      <w:footerReference w:type="default" r:id="rId12"/>
      <w:headerReference w:type="first" r:id="rId13"/>
      <w:footerReference w:type="first" r:id="rId14"/>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1BC56E" w14:textId="77777777" w:rsidR="007C2C16" w:rsidRDefault="007C2C16" w:rsidP="0007450D">
      <w:pPr>
        <w:spacing w:after="0" w:line="240" w:lineRule="auto"/>
      </w:pPr>
      <w:r>
        <w:separator/>
      </w:r>
    </w:p>
  </w:endnote>
  <w:endnote w:type="continuationSeparator" w:id="0">
    <w:p w14:paraId="77B60365" w14:textId="77777777" w:rsidR="007C2C16" w:rsidRDefault="007C2C16"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18754" w14:textId="77777777" w:rsidR="007C2C16" w:rsidRDefault="007C2C16" w:rsidP="0007450D">
      <w:pPr>
        <w:spacing w:after="0" w:line="240" w:lineRule="auto"/>
      </w:pPr>
      <w:r>
        <w:separator/>
      </w:r>
    </w:p>
  </w:footnote>
  <w:footnote w:type="continuationSeparator" w:id="0">
    <w:p w14:paraId="56AA3686" w14:textId="77777777" w:rsidR="007C2C16" w:rsidRDefault="007C2C16"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mso5725"/>
      </v:shape>
    </w:pict>
  </w:numPicBullet>
  <w:abstractNum w:abstractNumId="0" w15:restartNumberingAfterBreak="0">
    <w:nsid w:val="01EF694D"/>
    <w:multiLevelType w:val="hybridMultilevel"/>
    <w:tmpl w:val="FC72265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C44AC4"/>
    <w:multiLevelType w:val="hybridMultilevel"/>
    <w:tmpl w:val="08AC174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B6367BB"/>
    <w:multiLevelType w:val="hybridMultilevel"/>
    <w:tmpl w:val="6748925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E04496"/>
    <w:multiLevelType w:val="hybridMultilevel"/>
    <w:tmpl w:val="FCA039B4"/>
    <w:lvl w:ilvl="0" w:tplc="394EDC3C">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780110"/>
    <w:multiLevelType w:val="hybridMultilevel"/>
    <w:tmpl w:val="D32A8F82"/>
    <w:lvl w:ilvl="0" w:tplc="394EDC3C">
      <w:start w:val="1"/>
      <w:numFmt w:val="bullet"/>
      <w:lvlText w:val=""/>
      <w:lvlJc w:val="center"/>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EF66A8"/>
    <w:multiLevelType w:val="hybridMultilevel"/>
    <w:tmpl w:val="39C0F78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765C32"/>
    <w:multiLevelType w:val="hybridMultilevel"/>
    <w:tmpl w:val="679E8B1E"/>
    <w:lvl w:ilvl="0" w:tplc="4168AE56">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76C6A75"/>
    <w:multiLevelType w:val="hybridMultilevel"/>
    <w:tmpl w:val="9BFCA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C827BF3"/>
    <w:multiLevelType w:val="hybridMultilevel"/>
    <w:tmpl w:val="65E8DF1C"/>
    <w:lvl w:ilvl="0" w:tplc="4168AE56">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445E7A82"/>
    <w:multiLevelType w:val="hybridMultilevel"/>
    <w:tmpl w:val="CD06DA86"/>
    <w:lvl w:ilvl="0" w:tplc="394EDC3C">
      <w:start w:val="1"/>
      <w:numFmt w:val="bullet"/>
      <w:lvlText w:val=""/>
      <w:lvlJc w:val="center"/>
      <w:pPr>
        <w:ind w:left="1080" w:hanging="360"/>
      </w:pPr>
      <w:rPr>
        <w:rFonts w:ascii="Symbol" w:hAnsi="Symbol" w:hint="default"/>
      </w:rPr>
    </w:lvl>
    <w:lvl w:ilvl="1" w:tplc="4168AE56">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2C3509E"/>
    <w:multiLevelType w:val="hybridMultilevel"/>
    <w:tmpl w:val="57408BE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F04543"/>
    <w:multiLevelType w:val="hybridMultilevel"/>
    <w:tmpl w:val="DE0297C6"/>
    <w:lvl w:ilvl="0" w:tplc="4168AE56">
      <w:start w:val="1"/>
      <w:numFmt w:val="bullet"/>
      <w:lvlText w:val=""/>
      <w:lvlJc w:val="left"/>
      <w:pPr>
        <w:ind w:left="18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64646E2"/>
    <w:multiLevelType w:val="hybridMultilevel"/>
    <w:tmpl w:val="E28802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E01C4E94">
      <w:numFmt w:val="bullet"/>
      <w:lvlText w:val=""/>
      <w:lvlJc w:val="left"/>
      <w:pPr>
        <w:ind w:left="2340" w:hanging="360"/>
      </w:pPr>
      <w:rPr>
        <w:rFonts w:ascii="Times New Roman" w:eastAsiaTheme="minorHAnsi"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810E6A"/>
    <w:multiLevelType w:val="hybridMultilevel"/>
    <w:tmpl w:val="4A88DC3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0" w15:restartNumberingAfterBreak="0">
    <w:nsid w:val="71604BA4"/>
    <w:multiLevelType w:val="hybridMultilevel"/>
    <w:tmpl w:val="4D1A56B6"/>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21"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8900F63"/>
    <w:multiLevelType w:val="hybridMultilevel"/>
    <w:tmpl w:val="AB52E8F6"/>
    <w:lvl w:ilvl="0" w:tplc="4168AE56">
      <w:start w:val="1"/>
      <w:numFmt w:val="bullet"/>
      <w:lvlText w:val=""/>
      <w:lvlJc w:val="left"/>
      <w:pPr>
        <w:ind w:left="2700" w:hanging="360"/>
      </w:pPr>
      <w:rPr>
        <w:rFonts w:ascii="Symbol" w:hAnsi="Symbol" w:hint="default"/>
      </w:rPr>
    </w:lvl>
    <w:lvl w:ilvl="1" w:tplc="FFFFFFFF" w:tentative="1">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abstractNum w:abstractNumId="23"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23"/>
  </w:num>
  <w:num w:numId="2" w16cid:durableId="1043478131">
    <w:abstractNumId w:val="8"/>
  </w:num>
  <w:num w:numId="3" w16cid:durableId="1185749737">
    <w:abstractNumId w:val="16"/>
  </w:num>
  <w:num w:numId="4" w16cid:durableId="963776825">
    <w:abstractNumId w:val="18"/>
  </w:num>
  <w:num w:numId="5" w16cid:durableId="872424141">
    <w:abstractNumId w:val="14"/>
  </w:num>
  <w:num w:numId="6" w16cid:durableId="1549294638">
    <w:abstractNumId w:val="4"/>
  </w:num>
  <w:num w:numId="7" w16cid:durableId="2070423983">
    <w:abstractNumId w:val="17"/>
  </w:num>
  <w:num w:numId="8" w16cid:durableId="470639295">
    <w:abstractNumId w:val="21"/>
  </w:num>
  <w:num w:numId="9" w16cid:durableId="681392705">
    <w:abstractNumId w:val="1"/>
  </w:num>
  <w:num w:numId="10" w16cid:durableId="126167635">
    <w:abstractNumId w:val="24"/>
  </w:num>
  <w:num w:numId="11" w16cid:durableId="832376439">
    <w:abstractNumId w:val="5"/>
  </w:num>
  <w:num w:numId="12" w16cid:durableId="1749958965">
    <w:abstractNumId w:val="13"/>
  </w:num>
  <w:num w:numId="13" w16cid:durableId="469397028">
    <w:abstractNumId w:val="10"/>
  </w:num>
  <w:num w:numId="14" w16cid:durableId="1643727518">
    <w:abstractNumId w:val="12"/>
  </w:num>
  <w:num w:numId="15" w16cid:durableId="141823487">
    <w:abstractNumId w:val="6"/>
  </w:num>
  <w:num w:numId="16" w16cid:durableId="946157434">
    <w:abstractNumId w:val="20"/>
  </w:num>
  <w:num w:numId="17" w16cid:durableId="1799108256">
    <w:abstractNumId w:val="22"/>
  </w:num>
  <w:num w:numId="18" w16cid:durableId="426659532">
    <w:abstractNumId w:val="11"/>
  </w:num>
  <w:num w:numId="19" w16cid:durableId="452098517">
    <w:abstractNumId w:val="7"/>
  </w:num>
  <w:num w:numId="20" w16cid:durableId="749884031">
    <w:abstractNumId w:val="2"/>
  </w:num>
  <w:num w:numId="21" w16cid:durableId="2022506827">
    <w:abstractNumId w:val="15"/>
  </w:num>
  <w:num w:numId="22" w16cid:durableId="410855309">
    <w:abstractNumId w:val="0"/>
  </w:num>
  <w:num w:numId="23" w16cid:durableId="752629763">
    <w:abstractNumId w:val="3"/>
  </w:num>
  <w:num w:numId="24" w16cid:durableId="1365910142">
    <w:abstractNumId w:val="19"/>
  </w:num>
  <w:num w:numId="25" w16cid:durableId="422133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0DF1"/>
    <w:rsid w:val="000557FC"/>
    <w:rsid w:val="00062B5A"/>
    <w:rsid w:val="0007450D"/>
    <w:rsid w:val="00084C13"/>
    <w:rsid w:val="000A050B"/>
    <w:rsid w:val="0010503A"/>
    <w:rsid w:val="0010555D"/>
    <w:rsid w:val="00116621"/>
    <w:rsid w:val="0011769B"/>
    <w:rsid w:val="00131D18"/>
    <w:rsid w:val="00160EDF"/>
    <w:rsid w:val="001643E3"/>
    <w:rsid w:val="00173230"/>
    <w:rsid w:val="00180938"/>
    <w:rsid w:val="00193E17"/>
    <w:rsid w:val="001A0952"/>
    <w:rsid w:val="001B718D"/>
    <w:rsid w:val="001F44A0"/>
    <w:rsid w:val="002018EC"/>
    <w:rsid w:val="00214BDA"/>
    <w:rsid w:val="00224A57"/>
    <w:rsid w:val="00225E13"/>
    <w:rsid w:val="0023461A"/>
    <w:rsid w:val="00234C3A"/>
    <w:rsid w:val="002477E2"/>
    <w:rsid w:val="00251A54"/>
    <w:rsid w:val="0027548F"/>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75E0B"/>
    <w:rsid w:val="00480509"/>
    <w:rsid w:val="00483CF2"/>
    <w:rsid w:val="00486443"/>
    <w:rsid w:val="004873AD"/>
    <w:rsid w:val="00501A33"/>
    <w:rsid w:val="00502FD8"/>
    <w:rsid w:val="00514644"/>
    <w:rsid w:val="00523500"/>
    <w:rsid w:val="005343C1"/>
    <w:rsid w:val="00556651"/>
    <w:rsid w:val="00581771"/>
    <w:rsid w:val="005A5926"/>
    <w:rsid w:val="005B3ACA"/>
    <w:rsid w:val="00602A3E"/>
    <w:rsid w:val="0061087E"/>
    <w:rsid w:val="00630BC3"/>
    <w:rsid w:val="00635349"/>
    <w:rsid w:val="00660CCB"/>
    <w:rsid w:val="006B09C2"/>
    <w:rsid w:val="006B7199"/>
    <w:rsid w:val="006C21F4"/>
    <w:rsid w:val="006D1ABE"/>
    <w:rsid w:val="006E2230"/>
    <w:rsid w:val="006F231E"/>
    <w:rsid w:val="006F581E"/>
    <w:rsid w:val="00713147"/>
    <w:rsid w:val="00742E87"/>
    <w:rsid w:val="00746FE1"/>
    <w:rsid w:val="007C2C16"/>
    <w:rsid w:val="007E37F3"/>
    <w:rsid w:val="007F0BCF"/>
    <w:rsid w:val="007F57F2"/>
    <w:rsid w:val="008078D3"/>
    <w:rsid w:val="00812816"/>
    <w:rsid w:val="0085435E"/>
    <w:rsid w:val="00880E63"/>
    <w:rsid w:val="008861C0"/>
    <w:rsid w:val="008D02C3"/>
    <w:rsid w:val="008D58BE"/>
    <w:rsid w:val="008E1DE1"/>
    <w:rsid w:val="008F0FFE"/>
    <w:rsid w:val="008F4BB0"/>
    <w:rsid w:val="008F621A"/>
    <w:rsid w:val="0092537E"/>
    <w:rsid w:val="00935EEE"/>
    <w:rsid w:val="009427CD"/>
    <w:rsid w:val="009430FE"/>
    <w:rsid w:val="009445B2"/>
    <w:rsid w:val="009600EF"/>
    <w:rsid w:val="00962003"/>
    <w:rsid w:val="00995E9B"/>
    <w:rsid w:val="009D60D6"/>
    <w:rsid w:val="00A04BA3"/>
    <w:rsid w:val="00A1252A"/>
    <w:rsid w:val="00A2145A"/>
    <w:rsid w:val="00A922D2"/>
    <w:rsid w:val="00AA4F52"/>
    <w:rsid w:val="00AA7E8F"/>
    <w:rsid w:val="00AD5030"/>
    <w:rsid w:val="00AF53F6"/>
    <w:rsid w:val="00B54201"/>
    <w:rsid w:val="00B7468B"/>
    <w:rsid w:val="00B768ED"/>
    <w:rsid w:val="00BC5534"/>
    <w:rsid w:val="00BD5E90"/>
    <w:rsid w:val="00C118F5"/>
    <w:rsid w:val="00C2293B"/>
    <w:rsid w:val="00C423F2"/>
    <w:rsid w:val="00CA76BB"/>
    <w:rsid w:val="00CB67D6"/>
    <w:rsid w:val="00CE39FE"/>
    <w:rsid w:val="00CF42C2"/>
    <w:rsid w:val="00D267CA"/>
    <w:rsid w:val="00D4178C"/>
    <w:rsid w:val="00D771F4"/>
    <w:rsid w:val="00D9045B"/>
    <w:rsid w:val="00DA3136"/>
    <w:rsid w:val="00DA6DFB"/>
    <w:rsid w:val="00DC3842"/>
    <w:rsid w:val="00DD7694"/>
    <w:rsid w:val="00E1675A"/>
    <w:rsid w:val="00E36C53"/>
    <w:rsid w:val="00E37EAE"/>
    <w:rsid w:val="00EA4C97"/>
    <w:rsid w:val="00ED1F67"/>
    <w:rsid w:val="00ED64C4"/>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DD81C9-733F-47FC-99BF-F25B273BE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16</Pages>
  <Words>3704</Words>
  <Characters>21115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24</cp:revision>
  <dcterms:created xsi:type="dcterms:W3CDTF">2026-08-12T14:50:00Z</dcterms:created>
  <dcterms:modified xsi:type="dcterms:W3CDTF">2026-08-26T07:46:00Z</dcterms:modified>
</cp:coreProperties>
</file>