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spacing w:after="0" w:line="240" w:lineRule="auto"/>
        <w:rPr/>
      </w:pPr>
    </w:p>
    <w:sectPr w:rsidSect="00822656">
      <w:headerReference w:type="even" r:id="rId1"/>
      <w:headerReference w:type="default" r:id="rId2"/>
      <w:headerReference w:type="first" r:id="rId3"/>
      <w:footerReference w:type="default" r:id="rId4"/>
      <w:pgSz w:w="12240" w:h="15840" w:orient="portrait"/>
      <w:pgMar w:top="0" w:right="0" w:bottom="720" w:left="0" w:header="60" w:footer="720" w:gutter="0"/>
      <w:pgBorders/>
      <w:cols w:num="1" w:space="720">
        <w:col w:w="1080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jc w:val="right"/>
    </w:pPr>
    <w:r>
      <w:t xml:space="preserve">MS: 01/BV2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" o:spid="_x0000_s1025" type="#_x0000_t75" style="width:916.65pt;height:480.38pt;margin-top:0;margin-left:0;mso-position-horizontal:center;mso-position-horizontal-relative:margin;mso-position-vertical:center;mso-position-vertical-relative:margin;position:absolute;z-index:-2147483648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0" w:type="auto"/>
      <w:jc w:val="lef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6"/>
    </w:tblGrid>
    <w:tr>
      <w:trPr>
        <w:trHeight w:hRule="auto" w:val="0"/>
        <w:jc w:val="left"/>
      </w:trPr>
      <w:tc>
        <w:tcPr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cBorders>
          <w:shd w:val="clear" w:color="auto" w:fill="auto"/>
        </w:tcPr>
        <w:p>
          <w:pPr/>
        </w:p>
      </w:tc>
    </w:tr>
  </w:tbl>
  <w:p>
    <w:pPr>
      <w:rPr>
        <w:vanish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6" o:spid="_x0000_s1026" type="#_x0000_t75" style="width:916.65pt;height:480.38pt;margin-top:0;margin-left:0;mso-position-horizontal:center;mso-position-horizontal-relative:margin;mso-position-vertical:center;mso-position-vertical-relative:margin;position:absolute;z-index:-2147483648" o:allowincell="f">
          <v:imagedata r:id="rId1" o:title="" gain="19661f" blacklevel="22938f"/>
          <w10:wrap anchorx="margin" anchory="margin"/>
        </v:shape>
      </w:pict>
    </w:r>
  </w:p>
  <w:p>
    <w:pPr>
      <w:rPr>
        <w:vanish w:val="0"/>
      </w:rPr>
    </w:pPr>
  </w:p>
  <w:tbl>
    <w:tblPr>
      <w:tblW w:w="5000" w:type="pct"/>
      <w:jc w:val="lef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448"/>
      <w:gridCol w:w="4896"/>
      <w:gridCol w:w="4896"/>
    </w:tblGrid>
    <w:tr>
      <w:trPr>
        <w:trHeight w:hRule="auto" w:val="0"/>
        <w:jc w:val="left"/>
      </w:trPr>
      <w:tc>
        <w:tcPr>
          <w:tcW w:w="10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>
          <w:pPr>
            <w:jc w:val="center"/>
            <w:rPr>
              <w:vanish w:val="0"/>
            </w:rPr>
          </w:pPr>
          <w:r>
            <w:pict>
              <v:shape id="_x0000_i2049" type="#_x0000_t75" style="width:112.5pt;height:48.75pt">
                <v:imagedata r:id="rId2" o:title=""/>
              </v:shape>
            </w:pict>
          </w:r>
        </w:p>
      </w:tc>
      <w:tc>
        <w:tcPr>
          <w:tcW w:w="20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>
          <w:pPr>
            <w:divId w:val="1"/>
            <w:jc w:val="center"/>
            <w:rPr>
              <w:vanish w:val="0"/>
            </w:rPr>
          </w:pPr>
          <w:r>
            <w:rPr>
              <w:rFonts w:ascii="times new roman" w:eastAsia="times new roman" w:hAnsi="times new roman" w:cs="times new roman"/>
              <w:color w:val="267FB8"/>
              <w:sz w:val="24"/>
            </w:rPr>
            <w:t xml:space="preserve">SỞ Y TẾ THÀNH PHỐ HÀ NỘI</w:t>
          </w:r>
          <w:r>
            <w:rPr>
              <w:rFonts w:ascii="times new roman" w:eastAsia="times new roman" w:hAnsi="times new roman" w:cs="times new roman"/>
              <w:sz w:val="24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15"/>
            </w:rPr>
            <w:t xml:space="preserve">•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  </w:t>
          </w:r>
          <w:r>
            <w:rPr>
              <w:rFonts w:ascii="times new roman" w:eastAsia="times new roman" w:hAnsi="times new roman" w:cs="times new roman"/>
              <w:b/>
              <w:color w:val="057ECA"/>
              <w:sz w:val="24"/>
            </w:rPr>
            <w:t xml:space="preserve">•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  </w:t>
          </w:r>
          <w:r>
            <w:rPr>
              <w:rFonts w:ascii="times new roman" w:eastAsia="times new roman" w:hAnsi="times new roman" w:cs="times new roman"/>
              <w:b/>
              <w:color w:val="057ECA"/>
              <w:sz w:val="15"/>
            </w:rPr>
            <w:t xml:space="preserve">•</w:t>
          </w:r>
          <w:r>
            <w:rPr>
              <w:rFonts w:ascii="times new roman" w:eastAsia="times new roman" w:hAnsi="times new roman" w:cs="times new roman"/>
              <w:sz w:val="24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24"/>
            </w:rPr>
            <w:t xml:space="preserve">PHÒNG KHÁM ĐA KHOA</w:t>
          </w:r>
          <w:r>
            <w:rPr>
              <w:rFonts w:ascii="times new roman" w:eastAsia="times new roman" w:hAnsi="times new roman" w:cs="times new roman"/>
              <w:sz w:val="24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24"/>
            </w:rPr>
            <w:t xml:space="preserve">ĐẠI HỌC PHENIKAA HOÀNG NGÂN</w:t>
          </w:r>
        </w:p>
      </w:tc>
      <w:tc>
        <w:tcPr>
          <w:tcW w:w="20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>
          <w:pPr>
            <w:divId w:val="2"/>
            <w:jc w:val="left"/>
            <w:rPr>
              <w:vanish w:val="0"/>
            </w:rPr>
          </w:pPr>
          <w:r>
            <w:pict>
              <v:shape id="_x0000_i2050" type="#_x0000_t75" style="width:12pt;height:12pt">
                <v:imagedata r:id="rId3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8"/>
            </w:rPr>
            <w:t xml:space="preserve"> Số 167 Hoàng Ngân, P. Trung Hòa, Q. Cầu Giấy, TP.HN</w: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br/>
          </w:r>
          <w:r>
            <w:pict>
              <v:shape id="_x0000_i2051" type="#_x0000_t75" style="width:12pt;height:12pt">
                <v:imagedata r:id="rId4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8"/>
            </w:rPr>
            <w:t xml:space="preserve">pkdkhoangngan@phenikaa.com</w: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br/>
          </w:r>
          <w:r>
            <w:pict>
              <v:shape id="_x0000_i2052" type="#_x0000_t75" style="width:12pt;height:12pt">
                <v:imagedata r:id="rId5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8"/>
            </w:rPr>
            <w:t xml:space="preserve">phenikaamec.vn</w: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br/>
          </w:r>
          <w:r>
            <w:pict>
              <v:shape id="_x0000_i2053" type="#_x0000_t75" style="width:12pt;height:12pt">
                <v:imagedata r:id="rId6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8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8"/>
            </w:rPr>
            <w:t xml:space="preserve">(024) 2222 6699</w:t>
          </w:r>
        </w:p>
      </w:tc>
    </w:tr>
    <w:tr>
      <w:trPr>
        <w:gridAfter w:val="2"/>
        <w:trHeight w:hRule="auto" w:val="0"/>
        <w:jc w:val="left"/>
      </w:trPr>
      <w:tc>
        <w:tcPr>
          <w:tcW w:w="10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>
          <w:pPr>
            <w:rPr>
              <w:vanish w:val="0"/>
            </w:rPr>
          </w:pPr>
          <w:r>
            <w:pict>
              <v:shape id="_x0000_i2054" type="#_x0000_t75" style="width:612pt;height:5.77pt">
                <v:imagedata r:id="rId7" o:title=""/>
              </v:shape>
            </w:pict>
          </w:r>
        </w:p>
      </w:tc>
    </w:tr>
  </w:tbl>
  <w:p>
    <w:pPr/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7" o:spid="_x0000_s1027" type="#_x0000_t75" style="width:916.65pt;height:480.38pt;margin-top:0;margin-left:0;mso-position-horizontal:center;mso-position-horizontal-relative:margin;mso-position-vertical:center;mso-position-vertical-relative:margin;position:absolute;z-index:-2147483648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6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3057DC"/>
    <w:rPr/>
  </w:style>
  <w:style w:type="paragraph" w:styleId="Footer">
    <w:name w:val="Footer"/>
    <w:basedOn w:val="Normal"/>
    <w:link w:val="Foot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3057DC"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header" Target="header3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thuận</dc:creator>
  <cp:lastModifiedBy>lê thuận</cp:lastModifiedBy>
  <cp:revision>11</cp:revision>
  <dcterms:created xsi:type="dcterms:W3CDTF">2024-05-13T15:10:00Z</dcterms:created>
  <dcterms:modified xsi:type="dcterms:W3CDTF">2024-06-05T14:11:00Z</dcterms:modified>
</cp:coreProperties>
</file>