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17E5" w14:textId="567333F8" w:rsidR="0077719A" w:rsidRDefault="0077719A" w:rsidP="0077719A">
      <w:pPr>
        <w:pStyle w:val="Heading1"/>
        <w:rPr>
          <w:rFonts w:eastAsia="Times New Roman"/>
        </w:rPr>
      </w:pPr>
      <w:r>
        <w:rPr>
          <w:rFonts w:eastAsia="Times New Roman"/>
        </w:rPr>
        <w:t>Simple statistical tests</w:t>
      </w:r>
    </w:p>
    <w:p w14:paraId="1C9D93C7" w14:textId="3EED32A4" w:rsidR="0077719A" w:rsidRPr="0077719A" w:rsidRDefault="0077719A" w:rsidP="0077719A">
      <w:pPr>
        <w:pStyle w:val="Heading1"/>
        <w:rPr>
          <w:rFonts w:eastAsia="Times New Roman"/>
          <w:lang w:val="vi-VN"/>
        </w:rPr>
      </w:pPr>
      <w:r>
        <w:rPr>
          <w:rFonts w:eastAsia="Times New Roman"/>
          <w:lang w:val="vi-VN"/>
        </w:rPr>
        <w:t>Các kiểm định thống kê cơ bản</w:t>
      </w:r>
    </w:p>
    <w:p w14:paraId="5B880457" w14:textId="64E38BF3" w:rsidR="0077719A" w:rsidRPr="0077719A" w:rsidRDefault="0077719A" w:rsidP="0077719A">
      <w:pPr>
        <w:pStyle w:val="NormalWeb"/>
      </w:pPr>
      <w:r>
        <w:t xml:space="preserve">This page demonstrates how to conduct simple statistical tests using </w:t>
      </w:r>
      <w:r>
        <w:rPr>
          <w:rStyle w:val="Strong"/>
        </w:rPr>
        <w:t>base</w:t>
      </w:r>
      <w:r>
        <w:t xml:space="preserve"> R, </w:t>
      </w:r>
      <w:proofErr w:type="spellStart"/>
      <w:r>
        <w:rPr>
          <w:rStyle w:val="Strong"/>
        </w:rPr>
        <w:t>rstatix</w:t>
      </w:r>
      <w:proofErr w:type="spellEnd"/>
      <w:r>
        <w:t xml:space="preserve">, and </w:t>
      </w:r>
      <w:proofErr w:type="spellStart"/>
      <w:r>
        <w:rPr>
          <w:rStyle w:val="Strong"/>
        </w:rPr>
        <w:t>gtsummary</w:t>
      </w:r>
      <w:proofErr w:type="spellEnd"/>
      <w:r>
        <w:t>.</w:t>
      </w:r>
    </w:p>
    <w:p w14:paraId="36F7915C" w14:textId="2FD00A0C" w:rsidR="0077719A" w:rsidRDefault="0077719A" w:rsidP="0077719A">
      <w:pPr>
        <w:numPr>
          <w:ilvl w:val="0"/>
          <w:numId w:val="1"/>
        </w:numPr>
        <w:spacing w:before="100" w:beforeAutospacing="1" w:after="100" w:afterAutospacing="1"/>
        <w:rPr>
          <w:rFonts w:eastAsia="Times New Roman"/>
        </w:rPr>
      </w:pPr>
      <w:r>
        <w:rPr>
          <w:rFonts w:eastAsia="Times New Roman"/>
        </w:rPr>
        <w:t>T-test</w:t>
      </w:r>
    </w:p>
    <w:p w14:paraId="52903F2D" w14:textId="77777777" w:rsidR="0077719A" w:rsidRDefault="0077719A" w:rsidP="0077719A">
      <w:pPr>
        <w:numPr>
          <w:ilvl w:val="0"/>
          <w:numId w:val="1"/>
        </w:numPr>
        <w:spacing w:before="100" w:beforeAutospacing="1" w:after="100" w:afterAutospacing="1"/>
        <w:rPr>
          <w:rFonts w:eastAsia="Times New Roman"/>
        </w:rPr>
      </w:pPr>
      <w:r>
        <w:rPr>
          <w:rFonts w:eastAsia="Times New Roman"/>
        </w:rPr>
        <w:t>Shapiro-Wilk test</w:t>
      </w:r>
    </w:p>
    <w:p w14:paraId="02D48981" w14:textId="77777777" w:rsidR="0077719A" w:rsidRDefault="0077719A" w:rsidP="0077719A">
      <w:pPr>
        <w:numPr>
          <w:ilvl w:val="0"/>
          <w:numId w:val="1"/>
        </w:numPr>
        <w:spacing w:before="100" w:beforeAutospacing="1" w:after="100" w:afterAutospacing="1"/>
        <w:rPr>
          <w:rFonts w:eastAsia="Times New Roman"/>
        </w:rPr>
      </w:pPr>
      <w:r>
        <w:rPr>
          <w:rFonts w:eastAsia="Times New Roman"/>
        </w:rPr>
        <w:t>Wilcoxon rank sum test</w:t>
      </w:r>
    </w:p>
    <w:p w14:paraId="2EABB969" w14:textId="77777777" w:rsidR="0077719A" w:rsidRDefault="0077719A" w:rsidP="0077719A">
      <w:pPr>
        <w:numPr>
          <w:ilvl w:val="0"/>
          <w:numId w:val="1"/>
        </w:numPr>
        <w:spacing w:before="100" w:beforeAutospacing="1" w:after="100" w:afterAutospacing="1"/>
        <w:rPr>
          <w:rFonts w:eastAsia="Times New Roman"/>
        </w:rPr>
      </w:pPr>
      <w:r>
        <w:rPr>
          <w:rFonts w:eastAsia="Times New Roman"/>
        </w:rPr>
        <w:t>Kruskal-Wallis test</w:t>
      </w:r>
    </w:p>
    <w:p w14:paraId="0CF4B6AF" w14:textId="77777777" w:rsidR="0077719A" w:rsidRDefault="0077719A" w:rsidP="0077719A">
      <w:pPr>
        <w:numPr>
          <w:ilvl w:val="0"/>
          <w:numId w:val="1"/>
        </w:numPr>
        <w:spacing w:before="100" w:beforeAutospacing="1" w:after="100" w:afterAutospacing="1"/>
        <w:rPr>
          <w:rFonts w:eastAsia="Times New Roman"/>
        </w:rPr>
      </w:pPr>
      <w:r>
        <w:rPr>
          <w:rFonts w:eastAsia="Times New Roman"/>
        </w:rPr>
        <w:t>Chi-squared test</w:t>
      </w:r>
    </w:p>
    <w:p w14:paraId="23111145" w14:textId="77777777" w:rsidR="0077719A" w:rsidRDefault="0077719A" w:rsidP="0077719A">
      <w:pPr>
        <w:numPr>
          <w:ilvl w:val="0"/>
          <w:numId w:val="1"/>
        </w:numPr>
        <w:spacing w:before="100" w:beforeAutospacing="1" w:after="100" w:afterAutospacing="1"/>
        <w:rPr>
          <w:rFonts w:eastAsia="Times New Roman"/>
        </w:rPr>
      </w:pPr>
      <w:r>
        <w:rPr>
          <w:rFonts w:eastAsia="Times New Roman"/>
        </w:rPr>
        <w:t>Correlations between numeric variables</w:t>
      </w:r>
    </w:p>
    <w:p w14:paraId="60D058A9" w14:textId="087CC73E" w:rsidR="0077719A" w:rsidRDefault="0077719A" w:rsidP="0077719A">
      <w:pPr>
        <w:pStyle w:val="NormalWeb"/>
      </w:pPr>
      <w:r>
        <w:t>…many other tests can be performed, but we showcase just these common ones and link to further documentation.</w:t>
      </w:r>
    </w:p>
    <w:p w14:paraId="35F44075" w14:textId="1354D0B0" w:rsidR="0077719A" w:rsidRDefault="004769BC" w:rsidP="0077719A">
      <w:pPr>
        <w:pStyle w:val="NormalWeb"/>
      </w:pPr>
      <w:proofErr w:type="spellStart"/>
      <w:r>
        <w:t>Chương</w:t>
      </w:r>
      <w:proofErr w:type="spellEnd"/>
      <w:r>
        <w:rPr>
          <w:lang w:val="vi-VN"/>
        </w:rPr>
        <w:t xml:space="preserve"> </w:t>
      </w:r>
      <w:r w:rsidR="0077719A">
        <w:rPr>
          <w:lang w:val="vi-VN"/>
        </w:rPr>
        <w:t xml:space="preserve">này sẽ trình bày cách để thực hiện các phép kiểm định thống kê cơ bản bằng cách sử dụng </w:t>
      </w:r>
      <w:r w:rsidR="0077719A">
        <w:rPr>
          <w:rStyle w:val="Strong"/>
        </w:rPr>
        <w:t>base</w:t>
      </w:r>
      <w:r w:rsidR="0077719A">
        <w:t xml:space="preserve"> R, </w:t>
      </w:r>
      <w:proofErr w:type="spellStart"/>
      <w:r w:rsidR="0077719A">
        <w:rPr>
          <w:rStyle w:val="Strong"/>
        </w:rPr>
        <w:t>rstatix</w:t>
      </w:r>
      <w:proofErr w:type="spellEnd"/>
      <w:r w:rsidR="0077719A">
        <w:t xml:space="preserve">, </w:t>
      </w:r>
      <w:proofErr w:type="spellStart"/>
      <w:r w:rsidR="0077719A">
        <w:t>và</w:t>
      </w:r>
      <w:proofErr w:type="spellEnd"/>
      <w:r w:rsidR="0077719A">
        <w:rPr>
          <w:lang w:val="vi-VN"/>
        </w:rPr>
        <w:t xml:space="preserve"> </w:t>
      </w:r>
      <w:proofErr w:type="spellStart"/>
      <w:r w:rsidR="0077719A">
        <w:rPr>
          <w:rStyle w:val="Strong"/>
        </w:rPr>
        <w:t>gtsummary</w:t>
      </w:r>
      <w:proofErr w:type="spellEnd"/>
      <w:r w:rsidR="0077719A">
        <w:t>.</w:t>
      </w:r>
    </w:p>
    <w:p w14:paraId="1E80104B" w14:textId="7DD6DD33" w:rsidR="0077719A" w:rsidRDefault="0077719A" w:rsidP="0077719A">
      <w:pPr>
        <w:numPr>
          <w:ilvl w:val="0"/>
          <w:numId w:val="1"/>
        </w:numPr>
        <w:spacing w:before="100" w:beforeAutospacing="1" w:after="100" w:afterAutospacing="1"/>
        <w:rPr>
          <w:rFonts w:eastAsia="Times New Roman"/>
        </w:rPr>
      </w:pPr>
      <w:proofErr w:type="spellStart"/>
      <w:r>
        <w:rPr>
          <w:rFonts w:eastAsia="Times New Roman"/>
        </w:rPr>
        <w:t>Kiểm</w:t>
      </w:r>
      <w:proofErr w:type="spellEnd"/>
      <w:r>
        <w:rPr>
          <w:rFonts w:eastAsia="Times New Roman"/>
          <w:lang w:val="vi-VN"/>
        </w:rPr>
        <w:t xml:space="preserve"> định t</w:t>
      </w:r>
    </w:p>
    <w:p w14:paraId="31FDBE66" w14:textId="5B2A2657" w:rsidR="0077719A" w:rsidRDefault="0077719A" w:rsidP="0077719A">
      <w:pPr>
        <w:numPr>
          <w:ilvl w:val="0"/>
          <w:numId w:val="1"/>
        </w:numPr>
        <w:spacing w:before="100" w:beforeAutospacing="1" w:after="100" w:afterAutospacing="1"/>
        <w:rPr>
          <w:rFonts w:eastAsia="Times New Roman"/>
        </w:rPr>
      </w:pPr>
      <w:proofErr w:type="spellStart"/>
      <w:r>
        <w:rPr>
          <w:rFonts w:eastAsia="Times New Roman"/>
        </w:rPr>
        <w:t>Kiểm</w:t>
      </w:r>
      <w:proofErr w:type="spellEnd"/>
      <w:r>
        <w:rPr>
          <w:rFonts w:eastAsia="Times New Roman"/>
          <w:lang w:val="vi-VN"/>
        </w:rPr>
        <w:t xml:space="preserve"> định </w:t>
      </w:r>
      <w:r>
        <w:rPr>
          <w:rFonts w:eastAsia="Times New Roman"/>
        </w:rPr>
        <w:t xml:space="preserve">Shapiro-Wilk </w:t>
      </w:r>
    </w:p>
    <w:p w14:paraId="6E7E2EE3" w14:textId="6290D033" w:rsidR="0077719A" w:rsidRDefault="0077719A" w:rsidP="0077719A">
      <w:pPr>
        <w:numPr>
          <w:ilvl w:val="0"/>
          <w:numId w:val="1"/>
        </w:numPr>
        <w:spacing w:before="100" w:beforeAutospacing="1" w:after="100" w:afterAutospacing="1"/>
        <w:rPr>
          <w:rFonts w:eastAsia="Times New Roman"/>
        </w:rPr>
      </w:pPr>
      <w:proofErr w:type="spellStart"/>
      <w:r>
        <w:rPr>
          <w:rFonts w:eastAsia="Times New Roman"/>
        </w:rPr>
        <w:t>Kiểm</w:t>
      </w:r>
      <w:proofErr w:type="spellEnd"/>
      <w:r>
        <w:rPr>
          <w:rFonts w:eastAsia="Times New Roman"/>
          <w:lang w:val="vi-VN"/>
        </w:rPr>
        <w:t xml:space="preserve"> định </w:t>
      </w:r>
      <w:r w:rsidR="0092798F">
        <w:rPr>
          <w:rFonts w:eastAsia="Times New Roman"/>
          <w:lang w:val="vi-VN"/>
        </w:rPr>
        <w:t xml:space="preserve">tổng thứ hạng </w:t>
      </w:r>
      <w:r>
        <w:rPr>
          <w:rFonts w:eastAsia="Times New Roman"/>
        </w:rPr>
        <w:t>Wilcoxon</w:t>
      </w:r>
    </w:p>
    <w:p w14:paraId="79D9A084" w14:textId="543EFD69" w:rsidR="0077719A" w:rsidRDefault="0077719A" w:rsidP="0077719A">
      <w:pPr>
        <w:numPr>
          <w:ilvl w:val="0"/>
          <w:numId w:val="1"/>
        </w:numPr>
        <w:spacing w:before="100" w:beforeAutospacing="1" w:after="100" w:afterAutospacing="1"/>
        <w:rPr>
          <w:rFonts w:eastAsia="Times New Roman"/>
        </w:rPr>
      </w:pPr>
      <w:proofErr w:type="spellStart"/>
      <w:r>
        <w:rPr>
          <w:rFonts w:eastAsia="Times New Roman"/>
        </w:rPr>
        <w:t>Kiểm</w:t>
      </w:r>
      <w:proofErr w:type="spellEnd"/>
      <w:r>
        <w:rPr>
          <w:rFonts w:eastAsia="Times New Roman"/>
          <w:lang w:val="vi-VN"/>
        </w:rPr>
        <w:t xml:space="preserve"> định </w:t>
      </w:r>
      <w:r>
        <w:rPr>
          <w:rFonts w:eastAsia="Times New Roman"/>
        </w:rPr>
        <w:t xml:space="preserve">Kruskal-Wallis </w:t>
      </w:r>
    </w:p>
    <w:p w14:paraId="2CEFD114" w14:textId="07CA8B0E" w:rsidR="0077719A" w:rsidRDefault="0077719A" w:rsidP="0077719A">
      <w:pPr>
        <w:numPr>
          <w:ilvl w:val="0"/>
          <w:numId w:val="1"/>
        </w:numPr>
        <w:spacing w:before="100" w:beforeAutospacing="1" w:after="100" w:afterAutospacing="1"/>
        <w:rPr>
          <w:rFonts w:eastAsia="Times New Roman"/>
        </w:rPr>
      </w:pPr>
      <w:proofErr w:type="spellStart"/>
      <w:r>
        <w:rPr>
          <w:rFonts w:eastAsia="Times New Roman"/>
        </w:rPr>
        <w:t>Kiểm</w:t>
      </w:r>
      <w:proofErr w:type="spellEnd"/>
      <w:r>
        <w:rPr>
          <w:rFonts w:eastAsia="Times New Roman"/>
          <w:lang w:val="vi-VN"/>
        </w:rPr>
        <w:t xml:space="preserve"> định </w:t>
      </w:r>
      <w:r>
        <w:rPr>
          <w:rFonts w:eastAsia="Times New Roman"/>
        </w:rPr>
        <w:t xml:space="preserve">Chi-squared </w:t>
      </w:r>
      <w:r>
        <w:rPr>
          <w:rFonts w:eastAsia="Times New Roman"/>
          <w:lang w:val="vi-VN"/>
        </w:rPr>
        <w:t>(</w:t>
      </w:r>
      <w:r w:rsidR="00EC4CD8">
        <w:rPr>
          <w:rFonts w:eastAsia="Times New Roman"/>
          <w:lang w:val="vi-VN"/>
        </w:rPr>
        <w:t>Chi</w:t>
      </w:r>
      <w:r>
        <w:rPr>
          <w:rFonts w:eastAsia="Times New Roman"/>
          <w:lang w:val="vi-VN"/>
        </w:rPr>
        <w:t xml:space="preserve"> bình phương)</w:t>
      </w:r>
    </w:p>
    <w:p w14:paraId="0734C01D" w14:textId="342E4B9D" w:rsidR="0077719A" w:rsidRDefault="0077719A" w:rsidP="0077719A">
      <w:pPr>
        <w:numPr>
          <w:ilvl w:val="0"/>
          <w:numId w:val="1"/>
        </w:numPr>
        <w:spacing w:before="100" w:beforeAutospacing="1" w:after="100" w:afterAutospacing="1"/>
        <w:rPr>
          <w:rFonts w:eastAsia="Times New Roman"/>
        </w:rPr>
      </w:pPr>
      <w:proofErr w:type="spellStart"/>
      <w:r>
        <w:rPr>
          <w:rFonts w:eastAsia="Times New Roman"/>
        </w:rPr>
        <w:t>Tương</w:t>
      </w:r>
      <w:proofErr w:type="spellEnd"/>
      <w:r>
        <w:rPr>
          <w:rFonts w:eastAsia="Times New Roman"/>
          <w:lang w:val="vi-VN"/>
        </w:rPr>
        <w:t xml:space="preserve"> quan giữa các biến </w:t>
      </w:r>
      <w:proofErr w:type="spellStart"/>
      <w:r>
        <w:rPr>
          <w:rFonts w:eastAsia="Times New Roman"/>
        </w:rPr>
        <w:t>định</w:t>
      </w:r>
      <w:proofErr w:type="spellEnd"/>
      <w:r>
        <w:rPr>
          <w:rFonts w:eastAsia="Times New Roman"/>
          <w:lang w:val="vi-VN"/>
        </w:rPr>
        <w:t xml:space="preserve"> lượng</w:t>
      </w:r>
    </w:p>
    <w:p w14:paraId="1E1ECBE0" w14:textId="460CA213" w:rsidR="0077719A" w:rsidRPr="0077719A" w:rsidRDefault="0077719A" w:rsidP="0077719A">
      <w:pPr>
        <w:pStyle w:val="NormalWeb"/>
        <w:rPr>
          <w:lang w:val="vi-VN"/>
        </w:rPr>
      </w:pPr>
      <w:r>
        <w:rPr>
          <w:lang w:val="vi-VN"/>
        </w:rPr>
        <w:t>... nhiều kiểm định khác có thể được thực hiện, nhưng chúng tôi chỉ trình bày các kiểm định thông dụng và kết nối với các phần khác trong cuốn sổ tay này</w:t>
      </w:r>
    </w:p>
    <w:p w14:paraId="33E62802" w14:textId="77777777" w:rsidR="0077719A" w:rsidRDefault="0077719A" w:rsidP="0077719A">
      <w:pPr>
        <w:pStyle w:val="NormalWeb"/>
      </w:pPr>
      <w:r>
        <w:t>Each of the above packages bring certain advantages and disadvantages:</w:t>
      </w:r>
    </w:p>
    <w:p w14:paraId="1F999BB0" w14:textId="77777777" w:rsidR="0077719A" w:rsidRDefault="0077719A" w:rsidP="0077719A">
      <w:pPr>
        <w:numPr>
          <w:ilvl w:val="0"/>
          <w:numId w:val="2"/>
        </w:numPr>
        <w:spacing w:before="100" w:beforeAutospacing="1" w:after="100" w:afterAutospacing="1"/>
        <w:rPr>
          <w:rFonts w:eastAsia="Times New Roman"/>
        </w:rPr>
      </w:pPr>
      <w:r>
        <w:rPr>
          <w:rFonts w:eastAsia="Times New Roman"/>
        </w:rPr>
        <w:t xml:space="preserve">Use </w:t>
      </w:r>
      <w:r>
        <w:rPr>
          <w:rStyle w:val="Strong"/>
          <w:rFonts w:eastAsia="Times New Roman"/>
        </w:rPr>
        <w:t>base</w:t>
      </w:r>
      <w:r>
        <w:rPr>
          <w:rFonts w:eastAsia="Times New Roman"/>
        </w:rPr>
        <w:t xml:space="preserve"> R functions to print a </w:t>
      </w:r>
      <w:proofErr w:type="gramStart"/>
      <w:r>
        <w:rPr>
          <w:rFonts w:eastAsia="Times New Roman"/>
        </w:rPr>
        <w:t>statistical outputs</w:t>
      </w:r>
      <w:proofErr w:type="gramEnd"/>
      <w:r>
        <w:rPr>
          <w:rFonts w:eastAsia="Times New Roman"/>
        </w:rPr>
        <w:t xml:space="preserve"> to the R Console</w:t>
      </w:r>
    </w:p>
    <w:p w14:paraId="62F662F0" w14:textId="77777777" w:rsidR="0077719A" w:rsidRDefault="0077719A" w:rsidP="0077719A">
      <w:pPr>
        <w:numPr>
          <w:ilvl w:val="0"/>
          <w:numId w:val="2"/>
        </w:numPr>
        <w:spacing w:before="100" w:beforeAutospacing="1" w:after="100" w:afterAutospacing="1"/>
        <w:rPr>
          <w:rFonts w:eastAsia="Times New Roman"/>
        </w:rPr>
      </w:pPr>
      <w:r>
        <w:rPr>
          <w:rFonts w:eastAsia="Times New Roman"/>
        </w:rPr>
        <w:t xml:space="preserve">Use </w:t>
      </w:r>
      <w:proofErr w:type="spellStart"/>
      <w:r>
        <w:rPr>
          <w:rStyle w:val="Strong"/>
          <w:rFonts w:eastAsia="Times New Roman"/>
        </w:rPr>
        <w:t>rstatix</w:t>
      </w:r>
      <w:proofErr w:type="spellEnd"/>
      <w:r>
        <w:rPr>
          <w:rFonts w:eastAsia="Times New Roman"/>
        </w:rPr>
        <w:t xml:space="preserve"> functions to return results in a data frame, or if you want tests to run by group</w:t>
      </w:r>
    </w:p>
    <w:p w14:paraId="213E6D47" w14:textId="2FA0F56F" w:rsidR="0077719A" w:rsidRDefault="0077719A" w:rsidP="0077719A">
      <w:pPr>
        <w:numPr>
          <w:ilvl w:val="0"/>
          <w:numId w:val="2"/>
        </w:numPr>
        <w:spacing w:before="100" w:beforeAutospacing="1" w:after="100" w:afterAutospacing="1"/>
        <w:rPr>
          <w:rFonts w:eastAsia="Times New Roman"/>
        </w:rPr>
      </w:pPr>
      <w:r>
        <w:rPr>
          <w:rFonts w:eastAsia="Times New Roman"/>
        </w:rPr>
        <w:t xml:space="preserve">Use </w:t>
      </w:r>
      <w:proofErr w:type="spellStart"/>
      <w:r>
        <w:rPr>
          <w:rStyle w:val="Strong"/>
          <w:rFonts w:eastAsia="Times New Roman"/>
        </w:rPr>
        <w:t>gtsummary</w:t>
      </w:r>
      <w:proofErr w:type="spellEnd"/>
      <w:r>
        <w:rPr>
          <w:rFonts w:eastAsia="Times New Roman"/>
        </w:rPr>
        <w:t xml:space="preserve"> if you want to quickly print publication-ready tables</w:t>
      </w:r>
    </w:p>
    <w:p w14:paraId="4CF4627D" w14:textId="4411BF74" w:rsidR="0077719A" w:rsidRDefault="0077719A" w:rsidP="0077719A">
      <w:pPr>
        <w:spacing w:before="100" w:beforeAutospacing="1" w:after="100" w:afterAutospacing="1"/>
        <w:rPr>
          <w:rFonts w:eastAsia="Times New Roman"/>
          <w:lang w:val="vi-VN"/>
        </w:rPr>
      </w:pPr>
      <w:proofErr w:type="spellStart"/>
      <w:r>
        <w:rPr>
          <w:rFonts w:eastAsia="Times New Roman"/>
        </w:rPr>
        <w:t>Mỗi</w:t>
      </w:r>
      <w:proofErr w:type="spellEnd"/>
      <w:r>
        <w:rPr>
          <w:rFonts w:eastAsia="Times New Roman"/>
          <w:lang w:val="vi-VN"/>
        </w:rPr>
        <w:t xml:space="preserve"> </w:t>
      </w:r>
      <w:r w:rsidR="0092798F">
        <w:rPr>
          <w:rFonts w:eastAsia="Times New Roman"/>
          <w:lang w:val="vi-VN"/>
        </w:rPr>
        <w:t xml:space="preserve">gói lệnh </w:t>
      </w:r>
      <w:r>
        <w:rPr>
          <w:rFonts w:eastAsia="Times New Roman"/>
          <w:lang w:val="vi-VN"/>
        </w:rPr>
        <w:t xml:space="preserve">được đề cập bên trên </w:t>
      </w:r>
      <w:r w:rsidR="00F70400">
        <w:rPr>
          <w:rFonts w:eastAsia="Times New Roman"/>
          <w:lang w:val="vi-VN"/>
        </w:rPr>
        <w:t xml:space="preserve">đều </w:t>
      </w:r>
      <w:r>
        <w:rPr>
          <w:rFonts w:eastAsia="Times New Roman"/>
          <w:lang w:val="vi-VN"/>
        </w:rPr>
        <w:t>có một số ưu điểm và khuyết điểm</w:t>
      </w:r>
      <w:r w:rsidR="00F70400">
        <w:rPr>
          <w:rFonts w:eastAsia="Times New Roman"/>
          <w:lang w:val="vi-VN"/>
        </w:rPr>
        <w:t xml:space="preserve"> nhất định</w:t>
      </w:r>
    </w:p>
    <w:p w14:paraId="05117A85" w14:textId="55C771B8" w:rsidR="0077719A" w:rsidRPr="00F70400" w:rsidRDefault="00F70400" w:rsidP="0077719A">
      <w:pPr>
        <w:numPr>
          <w:ilvl w:val="0"/>
          <w:numId w:val="2"/>
        </w:numPr>
        <w:spacing w:before="100" w:beforeAutospacing="1" w:after="100" w:afterAutospacing="1"/>
        <w:rPr>
          <w:rFonts w:eastAsia="Times New Roman"/>
          <w:lang w:val="vi-VN"/>
        </w:rPr>
      </w:pPr>
      <w:r w:rsidRPr="00F70400">
        <w:rPr>
          <w:rFonts w:eastAsia="Times New Roman"/>
          <w:lang w:val="vi-VN"/>
        </w:rPr>
        <w:t>Sử</w:t>
      </w:r>
      <w:r>
        <w:rPr>
          <w:rFonts w:eastAsia="Times New Roman"/>
          <w:lang w:val="vi-VN"/>
        </w:rPr>
        <w:t xml:space="preserve"> dụng các câu lệnh của </w:t>
      </w:r>
      <w:r w:rsidR="0077719A" w:rsidRPr="00F70400">
        <w:rPr>
          <w:rStyle w:val="Strong"/>
          <w:rFonts w:eastAsia="Times New Roman"/>
          <w:lang w:val="vi-VN"/>
        </w:rPr>
        <w:t>base</w:t>
      </w:r>
      <w:r w:rsidR="0077719A" w:rsidRPr="00F70400">
        <w:rPr>
          <w:rFonts w:eastAsia="Times New Roman"/>
          <w:lang w:val="vi-VN"/>
        </w:rPr>
        <w:t xml:space="preserve"> R </w:t>
      </w:r>
      <w:r w:rsidRPr="00F70400">
        <w:rPr>
          <w:rFonts w:eastAsia="Times New Roman"/>
          <w:lang w:val="vi-VN"/>
        </w:rPr>
        <w:t>để</w:t>
      </w:r>
      <w:r>
        <w:rPr>
          <w:rFonts w:eastAsia="Times New Roman"/>
          <w:lang w:val="vi-VN"/>
        </w:rPr>
        <w:t xml:space="preserve"> cho kết quả </w:t>
      </w:r>
      <w:r w:rsidR="008C00EB">
        <w:rPr>
          <w:rFonts w:eastAsia="Times New Roman"/>
          <w:lang w:val="vi-VN"/>
        </w:rPr>
        <w:t xml:space="preserve">đầu ra </w:t>
      </w:r>
      <w:r>
        <w:rPr>
          <w:rFonts w:eastAsia="Times New Roman"/>
          <w:lang w:val="vi-VN"/>
        </w:rPr>
        <w:t xml:space="preserve">trong </w:t>
      </w:r>
      <w:r w:rsidR="0077719A" w:rsidRPr="00F70400">
        <w:rPr>
          <w:rFonts w:eastAsia="Times New Roman"/>
          <w:lang w:val="vi-VN"/>
        </w:rPr>
        <w:t>R Console</w:t>
      </w:r>
    </w:p>
    <w:p w14:paraId="66E4CCCF" w14:textId="53AA29DC" w:rsidR="0077719A" w:rsidRPr="00F70400" w:rsidRDefault="00F70400" w:rsidP="0077719A">
      <w:pPr>
        <w:numPr>
          <w:ilvl w:val="0"/>
          <w:numId w:val="2"/>
        </w:numPr>
        <w:spacing w:before="100" w:beforeAutospacing="1" w:after="100" w:afterAutospacing="1"/>
        <w:rPr>
          <w:rFonts w:eastAsia="Times New Roman"/>
          <w:lang w:val="vi-VN"/>
        </w:rPr>
      </w:pPr>
      <w:r w:rsidRPr="00F70400">
        <w:rPr>
          <w:rFonts w:eastAsia="Times New Roman"/>
          <w:lang w:val="vi-VN"/>
        </w:rPr>
        <w:t>Sử</w:t>
      </w:r>
      <w:r>
        <w:rPr>
          <w:rFonts w:eastAsia="Times New Roman"/>
          <w:lang w:val="vi-VN"/>
        </w:rPr>
        <w:t xml:space="preserve"> dụng các câu lệnh của </w:t>
      </w:r>
      <w:r w:rsidR="0077719A" w:rsidRPr="00F70400">
        <w:rPr>
          <w:rStyle w:val="Strong"/>
          <w:rFonts w:eastAsia="Times New Roman"/>
          <w:lang w:val="vi-VN"/>
        </w:rPr>
        <w:t>rstatix</w:t>
      </w:r>
      <w:r w:rsidR="0077719A" w:rsidRPr="00F70400">
        <w:rPr>
          <w:rFonts w:eastAsia="Times New Roman"/>
          <w:lang w:val="vi-VN"/>
        </w:rPr>
        <w:t xml:space="preserve"> </w:t>
      </w:r>
      <w:r w:rsidRPr="00F70400">
        <w:rPr>
          <w:rFonts w:eastAsia="Times New Roman"/>
          <w:lang w:val="vi-VN"/>
        </w:rPr>
        <w:t>để</w:t>
      </w:r>
      <w:r>
        <w:rPr>
          <w:rFonts w:eastAsia="Times New Roman"/>
          <w:lang w:val="vi-VN"/>
        </w:rPr>
        <w:t xml:space="preserve"> </w:t>
      </w:r>
      <w:r w:rsidR="008C00EB">
        <w:rPr>
          <w:rFonts w:eastAsia="Times New Roman"/>
          <w:lang w:val="vi-VN"/>
        </w:rPr>
        <w:t>cho</w:t>
      </w:r>
      <w:r>
        <w:rPr>
          <w:rFonts w:eastAsia="Times New Roman"/>
          <w:lang w:val="vi-VN"/>
        </w:rPr>
        <w:t xml:space="preserve"> kết quả </w:t>
      </w:r>
      <w:r w:rsidR="008C00EB">
        <w:rPr>
          <w:rFonts w:eastAsia="Times New Roman"/>
          <w:lang w:val="vi-VN"/>
        </w:rPr>
        <w:t>dưới dạng</w:t>
      </w:r>
      <w:r>
        <w:rPr>
          <w:rFonts w:eastAsia="Times New Roman"/>
          <w:lang w:val="vi-VN"/>
        </w:rPr>
        <w:t xml:space="preserve"> cấu trúc </w:t>
      </w:r>
      <w:r w:rsidR="00C3476F">
        <w:rPr>
          <w:rFonts w:eastAsia="Times New Roman"/>
          <w:lang w:val="vi-VN"/>
        </w:rPr>
        <w:t xml:space="preserve">số </w:t>
      </w:r>
      <w:r>
        <w:rPr>
          <w:rFonts w:eastAsia="Times New Roman"/>
          <w:lang w:val="vi-VN"/>
        </w:rPr>
        <w:t>liệu hoặc khi muốn thực hiện các kiểm định theo nhóm</w:t>
      </w:r>
      <w:r w:rsidR="0077719A" w:rsidRPr="00F70400">
        <w:rPr>
          <w:rFonts w:eastAsia="Times New Roman"/>
          <w:lang w:val="vi-VN"/>
        </w:rPr>
        <w:t xml:space="preserve"> </w:t>
      </w:r>
    </w:p>
    <w:p w14:paraId="62EBA478" w14:textId="33806A4A" w:rsidR="0077719A" w:rsidRPr="00F70400" w:rsidRDefault="00F70400" w:rsidP="0077719A">
      <w:pPr>
        <w:numPr>
          <w:ilvl w:val="0"/>
          <w:numId w:val="2"/>
        </w:numPr>
        <w:spacing w:before="100" w:beforeAutospacing="1" w:after="100" w:afterAutospacing="1"/>
        <w:rPr>
          <w:rFonts w:eastAsia="Times New Roman"/>
          <w:lang w:val="vi-VN"/>
        </w:rPr>
      </w:pPr>
      <w:r w:rsidRPr="00F70400">
        <w:rPr>
          <w:rFonts w:eastAsia="Times New Roman"/>
          <w:lang w:val="vi-VN"/>
        </w:rPr>
        <w:t>Sử</w:t>
      </w:r>
      <w:r>
        <w:rPr>
          <w:rFonts w:eastAsia="Times New Roman"/>
          <w:lang w:val="vi-VN"/>
        </w:rPr>
        <w:t xml:space="preserve"> dụng các câu lệnh của</w:t>
      </w:r>
      <w:r w:rsidRPr="00F70400">
        <w:rPr>
          <w:b/>
          <w:bCs/>
          <w:lang w:val="vi-VN"/>
        </w:rPr>
        <w:t xml:space="preserve"> </w:t>
      </w:r>
      <w:r w:rsidR="0077719A" w:rsidRPr="00F70400">
        <w:rPr>
          <w:b/>
          <w:bCs/>
          <w:lang w:val="vi-VN"/>
        </w:rPr>
        <w:t>gtsummary</w:t>
      </w:r>
      <w:r w:rsidR="0077719A" w:rsidRPr="00F70400">
        <w:rPr>
          <w:rFonts w:eastAsia="Times New Roman"/>
          <w:lang w:val="vi-VN"/>
        </w:rPr>
        <w:t xml:space="preserve"> </w:t>
      </w:r>
      <w:r w:rsidRPr="00F70400">
        <w:rPr>
          <w:rFonts w:eastAsia="Times New Roman"/>
          <w:lang w:val="vi-VN"/>
        </w:rPr>
        <w:t>khi</w:t>
      </w:r>
      <w:r>
        <w:rPr>
          <w:rFonts w:eastAsia="Times New Roman"/>
          <w:lang w:val="vi-VN"/>
        </w:rPr>
        <w:t xml:space="preserve"> muốn kết quả là các bảng biểu có thể sử dụng được ngay</w:t>
      </w:r>
    </w:p>
    <w:p w14:paraId="72F2F955" w14:textId="2896F5E2" w:rsidR="0077719A" w:rsidRDefault="0077719A" w:rsidP="0077719A">
      <w:pPr>
        <w:pStyle w:val="Heading2"/>
        <w:rPr>
          <w:rFonts w:eastAsia="Times New Roman"/>
        </w:rPr>
      </w:pPr>
      <w:r>
        <w:rPr>
          <w:rFonts w:eastAsia="Times New Roman"/>
        </w:rPr>
        <w:lastRenderedPageBreak/>
        <w:t>Preparation</w:t>
      </w:r>
    </w:p>
    <w:p w14:paraId="4263A130" w14:textId="68661AE2" w:rsidR="00220275" w:rsidRPr="00220275" w:rsidRDefault="00220275" w:rsidP="0077719A">
      <w:pPr>
        <w:pStyle w:val="Heading2"/>
        <w:rPr>
          <w:rFonts w:eastAsia="Times New Roman"/>
          <w:lang w:val="vi-VN"/>
        </w:rPr>
      </w:pPr>
      <w:proofErr w:type="spellStart"/>
      <w:r>
        <w:rPr>
          <w:rFonts w:eastAsia="Times New Roman"/>
        </w:rPr>
        <w:t>Các</w:t>
      </w:r>
      <w:proofErr w:type="spellEnd"/>
      <w:r>
        <w:rPr>
          <w:rFonts w:eastAsia="Times New Roman"/>
          <w:lang w:val="vi-VN"/>
        </w:rPr>
        <w:t xml:space="preserve"> bước chuẩn bị</w:t>
      </w:r>
    </w:p>
    <w:p w14:paraId="6E542916" w14:textId="30224A50" w:rsidR="0077719A" w:rsidRDefault="0077719A" w:rsidP="0077719A">
      <w:pPr>
        <w:pStyle w:val="Heading3"/>
        <w:rPr>
          <w:rFonts w:eastAsia="Times New Roman"/>
        </w:rPr>
      </w:pPr>
      <w:r>
        <w:rPr>
          <w:rFonts w:eastAsia="Times New Roman"/>
        </w:rPr>
        <w:t>Load packages</w:t>
      </w:r>
    </w:p>
    <w:p w14:paraId="2E899C5B" w14:textId="71D8A59D" w:rsidR="00220275" w:rsidRPr="00220275" w:rsidRDefault="0092798F" w:rsidP="0077719A">
      <w:pPr>
        <w:pStyle w:val="Heading3"/>
        <w:rPr>
          <w:rFonts w:eastAsia="Times New Roman"/>
          <w:lang w:val="vi-VN"/>
        </w:rPr>
      </w:pPr>
      <w:proofErr w:type="spellStart"/>
      <w:r>
        <w:rPr>
          <w:rFonts w:eastAsia="Times New Roman"/>
        </w:rPr>
        <w:t>Tải</w:t>
      </w:r>
      <w:proofErr w:type="spellEnd"/>
      <w:r>
        <w:rPr>
          <w:rFonts w:eastAsia="Times New Roman"/>
          <w:lang w:val="vi-VN"/>
        </w:rPr>
        <w:t xml:space="preserve"> các gói lệnh</w:t>
      </w:r>
    </w:p>
    <w:p w14:paraId="2DB930E5" w14:textId="0999D72F" w:rsidR="0077719A" w:rsidRDefault="0077719A" w:rsidP="0077719A">
      <w:pPr>
        <w:pStyle w:val="NormalWeb"/>
      </w:pPr>
      <w:r>
        <w:t xml:space="preserve">This code chunk shows the loading of packages required for the analyses. In this handbook we emphasize </w:t>
      </w:r>
      <w:proofErr w:type="spellStart"/>
      <w:r>
        <w:rPr>
          <w:rStyle w:val="HTMLCode"/>
        </w:rPr>
        <w:t>p_</w:t>
      </w:r>
      <w:proofErr w:type="gramStart"/>
      <w:r>
        <w:rPr>
          <w:rStyle w:val="HTMLCode"/>
        </w:rPr>
        <w:t>load</w:t>
      </w:r>
      <w:proofErr w:type="spellEnd"/>
      <w:r>
        <w:rPr>
          <w:rStyle w:val="HTMLCode"/>
        </w:rPr>
        <w:t>(</w:t>
      </w:r>
      <w:proofErr w:type="gramEnd"/>
      <w:r>
        <w:rPr>
          <w:rStyle w:val="HTMLCode"/>
        </w:rPr>
        <w:t>)</w:t>
      </w:r>
      <w:r>
        <w:t xml:space="preserve"> from </w:t>
      </w:r>
      <w:proofErr w:type="spellStart"/>
      <w:r>
        <w:rPr>
          <w:rStyle w:val="Strong"/>
        </w:rPr>
        <w:t>pacman</w:t>
      </w:r>
      <w:proofErr w:type="spellEnd"/>
      <w:r>
        <w:t xml:space="preserve">, which installs the package if necessary </w:t>
      </w:r>
      <w:r>
        <w:rPr>
          <w:rStyle w:val="Emphasis"/>
        </w:rPr>
        <w:t>and</w:t>
      </w:r>
      <w:r>
        <w:t xml:space="preserve"> loads it for use. You can also load installed packages with </w:t>
      </w:r>
      <w:proofErr w:type="gramStart"/>
      <w:r>
        <w:rPr>
          <w:rStyle w:val="HTMLCode"/>
        </w:rPr>
        <w:t>library(</w:t>
      </w:r>
      <w:proofErr w:type="gramEnd"/>
      <w:r>
        <w:rPr>
          <w:rStyle w:val="HTMLCode"/>
        </w:rPr>
        <w:t>)</w:t>
      </w:r>
      <w:r>
        <w:t xml:space="preserve"> from </w:t>
      </w:r>
      <w:r>
        <w:rPr>
          <w:rStyle w:val="Strong"/>
        </w:rPr>
        <w:t>base</w:t>
      </w:r>
      <w:r>
        <w:t xml:space="preserve"> R. See the page on </w:t>
      </w:r>
      <w:hyperlink w:anchor="r-basics" w:history="1">
        <w:r>
          <w:rPr>
            <w:rStyle w:val="Hyperlink"/>
          </w:rPr>
          <w:t>R basics</w:t>
        </w:r>
      </w:hyperlink>
      <w:r>
        <w:t xml:space="preserve"> for more information on R packages.</w:t>
      </w:r>
    </w:p>
    <w:p w14:paraId="6DE0EDDA" w14:textId="1E0ADDBE" w:rsidR="00220275" w:rsidRPr="00220275" w:rsidRDefault="00220275" w:rsidP="0077719A">
      <w:pPr>
        <w:pStyle w:val="NormalWeb"/>
        <w:rPr>
          <w:lang w:val="vi-VN"/>
        </w:rPr>
      </w:pPr>
      <w:proofErr w:type="spellStart"/>
      <w:r>
        <w:t>Đoạn</w:t>
      </w:r>
      <w:proofErr w:type="spellEnd"/>
      <w:r>
        <w:rPr>
          <w:lang w:val="vi-VN"/>
        </w:rPr>
        <w:t xml:space="preserve"> mã này hiển thị việc </w:t>
      </w:r>
      <w:r w:rsidR="008C00EB">
        <w:rPr>
          <w:lang w:val="vi-VN"/>
        </w:rPr>
        <w:t>tải</w:t>
      </w:r>
      <w:r>
        <w:rPr>
          <w:lang w:val="vi-VN"/>
        </w:rPr>
        <w:t xml:space="preserve"> các </w:t>
      </w:r>
      <w:r w:rsidR="0092798F">
        <w:rPr>
          <w:lang w:val="vi-VN"/>
        </w:rPr>
        <w:t xml:space="preserve">gói lệnh </w:t>
      </w:r>
      <w:r>
        <w:rPr>
          <w:lang w:val="vi-VN"/>
        </w:rPr>
        <w:t xml:space="preserve">cần thiết cho phân tích. Trong cuốn sổ tay này, chúng tôi nhấn mạnh đến </w:t>
      </w:r>
      <w:r w:rsidR="0092798F">
        <w:rPr>
          <w:lang w:val="vi-VN"/>
        </w:rPr>
        <w:t>hàm</w:t>
      </w:r>
      <w:r>
        <w:rPr>
          <w:lang w:val="vi-VN"/>
        </w:rPr>
        <w:t xml:space="preserve"> </w:t>
      </w:r>
      <w:r w:rsidRPr="00220275">
        <w:rPr>
          <w:rStyle w:val="HTMLCode"/>
          <w:lang w:val="vi-VN"/>
        </w:rPr>
        <w:t>p_load()</w:t>
      </w:r>
      <w:r>
        <w:rPr>
          <w:lang w:val="vi-VN"/>
        </w:rPr>
        <w:t xml:space="preserve">trong gói lệnh </w:t>
      </w:r>
      <w:r>
        <w:rPr>
          <w:rStyle w:val="Strong"/>
          <w:lang w:val="vi-VN"/>
        </w:rPr>
        <w:t>pacman</w:t>
      </w:r>
      <w:r w:rsidRPr="00C3476F">
        <w:rPr>
          <w:lang w:val="vi-VN"/>
        </w:rPr>
        <w:t xml:space="preserve">, </w:t>
      </w:r>
      <w:r w:rsidR="00C3476F">
        <w:rPr>
          <w:lang w:val="vi-VN"/>
        </w:rPr>
        <w:t>cài đặt</w:t>
      </w:r>
      <w:r w:rsidR="0092798F">
        <w:rPr>
          <w:lang w:val="vi-VN"/>
        </w:rPr>
        <w:t xml:space="preserve"> gói lệnh nếu cần thiết</w:t>
      </w:r>
      <w:r w:rsidR="00C3476F">
        <w:rPr>
          <w:lang w:val="vi-VN"/>
        </w:rPr>
        <w:t xml:space="preserve"> và </w:t>
      </w:r>
      <w:r w:rsidR="0092798F">
        <w:rPr>
          <w:lang w:val="vi-VN"/>
        </w:rPr>
        <w:t xml:space="preserve">tải để </w:t>
      </w:r>
      <w:r w:rsidR="00C3476F">
        <w:rPr>
          <w:lang w:val="vi-VN"/>
        </w:rPr>
        <w:t>sử dụng</w:t>
      </w:r>
      <w:r w:rsidRPr="00C3476F">
        <w:rPr>
          <w:lang w:val="vi-VN"/>
        </w:rPr>
        <w:t xml:space="preserve">. </w:t>
      </w:r>
      <w:r w:rsidR="00C3476F">
        <w:rPr>
          <w:lang w:val="vi-VN"/>
        </w:rPr>
        <w:t xml:space="preserve">Các gói lệnh đã cài đặt cũng có thể được </w:t>
      </w:r>
      <w:r w:rsidR="0092798F">
        <w:rPr>
          <w:lang w:val="vi-VN"/>
        </w:rPr>
        <w:t xml:space="preserve">tải </w:t>
      </w:r>
      <w:r w:rsidR="00C3476F">
        <w:rPr>
          <w:lang w:val="vi-VN"/>
        </w:rPr>
        <w:t xml:space="preserve">bằng </w:t>
      </w:r>
      <w:r w:rsidRPr="00C3476F">
        <w:rPr>
          <w:rStyle w:val="HTMLCode"/>
          <w:lang w:val="vi-VN"/>
        </w:rPr>
        <w:t>library()</w:t>
      </w:r>
      <w:r w:rsidR="00C3476F">
        <w:rPr>
          <w:lang w:val="vi-VN"/>
        </w:rPr>
        <w:t xml:space="preserve">từ </w:t>
      </w:r>
      <w:r w:rsidRPr="00C3476F">
        <w:rPr>
          <w:rStyle w:val="Strong"/>
          <w:lang w:val="vi-VN"/>
        </w:rPr>
        <w:t>base</w:t>
      </w:r>
      <w:r w:rsidRPr="00C3476F">
        <w:rPr>
          <w:lang w:val="vi-VN"/>
        </w:rPr>
        <w:t xml:space="preserve"> R. </w:t>
      </w:r>
      <w:r w:rsidR="00C3476F">
        <w:rPr>
          <w:lang w:val="vi-VN"/>
        </w:rPr>
        <w:t xml:space="preserve">Xem </w:t>
      </w:r>
      <w:r w:rsidR="0092798F">
        <w:rPr>
          <w:lang w:val="vi-VN"/>
        </w:rPr>
        <w:t xml:space="preserve">thêm thông tin các gói lệnh của R </w:t>
      </w:r>
      <w:r w:rsidR="00C3476F">
        <w:rPr>
          <w:lang w:val="vi-VN"/>
        </w:rPr>
        <w:t xml:space="preserve">trong </w:t>
      </w:r>
      <w:r w:rsidR="004769BC">
        <w:rPr>
          <w:lang w:val="vi-VN"/>
        </w:rPr>
        <w:t>chương</w:t>
      </w:r>
      <w:r w:rsidR="00C3476F">
        <w:rPr>
          <w:lang w:val="vi-VN"/>
        </w:rPr>
        <w:t xml:space="preserve"> </w:t>
      </w:r>
      <w:hyperlink w:anchor="r-basics" w:history="1">
        <w:r w:rsidR="0092798F">
          <w:rPr>
            <w:rStyle w:val="Hyperlink"/>
            <w:lang w:val="vi-VN"/>
          </w:rPr>
          <w:t>Cơ</w:t>
        </w:r>
        <w:r w:rsidRPr="00C3476F">
          <w:rPr>
            <w:rStyle w:val="Hyperlink"/>
            <w:lang w:val="vi-VN"/>
          </w:rPr>
          <w:t xml:space="preserve"> </w:t>
        </w:r>
      </w:hyperlink>
      <w:r w:rsidR="0092798F">
        <w:rPr>
          <w:rStyle w:val="Hyperlink"/>
          <w:lang w:val="vi-VN"/>
        </w:rPr>
        <w:t>bản về R</w:t>
      </w:r>
      <w:r w:rsidRPr="00C3476F">
        <w:rPr>
          <w:lang w:val="vi-VN"/>
        </w:rPr>
        <w:t>.</w:t>
      </w:r>
    </w:p>
    <w:p w14:paraId="34959D6E" w14:textId="3E3A4BE1" w:rsidR="0077719A" w:rsidRDefault="0077719A" w:rsidP="0077719A">
      <w:pPr>
        <w:pStyle w:val="Heading3"/>
        <w:rPr>
          <w:rFonts w:eastAsia="Times New Roman"/>
        </w:rPr>
      </w:pPr>
      <w:r>
        <w:rPr>
          <w:rFonts w:eastAsia="Times New Roman"/>
        </w:rPr>
        <w:t>Import data</w:t>
      </w:r>
    </w:p>
    <w:p w14:paraId="5D7DC590" w14:textId="702F463C" w:rsidR="00C3476F" w:rsidRPr="00C3476F" w:rsidRDefault="00C3476F" w:rsidP="0077719A">
      <w:pPr>
        <w:pStyle w:val="Heading3"/>
        <w:rPr>
          <w:rFonts w:eastAsia="Times New Roman"/>
          <w:lang w:val="vi-VN"/>
        </w:rPr>
      </w:pPr>
      <w:proofErr w:type="spellStart"/>
      <w:r>
        <w:rPr>
          <w:rFonts w:eastAsia="Times New Roman"/>
        </w:rPr>
        <w:t>Nhập</w:t>
      </w:r>
      <w:proofErr w:type="spellEnd"/>
      <w:r>
        <w:rPr>
          <w:rFonts w:eastAsia="Times New Roman"/>
          <w:lang w:val="vi-VN"/>
        </w:rPr>
        <w:t xml:space="preserve"> số liệu</w:t>
      </w:r>
    </w:p>
    <w:p w14:paraId="6AC54F70" w14:textId="77777777" w:rsidR="0077719A" w:rsidRDefault="0077719A" w:rsidP="0077719A">
      <w:pPr>
        <w:pStyle w:val="NormalWeb"/>
      </w:pPr>
      <w:r>
        <w:t xml:space="preserve">We import the dataset of cases from a simulated Ebola epidemic. If you want to follow along, </w:t>
      </w:r>
      <w:hyperlink r:id="rId5" w:history="1">
        <w:r>
          <w:rPr>
            <w:rStyle w:val="Hyperlink"/>
          </w:rPr>
          <w:t xml:space="preserve">click to download the “clean” </w:t>
        </w:r>
        <w:proofErr w:type="spellStart"/>
        <w:r>
          <w:rPr>
            <w:rStyle w:val="Hyperlink"/>
          </w:rPr>
          <w:t>linelist</w:t>
        </w:r>
        <w:proofErr w:type="spellEnd"/>
      </w:hyperlink>
      <w:r>
        <w:t xml:space="preserve"> (as .</w:t>
      </w:r>
      <w:proofErr w:type="spellStart"/>
      <w:r>
        <w:t>rds</w:t>
      </w:r>
      <w:proofErr w:type="spellEnd"/>
      <w:r>
        <w:t xml:space="preserve"> file). Import your data with the </w:t>
      </w:r>
      <w:proofErr w:type="gramStart"/>
      <w:r>
        <w:rPr>
          <w:rStyle w:val="HTMLCode"/>
        </w:rPr>
        <w:t>import(</w:t>
      </w:r>
      <w:proofErr w:type="gramEnd"/>
      <w:r>
        <w:rPr>
          <w:rStyle w:val="HTMLCode"/>
        </w:rPr>
        <w:t>)</w:t>
      </w:r>
      <w:r>
        <w:t xml:space="preserve"> function from the </w:t>
      </w:r>
      <w:proofErr w:type="spellStart"/>
      <w:r>
        <w:rPr>
          <w:rStyle w:val="Strong"/>
        </w:rPr>
        <w:t>rio</w:t>
      </w:r>
      <w:proofErr w:type="spellEnd"/>
      <w:r>
        <w:t xml:space="preserve"> package (it accepts many file types like .xlsx, .</w:t>
      </w:r>
      <w:proofErr w:type="spellStart"/>
      <w:r>
        <w:t>rds</w:t>
      </w:r>
      <w:proofErr w:type="spellEnd"/>
      <w:r>
        <w:t xml:space="preserve">, .csv - see the </w:t>
      </w:r>
      <w:hyperlink w:anchor="import-and-export" w:history="1">
        <w:r>
          <w:rPr>
            <w:rStyle w:val="Hyperlink"/>
          </w:rPr>
          <w:t>Import and export</w:t>
        </w:r>
      </w:hyperlink>
      <w:r>
        <w:t xml:space="preserve"> page for details).</w:t>
      </w:r>
    </w:p>
    <w:p w14:paraId="2E856AA8" w14:textId="5F5FEA85" w:rsidR="0077719A" w:rsidRDefault="0077719A" w:rsidP="0077719A">
      <w:pPr>
        <w:pStyle w:val="NormalWeb"/>
      </w:pPr>
      <w:r>
        <w:t xml:space="preserve">The first 50 rows of the </w:t>
      </w:r>
      <w:proofErr w:type="spellStart"/>
      <w:r>
        <w:t>linelist</w:t>
      </w:r>
      <w:proofErr w:type="spellEnd"/>
      <w:r>
        <w:t xml:space="preserve"> are displayed below.</w:t>
      </w:r>
    </w:p>
    <w:p w14:paraId="0034C4C8" w14:textId="5DA2B44A" w:rsidR="00C3476F" w:rsidRPr="00E14D31" w:rsidRDefault="00C3476F" w:rsidP="00C3476F">
      <w:pPr>
        <w:pStyle w:val="NormalWeb"/>
        <w:rPr>
          <w:lang w:val="vi-VN"/>
        </w:rPr>
      </w:pPr>
      <w:proofErr w:type="spellStart"/>
      <w:r>
        <w:t>Chúng</w:t>
      </w:r>
      <w:proofErr w:type="spellEnd"/>
      <w:r>
        <w:rPr>
          <w:lang w:val="vi-VN"/>
        </w:rPr>
        <w:t xml:space="preserve"> ta nhập bộ số liệu </w:t>
      </w:r>
      <w:r w:rsidR="008C00EB">
        <w:rPr>
          <w:lang w:val="vi-VN"/>
        </w:rPr>
        <w:t xml:space="preserve">của các ca bệnh </w:t>
      </w:r>
      <w:r w:rsidR="003C0A21">
        <w:rPr>
          <w:lang w:val="vi-VN"/>
        </w:rPr>
        <w:t>về một vụ dịch Ebola</w:t>
      </w:r>
      <w:r w:rsidR="008C00EB">
        <w:rPr>
          <w:lang w:val="vi-VN"/>
        </w:rPr>
        <w:t xml:space="preserve"> </w:t>
      </w:r>
      <w:r w:rsidR="008C00EB">
        <w:rPr>
          <w:lang w:val="vi-VN"/>
        </w:rPr>
        <w:t>mô phỏng</w:t>
      </w:r>
      <w:r w:rsidR="003C0A21">
        <w:rPr>
          <w:lang w:val="vi-VN"/>
        </w:rPr>
        <w:t xml:space="preserve">. </w:t>
      </w:r>
      <w:r w:rsidR="00E14D31" w:rsidRPr="00E14D31">
        <w:rPr>
          <w:lang w:val="vi-VN"/>
        </w:rPr>
        <w:t>Để</w:t>
      </w:r>
      <w:r w:rsidR="00E14D31">
        <w:rPr>
          <w:lang w:val="vi-VN"/>
        </w:rPr>
        <w:t xml:space="preserve"> tiện theo dõi, </w:t>
      </w:r>
      <w:hyperlink r:id="rId6" w:history="1">
        <w:r w:rsidR="00E14D31" w:rsidRPr="00E14D31">
          <w:rPr>
            <w:rStyle w:val="Hyperlink"/>
            <w:lang w:val="vi-VN"/>
          </w:rPr>
          <w:t>nhấp</w:t>
        </w:r>
        <w:r w:rsidR="00E14D31">
          <w:rPr>
            <w:rStyle w:val="Hyperlink"/>
            <w:lang w:val="vi-VN"/>
          </w:rPr>
          <w:t xml:space="preserve"> vào đây để tải </w:t>
        </w:r>
        <w:r w:rsidR="00E14D31" w:rsidRPr="00E14D31">
          <w:rPr>
            <w:rStyle w:val="Hyperlink"/>
            <w:lang w:val="vi-VN"/>
          </w:rPr>
          <w:t>số</w:t>
        </w:r>
        <w:r w:rsidR="00E14D31">
          <w:rPr>
            <w:rStyle w:val="Hyperlink"/>
            <w:lang w:val="vi-VN"/>
          </w:rPr>
          <w:t xml:space="preserve"> liệu các ca bệnh theo dòng</w:t>
        </w:r>
        <w:r w:rsidRPr="00E14D31">
          <w:rPr>
            <w:rStyle w:val="Hyperlink"/>
            <w:lang w:val="vi-VN"/>
          </w:rPr>
          <w:t xml:space="preserve"> </w:t>
        </w:r>
        <w:r w:rsidR="00E14D31">
          <w:rPr>
            <w:rStyle w:val="Hyperlink"/>
            <w:lang w:val="vi-VN"/>
          </w:rPr>
          <w:t>(</w:t>
        </w:r>
        <w:r w:rsidRPr="00E14D31">
          <w:rPr>
            <w:rStyle w:val="Hyperlink"/>
            <w:lang w:val="vi-VN"/>
          </w:rPr>
          <w:t>linelist</w:t>
        </w:r>
      </w:hyperlink>
      <w:r w:rsidR="00E14D31">
        <w:rPr>
          <w:rStyle w:val="Hyperlink"/>
          <w:lang w:val="vi-VN"/>
        </w:rPr>
        <w:t>) đã được làm sạch</w:t>
      </w:r>
      <w:r w:rsidRPr="00E14D31">
        <w:rPr>
          <w:lang w:val="vi-VN"/>
        </w:rPr>
        <w:t xml:space="preserve"> (</w:t>
      </w:r>
      <w:r w:rsidR="00E14D31">
        <w:rPr>
          <w:lang w:val="vi-VN"/>
        </w:rPr>
        <w:t>dưới dạng</w:t>
      </w:r>
      <w:r w:rsidRPr="00E14D31">
        <w:rPr>
          <w:lang w:val="vi-VN"/>
        </w:rPr>
        <w:t xml:space="preserve"> .rds). </w:t>
      </w:r>
      <w:r w:rsidR="00E14D31">
        <w:rPr>
          <w:lang w:val="vi-VN"/>
        </w:rPr>
        <w:t xml:space="preserve">Nhập số liệu bằng </w:t>
      </w:r>
      <w:r w:rsidR="008C00EB">
        <w:rPr>
          <w:lang w:val="vi-VN"/>
        </w:rPr>
        <w:t>hàm</w:t>
      </w:r>
      <w:r w:rsidR="00E14D31">
        <w:rPr>
          <w:lang w:val="vi-VN"/>
        </w:rPr>
        <w:t xml:space="preserve"> </w:t>
      </w:r>
      <w:r w:rsidRPr="00E14D31">
        <w:rPr>
          <w:rStyle w:val="HTMLCode"/>
          <w:lang w:val="vi-VN"/>
        </w:rPr>
        <w:t>import()</w:t>
      </w:r>
      <w:r w:rsidRPr="00E14D31">
        <w:rPr>
          <w:lang w:val="vi-VN"/>
        </w:rPr>
        <w:t xml:space="preserve"> </w:t>
      </w:r>
      <w:r w:rsidR="00E14D31" w:rsidRPr="00E14D31">
        <w:rPr>
          <w:lang w:val="vi-VN"/>
        </w:rPr>
        <w:t>từ</w:t>
      </w:r>
      <w:r w:rsidRPr="00E14D31">
        <w:rPr>
          <w:lang w:val="vi-VN"/>
        </w:rPr>
        <w:t xml:space="preserve"> </w:t>
      </w:r>
      <w:r w:rsidR="0092798F">
        <w:rPr>
          <w:lang w:val="vi-VN"/>
        </w:rPr>
        <w:t xml:space="preserve">gói lệnh </w:t>
      </w:r>
      <w:r w:rsidRPr="00E14D31">
        <w:rPr>
          <w:rStyle w:val="Strong"/>
          <w:lang w:val="vi-VN"/>
        </w:rPr>
        <w:t>rio</w:t>
      </w:r>
      <w:r w:rsidRPr="00E14D31">
        <w:rPr>
          <w:lang w:val="vi-VN"/>
        </w:rPr>
        <w:t xml:space="preserve"> (</w:t>
      </w:r>
      <w:r w:rsidR="0092798F" w:rsidRPr="00BD5E02">
        <w:rPr>
          <w:lang w:val="vi-VN"/>
        </w:rPr>
        <w:t>nó</w:t>
      </w:r>
      <w:r w:rsidR="0092798F">
        <w:rPr>
          <w:lang w:val="vi-VN"/>
        </w:rPr>
        <w:t xml:space="preserve"> chấp nhận nhiều loại tập tin như </w:t>
      </w:r>
      <w:r w:rsidR="0092798F" w:rsidRPr="00BD5E02">
        <w:rPr>
          <w:lang w:val="vi-VN"/>
        </w:rPr>
        <w:t xml:space="preserve">.xlsx, .rds, .csv </w:t>
      </w:r>
      <w:r w:rsidR="0092798F">
        <w:rPr>
          <w:lang w:val="vi-VN"/>
        </w:rPr>
        <w:t>–</w:t>
      </w:r>
      <w:r w:rsidR="0092798F" w:rsidRPr="00BD5E02">
        <w:rPr>
          <w:lang w:val="vi-VN"/>
        </w:rPr>
        <w:t xml:space="preserve"> </w:t>
      </w:r>
      <w:bookmarkStart w:id="0" w:name="_Hlk74655026"/>
      <w:r w:rsidR="0092798F">
        <w:rPr>
          <w:lang w:val="vi-VN"/>
        </w:rPr>
        <w:t xml:space="preserve">xem chi tiết trong </w:t>
      </w:r>
      <w:r w:rsidR="004769BC">
        <w:rPr>
          <w:lang w:val="vi-VN"/>
        </w:rPr>
        <w:t>chương</w:t>
      </w:r>
      <w:r w:rsidR="0092798F">
        <w:rPr>
          <w:lang w:val="vi-VN"/>
        </w:rPr>
        <w:t xml:space="preserve"> </w:t>
      </w:r>
      <w:bookmarkEnd w:id="0"/>
      <w:r w:rsidR="0092798F">
        <w:fldChar w:fldCharType="begin"/>
      </w:r>
      <w:r w:rsidR="0092798F" w:rsidRPr="00BD5E02">
        <w:rPr>
          <w:lang w:val="vi-VN"/>
        </w:rPr>
        <w:instrText xml:space="preserve"> HYPERLINK \l "import-and-export" </w:instrText>
      </w:r>
      <w:r w:rsidR="0092798F">
        <w:fldChar w:fldCharType="separate"/>
      </w:r>
      <w:r w:rsidR="0092798F" w:rsidRPr="00BD5E02">
        <w:rPr>
          <w:rStyle w:val="Hyperlink"/>
          <w:lang w:val="vi-VN"/>
        </w:rPr>
        <w:t>Nhập</w:t>
      </w:r>
      <w:r w:rsidR="0092798F">
        <w:rPr>
          <w:rStyle w:val="Hyperlink"/>
          <w:lang w:val="vi-VN"/>
        </w:rPr>
        <w:t xml:space="preserve"> và xuất số liệu</w:t>
      </w:r>
      <w:r w:rsidR="0092798F">
        <w:rPr>
          <w:rStyle w:val="Hyperlink"/>
        </w:rPr>
        <w:fldChar w:fldCharType="end"/>
      </w:r>
      <w:r w:rsidRPr="00E14D31">
        <w:rPr>
          <w:lang w:val="vi-VN"/>
        </w:rPr>
        <w:t>).</w:t>
      </w:r>
    </w:p>
    <w:p w14:paraId="7DB4CCED" w14:textId="4E726B66" w:rsidR="00C3476F" w:rsidRPr="00C3476F" w:rsidRDefault="0092798F" w:rsidP="00C3476F">
      <w:pPr>
        <w:pStyle w:val="NormalWeb"/>
        <w:rPr>
          <w:lang w:val="vi-VN"/>
        </w:rPr>
      </w:pPr>
      <w:r>
        <w:rPr>
          <w:lang w:val="vi-VN"/>
        </w:rPr>
        <w:t>50 hàng đầu tiên của tập tin linelist được hiển thị bên dưới</w:t>
      </w:r>
      <w:r w:rsidRPr="00BD5E02">
        <w:rPr>
          <w:lang w:val="vi-VN"/>
        </w:rPr>
        <w:t>.</w:t>
      </w:r>
    </w:p>
    <w:p w14:paraId="4F598952" w14:textId="7508D36F" w:rsidR="0077719A" w:rsidRDefault="0077719A" w:rsidP="0077719A">
      <w:pPr>
        <w:pStyle w:val="Heading2"/>
        <w:rPr>
          <w:rFonts w:eastAsia="Times New Roman"/>
        </w:rPr>
      </w:pPr>
      <w:r>
        <w:rPr>
          <w:rStyle w:val="Strong"/>
          <w:rFonts w:eastAsia="Times New Roman"/>
        </w:rPr>
        <w:t>base</w:t>
      </w:r>
      <w:r>
        <w:rPr>
          <w:rFonts w:eastAsia="Times New Roman"/>
        </w:rPr>
        <w:t xml:space="preserve"> R</w:t>
      </w:r>
    </w:p>
    <w:p w14:paraId="6EA43299" w14:textId="729B81D8" w:rsidR="00ED0EDB" w:rsidRPr="00ED0EDB" w:rsidRDefault="00ED0EDB" w:rsidP="0077719A">
      <w:pPr>
        <w:pStyle w:val="Heading2"/>
        <w:rPr>
          <w:rFonts w:eastAsia="Times New Roman"/>
          <w:lang w:val="vi-VN"/>
        </w:rPr>
      </w:pPr>
      <w:proofErr w:type="spellStart"/>
      <w:r>
        <w:rPr>
          <w:rFonts w:eastAsia="Times New Roman"/>
        </w:rPr>
        <w:t>Các</w:t>
      </w:r>
      <w:proofErr w:type="spellEnd"/>
      <w:r>
        <w:rPr>
          <w:rFonts w:eastAsia="Times New Roman"/>
          <w:lang w:val="vi-VN"/>
        </w:rPr>
        <w:t xml:space="preserve"> kiểm định trong </w:t>
      </w:r>
      <w:r>
        <w:rPr>
          <w:rStyle w:val="Strong"/>
          <w:rFonts w:eastAsia="Times New Roman"/>
        </w:rPr>
        <w:t>base</w:t>
      </w:r>
      <w:r>
        <w:rPr>
          <w:rFonts w:eastAsia="Times New Roman"/>
        </w:rPr>
        <w:t xml:space="preserve"> R</w:t>
      </w:r>
    </w:p>
    <w:p w14:paraId="38F5E3E9" w14:textId="52D12651" w:rsidR="0077719A" w:rsidRDefault="0077719A" w:rsidP="0077719A">
      <w:pPr>
        <w:pStyle w:val="NormalWeb"/>
      </w:pPr>
      <w:r>
        <w:lastRenderedPageBreak/>
        <w:t xml:space="preserve">You can use </w:t>
      </w:r>
      <w:r>
        <w:rPr>
          <w:rStyle w:val="Strong"/>
        </w:rPr>
        <w:t>base</w:t>
      </w:r>
      <w:r>
        <w:t xml:space="preserve"> R functions to conduct statistical tests. The commands are relatively </w:t>
      </w:r>
      <w:proofErr w:type="gramStart"/>
      <w:r>
        <w:t>simple</w:t>
      </w:r>
      <w:proofErr w:type="gramEnd"/>
      <w:r>
        <w:t xml:space="preserve"> and results will print to the R Console for simple viewing. However, the outputs are usually </w:t>
      </w:r>
      <w:proofErr w:type="gramStart"/>
      <w:r>
        <w:t>lists</w:t>
      </w:r>
      <w:proofErr w:type="gramEnd"/>
      <w:r>
        <w:t xml:space="preserve"> and so are harder to manipulate if you want to use the results in subsequent operations.</w:t>
      </w:r>
    </w:p>
    <w:p w14:paraId="3CB7CC2A" w14:textId="079E3595" w:rsidR="00ED0EDB" w:rsidRDefault="00ED0EDB" w:rsidP="0077719A">
      <w:pPr>
        <w:pStyle w:val="NormalWeb"/>
      </w:pPr>
      <w:proofErr w:type="spellStart"/>
      <w:r>
        <w:t>Các</w:t>
      </w:r>
      <w:proofErr w:type="spellEnd"/>
      <w:r>
        <w:rPr>
          <w:lang w:val="vi-VN"/>
        </w:rPr>
        <w:t xml:space="preserve"> lệnh trong </w:t>
      </w:r>
      <w:r>
        <w:rPr>
          <w:rStyle w:val="Strong"/>
        </w:rPr>
        <w:t>base</w:t>
      </w:r>
      <w:r>
        <w:t xml:space="preserve"> R </w:t>
      </w:r>
      <w:proofErr w:type="spellStart"/>
      <w:r>
        <w:t>có</w:t>
      </w:r>
      <w:proofErr w:type="spellEnd"/>
      <w:r>
        <w:rPr>
          <w:lang w:val="vi-VN"/>
        </w:rPr>
        <w:t xml:space="preserve"> thể được sử dụng để thực hiện các kiểm định thống kê</w:t>
      </w:r>
      <w:r>
        <w:t xml:space="preserve">. </w:t>
      </w:r>
      <w:proofErr w:type="spellStart"/>
      <w:r>
        <w:t>Các</w:t>
      </w:r>
      <w:proofErr w:type="spellEnd"/>
      <w:r>
        <w:rPr>
          <w:lang w:val="vi-VN"/>
        </w:rPr>
        <w:t xml:space="preserve"> câu lệnh tương đối đơn giản và kết quả sẽ hiển thị trong </w:t>
      </w:r>
      <w:r w:rsidR="008C00EB">
        <w:rPr>
          <w:lang w:val="vi-VN"/>
        </w:rPr>
        <w:t xml:space="preserve">bảng điều khiển </w:t>
      </w:r>
      <w:r>
        <w:t xml:space="preserve">R Console. </w:t>
      </w:r>
      <w:proofErr w:type="spellStart"/>
      <w:r>
        <w:t>Tuy</w:t>
      </w:r>
      <w:proofErr w:type="spellEnd"/>
      <w:r>
        <w:rPr>
          <w:lang w:val="vi-VN"/>
        </w:rPr>
        <w:t xml:space="preserve"> nhiên</w:t>
      </w:r>
      <w:r>
        <w:t xml:space="preserve">, </w:t>
      </w:r>
      <w:proofErr w:type="spellStart"/>
      <w:r>
        <w:t>kết</w:t>
      </w:r>
      <w:proofErr w:type="spellEnd"/>
      <w:r>
        <w:rPr>
          <w:lang w:val="vi-VN"/>
        </w:rPr>
        <w:t xml:space="preserve"> quả </w:t>
      </w:r>
      <w:r w:rsidR="008C00EB">
        <w:rPr>
          <w:lang w:val="vi-VN"/>
        </w:rPr>
        <w:t xml:space="preserve">đầu ra </w:t>
      </w:r>
      <w:r>
        <w:rPr>
          <w:lang w:val="vi-VN"/>
        </w:rPr>
        <w:t xml:space="preserve">thường dưới dạng liệt </w:t>
      </w:r>
      <w:r w:rsidR="00F75B19">
        <w:rPr>
          <w:lang w:val="vi-VN"/>
        </w:rPr>
        <w:t xml:space="preserve">kê, vì thế sẽ khó thao tác hơn nếu muốn sử dụng kết quả trong các thao tác tiếp theo. </w:t>
      </w:r>
    </w:p>
    <w:p w14:paraId="4C35224F" w14:textId="1CF517C3" w:rsidR="0077719A" w:rsidRDefault="0077719A" w:rsidP="0077719A">
      <w:pPr>
        <w:pStyle w:val="Heading3"/>
        <w:rPr>
          <w:rFonts w:eastAsia="Times New Roman"/>
        </w:rPr>
      </w:pPr>
      <w:r>
        <w:rPr>
          <w:rFonts w:eastAsia="Times New Roman"/>
        </w:rPr>
        <w:t>T-tests</w:t>
      </w:r>
    </w:p>
    <w:p w14:paraId="019D5D80" w14:textId="1191405A" w:rsidR="00F75B19" w:rsidRPr="00F75B19" w:rsidRDefault="00F75B19" w:rsidP="0077719A">
      <w:pPr>
        <w:pStyle w:val="Heading3"/>
        <w:rPr>
          <w:rFonts w:eastAsia="Times New Roman"/>
          <w:lang w:val="vi-VN"/>
        </w:rPr>
      </w:pPr>
      <w:proofErr w:type="spellStart"/>
      <w:r>
        <w:rPr>
          <w:rFonts w:eastAsia="Times New Roman"/>
        </w:rPr>
        <w:t>Kiểm</w:t>
      </w:r>
      <w:proofErr w:type="spellEnd"/>
      <w:r>
        <w:rPr>
          <w:rFonts w:eastAsia="Times New Roman"/>
          <w:lang w:val="vi-VN"/>
        </w:rPr>
        <w:t xml:space="preserve"> định t</w:t>
      </w:r>
    </w:p>
    <w:p w14:paraId="2D72012C" w14:textId="77777777" w:rsidR="0077719A" w:rsidRDefault="0077719A" w:rsidP="0077719A">
      <w:pPr>
        <w:pStyle w:val="NormalWeb"/>
      </w:pPr>
      <w:r>
        <w:t xml:space="preserve">A </w:t>
      </w:r>
      <w:hyperlink r:id="rId7" w:history="1">
        <w:r>
          <w:rPr>
            <w:rStyle w:val="Hyperlink"/>
          </w:rPr>
          <w:t>t-test</w:t>
        </w:r>
      </w:hyperlink>
      <w:r>
        <w:t xml:space="preserve">, also called “Student’s t-Test”, is typically used to determine if there is a significant difference between the means of some numeric variable between two groups. Here </w:t>
      </w:r>
      <w:proofErr w:type="gramStart"/>
      <w:r>
        <w:t>we’ll</w:t>
      </w:r>
      <w:proofErr w:type="gramEnd"/>
      <w:r>
        <w:t xml:space="preserve"> show the syntax to do this test depending on whether the columns are in the same data frame.</w:t>
      </w:r>
    </w:p>
    <w:p w14:paraId="09A3D1F9" w14:textId="77777777" w:rsidR="0077719A" w:rsidRDefault="0077719A" w:rsidP="0077719A">
      <w:pPr>
        <w:pStyle w:val="NormalWeb"/>
      </w:pPr>
      <w:r>
        <w:rPr>
          <w:rStyle w:val="Strong"/>
        </w:rPr>
        <w:t>Syntax 1:</w:t>
      </w:r>
      <w:r>
        <w:t xml:space="preserve"> This is the syntax when your numeric and categorical columns are in the same data frame. Provide the numeric column on the left side of the equation and the categorical column on the right side. Specify the dataset to </w:t>
      </w:r>
      <w:r>
        <w:rPr>
          <w:rStyle w:val="HTMLCode"/>
        </w:rPr>
        <w:t>data =</w:t>
      </w:r>
      <w:r>
        <w:t xml:space="preserve">. Optionally, set </w:t>
      </w:r>
      <w:r>
        <w:rPr>
          <w:rStyle w:val="HTMLCode"/>
        </w:rPr>
        <w:t>paired = TRUE</w:t>
      </w:r>
      <w:r>
        <w:t xml:space="preserve">, and </w:t>
      </w:r>
      <w:proofErr w:type="spellStart"/>
      <w:proofErr w:type="gramStart"/>
      <w:r>
        <w:rPr>
          <w:rStyle w:val="HTMLCode"/>
        </w:rPr>
        <w:t>conf.level</w:t>
      </w:r>
      <w:proofErr w:type="spellEnd"/>
      <w:proofErr w:type="gramEnd"/>
      <w:r>
        <w:rPr>
          <w:rStyle w:val="HTMLCode"/>
        </w:rPr>
        <w:t xml:space="preserve"> =</w:t>
      </w:r>
      <w:r>
        <w:t xml:space="preserve"> (0.95 default), and </w:t>
      </w:r>
      <w:r>
        <w:rPr>
          <w:rStyle w:val="HTMLCode"/>
        </w:rPr>
        <w:t>alternative =</w:t>
      </w:r>
      <w:r>
        <w:t xml:space="preserve"> (either “</w:t>
      </w:r>
      <w:proofErr w:type="spellStart"/>
      <w:r>
        <w:t>two.sided</w:t>
      </w:r>
      <w:proofErr w:type="spellEnd"/>
      <w:r>
        <w:t xml:space="preserve">”, “less”, or “greater”). </w:t>
      </w:r>
      <w:proofErr w:type="gramStart"/>
      <w:r>
        <w:t xml:space="preserve">Enter </w:t>
      </w:r>
      <w:r>
        <w:rPr>
          <w:rStyle w:val="HTMLCode"/>
        </w:rPr>
        <w:t>?</w:t>
      </w:r>
      <w:proofErr w:type="spellStart"/>
      <w:r>
        <w:rPr>
          <w:rStyle w:val="HTMLCode"/>
        </w:rPr>
        <w:t>t</w:t>
      </w:r>
      <w:proofErr w:type="gramEnd"/>
      <w:r>
        <w:rPr>
          <w:rStyle w:val="HTMLCode"/>
        </w:rPr>
        <w:t>.test</w:t>
      </w:r>
      <w:proofErr w:type="spellEnd"/>
      <w:r>
        <w:t xml:space="preserve"> for more details.</w:t>
      </w:r>
    </w:p>
    <w:p w14:paraId="6CBB00E4" w14:textId="77777777" w:rsidR="0077719A" w:rsidRDefault="0077719A" w:rsidP="0077719A">
      <w:pPr>
        <w:pStyle w:val="NormalWeb"/>
      </w:pPr>
      <w:r>
        <w:rPr>
          <w:rStyle w:val="Strong"/>
        </w:rPr>
        <w:t>Syntax 2:</w:t>
      </w:r>
      <w:r>
        <w:t xml:space="preserve"> You can compare two separate numeric vectors using this alternative syntax. For example, if the two columns are in different data sets.</w:t>
      </w:r>
    </w:p>
    <w:p w14:paraId="5D1E16F3" w14:textId="4B07B7B9" w:rsidR="0077719A" w:rsidRDefault="0077719A" w:rsidP="0077719A">
      <w:pPr>
        <w:pStyle w:val="NormalWeb"/>
      </w:pPr>
      <w:r>
        <w:t xml:space="preserve">You can also use a t-test to determine whether a sample mean is significantly different from some specific value. Here we conduct a one-sample t-test with the known/hypothesized population mean as </w:t>
      </w:r>
      <w:r>
        <w:rPr>
          <w:rStyle w:val="HTMLCode"/>
        </w:rPr>
        <w:t>mu =</w:t>
      </w:r>
      <w:r>
        <w:t>:</w:t>
      </w:r>
    </w:p>
    <w:p w14:paraId="21E49E40" w14:textId="3BABCF5F" w:rsidR="00F75B19" w:rsidRPr="00677D4A" w:rsidRDefault="00F75B19" w:rsidP="00F75B19">
      <w:pPr>
        <w:pStyle w:val="NormalWeb"/>
        <w:rPr>
          <w:lang w:val="vi-VN"/>
        </w:rPr>
      </w:pPr>
      <w:proofErr w:type="spellStart"/>
      <w:r>
        <w:t>Một</w:t>
      </w:r>
      <w:proofErr w:type="spellEnd"/>
      <w:r>
        <w:rPr>
          <w:lang w:val="vi-VN"/>
        </w:rPr>
        <w:t xml:space="preserve"> </w:t>
      </w:r>
      <w:hyperlink r:id="rId8" w:history="1">
        <w:proofErr w:type="spellStart"/>
        <w:r>
          <w:rPr>
            <w:rStyle w:val="Hyperlink"/>
          </w:rPr>
          <w:t>kiểm</w:t>
        </w:r>
        <w:proofErr w:type="spellEnd"/>
        <w:r>
          <w:rPr>
            <w:rStyle w:val="Hyperlink"/>
            <w:lang w:val="vi-VN"/>
          </w:rPr>
          <w:t xml:space="preserve"> định</w:t>
        </w:r>
        <w:r w:rsidR="00AC7DAF">
          <w:rPr>
            <w:rStyle w:val="Hyperlink"/>
            <w:lang w:val="vi-VN"/>
          </w:rPr>
          <w:t xml:space="preserve"> </w:t>
        </w:r>
        <w:r>
          <w:rPr>
            <w:rStyle w:val="Hyperlink"/>
          </w:rPr>
          <w:t>t</w:t>
        </w:r>
      </w:hyperlink>
      <w:r>
        <w:t>, hay</w:t>
      </w:r>
      <w:r>
        <w:rPr>
          <w:lang w:val="vi-VN"/>
        </w:rPr>
        <w:t xml:space="preserve"> cũng được gọi là </w:t>
      </w:r>
      <w:r>
        <w:t xml:space="preserve">“Student’s t-Test”, </w:t>
      </w:r>
      <w:proofErr w:type="spellStart"/>
      <w:r>
        <w:t>thường</w:t>
      </w:r>
      <w:proofErr w:type="spellEnd"/>
      <w:r>
        <w:rPr>
          <w:lang w:val="vi-VN"/>
        </w:rPr>
        <w:t xml:space="preserve"> được sử dụng để xác định có sự khác biệt có ý nghĩa thống kê giữa giá trị trung bình của hai nhóm. </w:t>
      </w:r>
      <w:r w:rsidRPr="00677D4A">
        <w:rPr>
          <w:lang w:val="vi-VN"/>
        </w:rPr>
        <w:t>Bên</w:t>
      </w:r>
      <w:r>
        <w:rPr>
          <w:lang w:val="vi-VN"/>
        </w:rPr>
        <w:t xml:space="preserve"> dưới là cú pháp để thực hiện kiểm định </w:t>
      </w:r>
      <w:r w:rsidR="00B46F98">
        <w:rPr>
          <w:lang w:val="vi-VN"/>
        </w:rPr>
        <w:t>này tùy thuộc vào các cột có trong cùng một khung số liệu hay không</w:t>
      </w:r>
      <w:r w:rsidRPr="00677D4A">
        <w:rPr>
          <w:lang w:val="vi-VN"/>
        </w:rPr>
        <w:t>.</w:t>
      </w:r>
    </w:p>
    <w:p w14:paraId="5A97C2EF" w14:textId="5D8811A2" w:rsidR="00F75B19" w:rsidRPr="0092798F" w:rsidRDefault="00B46F98" w:rsidP="009A5B2E">
      <w:pPr>
        <w:pStyle w:val="NormalWeb"/>
        <w:rPr>
          <w:lang w:val="vi-VN"/>
        </w:rPr>
      </w:pPr>
      <w:r w:rsidRPr="0092798F">
        <w:rPr>
          <w:rStyle w:val="Strong"/>
          <w:lang w:val="vi-VN"/>
        </w:rPr>
        <w:t>Cú</w:t>
      </w:r>
      <w:r>
        <w:rPr>
          <w:rStyle w:val="Strong"/>
          <w:lang w:val="vi-VN"/>
        </w:rPr>
        <w:t xml:space="preserve"> pháp</w:t>
      </w:r>
      <w:r w:rsidR="00F75B19" w:rsidRPr="0092798F">
        <w:rPr>
          <w:rStyle w:val="Strong"/>
          <w:lang w:val="vi-VN"/>
        </w:rPr>
        <w:t xml:space="preserve"> 1:</w:t>
      </w:r>
      <w:r w:rsidR="006A31B4">
        <w:rPr>
          <w:lang w:val="vi-VN"/>
        </w:rPr>
        <w:t xml:space="preserve"> Đây là cú pháp khi </w:t>
      </w:r>
      <w:r w:rsidR="003D060A">
        <w:rPr>
          <w:lang w:val="vi-VN"/>
        </w:rPr>
        <w:t xml:space="preserve">cột của </w:t>
      </w:r>
      <w:r w:rsidR="006A31B4">
        <w:rPr>
          <w:lang w:val="vi-VN"/>
        </w:rPr>
        <w:t xml:space="preserve">biến </w:t>
      </w:r>
      <w:r w:rsidR="003D060A">
        <w:rPr>
          <w:lang w:val="vi-VN"/>
        </w:rPr>
        <w:t xml:space="preserve">liên tục và </w:t>
      </w:r>
      <w:r w:rsidR="006A31B4">
        <w:rPr>
          <w:lang w:val="vi-VN"/>
        </w:rPr>
        <w:t>phân</w:t>
      </w:r>
      <w:r w:rsidR="003D060A">
        <w:rPr>
          <w:lang w:val="vi-VN"/>
        </w:rPr>
        <w:t xml:space="preserve"> loại nằm trong cùng một khung số liệu. </w:t>
      </w:r>
      <w:r w:rsidR="00B310A2">
        <w:rPr>
          <w:lang w:val="vi-VN"/>
        </w:rPr>
        <w:t xml:space="preserve">Đặt biến liên tục bên trái và biến phân loại bên phải của phương trình. Ghi rõ bộ số liệu </w:t>
      </w:r>
      <w:r w:rsidR="009A5B2E">
        <w:rPr>
          <w:lang w:val="vi-VN"/>
        </w:rPr>
        <w:t xml:space="preserve">sau </w:t>
      </w:r>
      <w:r w:rsidR="00F75B19" w:rsidRPr="0092798F">
        <w:rPr>
          <w:rStyle w:val="HTMLCode"/>
          <w:lang w:val="vi-VN"/>
        </w:rPr>
        <w:t>data =</w:t>
      </w:r>
      <w:r w:rsidR="00F75B19" w:rsidRPr="0092798F">
        <w:rPr>
          <w:lang w:val="vi-VN"/>
        </w:rPr>
        <w:t xml:space="preserve">. </w:t>
      </w:r>
      <w:r w:rsidR="009A5B2E" w:rsidRPr="0092798F">
        <w:rPr>
          <w:lang w:val="vi-VN"/>
        </w:rPr>
        <w:t>Các</w:t>
      </w:r>
      <w:r w:rsidR="009A5B2E">
        <w:rPr>
          <w:lang w:val="vi-VN"/>
        </w:rPr>
        <w:t xml:space="preserve"> tùy chọn khác như số liệu bắt cặp, </w:t>
      </w:r>
      <w:r w:rsidR="00427ED7">
        <w:rPr>
          <w:lang w:val="vi-VN"/>
        </w:rPr>
        <w:t xml:space="preserve">viết thêm </w:t>
      </w:r>
      <w:r w:rsidR="00F75B19" w:rsidRPr="0092798F">
        <w:rPr>
          <w:rStyle w:val="HTMLCode"/>
          <w:lang w:val="vi-VN"/>
        </w:rPr>
        <w:t>paired = TRUE</w:t>
      </w:r>
      <w:r w:rsidR="00F75B19" w:rsidRPr="0092798F">
        <w:rPr>
          <w:lang w:val="vi-VN"/>
        </w:rPr>
        <w:t>,</w:t>
      </w:r>
      <w:r w:rsidR="009A5B2E">
        <w:rPr>
          <w:lang w:val="vi-VN"/>
        </w:rPr>
        <w:t xml:space="preserve"> khoảng tin cậy, </w:t>
      </w:r>
      <w:r w:rsidR="008C00EB">
        <w:rPr>
          <w:lang w:val="vi-VN"/>
        </w:rPr>
        <w:t>viế</w:t>
      </w:r>
      <w:r w:rsidR="00427ED7">
        <w:rPr>
          <w:lang w:val="vi-VN"/>
        </w:rPr>
        <w:t xml:space="preserve">t thêm </w:t>
      </w:r>
      <w:r w:rsidR="00F75B19" w:rsidRPr="0092798F">
        <w:rPr>
          <w:rStyle w:val="HTMLCode"/>
          <w:lang w:val="vi-VN"/>
        </w:rPr>
        <w:t>conf.level =</w:t>
      </w:r>
      <w:r w:rsidR="00F75B19" w:rsidRPr="0092798F">
        <w:rPr>
          <w:lang w:val="vi-VN"/>
        </w:rPr>
        <w:t xml:space="preserve"> (</w:t>
      </w:r>
      <w:r w:rsidR="009A5B2E" w:rsidRPr="0092798F">
        <w:rPr>
          <w:lang w:val="vi-VN"/>
        </w:rPr>
        <w:t>mặc</w:t>
      </w:r>
      <w:r w:rsidR="009A5B2E">
        <w:rPr>
          <w:lang w:val="vi-VN"/>
        </w:rPr>
        <w:t xml:space="preserve"> định là </w:t>
      </w:r>
      <w:r w:rsidR="00F75B19" w:rsidRPr="0092798F">
        <w:rPr>
          <w:lang w:val="vi-VN"/>
        </w:rPr>
        <w:t xml:space="preserve">0.95), </w:t>
      </w:r>
      <w:r w:rsidR="009A5B2E" w:rsidRPr="0092798F">
        <w:rPr>
          <w:lang w:val="vi-VN"/>
        </w:rPr>
        <w:t>và</w:t>
      </w:r>
      <w:r w:rsidR="009A5B2E">
        <w:rPr>
          <w:lang w:val="vi-VN"/>
        </w:rPr>
        <w:t xml:space="preserve"> </w:t>
      </w:r>
      <w:r w:rsidR="00427ED7">
        <w:rPr>
          <w:lang w:val="vi-VN"/>
        </w:rPr>
        <w:t xml:space="preserve">giả thuyết thay thế </w:t>
      </w:r>
      <w:r w:rsidR="00F75B19" w:rsidRPr="0092798F">
        <w:rPr>
          <w:rStyle w:val="HTMLCode"/>
          <w:lang w:val="vi-VN"/>
        </w:rPr>
        <w:t>alternative =</w:t>
      </w:r>
      <w:r w:rsidR="00F75B19" w:rsidRPr="0092798F">
        <w:rPr>
          <w:lang w:val="vi-VN"/>
        </w:rPr>
        <w:t xml:space="preserve"> (</w:t>
      </w:r>
      <w:r w:rsidR="00427ED7" w:rsidRPr="0092798F">
        <w:rPr>
          <w:lang w:val="vi-VN"/>
        </w:rPr>
        <w:t>hai</w:t>
      </w:r>
      <w:r w:rsidR="00427ED7">
        <w:rPr>
          <w:lang w:val="vi-VN"/>
        </w:rPr>
        <w:t xml:space="preserve"> đuôi - </w:t>
      </w:r>
      <w:r w:rsidR="00F75B19" w:rsidRPr="0092798F">
        <w:rPr>
          <w:lang w:val="vi-VN"/>
        </w:rPr>
        <w:t xml:space="preserve">“two.sided”, </w:t>
      </w:r>
      <w:r w:rsidR="00427ED7" w:rsidRPr="0092798F">
        <w:rPr>
          <w:lang w:val="vi-VN"/>
        </w:rPr>
        <w:t>hoặc</w:t>
      </w:r>
      <w:r w:rsidR="00427ED7">
        <w:rPr>
          <w:lang w:val="vi-VN"/>
        </w:rPr>
        <w:t xml:space="preserve"> một đuôi nhỏ hơn hay lớn hơn - </w:t>
      </w:r>
      <w:r w:rsidR="00F75B19" w:rsidRPr="0092798F">
        <w:rPr>
          <w:lang w:val="vi-VN"/>
        </w:rPr>
        <w:t xml:space="preserve">“less”, or “greater”). </w:t>
      </w:r>
      <w:r w:rsidR="00427ED7" w:rsidRPr="0092798F">
        <w:rPr>
          <w:lang w:val="vi-VN"/>
        </w:rPr>
        <w:t>Viết</w:t>
      </w:r>
      <w:r w:rsidR="00427ED7">
        <w:rPr>
          <w:lang w:val="vi-VN"/>
        </w:rPr>
        <w:t xml:space="preserve"> lệnh</w:t>
      </w:r>
      <w:r w:rsidR="009A5B2E">
        <w:rPr>
          <w:lang w:val="vi-VN"/>
        </w:rPr>
        <w:t xml:space="preserve"> </w:t>
      </w:r>
      <w:r w:rsidR="00F75B19" w:rsidRPr="0092798F">
        <w:rPr>
          <w:rStyle w:val="HTMLCode"/>
          <w:lang w:val="vi-VN"/>
        </w:rPr>
        <w:t>?t.test</w:t>
      </w:r>
      <w:r w:rsidR="00F75B19" w:rsidRPr="0092798F">
        <w:rPr>
          <w:lang w:val="vi-VN"/>
        </w:rPr>
        <w:t xml:space="preserve"> </w:t>
      </w:r>
      <w:r w:rsidR="009A5B2E" w:rsidRPr="0092798F">
        <w:rPr>
          <w:lang w:val="vi-VN"/>
        </w:rPr>
        <w:t>để</w:t>
      </w:r>
      <w:r w:rsidR="009A5B2E">
        <w:rPr>
          <w:lang w:val="vi-VN"/>
        </w:rPr>
        <w:t xml:space="preserve"> biết thêm chi tiết</w:t>
      </w:r>
      <w:r w:rsidR="00F75B19" w:rsidRPr="0092798F">
        <w:rPr>
          <w:lang w:val="vi-VN"/>
        </w:rPr>
        <w:t>.</w:t>
      </w:r>
    </w:p>
    <w:p w14:paraId="0B1E38D3" w14:textId="2E6797FB" w:rsidR="00F75B19" w:rsidRPr="0092798F" w:rsidRDefault="00427ED7" w:rsidP="00F75B19">
      <w:pPr>
        <w:pStyle w:val="NormalWeb"/>
        <w:rPr>
          <w:lang w:val="vi-VN"/>
        </w:rPr>
      </w:pPr>
      <w:r w:rsidRPr="0092798F">
        <w:rPr>
          <w:rStyle w:val="Strong"/>
          <w:lang w:val="vi-VN"/>
        </w:rPr>
        <w:t>Cú</w:t>
      </w:r>
      <w:r>
        <w:rPr>
          <w:rStyle w:val="Strong"/>
          <w:lang w:val="vi-VN"/>
        </w:rPr>
        <w:t xml:space="preserve"> pháp 2</w:t>
      </w:r>
      <w:r w:rsidR="00F75B19" w:rsidRPr="0092798F">
        <w:rPr>
          <w:rStyle w:val="Strong"/>
          <w:lang w:val="vi-VN"/>
        </w:rPr>
        <w:t>:</w:t>
      </w:r>
      <w:r w:rsidR="00F75B19" w:rsidRPr="0092798F">
        <w:rPr>
          <w:lang w:val="vi-VN"/>
        </w:rPr>
        <w:t xml:space="preserve"> </w:t>
      </w:r>
      <w:r w:rsidRPr="0092798F">
        <w:rPr>
          <w:lang w:val="vi-VN"/>
        </w:rPr>
        <w:t>Đây</w:t>
      </w:r>
      <w:r>
        <w:rPr>
          <w:lang w:val="vi-VN"/>
        </w:rPr>
        <w:t xml:space="preserve"> là cú pháp khi so sánh hai véc tơ dạng số. Ví dụ như hai cột nằm trong hai bộ số liệu khác nhau. </w:t>
      </w:r>
    </w:p>
    <w:p w14:paraId="02200821" w14:textId="0CC0D899" w:rsidR="00F75B19" w:rsidRPr="0092798F" w:rsidRDefault="00427ED7" w:rsidP="00F75B19">
      <w:pPr>
        <w:pStyle w:val="NormalWeb"/>
        <w:rPr>
          <w:lang w:val="vi-VN"/>
        </w:rPr>
      </w:pPr>
      <w:r w:rsidRPr="0092798F">
        <w:rPr>
          <w:lang w:val="vi-VN"/>
        </w:rPr>
        <w:lastRenderedPageBreak/>
        <w:t>Kiểm</w:t>
      </w:r>
      <w:r>
        <w:rPr>
          <w:lang w:val="vi-VN"/>
        </w:rPr>
        <w:t xml:space="preserve"> định</w:t>
      </w:r>
      <w:r w:rsidR="00AC7DAF">
        <w:rPr>
          <w:lang w:val="vi-VN"/>
        </w:rPr>
        <w:t xml:space="preserve"> </w:t>
      </w:r>
      <w:r>
        <w:rPr>
          <w:lang w:val="vi-VN"/>
        </w:rPr>
        <w:t xml:space="preserve">t cũng được sử dụng để xác định </w:t>
      </w:r>
      <w:r w:rsidR="00AC7DAF">
        <w:rPr>
          <w:lang w:val="vi-VN"/>
        </w:rPr>
        <w:t xml:space="preserve">có sự khác biệt có ý nghĩa thống kê </w:t>
      </w:r>
      <w:r w:rsidR="004D69D2">
        <w:rPr>
          <w:lang w:val="vi-VN"/>
        </w:rPr>
        <w:t xml:space="preserve">giữa </w:t>
      </w:r>
      <w:r w:rsidR="00AC7DAF">
        <w:rPr>
          <w:lang w:val="vi-VN"/>
        </w:rPr>
        <w:t xml:space="preserve">giá trị trung bình của mẫu </w:t>
      </w:r>
      <w:r w:rsidR="004D69D2">
        <w:rPr>
          <w:lang w:val="vi-VN"/>
        </w:rPr>
        <w:t>với</w:t>
      </w:r>
      <w:r w:rsidR="00AC7DAF">
        <w:rPr>
          <w:lang w:val="vi-VN"/>
        </w:rPr>
        <w:t xml:space="preserve"> một số giá trị cụ thể.</w:t>
      </w:r>
      <w:r>
        <w:rPr>
          <w:lang w:val="vi-VN"/>
        </w:rPr>
        <w:t xml:space="preserve"> </w:t>
      </w:r>
      <w:r w:rsidR="00AC7DAF">
        <w:rPr>
          <w:lang w:val="vi-VN"/>
        </w:rPr>
        <w:t xml:space="preserve">Đây là phép kiểm kịnh t cho một mẫu với trung </w:t>
      </w:r>
      <w:r w:rsidR="004D69D2">
        <w:rPr>
          <w:lang w:val="vi-VN"/>
        </w:rPr>
        <w:t>bì</w:t>
      </w:r>
      <w:r w:rsidR="00AC7DAF">
        <w:rPr>
          <w:lang w:val="vi-VN"/>
        </w:rPr>
        <w:t xml:space="preserve">nh dân số giả thuyết/đã biết </w:t>
      </w:r>
      <w:r w:rsidR="00AC7DAF" w:rsidRPr="0092798F">
        <w:rPr>
          <w:lang w:val="vi-VN"/>
        </w:rPr>
        <w:t>như</w:t>
      </w:r>
      <w:r w:rsidR="00F75B19" w:rsidRPr="0092798F">
        <w:rPr>
          <w:lang w:val="vi-VN"/>
        </w:rPr>
        <w:t xml:space="preserve"> </w:t>
      </w:r>
      <w:r w:rsidR="00F75B19" w:rsidRPr="0092798F">
        <w:rPr>
          <w:rStyle w:val="HTMLCode"/>
          <w:lang w:val="vi-VN"/>
        </w:rPr>
        <w:t>mu =</w:t>
      </w:r>
      <w:r w:rsidR="00F75B19" w:rsidRPr="0092798F">
        <w:rPr>
          <w:lang w:val="vi-VN"/>
        </w:rPr>
        <w:t>:</w:t>
      </w:r>
    </w:p>
    <w:p w14:paraId="6663464F" w14:textId="74F321A3" w:rsidR="0077719A" w:rsidRDefault="0077719A" w:rsidP="0077719A">
      <w:pPr>
        <w:pStyle w:val="Heading3"/>
        <w:rPr>
          <w:rFonts w:eastAsia="Times New Roman"/>
        </w:rPr>
      </w:pPr>
      <w:r>
        <w:rPr>
          <w:rFonts w:eastAsia="Times New Roman"/>
        </w:rPr>
        <w:t>Shapiro-Wilk test</w:t>
      </w:r>
    </w:p>
    <w:p w14:paraId="2E5E61CD" w14:textId="24741ACE" w:rsidR="00AC7DAF" w:rsidRPr="00AC7DAF" w:rsidRDefault="00AC7DAF" w:rsidP="0077719A">
      <w:pPr>
        <w:pStyle w:val="Heading3"/>
        <w:rPr>
          <w:rFonts w:eastAsia="Times New Roman"/>
          <w:lang w:val="vi-VN"/>
        </w:rPr>
      </w:pPr>
      <w:proofErr w:type="spellStart"/>
      <w:r>
        <w:rPr>
          <w:rFonts w:eastAsia="Times New Roman"/>
        </w:rPr>
        <w:t>Kiểm</w:t>
      </w:r>
      <w:proofErr w:type="spellEnd"/>
      <w:r>
        <w:rPr>
          <w:rFonts w:eastAsia="Times New Roman"/>
          <w:lang w:val="vi-VN"/>
        </w:rPr>
        <w:t xml:space="preserve"> định Shapiro-Wilk</w:t>
      </w:r>
    </w:p>
    <w:p w14:paraId="098D4355" w14:textId="4436B720" w:rsidR="0077719A" w:rsidRDefault="0077719A" w:rsidP="0077719A">
      <w:pPr>
        <w:pStyle w:val="NormalWeb"/>
      </w:pPr>
      <w:r>
        <w:t xml:space="preserve">The </w:t>
      </w:r>
      <w:hyperlink r:id="rId9" w:history="1">
        <w:r>
          <w:rPr>
            <w:rStyle w:val="Hyperlink"/>
          </w:rPr>
          <w:t>Shapiro-Wilk test</w:t>
        </w:r>
      </w:hyperlink>
      <w:r>
        <w:t xml:space="preserve"> can be used to determine whether a sample came from a normally-distributed population (an assumption of many other tests and analysis, such as the t-test). However, this can only be used on a sample between 3 and 5000 observations. For larger </w:t>
      </w:r>
      <w:proofErr w:type="gramStart"/>
      <w:r>
        <w:t>samples</w:t>
      </w:r>
      <w:proofErr w:type="gramEnd"/>
      <w:r>
        <w:t xml:space="preserve"> a </w:t>
      </w:r>
      <w:hyperlink r:id="rId10" w:history="1">
        <w:r>
          <w:rPr>
            <w:rStyle w:val="Hyperlink"/>
          </w:rPr>
          <w:t>quantile-quantile plot</w:t>
        </w:r>
      </w:hyperlink>
      <w:r>
        <w:t xml:space="preserve"> may be helpful.</w:t>
      </w:r>
    </w:p>
    <w:p w14:paraId="021C1D35" w14:textId="499FCF13" w:rsidR="00AC7DAF" w:rsidRPr="003E7AA2" w:rsidRDefault="001F2E8F" w:rsidP="0077719A">
      <w:pPr>
        <w:pStyle w:val="NormalWeb"/>
        <w:rPr>
          <w:lang w:val="vi-VN"/>
        </w:rPr>
      </w:pPr>
      <w:hyperlink r:id="rId11" w:history="1">
        <w:proofErr w:type="spellStart"/>
        <w:r w:rsidR="00AC7DAF">
          <w:rPr>
            <w:rStyle w:val="Hyperlink"/>
          </w:rPr>
          <w:t>Kiểm</w:t>
        </w:r>
        <w:proofErr w:type="spellEnd"/>
        <w:r w:rsidR="00AC7DAF">
          <w:rPr>
            <w:rStyle w:val="Hyperlink"/>
            <w:lang w:val="vi-VN"/>
          </w:rPr>
          <w:t xml:space="preserve"> định Sh</w:t>
        </w:r>
        <w:proofErr w:type="spellStart"/>
        <w:r w:rsidR="00AC7DAF">
          <w:rPr>
            <w:rStyle w:val="Hyperlink"/>
          </w:rPr>
          <w:t>apiro</w:t>
        </w:r>
        <w:proofErr w:type="spellEnd"/>
        <w:r w:rsidR="00AC7DAF">
          <w:rPr>
            <w:rStyle w:val="Hyperlink"/>
          </w:rPr>
          <w:t>-Wilk</w:t>
        </w:r>
      </w:hyperlink>
      <w:r w:rsidR="00AC7DAF">
        <w:t xml:space="preserve"> </w:t>
      </w:r>
      <w:proofErr w:type="spellStart"/>
      <w:r w:rsidR="00AC7DAF">
        <w:t>có</w:t>
      </w:r>
      <w:proofErr w:type="spellEnd"/>
      <w:r w:rsidR="00AC7DAF">
        <w:rPr>
          <w:lang w:val="vi-VN"/>
        </w:rPr>
        <w:t xml:space="preserve"> thể </w:t>
      </w:r>
      <w:proofErr w:type="spellStart"/>
      <w:r w:rsidR="00AC7DAF">
        <w:t>được</w:t>
      </w:r>
      <w:proofErr w:type="spellEnd"/>
      <w:r w:rsidR="00AC7DAF">
        <w:rPr>
          <w:lang w:val="vi-VN"/>
        </w:rPr>
        <w:t xml:space="preserve"> sử để xác định </w:t>
      </w:r>
      <w:r w:rsidR="003E7AA2">
        <w:rPr>
          <w:lang w:val="vi-VN"/>
        </w:rPr>
        <w:t xml:space="preserve">xem một mẫu có phân bố bình thường/phân bố chuản hay không (một giả định của nhiều kiểm định khác, ví dụ như kiểm định t). Tuy nhiên, phép kiểm định này chỉ có thể được sử dụng cho một mẫu có từ 3 đến 5000 quan sát. Đối với </w:t>
      </w:r>
      <w:r w:rsidR="003E7AA2" w:rsidRPr="003E7AA2">
        <w:rPr>
          <w:lang w:val="vi-VN"/>
        </w:rPr>
        <w:t>cỡ</w:t>
      </w:r>
      <w:r w:rsidR="003E7AA2">
        <w:rPr>
          <w:lang w:val="vi-VN"/>
        </w:rPr>
        <w:t xml:space="preserve"> mẫu lớn hơn, nên sử dụng biểu đồ</w:t>
      </w:r>
      <w:r w:rsidR="00AC7DAF" w:rsidRPr="003E7AA2">
        <w:rPr>
          <w:lang w:val="vi-VN"/>
        </w:rPr>
        <w:t xml:space="preserve"> </w:t>
      </w:r>
      <w:hyperlink r:id="rId12" w:history="1">
        <w:r w:rsidR="00AC7DAF" w:rsidRPr="003E7AA2">
          <w:rPr>
            <w:rStyle w:val="Hyperlink"/>
            <w:lang w:val="vi-VN"/>
          </w:rPr>
          <w:t>quantile-</w:t>
        </w:r>
        <w:r w:rsidR="003E7AA2" w:rsidRPr="003E7AA2">
          <w:rPr>
            <w:rStyle w:val="Hyperlink"/>
            <w:lang w:val="vi-VN"/>
          </w:rPr>
          <w:t>quantile</w:t>
        </w:r>
        <w:r w:rsidR="003E7AA2">
          <w:rPr>
            <w:rStyle w:val="Hyperlink"/>
            <w:lang w:val="vi-VN"/>
          </w:rPr>
          <w:t>.</w:t>
        </w:r>
      </w:hyperlink>
    </w:p>
    <w:p w14:paraId="0B5CC64F" w14:textId="7B83F4E1" w:rsidR="0077719A" w:rsidRDefault="0077719A" w:rsidP="0077719A">
      <w:pPr>
        <w:pStyle w:val="Heading3"/>
        <w:rPr>
          <w:rFonts w:eastAsia="Times New Roman"/>
        </w:rPr>
      </w:pPr>
      <w:r>
        <w:rPr>
          <w:rFonts w:eastAsia="Times New Roman"/>
        </w:rPr>
        <w:t>Wilcoxon rank sum test</w:t>
      </w:r>
    </w:p>
    <w:p w14:paraId="105644CB" w14:textId="6AA32709" w:rsidR="0019013C" w:rsidRPr="0019013C" w:rsidRDefault="0019013C" w:rsidP="0077719A">
      <w:pPr>
        <w:pStyle w:val="Heading3"/>
        <w:rPr>
          <w:rFonts w:eastAsia="Times New Roman"/>
          <w:lang w:val="vi-VN"/>
        </w:rPr>
      </w:pPr>
      <w:proofErr w:type="spellStart"/>
      <w:r>
        <w:rPr>
          <w:rFonts w:eastAsia="Times New Roman"/>
        </w:rPr>
        <w:t>Kiểm</w:t>
      </w:r>
      <w:proofErr w:type="spellEnd"/>
      <w:r>
        <w:rPr>
          <w:rFonts w:eastAsia="Times New Roman"/>
          <w:lang w:val="vi-VN"/>
        </w:rPr>
        <w:t xml:space="preserve"> định tổng thứ hạng Wilcoxon </w:t>
      </w:r>
    </w:p>
    <w:p w14:paraId="0130818C" w14:textId="101D7A49" w:rsidR="0077719A" w:rsidRDefault="0077719A" w:rsidP="0077719A">
      <w:pPr>
        <w:pStyle w:val="NormalWeb"/>
      </w:pPr>
      <w:r>
        <w:t xml:space="preserve">The Wilcoxon rank sum test, also called the </w:t>
      </w:r>
      <w:hyperlink r:id="rId13" w:history="1">
        <w:r>
          <w:rPr>
            <w:rStyle w:val="Hyperlink"/>
          </w:rPr>
          <w:t>Mann–Whitney U test</w:t>
        </w:r>
      </w:hyperlink>
      <w:r>
        <w:t>, is often used to help determine if two numeric samples are from the same distribution when their populations are not normally distributed or have unequal variance.</w:t>
      </w:r>
    </w:p>
    <w:p w14:paraId="6A8ADF1F" w14:textId="3287CA5D" w:rsidR="0019013C" w:rsidRPr="00677D4A" w:rsidRDefault="0019013C" w:rsidP="0077719A">
      <w:pPr>
        <w:pStyle w:val="NormalWeb"/>
        <w:rPr>
          <w:lang w:val="en-GB"/>
        </w:rPr>
      </w:pPr>
      <w:proofErr w:type="spellStart"/>
      <w:r>
        <w:t>Kiểm</w:t>
      </w:r>
      <w:proofErr w:type="spellEnd"/>
      <w:r>
        <w:rPr>
          <w:lang w:val="vi-VN"/>
        </w:rPr>
        <w:t xml:space="preserve"> định tổng thứ hạng Wilcoxon, hay còn gọi kiểm định </w:t>
      </w:r>
      <w:hyperlink r:id="rId14" w:history="1">
        <w:r>
          <w:rPr>
            <w:rStyle w:val="Hyperlink"/>
          </w:rPr>
          <w:t>Mann–Whitney U</w:t>
        </w:r>
      </w:hyperlink>
      <w:r>
        <w:t xml:space="preserve">, </w:t>
      </w:r>
      <w:proofErr w:type="spellStart"/>
      <w:r>
        <w:t>thường</w:t>
      </w:r>
      <w:proofErr w:type="spellEnd"/>
      <w:r>
        <w:rPr>
          <w:lang w:val="vi-VN"/>
        </w:rPr>
        <w:t xml:space="preserve"> được sử </w:t>
      </w:r>
      <w:r w:rsidR="00677D4A">
        <w:rPr>
          <w:lang w:val="vi-VN"/>
        </w:rPr>
        <w:t>dụng</w:t>
      </w:r>
      <w:r>
        <w:rPr>
          <w:lang w:val="vi-VN"/>
        </w:rPr>
        <w:t xml:space="preserve"> để giúp xác định </w:t>
      </w:r>
      <w:r w:rsidR="00677D4A">
        <w:rPr>
          <w:lang w:val="vi-VN"/>
        </w:rPr>
        <w:t>xem hai mẫu có cùng phân bố hay không khi dân số của nó không có phân bố chuẩn hoặc có phương sai không bằng nhau.</w:t>
      </w:r>
    </w:p>
    <w:p w14:paraId="3CE677DB" w14:textId="1E6B1AFE" w:rsidR="0077719A" w:rsidRDefault="0077719A" w:rsidP="0077719A">
      <w:pPr>
        <w:pStyle w:val="Heading3"/>
        <w:rPr>
          <w:rFonts w:eastAsia="Times New Roman"/>
        </w:rPr>
      </w:pPr>
      <w:r>
        <w:rPr>
          <w:rFonts w:eastAsia="Times New Roman"/>
        </w:rPr>
        <w:t>Kruskal-Wallis test</w:t>
      </w:r>
    </w:p>
    <w:p w14:paraId="0DF74783" w14:textId="177A64D5" w:rsidR="00677D4A" w:rsidRPr="00677D4A" w:rsidRDefault="00677D4A" w:rsidP="0077719A">
      <w:pPr>
        <w:pStyle w:val="Heading3"/>
        <w:rPr>
          <w:rFonts w:eastAsia="Times New Roman"/>
          <w:lang w:val="vi-VN"/>
        </w:rPr>
      </w:pPr>
      <w:proofErr w:type="spellStart"/>
      <w:r>
        <w:rPr>
          <w:rFonts w:eastAsia="Times New Roman"/>
        </w:rPr>
        <w:t>Kiểm</w:t>
      </w:r>
      <w:proofErr w:type="spellEnd"/>
      <w:r>
        <w:rPr>
          <w:rFonts w:eastAsia="Times New Roman"/>
          <w:lang w:val="vi-VN"/>
        </w:rPr>
        <w:t xml:space="preserve"> định </w:t>
      </w:r>
      <w:r>
        <w:rPr>
          <w:rFonts w:eastAsia="Times New Roman"/>
        </w:rPr>
        <w:t>Kruskal-Wallis</w:t>
      </w:r>
    </w:p>
    <w:p w14:paraId="7090D58A" w14:textId="25D63C69" w:rsidR="0077719A" w:rsidRDefault="0077719A" w:rsidP="0077719A">
      <w:pPr>
        <w:pStyle w:val="NormalWeb"/>
      </w:pPr>
      <w:r>
        <w:t xml:space="preserve">The </w:t>
      </w:r>
      <w:hyperlink r:id="rId15" w:history="1">
        <w:r>
          <w:rPr>
            <w:rStyle w:val="Hyperlink"/>
          </w:rPr>
          <w:t>Kruskal-Wallis test</w:t>
        </w:r>
      </w:hyperlink>
      <w:r>
        <w:t xml:space="preserve"> is an extension of the Wilcoxon rank sum test that can be used to test for differences in the distribution of more than two samples. When only two samples are used it gives identical results to the Wilcoxon rank sum test.</w:t>
      </w:r>
    </w:p>
    <w:p w14:paraId="26D83E79" w14:textId="2816846F" w:rsidR="00677D4A" w:rsidRPr="00657025" w:rsidRDefault="00677D4A" w:rsidP="0077719A">
      <w:pPr>
        <w:pStyle w:val="NormalWeb"/>
        <w:rPr>
          <w:lang w:val="vi-VN"/>
        </w:rPr>
      </w:pPr>
      <w:proofErr w:type="spellStart"/>
      <w:r>
        <w:t>Kiểm</w:t>
      </w:r>
      <w:proofErr w:type="spellEnd"/>
      <w:r>
        <w:rPr>
          <w:lang w:val="vi-VN"/>
        </w:rPr>
        <w:t xml:space="preserve"> định </w:t>
      </w:r>
      <w:hyperlink r:id="rId16" w:history="1">
        <w:r>
          <w:rPr>
            <w:rStyle w:val="Hyperlink"/>
          </w:rPr>
          <w:t>Kruskal-Wallis</w:t>
        </w:r>
      </w:hyperlink>
      <w:r>
        <w:t xml:space="preserve"> </w:t>
      </w:r>
      <w:proofErr w:type="spellStart"/>
      <w:r>
        <w:t>là</w:t>
      </w:r>
      <w:proofErr w:type="spellEnd"/>
      <w:r>
        <w:rPr>
          <w:lang w:val="vi-VN"/>
        </w:rPr>
        <w:t xml:space="preserve"> một phần mở rộng của kiểm định tổng thứ hạn </w:t>
      </w:r>
      <w:r>
        <w:t xml:space="preserve">Wilcoxon </w:t>
      </w:r>
      <w:proofErr w:type="spellStart"/>
      <w:r w:rsidR="00657025">
        <w:t>mà</w:t>
      </w:r>
      <w:proofErr w:type="spellEnd"/>
      <w:r w:rsidR="00657025">
        <w:rPr>
          <w:lang w:val="vi-VN"/>
        </w:rPr>
        <w:t xml:space="preserve"> có thể được sử dụng để kiểm định sự khác biệt trong phân bố của hơn hai mẫu. Khi có hai mẫu được sử dụng, nó cho kết quả giống như </w:t>
      </w:r>
      <w:r w:rsidR="00657025" w:rsidRPr="00657025">
        <w:rPr>
          <w:lang w:val="vi-VN"/>
        </w:rPr>
        <w:t>của</w:t>
      </w:r>
      <w:r w:rsidR="00657025">
        <w:rPr>
          <w:lang w:val="vi-VN"/>
        </w:rPr>
        <w:t xml:space="preserve"> kiểm định tổng thứ hạn </w:t>
      </w:r>
      <w:r w:rsidR="00657025" w:rsidRPr="00657025">
        <w:rPr>
          <w:lang w:val="vi-VN"/>
        </w:rPr>
        <w:t>Wilcoxon</w:t>
      </w:r>
      <w:r w:rsidRPr="00657025">
        <w:rPr>
          <w:lang w:val="vi-VN"/>
        </w:rPr>
        <w:t>.</w:t>
      </w:r>
    </w:p>
    <w:p w14:paraId="7F5CF149" w14:textId="02E358A4" w:rsidR="0077719A" w:rsidRDefault="0077719A" w:rsidP="0077719A">
      <w:pPr>
        <w:pStyle w:val="Heading3"/>
        <w:rPr>
          <w:rFonts w:eastAsia="Times New Roman"/>
        </w:rPr>
      </w:pPr>
      <w:r>
        <w:rPr>
          <w:rFonts w:eastAsia="Times New Roman"/>
        </w:rPr>
        <w:t>Chi-squared test</w:t>
      </w:r>
    </w:p>
    <w:p w14:paraId="66CC3589" w14:textId="004DA403" w:rsidR="00657025" w:rsidRPr="00657025" w:rsidRDefault="00657025" w:rsidP="0077719A">
      <w:pPr>
        <w:pStyle w:val="Heading3"/>
        <w:rPr>
          <w:rFonts w:eastAsia="Times New Roman"/>
          <w:lang w:val="vi-VN"/>
        </w:rPr>
      </w:pPr>
      <w:proofErr w:type="spellStart"/>
      <w:r>
        <w:rPr>
          <w:rFonts w:eastAsia="Times New Roman"/>
        </w:rPr>
        <w:lastRenderedPageBreak/>
        <w:t>Kiểm</w:t>
      </w:r>
      <w:proofErr w:type="spellEnd"/>
      <w:r>
        <w:rPr>
          <w:rFonts w:eastAsia="Times New Roman"/>
          <w:lang w:val="vi-VN"/>
        </w:rPr>
        <w:t xml:space="preserve"> định </w:t>
      </w:r>
      <w:r w:rsidR="00EC4CD8">
        <w:rPr>
          <w:rFonts w:eastAsia="Times New Roman"/>
          <w:lang w:val="vi-VN"/>
        </w:rPr>
        <w:t>Chi</w:t>
      </w:r>
      <w:r>
        <w:rPr>
          <w:rFonts w:eastAsia="Times New Roman"/>
          <w:lang w:val="vi-VN"/>
        </w:rPr>
        <w:t xml:space="preserve"> bình phương</w:t>
      </w:r>
    </w:p>
    <w:p w14:paraId="2BA17BED" w14:textId="3A0B194D" w:rsidR="0077719A" w:rsidRDefault="001F2E8F" w:rsidP="0077719A">
      <w:pPr>
        <w:pStyle w:val="NormalWeb"/>
      </w:pPr>
      <w:hyperlink r:id="rId17" w:history="1">
        <w:r w:rsidR="0077719A">
          <w:rPr>
            <w:rStyle w:val="Hyperlink"/>
          </w:rPr>
          <w:t>Pearson’s Chi-squared test</w:t>
        </w:r>
      </w:hyperlink>
      <w:r w:rsidR="0077719A">
        <w:t xml:space="preserve"> is used in testing for significant differences between categorical croups.</w:t>
      </w:r>
    </w:p>
    <w:p w14:paraId="56D66D0C" w14:textId="4B44277E" w:rsidR="00657025" w:rsidRDefault="00657025" w:rsidP="0077719A">
      <w:pPr>
        <w:pStyle w:val="NormalWeb"/>
      </w:pPr>
      <w:proofErr w:type="spellStart"/>
      <w:r>
        <w:t>Kiểm</w:t>
      </w:r>
      <w:proofErr w:type="spellEnd"/>
      <w:r>
        <w:rPr>
          <w:lang w:val="vi-VN"/>
        </w:rPr>
        <w:t xml:space="preserve"> định </w:t>
      </w:r>
      <w:hyperlink r:id="rId18" w:history="1">
        <w:r w:rsidR="00EC4CD8">
          <w:rPr>
            <w:rStyle w:val="Hyperlink"/>
          </w:rPr>
          <w:t>Chi</w:t>
        </w:r>
        <w:r>
          <w:rPr>
            <w:rStyle w:val="Hyperlink"/>
            <w:lang w:val="vi-VN"/>
          </w:rPr>
          <w:t xml:space="preserve"> bình phương của P</w:t>
        </w:r>
        <w:proofErr w:type="spellStart"/>
        <w:r>
          <w:rPr>
            <w:rStyle w:val="Hyperlink"/>
          </w:rPr>
          <w:t>earson</w:t>
        </w:r>
        <w:proofErr w:type="spellEnd"/>
      </w:hyperlink>
      <w:r>
        <w:t xml:space="preserve"> </w:t>
      </w:r>
      <w:proofErr w:type="spellStart"/>
      <w:r>
        <w:t>được</w:t>
      </w:r>
      <w:proofErr w:type="spellEnd"/>
      <w:r>
        <w:rPr>
          <w:lang w:val="vi-VN"/>
        </w:rPr>
        <w:t xml:space="preserve"> sử dụng trong kiểm tra sự khác biệt có ý nghĩa thống kê giữa các biến phân loại. </w:t>
      </w:r>
    </w:p>
    <w:p w14:paraId="6D1BF70E" w14:textId="3454CF02" w:rsidR="0077719A" w:rsidRDefault="0077719A" w:rsidP="0077719A">
      <w:pPr>
        <w:pStyle w:val="Heading2"/>
        <w:rPr>
          <w:rFonts w:eastAsia="Times New Roman"/>
        </w:rPr>
      </w:pPr>
      <w:proofErr w:type="spellStart"/>
      <w:r>
        <w:rPr>
          <w:rStyle w:val="Strong"/>
          <w:rFonts w:eastAsia="Times New Roman"/>
        </w:rPr>
        <w:t>rstatix</w:t>
      </w:r>
      <w:proofErr w:type="spellEnd"/>
      <w:r>
        <w:rPr>
          <w:rFonts w:eastAsia="Times New Roman"/>
        </w:rPr>
        <w:t xml:space="preserve"> package</w:t>
      </w:r>
    </w:p>
    <w:p w14:paraId="349655AC" w14:textId="6647CC37" w:rsidR="00657025" w:rsidRPr="00657025" w:rsidRDefault="00657025" w:rsidP="0077719A">
      <w:pPr>
        <w:pStyle w:val="Heading2"/>
        <w:rPr>
          <w:rFonts w:eastAsia="Times New Roman"/>
          <w:lang w:val="vi-VN"/>
        </w:rPr>
      </w:pPr>
      <w:proofErr w:type="spellStart"/>
      <w:r>
        <w:rPr>
          <w:rStyle w:val="Strong"/>
          <w:rFonts w:eastAsia="Times New Roman"/>
        </w:rPr>
        <w:t>Gói</w:t>
      </w:r>
      <w:proofErr w:type="spellEnd"/>
      <w:r>
        <w:rPr>
          <w:rStyle w:val="Strong"/>
          <w:rFonts w:eastAsia="Times New Roman"/>
          <w:lang w:val="vi-VN"/>
        </w:rPr>
        <w:t xml:space="preserve"> lệnh trong “</w:t>
      </w:r>
      <w:proofErr w:type="spellStart"/>
      <w:r>
        <w:rPr>
          <w:rStyle w:val="Strong"/>
          <w:rFonts w:eastAsia="Times New Roman"/>
        </w:rPr>
        <w:t>rstatix</w:t>
      </w:r>
      <w:proofErr w:type="spellEnd"/>
      <w:r>
        <w:rPr>
          <w:rFonts w:eastAsia="Times New Roman"/>
        </w:rPr>
        <w:t xml:space="preserve"> package</w:t>
      </w:r>
      <w:r>
        <w:rPr>
          <w:rFonts w:eastAsia="Times New Roman"/>
          <w:lang w:val="vi-VN"/>
        </w:rPr>
        <w:t>”</w:t>
      </w:r>
    </w:p>
    <w:p w14:paraId="64E1CA9F" w14:textId="72B65CCC" w:rsidR="0077719A" w:rsidRDefault="0077719A" w:rsidP="0077719A">
      <w:pPr>
        <w:pStyle w:val="NormalWeb"/>
      </w:pPr>
      <w:r>
        <w:t xml:space="preserve">The </w:t>
      </w:r>
      <w:proofErr w:type="spellStart"/>
      <w:r>
        <w:rPr>
          <w:rStyle w:val="Strong"/>
        </w:rPr>
        <w:t>rstatix</w:t>
      </w:r>
      <w:proofErr w:type="spellEnd"/>
      <w:r>
        <w:t xml:space="preserve"> package offers the ability to run statistical tests and retrieve results in a “pipe-friendly” framework. The results are automatically in a data frame so that you can perform subsequent operations on the results. It is also easy to group the data being passed into the functions, so that the statistics are run for each group.</w:t>
      </w:r>
    </w:p>
    <w:p w14:paraId="493FEE66" w14:textId="0404B940" w:rsidR="00657025" w:rsidRPr="00DB5402" w:rsidRDefault="00657025" w:rsidP="00657025">
      <w:pPr>
        <w:pStyle w:val="NormalWeb"/>
        <w:rPr>
          <w:lang w:val="vi-VN"/>
        </w:rPr>
      </w:pPr>
      <w:proofErr w:type="spellStart"/>
      <w:r>
        <w:t>Gói</w:t>
      </w:r>
      <w:proofErr w:type="spellEnd"/>
      <w:r>
        <w:rPr>
          <w:lang w:val="vi-VN"/>
        </w:rPr>
        <w:t xml:space="preserve"> lệnh trong “</w:t>
      </w:r>
      <w:proofErr w:type="spellStart"/>
      <w:r>
        <w:rPr>
          <w:rStyle w:val="Strong"/>
        </w:rPr>
        <w:t>rstatix</w:t>
      </w:r>
      <w:proofErr w:type="spellEnd"/>
      <w:r>
        <w:t xml:space="preserve"> package</w:t>
      </w:r>
      <w:r>
        <w:rPr>
          <w:lang w:val="vi-VN"/>
        </w:rPr>
        <w:t xml:space="preserve">” cho phép thực hiện các kiểm định thống kê </w:t>
      </w:r>
      <w:r w:rsidR="00177927">
        <w:rPr>
          <w:lang w:val="vi-VN"/>
        </w:rPr>
        <w:t xml:space="preserve">và truy xuất </w:t>
      </w:r>
      <w:r w:rsidR="00DB5402">
        <w:rPr>
          <w:lang w:val="vi-VN"/>
        </w:rPr>
        <w:t>kết</w:t>
      </w:r>
      <w:r w:rsidR="00177927">
        <w:rPr>
          <w:lang w:val="vi-VN"/>
        </w:rPr>
        <w:t xml:space="preserve"> </w:t>
      </w:r>
      <w:r w:rsidR="00DB5402">
        <w:rPr>
          <w:lang w:val="vi-VN"/>
        </w:rPr>
        <w:t xml:space="preserve">quả “dễ sử dụng cho các tính toán tiếp theo”. </w:t>
      </w:r>
      <w:r w:rsidR="00DB5402" w:rsidRPr="00DB5402">
        <w:rPr>
          <w:lang w:val="vi-VN"/>
        </w:rPr>
        <w:t>Có</w:t>
      </w:r>
      <w:r w:rsidR="00DB5402">
        <w:rPr>
          <w:lang w:val="vi-VN"/>
        </w:rPr>
        <w:t xml:space="preserve"> nghĩa là kết quả xuất tự động thành một cấu trúc của bảng số liệu để có thể thực hiện các thao tác tiếp theo. Nó cũng cho phép nhóm số liệu trong các hàm để thực hiện các thống </w:t>
      </w:r>
      <w:r w:rsidR="00EF0B13">
        <w:rPr>
          <w:lang w:val="vi-VN"/>
        </w:rPr>
        <w:t>kê theo nhóm</w:t>
      </w:r>
      <w:r w:rsidRPr="00DB5402">
        <w:rPr>
          <w:lang w:val="vi-VN"/>
        </w:rPr>
        <w:t>.</w:t>
      </w:r>
    </w:p>
    <w:p w14:paraId="45271D63" w14:textId="571088F5" w:rsidR="0077719A" w:rsidRDefault="0077719A" w:rsidP="0077719A">
      <w:pPr>
        <w:pStyle w:val="Heading3"/>
        <w:rPr>
          <w:rFonts w:eastAsia="Times New Roman"/>
        </w:rPr>
      </w:pPr>
      <w:r>
        <w:rPr>
          <w:rFonts w:eastAsia="Times New Roman"/>
        </w:rPr>
        <w:t>Summary statistics</w:t>
      </w:r>
    </w:p>
    <w:p w14:paraId="30630475" w14:textId="7C8C0AA1" w:rsidR="00EF0B13" w:rsidRPr="00EF0B13" w:rsidRDefault="00EF0B13" w:rsidP="0077719A">
      <w:pPr>
        <w:pStyle w:val="Heading3"/>
        <w:rPr>
          <w:rFonts w:eastAsia="Times New Roman"/>
          <w:lang w:val="vi-VN"/>
        </w:rPr>
      </w:pPr>
      <w:proofErr w:type="spellStart"/>
      <w:r>
        <w:rPr>
          <w:rFonts w:eastAsia="Times New Roman"/>
        </w:rPr>
        <w:t>Tóm</w:t>
      </w:r>
      <w:proofErr w:type="spellEnd"/>
      <w:r>
        <w:rPr>
          <w:rFonts w:eastAsia="Times New Roman"/>
          <w:lang w:val="vi-VN"/>
        </w:rPr>
        <w:t xml:space="preserve"> tắt thống kê</w:t>
      </w:r>
    </w:p>
    <w:p w14:paraId="089F40D3" w14:textId="77777777" w:rsidR="0077719A" w:rsidRDefault="0077719A" w:rsidP="0077719A">
      <w:pPr>
        <w:pStyle w:val="NormalWeb"/>
      </w:pPr>
      <w:r>
        <w:t xml:space="preserve">The function </w:t>
      </w:r>
      <w:proofErr w:type="spellStart"/>
      <w:r>
        <w:rPr>
          <w:rStyle w:val="HTMLCode"/>
        </w:rPr>
        <w:t>get_summary_</w:t>
      </w:r>
      <w:proofErr w:type="gramStart"/>
      <w:r>
        <w:rPr>
          <w:rStyle w:val="HTMLCode"/>
        </w:rPr>
        <w:t>stats</w:t>
      </w:r>
      <w:proofErr w:type="spellEnd"/>
      <w:r>
        <w:rPr>
          <w:rStyle w:val="HTMLCode"/>
        </w:rPr>
        <w:t>(</w:t>
      </w:r>
      <w:proofErr w:type="gramEnd"/>
      <w:r>
        <w:rPr>
          <w:rStyle w:val="HTMLCode"/>
        </w:rPr>
        <w:t>)</w:t>
      </w:r>
      <w:r>
        <w:t xml:space="preserve"> is a quick way to return summary statistics. Simply pipe your dataset to this function and provide the columns to </w:t>
      </w:r>
      <w:proofErr w:type="spellStart"/>
      <w:r>
        <w:t>analyse</w:t>
      </w:r>
      <w:proofErr w:type="spellEnd"/>
      <w:r>
        <w:t>. If no columns are specified, the statistics are calculated for all columns.</w:t>
      </w:r>
    </w:p>
    <w:p w14:paraId="60869AAB" w14:textId="77777777" w:rsidR="0077719A" w:rsidRDefault="0077719A" w:rsidP="0077719A">
      <w:pPr>
        <w:pStyle w:val="NormalWeb"/>
      </w:pPr>
      <w:r>
        <w:t>By default, a full range of summary statistics are returned: n, max, min, median, 25%ile, 75%ile, IQR, median absolute deviation (mad), mean, standard deviation, standard error, and a confidence interval of the mean.</w:t>
      </w:r>
    </w:p>
    <w:p w14:paraId="26E87EEB" w14:textId="7881C46D" w:rsidR="0077719A" w:rsidRDefault="0077719A" w:rsidP="0077719A">
      <w:pPr>
        <w:pStyle w:val="NormalWeb"/>
      </w:pPr>
      <w:r>
        <w:t xml:space="preserve">You can specify a subset of summary statistics to return by providing one of the following values to </w:t>
      </w:r>
      <w:r>
        <w:rPr>
          <w:rStyle w:val="HTMLCode"/>
        </w:rPr>
        <w:t>type =</w:t>
      </w:r>
      <w:r>
        <w:t>: “full”, “common”, “robust”, “</w:t>
      </w:r>
      <w:proofErr w:type="spellStart"/>
      <w:r>
        <w:t>five_number</w:t>
      </w:r>
      <w:proofErr w:type="spellEnd"/>
      <w:r>
        <w:t>”, “</w:t>
      </w:r>
      <w:proofErr w:type="spellStart"/>
      <w:r>
        <w:t>mean_sd</w:t>
      </w:r>
      <w:proofErr w:type="spellEnd"/>
      <w:r>
        <w:t>”, “</w:t>
      </w:r>
      <w:proofErr w:type="spellStart"/>
      <w:r>
        <w:t>mean_se</w:t>
      </w:r>
      <w:proofErr w:type="spellEnd"/>
      <w:r>
        <w:t>”, “</w:t>
      </w:r>
      <w:proofErr w:type="spellStart"/>
      <w:r>
        <w:t>mean_ci</w:t>
      </w:r>
      <w:proofErr w:type="spellEnd"/>
      <w:r>
        <w:t>”, “</w:t>
      </w:r>
      <w:proofErr w:type="spellStart"/>
      <w:r>
        <w:t>median_iqr</w:t>
      </w:r>
      <w:proofErr w:type="spellEnd"/>
      <w:r>
        <w:t>”, “</w:t>
      </w:r>
      <w:proofErr w:type="spellStart"/>
      <w:r>
        <w:t>median_mad</w:t>
      </w:r>
      <w:proofErr w:type="spellEnd"/>
      <w:r>
        <w:t>”, “quantile”, “mean”, “median”, “min”, “max”.</w:t>
      </w:r>
    </w:p>
    <w:p w14:paraId="10490D3F" w14:textId="02AE91BF" w:rsidR="00EF0B13" w:rsidRDefault="00EF0B13" w:rsidP="00EF0B13">
      <w:pPr>
        <w:pStyle w:val="NormalWeb"/>
      </w:pPr>
      <w:proofErr w:type="spellStart"/>
      <w:r>
        <w:t>Hàm</w:t>
      </w:r>
      <w:proofErr w:type="spellEnd"/>
      <w:r>
        <w:rPr>
          <w:lang w:val="vi-VN"/>
        </w:rPr>
        <w:t xml:space="preserve"> </w:t>
      </w:r>
      <w:proofErr w:type="spellStart"/>
      <w:r>
        <w:rPr>
          <w:rStyle w:val="HTMLCode"/>
        </w:rPr>
        <w:t>get_summary_</w:t>
      </w:r>
      <w:proofErr w:type="gramStart"/>
      <w:r>
        <w:rPr>
          <w:rStyle w:val="HTMLCode"/>
        </w:rPr>
        <w:t>stats</w:t>
      </w:r>
      <w:proofErr w:type="spellEnd"/>
      <w:r>
        <w:rPr>
          <w:rStyle w:val="HTMLCode"/>
        </w:rPr>
        <w:t>(</w:t>
      </w:r>
      <w:proofErr w:type="gramEnd"/>
      <w:r>
        <w:rPr>
          <w:rStyle w:val="HTMLCode"/>
        </w:rPr>
        <w:t>)</w:t>
      </w:r>
      <w:r>
        <w:t xml:space="preserve"> </w:t>
      </w:r>
      <w:proofErr w:type="spellStart"/>
      <w:r>
        <w:t>là</w:t>
      </w:r>
      <w:proofErr w:type="spellEnd"/>
      <w:r>
        <w:rPr>
          <w:lang w:val="vi-VN"/>
        </w:rPr>
        <w:t xml:space="preserve"> một cách thực hiện tóm tắt thống kê nhanh</w:t>
      </w:r>
      <w:r>
        <w:t xml:space="preserve">. </w:t>
      </w:r>
      <w:r w:rsidR="00C86B55">
        <w:rPr>
          <w:lang w:val="vi-VN"/>
        </w:rPr>
        <w:t xml:space="preserve">Chỉ cần đưa bộ số liệu và </w:t>
      </w:r>
      <w:r w:rsidR="00010C52">
        <w:rPr>
          <w:lang w:val="vi-VN"/>
        </w:rPr>
        <w:t xml:space="preserve">chỉ định </w:t>
      </w:r>
      <w:r w:rsidR="00C86B55">
        <w:rPr>
          <w:lang w:val="vi-VN"/>
        </w:rPr>
        <w:t xml:space="preserve">các cột </w:t>
      </w:r>
      <w:r w:rsidR="00010C52">
        <w:rPr>
          <w:lang w:val="vi-VN"/>
        </w:rPr>
        <w:t xml:space="preserve">muốn phân tích </w:t>
      </w:r>
      <w:r w:rsidR="00C86B55">
        <w:rPr>
          <w:lang w:val="vi-VN"/>
        </w:rPr>
        <w:t>vào hàm này</w:t>
      </w:r>
      <w:r>
        <w:t xml:space="preserve">. </w:t>
      </w:r>
      <w:proofErr w:type="spellStart"/>
      <w:r w:rsidR="00010C52">
        <w:t>Nếu</w:t>
      </w:r>
      <w:proofErr w:type="spellEnd"/>
      <w:r w:rsidR="00010C52">
        <w:rPr>
          <w:lang w:val="vi-VN"/>
        </w:rPr>
        <w:t xml:space="preserve"> không có cột nào được cụ thể, tóm tắt thống kê sẽ tính toán cho tất cả các cột. </w:t>
      </w:r>
    </w:p>
    <w:p w14:paraId="33873F4A" w14:textId="11528ED3" w:rsidR="00FC0606" w:rsidRDefault="00010C52" w:rsidP="00EF0B13">
      <w:pPr>
        <w:pStyle w:val="NormalWeb"/>
        <w:rPr>
          <w:lang w:val="vi-VN"/>
        </w:rPr>
      </w:pPr>
      <w:proofErr w:type="spellStart"/>
      <w:r>
        <w:lastRenderedPageBreak/>
        <w:t>Tóm</w:t>
      </w:r>
      <w:proofErr w:type="spellEnd"/>
      <w:r>
        <w:rPr>
          <w:lang w:val="vi-VN"/>
        </w:rPr>
        <w:t xml:space="preserve"> tắt thống kê đầy đủ sẽ </w:t>
      </w:r>
      <w:r w:rsidR="00FC0606">
        <w:rPr>
          <w:lang w:val="vi-VN"/>
        </w:rPr>
        <w:t xml:space="preserve">cho kết quả mặc định như sau: số quan sát (n), giá trị nhỏ nhất, giá trị lớn nhất, trung vị, giá trị tứ phân vị thứ nhất, giá trị tứ phân vị thứ ba, </w:t>
      </w:r>
      <w:r w:rsidR="00EF6C8D">
        <w:rPr>
          <w:lang w:val="vi-VN"/>
        </w:rPr>
        <w:t xml:space="preserve">khoảng tứ phân vị, </w:t>
      </w:r>
      <w:r w:rsidR="00FC0606">
        <w:rPr>
          <w:lang w:val="vi-VN"/>
        </w:rPr>
        <w:t xml:space="preserve">độ lệch tuyệt đối của trung vị (mad), trung </w:t>
      </w:r>
      <w:r w:rsidR="00EF6C8D">
        <w:rPr>
          <w:lang w:val="vi-VN"/>
        </w:rPr>
        <w:t>bình, độ lệch chuẩn, sai số chuẩn và khoảng tin cậy của trung bình.</w:t>
      </w:r>
    </w:p>
    <w:p w14:paraId="25598F32" w14:textId="7676BA25" w:rsidR="00EF0B13" w:rsidRPr="00EF6C8D" w:rsidRDefault="00EF6C8D" w:rsidP="00EF0B13">
      <w:pPr>
        <w:pStyle w:val="NormalWeb"/>
        <w:rPr>
          <w:lang w:val="vi-VN"/>
        </w:rPr>
      </w:pPr>
      <w:r>
        <w:rPr>
          <w:lang w:val="vi-VN"/>
        </w:rPr>
        <w:t xml:space="preserve">Có thể tóm tắt một số giá trị thông kế bằng cách cung cấp một trong số các giá trị sau đến </w:t>
      </w:r>
      <w:r w:rsidR="00EF0B13" w:rsidRPr="00EF6C8D">
        <w:rPr>
          <w:rStyle w:val="HTMLCode"/>
          <w:lang w:val="vi-VN"/>
        </w:rPr>
        <w:t>type =</w:t>
      </w:r>
      <w:r w:rsidR="00EF0B13" w:rsidRPr="00EF6C8D">
        <w:rPr>
          <w:lang w:val="vi-VN"/>
        </w:rPr>
        <w:t>: “full”, “common”, “robust”, “five_number”, “mean_sd”, “mean_se”, “mean_ci”, “median_iqr”, “median_mad”, “quantile”, “mean”, “median”, “min”, “max”.</w:t>
      </w:r>
    </w:p>
    <w:p w14:paraId="4059CD52" w14:textId="77777777" w:rsidR="0077719A" w:rsidRDefault="0077719A" w:rsidP="0077719A">
      <w:pPr>
        <w:pStyle w:val="NormalWeb"/>
      </w:pPr>
      <w:r>
        <w:t>It can be used with grouped data as well, such that a row is returned for each grouping-variable:</w:t>
      </w:r>
    </w:p>
    <w:p w14:paraId="5026955C" w14:textId="43D00538" w:rsidR="0077719A" w:rsidRDefault="0077719A" w:rsidP="0077719A">
      <w:pPr>
        <w:pStyle w:val="NormalWeb"/>
      </w:pPr>
      <w:r>
        <w:t xml:space="preserve">You can also use </w:t>
      </w:r>
      <w:proofErr w:type="spellStart"/>
      <w:r>
        <w:rPr>
          <w:rStyle w:val="Strong"/>
        </w:rPr>
        <w:t>rstatix</w:t>
      </w:r>
      <w:proofErr w:type="spellEnd"/>
      <w:r>
        <w:t xml:space="preserve"> to conduct statistical tests:</w:t>
      </w:r>
    </w:p>
    <w:p w14:paraId="1E64FEDA" w14:textId="302B1C12" w:rsidR="00EF6C8D" w:rsidRDefault="00EF6C8D" w:rsidP="0077719A">
      <w:pPr>
        <w:pStyle w:val="NormalWeb"/>
        <w:rPr>
          <w:lang w:val="vi-VN"/>
        </w:rPr>
      </w:pPr>
      <w:proofErr w:type="spellStart"/>
      <w:r>
        <w:t>Nó</w:t>
      </w:r>
      <w:proofErr w:type="spellEnd"/>
      <w:r>
        <w:rPr>
          <w:lang w:val="vi-VN"/>
        </w:rPr>
        <w:t xml:space="preserve"> cũng có thể được sử dụng để nhóm số liệu, như một hàng cho kết quả của mỗi biến nhóm.</w:t>
      </w:r>
    </w:p>
    <w:p w14:paraId="00E0AA25" w14:textId="2A9E4307" w:rsidR="00EF6C8D" w:rsidRPr="00EF6C8D" w:rsidRDefault="00EF6C8D" w:rsidP="0077719A">
      <w:pPr>
        <w:pStyle w:val="NormalWeb"/>
        <w:rPr>
          <w:lang w:val="vi-VN"/>
        </w:rPr>
      </w:pPr>
      <w:r w:rsidRPr="00EF6C8D">
        <w:rPr>
          <w:b/>
          <w:bCs/>
          <w:lang w:val="vi-VN"/>
        </w:rPr>
        <w:t>Rstatix</w:t>
      </w:r>
      <w:r>
        <w:rPr>
          <w:lang w:val="vi-VN"/>
        </w:rPr>
        <w:t xml:space="preserve"> cũng được sử dụng để thực hiện các kiểm định thống kê:</w:t>
      </w:r>
    </w:p>
    <w:p w14:paraId="733CCAB4" w14:textId="4D2F9622" w:rsidR="0077719A" w:rsidRDefault="0077719A" w:rsidP="0077719A">
      <w:pPr>
        <w:pStyle w:val="Heading3"/>
        <w:rPr>
          <w:rFonts w:eastAsia="Times New Roman"/>
          <w:lang w:val="vi-VN"/>
        </w:rPr>
      </w:pPr>
      <w:r w:rsidRPr="00EF6C8D">
        <w:rPr>
          <w:rFonts w:eastAsia="Times New Roman"/>
          <w:lang w:val="vi-VN"/>
        </w:rPr>
        <w:t>T-test</w:t>
      </w:r>
    </w:p>
    <w:p w14:paraId="359F80C0" w14:textId="0E295AE9" w:rsidR="007B1AC6" w:rsidRPr="00EF6C8D" w:rsidRDefault="007B1AC6" w:rsidP="0077719A">
      <w:pPr>
        <w:pStyle w:val="Heading3"/>
        <w:rPr>
          <w:rFonts w:eastAsia="Times New Roman"/>
          <w:lang w:val="vi-VN"/>
        </w:rPr>
      </w:pPr>
      <w:r>
        <w:rPr>
          <w:rFonts w:eastAsia="Times New Roman"/>
          <w:lang w:val="vi-VN"/>
        </w:rPr>
        <w:t>Kiểm định t</w:t>
      </w:r>
    </w:p>
    <w:p w14:paraId="7E3944E3" w14:textId="77777777" w:rsidR="0077719A" w:rsidRDefault="0077719A" w:rsidP="0077719A">
      <w:pPr>
        <w:pStyle w:val="NormalWeb"/>
      </w:pPr>
      <w:r>
        <w:t>Use a formula syntax to specify the numeric and categorical columns:</w:t>
      </w:r>
    </w:p>
    <w:p w14:paraId="7614AF13" w14:textId="77777777" w:rsidR="0077719A" w:rsidRDefault="0077719A" w:rsidP="0077719A">
      <w:pPr>
        <w:pStyle w:val="NormalWeb"/>
      </w:pPr>
      <w:r>
        <w:t xml:space="preserve">Or use </w:t>
      </w:r>
      <w:r>
        <w:rPr>
          <w:rStyle w:val="HTMLCode"/>
        </w:rPr>
        <w:t>~ 1</w:t>
      </w:r>
      <w:r>
        <w:t xml:space="preserve"> and specify </w:t>
      </w:r>
      <w:r>
        <w:rPr>
          <w:rStyle w:val="HTMLCode"/>
        </w:rPr>
        <w:t>mu =</w:t>
      </w:r>
      <w:r>
        <w:t xml:space="preserve"> for a one-sample T-test. This can also be done by group.</w:t>
      </w:r>
    </w:p>
    <w:p w14:paraId="128D5A6D" w14:textId="5FF2E56C" w:rsidR="0077719A" w:rsidRDefault="0077719A" w:rsidP="0077719A">
      <w:pPr>
        <w:pStyle w:val="NormalWeb"/>
      </w:pPr>
      <w:r>
        <w:t>If applicable, the statistical tests can be done by group, as shown below:</w:t>
      </w:r>
    </w:p>
    <w:p w14:paraId="5F484D22" w14:textId="28B1DC31" w:rsidR="007B1AC6" w:rsidRDefault="007B1AC6" w:rsidP="0077719A">
      <w:pPr>
        <w:pStyle w:val="NormalWeb"/>
        <w:rPr>
          <w:lang w:val="vi-VN"/>
        </w:rPr>
      </w:pPr>
      <w:proofErr w:type="spellStart"/>
      <w:r>
        <w:t>Sử</w:t>
      </w:r>
      <w:proofErr w:type="spellEnd"/>
      <w:r>
        <w:rPr>
          <w:lang w:val="vi-VN"/>
        </w:rPr>
        <w:t xml:space="preserve"> dụng cú pháp để chỉ định cột biến liên tục và cột biến phân loại:</w:t>
      </w:r>
    </w:p>
    <w:p w14:paraId="4A58FBC6" w14:textId="68B14687" w:rsidR="007B1AC6" w:rsidRDefault="007B1AC6" w:rsidP="0077719A">
      <w:pPr>
        <w:pStyle w:val="NormalWeb"/>
        <w:rPr>
          <w:lang w:val="vi-VN"/>
        </w:rPr>
      </w:pPr>
      <w:r>
        <w:rPr>
          <w:lang w:val="vi-VN"/>
        </w:rPr>
        <w:t xml:space="preserve">Hoặc sử dụng </w:t>
      </w:r>
      <w:r w:rsidRPr="007B1AC6">
        <w:rPr>
          <w:rStyle w:val="HTMLCode"/>
          <w:lang w:val="vi-VN"/>
        </w:rPr>
        <w:t>~ 1</w:t>
      </w:r>
      <w:r w:rsidRPr="007B1AC6">
        <w:rPr>
          <w:lang w:val="vi-VN"/>
        </w:rPr>
        <w:t xml:space="preserve"> và</w:t>
      </w:r>
      <w:r>
        <w:rPr>
          <w:lang w:val="vi-VN"/>
        </w:rPr>
        <w:t xml:space="preserve"> ghi rõ </w:t>
      </w:r>
      <w:r w:rsidRPr="007B1AC6">
        <w:rPr>
          <w:rStyle w:val="HTMLCode"/>
          <w:lang w:val="vi-VN"/>
        </w:rPr>
        <w:t>mu =</w:t>
      </w:r>
      <w:r w:rsidRPr="007B1AC6">
        <w:rPr>
          <w:lang w:val="vi-VN"/>
        </w:rPr>
        <w:t xml:space="preserve"> cho</w:t>
      </w:r>
      <w:r>
        <w:rPr>
          <w:lang w:val="vi-VN"/>
        </w:rPr>
        <w:t xml:space="preserve"> kiểm định t một mẫu. Cú pháp này có thể sử dụng để thực hiện cho nhóm.</w:t>
      </w:r>
    </w:p>
    <w:p w14:paraId="73EB8A5F" w14:textId="6D95461D" w:rsidR="007B1AC6" w:rsidRPr="007B1AC6" w:rsidRDefault="007B1AC6" w:rsidP="0077719A">
      <w:pPr>
        <w:pStyle w:val="NormalWeb"/>
        <w:rPr>
          <w:lang w:val="vi-VN"/>
        </w:rPr>
      </w:pPr>
      <w:r>
        <w:rPr>
          <w:lang w:val="vi-VN"/>
        </w:rPr>
        <w:t>Nếu có thể, các kiểm định thống kê có thể thực hiện theo nhóm, như được trình bày bên dưới.</w:t>
      </w:r>
    </w:p>
    <w:p w14:paraId="53D2B813" w14:textId="12AFC970" w:rsidR="0077719A" w:rsidRDefault="0077719A" w:rsidP="0077719A">
      <w:pPr>
        <w:pStyle w:val="Heading3"/>
        <w:rPr>
          <w:rFonts w:eastAsia="Times New Roman"/>
        </w:rPr>
      </w:pPr>
      <w:r>
        <w:rPr>
          <w:rFonts w:eastAsia="Times New Roman"/>
        </w:rPr>
        <w:t>Shapiro-Wilk test</w:t>
      </w:r>
    </w:p>
    <w:p w14:paraId="7CCF8DBF" w14:textId="4E2EF623" w:rsidR="007B1AC6" w:rsidRPr="007B1AC6" w:rsidRDefault="007B1AC6" w:rsidP="0077719A">
      <w:pPr>
        <w:pStyle w:val="Heading3"/>
        <w:rPr>
          <w:rFonts w:eastAsia="Times New Roman"/>
          <w:lang w:val="vi-VN"/>
        </w:rPr>
      </w:pPr>
      <w:proofErr w:type="spellStart"/>
      <w:r>
        <w:rPr>
          <w:rFonts w:eastAsia="Times New Roman"/>
        </w:rPr>
        <w:t>Kiểm</w:t>
      </w:r>
      <w:proofErr w:type="spellEnd"/>
      <w:r>
        <w:rPr>
          <w:rFonts w:eastAsia="Times New Roman"/>
          <w:lang w:val="vi-VN"/>
        </w:rPr>
        <w:t xml:space="preserve"> định </w:t>
      </w:r>
      <w:r>
        <w:rPr>
          <w:rFonts w:eastAsia="Times New Roman"/>
        </w:rPr>
        <w:t>Shapiro-Wilk</w:t>
      </w:r>
    </w:p>
    <w:p w14:paraId="55EC9EBF" w14:textId="7AA578E0" w:rsidR="0077719A" w:rsidRDefault="0077719A" w:rsidP="0077719A">
      <w:pPr>
        <w:pStyle w:val="NormalWeb"/>
      </w:pPr>
      <w:r>
        <w:t>As stated above, sample size must be between 3 and 5000.</w:t>
      </w:r>
    </w:p>
    <w:p w14:paraId="391B1340" w14:textId="50EE6A0B" w:rsidR="007B1AC6" w:rsidRPr="007B1AC6" w:rsidRDefault="007B1AC6" w:rsidP="0077719A">
      <w:pPr>
        <w:pStyle w:val="NormalWeb"/>
        <w:rPr>
          <w:lang w:val="vi-VN"/>
        </w:rPr>
      </w:pPr>
      <w:proofErr w:type="spellStart"/>
      <w:r>
        <w:t>Như</w:t>
      </w:r>
      <w:proofErr w:type="spellEnd"/>
      <w:r>
        <w:rPr>
          <w:lang w:val="vi-VN"/>
        </w:rPr>
        <w:t xml:space="preserve"> đã đề cập bên trên, cỡ mẫu phải nằm trong khoảng từ 3 đến 5000.</w:t>
      </w:r>
    </w:p>
    <w:p w14:paraId="7192EA2A" w14:textId="3FC19FF3" w:rsidR="0077719A" w:rsidRDefault="0077719A" w:rsidP="0077719A">
      <w:pPr>
        <w:pStyle w:val="Heading3"/>
        <w:rPr>
          <w:rFonts w:eastAsia="Times New Roman"/>
        </w:rPr>
      </w:pPr>
      <w:r>
        <w:rPr>
          <w:rFonts w:eastAsia="Times New Roman"/>
        </w:rPr>
        <w:t>Wilcoxon rank sum test</w:t>
      </w:r>
    </w:p>
    <w:p w14:paraId="0221F73C" w14:textId="3711F559" w:rsidR="007B1AC6" w:rsidRDefault="007B1AC6" w:rsidP="0077719A">
      <w:pPr>
        <w:pStyle w:val="Heading3"/>
        <w:rPr>
          <w:rFonts w:eastAsia="Times New Roman"/>
        </w:rPr>
      </w:pPr>
      <w:proofErr w:type="spellStart"/>
      <w:r>
        <w:rPr>
          <w:rFonts w:eastAsia="Times New Roman"/>
        </w:rPr>
        <w:lastRenderedPageBreak/>
        <w:t>Kiểm</w:t>
      </w:r>
      <w:proofErr w:type="spellEnd"/>
      <w:r>
        <w:rPr>
          <w:rFonts w:eastAsia="Times New Roman"/>
          <w:lang w:val="vi-VN"/>
        </w:rPr>
        <w:t xml:space="preserve"> định tổng thứ hạng </w:t>
      </w:r>
      <w:r>
        <w:rPr>
          <w:rFonts w:eastAsia="Times New Roman"/>
        </w:rPr>
        <w:t>Wilcoxon</w:t>
      </w:r>
    </w:p>
    <w:p w14:paraId="2C2E32DD" w14:textId="201E9D41" w:rsidR="0077719A" w:rsidRDefault="0077719A" w:rsidP="0077719A">
      <w:pPr>
        <w:pStyle w:val="Heading3"/>
        <w:rPr>
          <w:rFonts w:eastAsia="Times New Roman"/>
        </w:rPr>
      </w:pPr>
      <w:r>
        <w:rPr>
          <w:rFonts w:eastAsia="Times New Roman"/>
        </w:rPr>
        <w:t>Kruskal-Wallis test</w:t>
      </w:r>
    </w:p>
    <w:p w14:paraId="51838BFF" w14:textId="27EA4EC1" w:rsidR="007B1AC6" w:rsidRPr="007B1AC6" w:rsidRDefault="007B1AC6" w:rsidP="0077719A">
      <w:pPr>
        <w:pStyle w:val="Heading3"/>
        <w:rPr>
          <w:rFonts w:eastAsia="Times New Roman"/>
          <w:lang w:val="vi-VN"/>
        </w:rPr>
      </w:pPr>
      <w:proofErr w:type="spellStart"/>
      <w:r>
        <w:rPr>
          <w:rFonts w:eastAsia="Times New Roman"/>
        </w:rPr>
        <w:t>Kiểm</w:t>
      </w:r>
      <w:proofErr w:type="spellEnd"/>
      <w:r>
        <w:rPr>
          <w:rFonts w:eastAsia="Times New Roman"/>
          <w:lang w:val="vi-VN"/>
        </w:rPr>
        <w:t xml:space="preserve"> định </w:t>
      </w:r>
      <w:r>
        <w:rPr>
          <w:rFonts w:eastAsia="Times New Roman"/>
        </w:rPr>
        <w:t>Kruskal-Wallis</w:t>
      </w:r>
    </w:p>
    <w:p w14:paraId="03620774" w14:textId="62DC0C24" w:rsidR="0077719A" w:rsidRDefault="0077719A" w:rsidP="0077719A">
      <w:pPr>
        <w:pStyle w:val="NormalWeb"/>
      </w:pPr>
      <w:r>
        <w:t>Also known as the Mann-Whitney U test.</w:t>
      </w:r>
    </w:p>
    <w:p w14:paraId="2ECAAC9A" w14:textId="6B280BFD" w:rsidR="007B1AC6" w:rsidRPr="007B1AC6" w:rsidRDefault="007B1AC6" w:rsidP="0077719A">
      <w:pPr>
        <w:pStyle w:val="NormalWeb"/>
        <w:rPr>
          <w:lang w:val="vi-VN"/>
        </w:rPr>
      </w:pPr>
      <w:proofErr w:type="spellStart"/>
      <w:r>
        <w:t>Cũng</w:t>
      </w:r>
      <w:proofErr w:type="spellEnd"/>
      <w:r>
        <w:rPr>
          <w:lang w:val="vi-VN"/>
        </w:rPr>
        <w:t xml:space="preserve"> được biết như kiểm định </w:t>
      </w:r>
      <w:r>
        <w:t>Mann-Whitney U</w:t>
      </w:r>
    </w:p>
    <w:p w14:paraId="62C4A556" w14:textId="7A60CFA2" w:rsidR="0077719A" w:rsidRDefault="0077719A" w:rsidP="0077719A">
      <w:pPr>
        <w:pStyle w:val="Heading3"/>
        <w:rPr>
          <w:rFonts w:eastAsia="Times New Roman"/>
        </w:rPr>
      </w:pPr>
      <w:r>
        <w:rPr>
          <w:rFonts w:eastAsia="Times New Roman"/>
        </w:rPr>
        <w:t>Chi-squared test</w:t>
      </w:r>
    </w:p>
    <w:p w14:paraId="6F0A7B40" w14:textId="2D75E9D0" w:rsidR="007B1AC6" w:rsidRPr="007B1AC6" w:rsidRDefault="007B1AC6" w:rsidP="0077719A">
      <w:pPr>
        <w:pStyle w:val="Heading3"/>
        <w:rPr>
          <w:rFonts w:eastAsia="Times New Roman"/>
          <w:lang w:val="vi-VN"/>
        </w:rPr>
      </w:pPr>
      <w:proofErr w:type="spellStart"/>
      <w:r>
        <w:rPr>
          <w:rFonts w:eastAsia="Times New Roman"/>
        </w:rPr>
        <w:t>Kiểm</w:t>
      </w:r>
      <w:proofErr w:type="spellEnd"/>
      <w:r>
        <w:rPr>
          <w:rFonts w:eastAsia="Times New Roman"/>
          <w:lang w:val="vi-VN"/>
        </w:rPr>
        <w:t xml:space="preserve"> định </w:t>
      </w:r>
      <w:r w:rsidR="00EC4CD8">
        <w:rPr>
          <w:rFonts w:eastAsia="Times New Roman"/>
          <w:lang w:val="vi-VN"/>
        </w:rPr>
        <w:t>Chi</w:t>
      </w:r>
      <w:r>
        <w:rPr>
          <w:rFonts w:eastAsia="Times New Roman"/>
          <w:lang w:val="vi-VN"/>
        </w:rPr>
        <w:t xml:space="preserve"> bình phương</w:t>
      </w:r>
    </w:p>
    <w:p w14:paraId="2D07B6ED" w14:textId="77777777" w:rsidR="0077719A" w:rsidRDefault="0077719A" w:rsidP="0077719A">
      <w:pPr>
        <w:pStyle w:val="NormalWeb"/>
      </w:pPr>
      <w:r>
        <w:t xml:space="preserve">The chi-square test function accepts a table, so first we create a cross-tabulation. There are many ways to create a cross-tabulation (see </w:t>
      </w:r>
      <w:hyperlink w:anchor="descriptive-tables" w:history="1">
        <w:r>
          <w:rPr>
            <w:rStyle w:val="Hyperlink"/>
          </w:rPr>
          <w:t>Descriptive tables</w:t>
        </w:r>
      </w:hyperlink>
      <w:r>
        <w:t xml:space="preserve">) but here we use </w:t>
      </w:r>
      <w:proofErr w:type="spellStart"/>
      <w:proofErr w:type="gramStart"/>
      <w:r>
        <w:rPr>
          <w:rStyle w:val="HTMLCode"/>
        </w:rPr>
        <w:t>tabyl</w:t>
      </w:r>
      <w:proofErr w:type="spellEnd"/>
      <w:r>
        <w:rPr>
          <w:rStyle w:val="HTMLCode"/>
        </w:rPr>
        <w:t>(</w:t>
      </w:r>
      <w:proofErr w:type="gramEnd"/>
      <w:r>
        <w:rPr>
          <w:rStyle w:val="HTMLCode"/>
        </w:rPr>
        <w:t>)</w:t>
      </w:r>
      <w:r>
        <w:t xml:space="preserve"> from </w:t>
      </w:r>
      <w:r>
        <w:rPr>
          <w:rStyle w:val="Strong"/>
        </w:rPr>
        <w:t>janitor</w:t>
      </w:r>
      <w:r>
        <w:t xml:space="preserve"> and remove the left-most column of value labels before passing to </w:t>
      </w:r>
      <w:proofErr w:type="spellStart"/>
      <w:r>
        <w:rPr>
          <w:rStyle w:val="HTMLCode"/>
        </w:rPr>
        <w:t>chisq_test</w:t>
      </w:r>
      <w:proofErr w:type="spellEnd"/>
      <w:r>
        <w:rPr>
          <w:rStyle w:val="HTMLCode"/>
        </w:rPr>
        <w:t>()</w:t>
      </w:r>
      <w:r>
        <w:t>.</w:t>
      </w:r>
    </w:p>
    <w:p w14:paraId="1C015E0B" w14:textId="3D07531E" w:rsidR="0077719A" w:rsidRDefault="0077719A" w:rsidP="0077719A">
      <w:pPr>
        <w:pStyle w:val="NormalWeb"/>
      </w:pPr>
      <w:r>
        <w:t xml:space="preserve">Many </w:t>
      </w:r>
      <w:proofErr w:type="spellStart"/>
      <w:r>
        <w:t>many</w:t>
      </w:r>
      <w:proofErr w:type="spellEnd"/>
      <w:r>
        <w:t xml:space="preserve"> more functions and statistical tests can be run with </w:t>
      </w:r>
      <w:proofErr w:type="spellStart"/>
      <w:r>
        <w:rPr>
          <w:rStyle w:val="Strong"/>
        </w:rPr>
        <w:t>rstatix</w:t>
      </w:r>
      <w:proofErr w:type="spellEnd"/>
      <w:r>
        <w:t xml:space="preserve"> functions. See the documentation for </w:t>
      </w:r>
      <w:proofErr w:type="spellStart"/>
      <w:r>
        <w:rPr>
          <w:rStyle w:val="Strong"/>
        </w:rPr>
        <w:t>rstatix</w:t>
      </w:r>
      <w:proofErr w:type="spellEnd"/>
      <w:r>
        <w:t xml:space="preserve"> </w:t>
      </w:r>
      <w:hyperlink r:id="rId19" w:history="1">
        <w:r>
          <w:rPr>
            <w:rStyle w:val="Hyperlink"/>
          </w:rPr>
          <w:t>online here</w:t>
        </w:r>
      </w:hyperlink>
      <w:r>
        <w:t xml:space="preserve"> or by </w:t>
      </w:r>
      <w:proofErr w:type="gramStart"/>
      <w:r>
        <w:t>entering ?</w:t>
      </w:r>
      <w:proofErr w:type="spellStart"/>
      <w:r>
        <w:t>rstatix</w:t>
      </w:r>
      <w:proofErr w:type="spellEnd"/>
      <w:proofErr w:type="gramEnd"/>
      <w:r>
        <w:t>.</w:t>
      </w:r>
    </w:p>
    <w:p w14:paraId="5D5F958D" w14:textId="6F5189AC" w:rsidR="007B1AC6" w:rsidRPr="0028314E" w:rsidRDefault="007B1AC6" w:rsidP="007B1AC6">
      <w:pPr>
        <w:pStyle w:val="NormalWeb"/>
        <w:rPr>
          <w:lang w:val="vi-VN"/>
        </w:rPr>
      </w:pPr>
      <w:proofErr w:type="spellStart"/>
      <w:r>
        <w:t>Hàm</w:t>
      </w:r>
      <w:proofErr w:type="spellEnd"/>
      <w:r>
        <w:rPr>
          <w:lang w:val="vi-VN"/>
        </w:rPr>
        <w:t xml:space="preserve"> kiểm định </w:t>
      </w:r>
      <w:r w:rsidR="00EC4CD8">
        <w:rPr>
          <w:lang w:val="vi-VN"/>
        </w:rPr>
        <w:t>Chi</w:t>
      </w:r>
      <w:r>
        <w:rPr>
          <w:lang w:val="vi-VN"/>
        </w:rPr>
        <w:t xml:space="preserve"> bình phương chấp nhận một bảng, vì vậy đầu tiên là tạo một bảng chéo. Có nhiều cách để tạo một bảng chéo </w:t>
      </w:r>
      <w:r w:rsidRPr="0028314E">
        <w:rPr>
          <w:lang w:val="vi-VN"/>
        </w:rPr>
        <w:t>(xem</w:t>
      </w:r>
      <w:r>
        <w:rPr>
          <w:lang w:val="vi-VN"/>
        </w:rPr>
        <w:t xml:space="preserve"> </w:t>
      </w:r>
      <w:r w:rsidR="004769BC">
        <w:rPr>
          <w:lang w:val="vi-VN"/>
        </w:rPr>
        <w:t>chương</w:t>
      </w:r>
      <w:r w:rsidRPr="0028314E">
        <w:rPr>
          <w:lang w:val="vi-VN"/>
        </w:rPr>
        <w:t xml:space="preserve"> </w:t>
      </w:r>
      <w:hyperlink w:anchor="descriptive-tables" w:history="1">
        <w:r w:rsidR="0028314E" w:rsidRPr="0028314E">
          <w:rPr>
            <w:rStyle w:val="Hyperlink"/>
            <w:lang w:val="vi-VN"/>
          </w:rPr>
          <w:t>Các</w:t>
        </w:r>
        <w:r w:rsidR="0028314E">
          <w:rPr>
            <w:rStyle w:val="Hyperlink"/>
            <w:lang w:val="vi-VN"/>
          </w:rPr>
          <w:t xml:space="preserve"> bảng mô tả số liệu</w:t>
        </w:r>
      </w:hyperlink>
      <w:r w:rsidRPr="0028314E">
        <w:rPr>
          <w:lang w:val="vi-VN"/>
        </w:rPr>
        <w:t xml:space="preserve">) </w:t>
      </w:r>
      <w:r w:rsidR="0028314E" w:rsidRPr="0028314E">
        <w:rPr>
          <w:lang w:val="vi-VN"/>
        </w:rPr>
        <w:t>nhưng</w:t>
      </w:r>
      <w:r w:rsidR="0028314E">
        <w:rPr>
          <w:lang w:val="vi-VN"/>
        </w:rPr>
        <w:t xml:space="preserve"> ở đây chúng ta sử dụng hàm</w:t>
      </w:r>
      <w:r w:rsidRPr="0028314E">
        <w:rPr>
          <w:lang w:val="vi-VN"/>
        </w:rPr>
        <w:t xml:space="preserve"> </w:t>
      </w:r>
      <w:r w:rsidRPr="0028314E">
        <w:rPr>
          <w:rStyle w:val="HTMLCode"/>
          <w:lang w:val="vi-VN"/>
        </w:rPr>
        <w:t>tabyl()</w:t>
      </w:r>
      <w:r w:rsidRPr="0028314E">
        <w:rPr>
          <w:lang w:val="vi-VN"/>
        </w:rPr>
        <w:t xml:space="preserve"> </w:t>
      </w:r>
      <w:r w:rsidR="0028314E">
        <w:rPr>
          <w:lang w:val="vi-VN"/>
        </w:rPr>
        <w:t xml:space="preserve">từ </w:t>
      </w:r>
      <w:r w:rsidRPr="0028314E">
        <w:rPr>
          <w:rStyle w:val="Strong"/>
          <w:lang w:val="vi-VN"/>
        </w:rPr>
        <w:t>janitor</w:t>
      </w:r>
      <w:r w:rsidRPr="0028314E">
        <w:rPr>
          <w:lang w:val="vi-VN"/>
        </w:rPr>
        <w:t xml:space="preserve"> </w:t>
      </w:r>
      <w:r w:rsidR="0028314E">
        <w:rPr>
          <w:lang w:val="vi-VN"/>
        </w:rPr>
        <w:t xml:space="preserve">và bỏ cột ngoài cùng bên trái của nhãn giá trị trước khi đưa vào hàm </w:t>
      </w:r>
      <w:r w:rsidRPr="0028314E">
        <w:rPr>
          <w:rStyle w:val="HTMLCode"/>
          <w:lang w:val="vi-VN"/>
        </w:rPr>
        <w:t>chisq_test()</w:t>
      </w:r>
      <w:r w:rsidRPr="0028314E">
        <w:rPr>
          <w:lang w:val="vi-VN"/>
        </w:rPr>
        <w:t>.</w:t>
      </w:r>
    </w:p>
    <w:p w14:paraId="5D0C67AF" w14:textId="13F156E3" w:rsidR="007B1AC6" w:rsidRPr="0028314E" w:rsidRDefault="0028314E" w:rsidP="007B1AC6">
      <w:pPr>
        <w:pStyle w:val="NormalWeb"/>
        <w:rPr>
          <w:lang w:val="vi-VN"/>
        </w:rPr>
      </w:pPr>
      <w:r>
        <w:rPr>
          <w:lang w:val="vi-VN"/>
        </w:rPr>
        <w:t xml:space="preserve">Có rất nhiều hàm và kiểm định thống kê có thể được thực hiện bằng các hàm trong gói lệnh </w:t>
      </w:r>
      <w:r w:rsidR="007B1AC6" w:rsidRPr="0028314E">
        <w:rPr>
          <w:rStyle w:val="Strong"/>
          <w:lang w:val="vi-VN"/>
        </w:rPr>
        <w:t>rstatix</w:t>
      </w:r>
      <w:r w:rsidR="007B1AC6" w:rsidRPr="0028314E">
        <w:rPr>
          <w:lang w:val="vi-VN"/>
        </w:rPr>
        <w:t xml:space="preserve">. </w:t>
      </w:r>
      <w:r>
        <w:rPr>
          <w:lang w:val="vi-VN"/>
        </w:rPr>
        <w:t xml:space="preserve">Xem thêm tài liệu trực tuyến về </w:t>
      </w:r>
      <w:r w:rsidR="007B1AC6" w:rsidRPr="0028314E">
        <w:rPr>
          <w:rStyle w:val="Strong"/>
          <w:lang w:val="vi-VN"/>
        </w:rPr>
        <w:t>rstatix</w:t>
      </w:r>
      <w:r w:rsidR="007B1AC6" w:rsidRPr="0028314E">
        <w:rPr>
          <w:lang w:val="vi-VN"/>
        </w:rPr>
        <w:t xml:space="preserve"> </w:t>
      </w:r>
      <w:hyperlink r:id="rId20" w:history="1">
        <w:r w:rsidRPr="0028314E">
          <w:rPr>
            <w:rStyle w:val="Hyperlink"/>
            <w:lang w:val="vi-VN"/>
          </w:rPr>
          <w:t>ở</w:t>
        </w:r>
        <w:r>
          <w:rPr>
            <w:rStyle w:val="Hyperlink"/>
            <w:lang w:val="vi-VN"/>
          </w:rPr>
          <w:t xml:space="preserve"> đây</w:t>
        </w:r>
      </w:hyperlink>
      <w:r w:rsidR="007B1AC6" w:rsidRPr="0028314E">
        <w:rPr>
          <w:lang w:val="vi-VN"/>
        </w:rPr>
        <w:t xml:space="preserve"> </w:t>
      </w:r>
      <w:r>
        <w:rPr>
          <w:lang w:val="vi-VN"/>
        </w:rPr>
        <w:t>hoặc gõ</w:t>
      </w:r>
      <w:r w:rsidR="00AB5747">
        <w:rPr>
          <w:lang w:val="vi-VN"/>
        </w:rPr>
        <w:t xml:space="preserve"> lệnh</w:t>
      </w:r>
      <w:r>
        <w:rPr>
          <w:lang w:val="vi-VN"/>
        </w:rPr>
        <w:t xml:space="preserve"> </w:t>
      </w:r>
      <w:r w:rsidR="007B1AC6" w:rsidRPr="0028314E">
        <w:rPr>
          <w:lang w:val="vi-VN"/>
        </w:rPr>
        <w:t>?rstatix.</w:t>
      </w:r>
    </w:p>
    <w:p w14:paraId="7B818B75" w14:textId="1D0E8DE8" w:rsidR="0077719A" w:rsidRDefault="0077719A" w:rsidP="0077719A">
      <w:pPr>
        <w:pStyle w:val="Heading2"/>
        <w:rPr>
          <w:rFonts w:eastAsia="Times New Roman"/>
        </w:rPr>
      </w:pPr>
      <w:proofErr w:type="spellStart"/>
      <w:r>
        <w:rPr>
          <w:rStyle w:val="HTMLCode"/>
        </w:rPr>
        <w:t>gtsummary</w:t>
      </w:r>
      <w:proofErr w:type="spellEnd"/>
      <w:r>
        <w:rPr>
          <w:rFonts w:eastAsia="Times New Roman"/>
        </w:rPr>
        <w:t xml:space="preserve"> package</w:t>
      </w:r>
    </w:p>
    <w:p w14:paraId="5266B195" w14:textId="1CFD1DD2" w:rsidR="0028314E" w:rsidRPr="006D6554" w:rsidRDefault="0028314E" w:rsidP="0077719A">
      <w:pPr>
        <w:pStyle w:val="Heading2"/>
        <w:rPr>
          <w:rFonts w:eastAsia="Times New Roman"/>
          <w:lang w:val="en-GB"/>
        </w:rPr>
      </w:pPr>
      <w:proofErr w:type="spellStart"/>
      <w:r>
        <w:rPr>
          <w:rFonts w:eastAsia="Times New Roman"/>
        </w:rPr>
        <w:t>Gói</w:t>
      </w:r>
      <w:proofErr w:type="spellEnd"/>
      <w:r>
        <w:rPr>
          <w:rFonts w:eastAsia="Times New Roman"/>
          <w:lang w:val="vi-VN"/>
        </w:rPr>
        <w:t xml:space="preserve"> </w:t>
      </w:r>
      <w:r w:rsidR="006D6554">
        <w:rPr>
          <w:rFonts w:eastAsia="Times New Roman"/>
          <w:lang w:val="vi-VN"/>
        </w:rPr>
        <w:t>lệnh</w:t>
      </w:r>
      <w:r>
        <w:rPr>
          <w:rFonts w:eastAsia="Times New Roman"/>
          <w:lang w:val="vi-VN"/>
        </w:rPr>
        <w:t xml:space="preserve"> gtsummary</w:t>
      </w:r>
    </w:p>
    <w:p w14:paraId="33D001F0" w14:textId="77777777" w:rsidR="0077719A" w:rsidRDefault="0077719A" w:rsidP="0077719A">
      <w:pPr>
        <w:pStyle w:val="NormalWeb"/>
      </w:pPr>
      <w:r>
        <w:t xml:space="preserve">Use </w:t>
      </w:r>
      <w:proofErr w:type="spellStart"/>
      <w:r>
        <w:rPr>
          <w:rStyle w:val="Strong"/>
        </w:rPr>
        <w:t>gtsummary</w:t>
      </w:r>
      <w:proofErr w:type="spellEnd"/>
      <w:r>
        <w:t xml:space="preserve"> if you are looking to add the results of a statistical test to a pretty table that was created with this package (as described in the </w:t>
      </w:r>
      <w:proofErr w:type="spellStart"/>
      <w:r>
        <w:rPr>
          <w:rStyle w:val="Strong"/>
        </w:rPr>
        <w:t>gtsummary</w:t>
      </w:r>
      <w:proofErr w:type="spellEnd"/>
      <w:r>
        <w:t xml:space="preserve"> section of the </w:t>
      </w:r>
      <w:hyperlink w:anchor="tbl_gt" w:history="1">
        <w:r>
          <w:rPr>
            <w:rStyle w:val="Hyperlink"/>
          </w:rPr>
          <w:t>Descriptive tables</w:t>
        </w:r>
      </w:hyperlink>
      <w:r>
        <w:t xml:space="preserve"> page).</w:t>
      </w:r>
    </w:p>
    <w:p w14:paraId="4DE72688" w14:textId="1EE5B05D" w:rsidR="0077719A" w:rsidRDefault="0077719A" w:rsidP="0077719A">
      <w:pPr>
        <w:pStyle w:val="NormalWeb"/>
      </w:pPr>
      <w:r>
        <w:t xml:space="preserve">Performing statistical tests of comparison with </w:t>
      </w:r>
      <w:proofErr w:type="spellStart"/>
      <w:r>
        <w:rPr>
          <w:rStyle w:val="HTMLCode"/>
        </w:rPr>
        <w:t>tbl_summary</w:t>
      </w:r>
      <w:proofErr w:type="spellEnd"/>
      <w:r>
        <w:t xml:space="preserve"> is done by adding the </w:t>
      </w:r>
      <w:proofErr w:type="spellStart"/>
      <w:r>
        <w:rPr>
          <w:rStyle w:val="HTMLCode"/>
        </w:rPr>
        <w:t>add_p</w:t>
      </w:r>
      <w:proofErr w:type="spellEnd"/>
      <w:r>
        <w:t xml:space="preserve"> function to a table and specifying which test to use. It is possible to get p-values corrected for multiple testing by using the </w:t>
      </w:r>
      <w:proofErr w:type="spellStart"/>
      <w:r>
        <w:rPr>
          <w:rStyle w:val="HTMLCode"/>
        </w:rPr>
        <w:t>add_q</w:t>
      </w:r>
      <w:proofErr w:type="spellEnd"/>
      <w:r>
        <w:t xml:space="preserve"> function. </w:t>
      </w:r>
      <w:r w:rsidR="00E53A74" w:rsidRPr="00AB5747">
        <w:rPr>
          <w:lang w:val="vi-VN"/>
        </w:rPr>
        <w:t xml:space="preserve">Run </w:t>
      </w:r>
      <w:r w:rsidR="00E53A74" w:rsidRPr="00AB5747">
        <w:rPr>
          <w:rStyle w:val="HTMLCode"/>
          <w:lang w:val="vi-VN"/>
        </w:rPr>
        <w:t>?tbl_summary</w:t>
      </w:r>
      <w:r w:rsidR="00E53A74" w:rsidRPr="00AB5747">
        <w:rPr>
          <w:lang w:val="vi-VN"/>
        </w:rPr>
        <w:t xml:space="preserve"> for details.</w:t>
      </w:r>
    </w:p>
    <w:p w14:paraId="4DC3D3A5" w14:textId="091B58A7" w:rsidR="006D6554" w:rsidRDefault="006D6554" w:rsidP="006D6554">
      <w:pPr>
        <w:pStyle w:val="NormalWeb"/>
      </w:pPr>
      <w:proofErr w:type="spellStart"/>
      <w:r>
        <w:lastRenderedPageBreak/>
        <w:t>Sử</w:t>
      </w:r>
      <w:proofErr w:type="spellEnd"/>
      <w:r>
        <w:rPr>
          <w:lang w:val="vi-VN"/>
        </w:rPr>
        <w:t xml:space="preserve"> dụng gói lệnh </w:t>
      </w:r>
      <w:proofErr w:type="spellStart"/>
      <w:r>
        <w:rPr>
          <w:rStyle w:val="Strong"/>
        </w:rPr>
        <w:t>gtsummary</w:t>
      </w:r>
      <w:proofErr w:type="spellEnd"/>
      <w:r>
        <w:t xml:space="preserve"> </w:t>
      </w:r>
      <w:proofErr w:type="spellStart"/>
      <w:r>
        <w:t>cho</w:t>
      </w:r>
      <w:proofErr w:type="spellEnd"/>
      <w:r>
        <w:rPr>
          <w:lang w:val="vi-VN"/>
        </w:rPr>
        <w:t xml:space="preserve"> phép </w:t>
      </w:r>
      <w:r w:rsidR="003C68E0">
        <w:rPr>
          <w:lang w:val="vi-VN"/>
        </w:rPr>
        <w:t xml:space="preserve">truy xuất các kết quả của một kiểm định thống kê vào một bảng phù hợp (như được mô tả tại </w:t>
      </w:r>
      <w:r w:rsidR="004769BC">
        <w:rPr>
          <w:lang w:val="vi-VN"/>
        </w:rPr>
        <w:t>chương</w:t>
      </w:r>
      <w:r w:rsidR="003C68E0">
        <w:rPr>
          <w:lang w:val="vi-VN"/>
        </w:rPr>
        <w:t xml:space="preserve"> </w:t>
      </w:r>
      <w:hyperlink w:anchor="tbl_gt" w:history="1">
        <w:proofErr w:type="spellStart"/>
        <w:r w:rsidR="003C68E0">
          <w:rPr>
            <w:rStyle w:val="Hyperlink"/>
          </w:rPr>
          <w:t>Các</w:t>
        </w:r>
        <w:proofErr w:type="spellEnd"/>
        <w:r w:rsidR="003C68E0">
          <w:rPr>
            <w:rStyle w:val="Hyperlink"/>
            <w:lang w:val="vi-VN"/>
          </w:rPr>
          <w:t xml:space="preserve"> bảng mô tả số liệu</w:t>
        </w:r>
      </w:hyperlink>
      <w:r w:rsidR="003C68E0" w:rsidRPr="003C68E0">
        <w:rPr>
          <w:rStyle w:val="Strong"/>
        </w:rPr>
        <w:t xml:space="preserve"> </w:t>
      </w:r>
      <w:r w:rsidR="003C68E0">
        <w:rPr>
          <w:lang w:val="vi-VN"/>
        </w:rPr>
        <w:t xml:space="preserve">trong </w:t>
      </w:r>
      <w:proofErr w:type="spellStart"/>
      <w:r w:rsidR="003C68E0" w:rsidRPr="003C68E0">
        <w:t>mục</w:t>
      </w:r>
      <w:proofErr w:type="spellEnd"/>
      <w:r w:rsidR="003C68E0">
        <w:rPr>
          <w:rStyle w:val="Strong"/>
          <w:lang w:val="vi-VN"/>
        </w:rPr>
        <w:t xml:space="preserve"> </w:t>
      </w:r>
      <w:proofErr w:type="spellStart"/>
      <w:r w:rsidR="003C68E0">
        <w:rPr>
          <w:rStyle w:val="Strong"/>
        </w:rPr>
        <w:t>gtsummary</w:t>
      </w:r>
      <w:proofErr w:type="spellEnd"/>
      <w:r>
        <w:t>).</w:t>
      </w:r>
    </w:p>
    <w:p w14:paraId="6C9B46C4" w14:textId="25E37906" w:rsidR="006D6554" w:rsidRPr="00AB5747" w:rsidRDefault="00373C75" w:rsidP="006D6554">
      <w:pPr>
        <w:pStyle w:val="NormalWeb"/>
        <w:rPr>
          <w:lang w:val="vi-VN"/>
        </w:rPr>
      </w:pPr>
      <w:r>
        <w:t>Khi</w:t>
      </w:r>
      <w:r>
        <w:rPr>
          <w:lang w:val="vi-VN"/>
        </w:rPr>
        <w:t xml:space="preserve"> thực hiện c</w:t>
      </w:r>
      <w:proofErr w:type="spellStart"/>
      <w:r>
        <w:t>ác</w:t>
      </w:r>
      <w:proofErr w:type="spellEnd"/>
      <w:r>
        <w:rPr>
          <w:lang w:val="vi-VN"/>
        </w:rPr>
        <w:t xml:space="preserve"> kiểm định so sánh bằng hàm </w:t>
      </w:r>
      <w:proofErr w:type="spellStart"/>
      <w:r w:rsidR="006D6554">
        <w:rPr>
          <w:rStyle w:val="HTMLCode"/>
        </w:rPr>
        <w:t>tbl_</w:t>
      </w:r>
      <w:r>
        <w:rPr>
          <w:rStyle w:val="HTMLCode"/>
        </w:rPr>
        <w:t>summary</w:t>
      </w:r>
      <w:proofErr w:type="spellEnd"/>
      <w:r>
        <w:rPr>
          <w:rStyle w:val="HTMLCode"/>
          <w:lang w:val="vi-VN"/>
        </w:rPr>
        <w:t>,</w:t>
      </w:r>
      <w:r w:rsidR="00AB5747" w:rsidRPr="00AB5747">
        <w:rPr>
          <w:lang w:val="vi-VN"/>
        </w:rPr>
        <w:t xml:space="preserve"> </w:t>
      </w:r>
      <w:r w:rsidR="00AB5747">
        <w:rPr>
          <w:lang w:val="vi-VN"/>
        </w:rPr>
        <w:t xml:space="preserve">dùng thêm hàm </w:t>
      </w:r>
      <w:proofErr w:type="spellStart"/>
      <w:r w:rsidR="00AB5747">
        <w:rPr>
          <w:rStyle w:val="HTMLCode"/>
        </w:rPr>
        <w:t>add_p</w:t>
      </w:r>
      <w:proofErr w:type="spellEnd"/>
      <w:r w:rsidR="00AB5747">
        <w:rPr>
          <w:lang w:val="vi-VN"/>
        </w:rPr>
        <w:t xml:space="preserve"> </w:t>
      </w:r>
      <w:r>
        <w:rPr>
          <w:lang w:val="vi-VN"/>
        </w:rPr>
        <w:t xml:space="preserve">để </w:t>
      </w:r>
      <w:r w:rsidR="00AB5747">
        <w:rPr>
          <w:lang w:val="vi-VN"/>
        </w:rPr>
        <w:t xml:space="preserve">đưa </w:t>
      </w:r>
      <w:r>
        <w:rPr>
          <w:lang w:val="vi-VN"/>
        </w:rPr>
        <w:t>cột giá trị p và kiểm định được sử dụng</w:t>
      </w:r>
      <w:r w:rsidR="00AB5747">
        <w:rPr>
          <w:lang w:val="vi-VN"/>
        </w:rPr>
        <w:t xml:space="preserve"> vào bảng</w:t>
      </w:r>
      <w:r w:rsidR="006D6554">
        <w:t>.</w:t>
      </w:r>
      <w:r w:rsidR="00AB5747">
        <w:rPr>
          <w:lang w:val="vi-VN"/>
        </w:rPr>
        <w:t xml:space="preserve"> Có thể xuất nhiều giá trị p mà được hiệu chỉnh cho nhiều kiểm định bằng cách dùng thêm hàm </w:t>
      </w:r>
      <w:r w:rsidR="006D6554" w:rsidRPr="00AB5747">
        <w:rPr>
          <w:rStyle w:val="HTMLCode"/>
          <w:lang w:val="vi-VN"/>
        </w:rPr>
        <w:t>add_q</w:t>
      </w:r>
      <w:r w:rsidR="006D6554" w:rsidRPr="00AB5747">
        <w:rPr>
          <w:lang w:val="vi-VN"/>
        </w:rPr>
        <w:t xml:space="preserve">. </w:t>
      </w:r>
      <w:r w:rsidR="00AB5747" w:rsidRPr="00AB5747">
        <w:rPr>
          <w:lang w:val="vi-VN"/>
        </w:rPr>
        <w:t>Gõ</w:t>
      </w:r>
      <w:r w:rsidR="00AB5747">
        <w:rPr>
          <w:lang w:val="vi-VN"/>
        </w:rPr>
        <w:t xml:space="preserve"> lệnh</w:t>
      </w:r>
      <w:r w:rsidR="00AB5747" w:rsidRPr="00AB5747">
        <w:rPr>
          <w:lang w:val="vi-VN"/>
        </w:rPr>
        <w:t xml:space="preserve"> </w:t>
      </w:r>
      <w:r w:rsidR="00AB5747" w:rsidRPr="00AB5747">
        <w:rPr>
          <w:rStyle w:val="HTMLCode"/>
          <w:lang w:val="vi-VN"/>
        </w:rPr>
        <w:t>?tbl_summary</w:t>
      </w:r>
      <w:r w:rsidR="00AB5747" w:rsidRPr="00AB5747">
        <w:rPr>
          <w:lang w:val="vi-VN"/>
        </w:rPr>
        <w:t xml:space="preserve"> để</w:t>
      </w:r>
      <w:r w:rsidR="00AB5747">
        <w:rPr>
          <w:lang w:val="vi-VN"/>
        </w:rPr>
        <w:t xml:space="preserve"> biết thêm chi tiết</w:t>
      </w:r>
      <w:r w:rsidR="00AB5747" w:rsidRPr="00AB5747">
        <w:rPr>
          <w:lang w:val="vi-VN"/>
        </w:rPr>
        <w:t>.</w:t>
      </w:r>
    </w:p>
    <w:p w14:paraId="37BE2126" w14:textId="6CABB26E" w:rsidR="0077719A" w:rsidRDefault="0077719A" w:rsidP="0077719A">
      <w:pPr>
        <w:pStyle w:val="Heading3"/>
        <w:rPr>
          <w:rFonts w:eastAsia="Times New Roman"/>
        </w:rPr>
      </w:pPr>
      <w:r>
        <w:rPr>
          <w:rFonts w:eastAsia="Times New Roman"/>
        </w:rPr>
        <w:t>Chi-squared test</w:t>
      </w:r>
    </w:p>
    <w:p w14:paraId="11E90D37" w14:textId="5BFB7A99" w:rsidR="00E53A74" w:rsidRPr="00E53A74" w:rsidRDefault="00E53A74" w:rsidP="0077719A">
      <w:pPr>
        <w:pStyle w:val="Heading3"/>
        <w:rPr>
          <w:rFonts w:eastAsia="Times New Roman"/>
          <w:lang w:val="vi-VN"/>
        </w:rPr>
      </w:pPr>
      <w:proofErr w:type="spellStart"/>
      <w:r>
        <w:rPr>
          <w:rFonts w:eastAsia="Times New Roman"/>
        </w:rPr>
        <w:t>Kiểm</w:t>
      </w:r>
      <w:proofErr w:type="spellEnd"/>
      <w:r>
        <w:rPr>
          <w:rFonts w:eastAsia="Times New Roman"/>
          <w:lang w:val="vi-VN"/>
        </w:rPr>
        <w:t xml:space="preserve"> định </w:t>
      </w:r>
      <w:r w:rsidR="00EC4CD8">
        <w:rPr>
          <w:rFonts w:eastAsia="Times New Roman"/>
          <w:lang w:val="vi-VN"/>
        </w:rPr>
        <w:t>Chi</w:t>
      </w:r>
      <w:r>
        <w:rPr>
          <w:rFonts w:eastAsia="Times New Roman"/>
          <w:lang w:val="vi-VN"/>
        </w:rPr>
        <w:t xml:space="preserve"> bình phương</w:t>
      </w:r>
    </w:p>
    <w:p w14:paraId="140A7E4E" w14:textId="465EB2FF" w:rsidR="0077719A" w:rsidRDefault="0077719A" w:rsidP="0077719A">
      <w:pPr>
        <w:pStyle w:val="NormalWeb"/>
      </w:pPr>
      <w:r>
        <w:t xml:space="preserve">Compare the proportions of a categorical variable in two groups. The default statistical test for </w:t>
      </w:r>
      <w:proofErr w:type="spellStart"/>
      <w:r>
        <w:rPr>
          <w:rStyle w:val="HTMLCode"/>
        </w:rPr>
        <w:t>add_</w:t>
      </w:r>
      <w:proofErr w:type="gramStart"/>
      <w:r>
        <w:rPr>
          <w:rStyle w:val="HTMLCode"/>
        </w:rPr>
        <w:t>p</w:t>
      </w:r>
      <w:proofErr w:type="spellEnd"/>
      <w:r>
        <w:rPr>
          <w:rStyle w:val="HTMLCode"/>
        </w:rPr>
        <w:t>(</w:t>
      </w:r>
      <w:proofErr w:type="gramEnd"/>
      <w:r>
        <w:rPr>
          <w:rStyle w:val="HTMLCode"/>
        </w:rPr>
        <w:t>)</w:t>
      </w:r>
      <w:r>
        <w:t xml:space="preserve"> when applied to a categorical variable is to perform a chi-squared test of independence with continuity correction, but if any expected call count is below 5 then a Fisher’s exact test is used.</w:t>
      </w:r>
    </w:p>
    <w:p w14:paraId="298FB84E" w14:textId="2E3C5522" w:rsidR="006B1953" w:rsidRDefault="00E53A74" w:rsidP="0077719A">
      <w:pPr>
        <w:pStyle w:val="NormalWeb"/>
        <w:rPr>
          <w:lang w:val="vi-VN"/>
        </w:rPr>
      </w:pPr>
      <w:proofErr w:type="spellStart"/>
      <w:r>
        <w:t>Được</w:t>
      </w:r>
      <w:proofErr w:type="spellEnd"/>
      <w:r>
        <w:rPr>
          <w:lang w:val="vi-VN"/>
        </w:rPr>
        <w:t xml:space="preserve"> sử dụng để so sánh</w:t>
      </w:r>
      <w:r w:rsidR="00EC4CD8">
        <w:rPr>
          <w:lang w:val="vi-VN"/>
        </w:rPr>
        <w:t xml:space="preserve"> các</w:t>
      </w:r>
      <w:r>
        <w:rPr>
          <w:lang w:val="vi-VN"/>
        </w:rPr>
        <w:t xml:space="preserve"> tỷ lệ </w:t>
      </w:r>
      <w:r w:rsidR="00EC4CD8">
        <w:rPr>
          <w:lang w:val="vi-VN"/>
        </w:rPr>
        <w:t xml:space="preserve">của </w:t>
      </w:r>
      <w:r>
        <w:rPr>
          <w:lang w:val="vi-VN"/>
        </w:rPr>
        <w:t>một biến phân loại</w:t>
      </w:r>
      <w:r w:rsidR="00EC4CD8" w:rsidRPr="00EC4CD8">
        <w:rPr>
          <w:lang w:val="vi-VN"/>
        </w:rPr>
        <w:t xml:space="preserve"> </w:t>
      </w:r>
      <w:r w:rsidR="00EC4CD8">
        <w:rPr>
          <w:lang w:val="vi-VN"/>
        </w:rPr>
        <w:t>trong hai nhóm</w:t>
      </w:r>
      <w:r>
        <w:rPr>
          <w:lang w:val="vi-VN"/>
        </w:rPr>
        <w:t xml:space="preserve">. </w:t>
      </w:r>
      <w:r w:rsidR="006B1953">
        <w:rPr>
          <w:lang w:val="vi-VN"/>
        </w:rPr>
        <w:t xml:space="preserve">Kiểm định thống kê mặc định cho biến phân loại trong hàm </w:t>
      </w:r>
      <w:r w:rsidRPr="006B1953">
        <w:rPr>
          <w:rStyle w:val="HTMLCode"/>
          <w:lang w:val="vi-VN"/>
        </w:rPr>
        <w:t>add_p()</w:t>
      </w:r>
      <w:r w:rsidR="006B1953" w:rsidRPr="006B1953">
        <w:rPr>
          <w:lang w:val="vi-VN"/>
        </w:rPr>
        <w:t>là</w:t>
      </w:r>
      <w:r w:rsidR="006B1953">
        <w:rPr>
          <w:lang w:val="vi-VN"/>
        </w:rPr>
        <w:t xml:space="preserve"> kiểm định </w:t>
      </w:r>
      <w:r w:rsidR="00EC4CD8">
        <w:rPr>
          <w:lang w:val="vi-VN"/>
        </w:rPr>
        <w:t>Chi</w:t>
      </w:r>
      <w:r w:rsidR="006B1953">
        <w:rPr>
          <w:lang w:val="vi-VN"/>
        </w:rPr>
        <w:t xml:space="preserve"> bình phương về tính độc lập với hiệu chỉnh liên tục, nhưng nếu có bất kỳ giá trị kỳ vọng nào nhỏ hơn 5 thì kiểm định chính xác của Fisher sẽ được sử dụng.</w:t>
      </w:r>
    </w:p>
    <w:p w14:paraId="719C4575" w14:textId="7EAC57F2" w:rsidR="0077719A" w:rsidRDefault="0077719A" w:rsidP="0077719A">
      <w:pPr>
        <w:pStyle w:val="Heading3"/>
        <w:rPr>
          <w:rFonts w:eastAsia="Times New Roman"/>
        </w:rPr>
      </w:pPr>
      <w:r>
        <w:rPr>
          <w:rFonts w:eastAsia="Times New Roman"/>
        </w:rPr>
        <w:t>T-tests</w:t>
      </w:r>
    </w:p>
    <w:p w14:paraId="34B6E809" w14:textId="2B766176" w:rsidR="005B4377" w:rsidRPr="005B4377" w:rsidRDefault="005B4377" w:rsidP="0077719A">
      <w:pPr>
        <w:pStyle w:val="Heading3"/>
        <w:rPr>
          <w:rFonts w:eastAsia="Times New Roman"/>
          <w:lang w:val="vi-VN"/>
        </w:rPr>
      </w:pPr>
      <w:proofErr w:type="spellStart"/>
      <w:r>
        <w:rPr>
          <w:rFonts w:eastAsia="Times New Roman"/>
        </w:rPr>
        <w:t>Kiểm</w:t>
      </w:r>
      <w:proofErr w:type="spellEnd"/>
      <w:r>
        <w:rPr>
          <w:rFonts w:eastAsia="Times New Roman"/>
          <w:lang w:val="vi-VN"/>
        </w:rPr>
        <w:t xml:space="preserve"> định t</w:t>
      </w:r>
    </w:p>
    <w:p w14:paraId="13219284" w14:textId="7785AF60" w:rsidR="0077719A" w:rsidRDefault="0077719A" w:rsidP="0077719A">
      <w:pPr>
        <w:pStyle w:val="NormalWeb"/>
      </w:pPr>
      <w:r>
        <w:t>Compare the difference in means for a continuous variable in two groups. For example, compare the mean age by patient outcome.</w:t>
      </w:r>
    </w:p>
    <w:p w14:paraId="5EA5E8F7" w14:textId="4073F97E" w:rsidR="005B4377" w:rsidRPr="005B4377" w:rsidRDefault="005B4377" w:rsidP="0077719A">
      <w:pPr>
        <w:pStyle w:val="NormalWeb"/>
        <w:rPr>
          <w:lang w:val="vi-VN"/>
        </w:rPr>
      </w:pPr>
      <w:proofErr w:type="spellStart"/>
      <w:r>
        <w:t>Được</w:t>
      </w:r>
      <w:proofErr w:type="spellEnd"/>
      <w:r>
        <w:rPr>
          <w:lang w:val="vi-VN"/>
        </w:rPr>
        <w:t xml:space="preserve"> sử dụng để so sánh sự khác biệt về trung bình của một biến trung bình trong hai nhóm. Ví dụ như so sánh tuổi trung bình </w:t>
      </w:r>
      <w:r w:rsidR="00EC4CD8">
        <w:rPr>
          <w:lang w:val="vi-VN"/>
        </w:rPr>
        <w:t>với kết cục của bệnh nhân.</w:t>
      </w:r>
    </w:p>
    <w:p w14:paraId="09FE92EB" w14:textId="6A57504D" w:rsidR="0077719A" w:rsidRDefault="0077719A" w:rsidP="0077719A">
      <w:pPr>
        <w:pStyle w:val="Heading3"/>
        <w:rPr>
          <w:rFonts w:eastAsia="Times New Roman"/>
          <w:lang w:val="vi-VN"/>
        </w:rPr>
      </w:pPr>
      <w:r w:rsidRPr="00EC4CD8">
        <w:rPr>
          <w:rFonts w:eastAsia="Times New Roman"/>
          <w:lang w:val="vi-VN"/>
        </w:rPr>
        <w:t>Wilcoxon rank sum test</w:t>
      </w:r>
    </w:p>
    <w:p w14:paraId="32B07AA2" w14:textId="3E992EA2" w:rsidR="00EC4CD8" w:rsidRPr="00EC4CD8" w:rsidRDefault="00EC4CD8" w:rsidP="0077719A">
      <w:pPr>
        <w:pStyle w:val="Heading3"/>
        <w:rPr>
          <w:rFonts w:eastAsia="Times New Roman"/>
          <w:lang w:val="vi-VN"/>
        </w:rPr>
      </w:pPr>
      <w:r>
        <w:rPr>
          <w:rFonts w:eastAsia="Times New Roman"/>
          <w:lang w:val="vi-VN"/>
        </w:rPr>
        <w:t>Kiểm định tổng thứ hạng Wilcoxon</w:t>
      </w:r>
    </w:p>
    <w:p w14:paraId="0657075C" w14:textId="5B9ABA03" w:rsidR="0077719A" w:rsidRDefault="0077719A" w:rsidP="0077719A">
      <w:pPr>
        <w:pStyle w:val="NormalWeb"/>
      </w:pPr>
      <w:r>
        <w:t xml:space="preserve">Compare the distribution of a continuous variable in two groups. The default is to use the Wilcoxon rank sum test and the median (IQR) when comparing two groups. </w:t>
      </w:r>
      <w:proofErr w:type="gramStart"/>
      <w:r>
        <w:t>However</w:t>
      </w:r>
      <w:proofErr w:type="gramEnd"/>
      <w:r>
        <w:t xml:space="preserve"> for non-normally distributed data or comparing multiple groups, the Kruskal-</w:t>
      </w:r>
      <w:proofErr w:type="spellStart"/>
      <w:r>
        <w:t>wallis</w:t>
      </w:r>
      <w:proofErr w:type="spellEnd"/>
      <w:r>
        <w:t xml:space="preserve"> test is more appropriate.</w:t>
      </w:r>
    </w:p>
    <w:p w14:paraId="59DEFBED" w14:textId="4AE8F533" w:rsidR="00EC4CD8" w:rsidRPr="00EC4CD8" w:rsidRDefault="00EC4CD8" w:rsidP="0077719A">
      <w:pPr>
        <w:pStyle w:val="NormalWeb"/>
        <w:rPr>
          <w:lang w:val="vi-VN"/>
        </w:rPr>
      </w:pPr>
      <w:proofErr w:type="spellStart"/>
      <w:r>
        <w:t>Được</w:t>
      </w:r>
      <w:proofErr w:type="spellEnd"/>
      <w:r>
        <w:rPr>
          <w:lang w:val="vi-VN"/>
        </w:rPr>
        <w:t xml:space="preserve"> dùng để so </w:t>
      </w:r>
      <w:r w:rsidR="00B13664">
        <w:rPr>
          <w:lang w:val="vi-VN"/>
        </w:rPr>
        <w:t>sá</w:t>
      </w:r>
      <w:r>
        <w:rPr>
          <w:lang w:val="vi-VN"/>
        </w:rPr>
        <w:t xml:space="preserve">nh sự phân bố của một biến liên tục trong hai nhóm. Kiểm định mặc định là kiểm định tổng thứ hang Wilcoxon và trung vị (khoảng tứ phân vị IQR) khi so sánh hai nhóm. </w:t>
      </w:r>
      <w:r>
        <w:rPr>
          <w:lang w:val="vi-VN"/>
        </w:rPr>
        <w:lastRenderedPageBreak/>
        <w:t xml:space="preserve">Tuy nhiên, đối với số liệu không có phân bố chuẩn hoặc so sánh nhiều nhóm, kiểm định </w:t>
      </w:r>
      <w:r w:rsidRPr="00EC4CD8">
        <w:rPr>
          <w:lang w:val="vi-VN"/>
        </w:rPr>
        <w:t>Kruskal-wallis</w:t>
      </w:r>
      <w:r>
        <w:rPr>
          <w:lang w:val="vi-VN"/>
        </w:rPr>
        <w:t xml:space="preserve"> </w:t>
      </w:r>
      <w:r w:rsidR="00B13664">
        <w:rPr>
          <w:lang w:val="vi-VN"/>
        </w:rPr>
        <w:t xml:space="preserve">là </w:t>
      </w:r>
      <w:r w:rsidR="0046737E">
        <w:rPr>
          <w:lang w:val="vi-VN"/>
        </w:rPr>
        <w:t xml:space="preserve">kiểm định </w:t>
      </w:r>
      <w:r w:rsidR="00B13664">
        <w:rPr>
          <w:lang w:val="vi-VN"/>
        </w:rPr>
        <w:t>thích hợp hơn.</w:t>
      </w:r>
    </w:p>
    <w:p w14:paraId="53C1FA8F" w14:textId="7DFC4E1B" w:rsidR="0077719A" w:rsidRDefault="0077719A" w:rsidP="0077719A">
      <w:pPr>
        <w:pStyle w:val="Heading3"/>
        <w:rPr>
          <w:rFonts w:eastAsia="Times New Roman"/>
          <w:lang w:val="vi-VN"/>
        </w:rPr>
      </w:pPr>
      <w:r w:rsidRPr="00EC4CD8">
        <w:rPr>
          <w:rFonts w:eastAsia="Times New Roman"/>
          <w:lang w:val="vi-VN"/>
        </w:rPr>
        <w:t>Kruskal-wallis test</w:t>
      </w:r>
    </w:p>
    <w:p w14:paraId="534D4F0E" w14:textId="27356B32" w:rsidR="00B13664" w:rsidRPr="00EC4CD8" w:rsidRDefault="00B13664" w:rsidP="0077719A">
      <w:pPr>
        <w:pStyle w:val="Heading3"/>
        <w:rPr>
          <w:rFonts w:eastAsia="Times New Roman"/>
          <w:lang w:val="vi-VN"/>
        </w:rPr>
      </w:pPr>
      <w:r>
        <w:rPr>
          <w:rFonts w:eastAsia="Times New Roman"/>
          <w:lang w:val="vi-VN"/>
        </w:rPr>
        <w:t xml:space="preserve">Kiểm định </w:t>
      </w:r>
      <w:r w:rsidRPr="00EC4CD8">
        <w:rPr>
          <w:rFonts w:eastAsia="Times New Roman"/>
          <w:lang w:val="vi-VN"/>
        </w:rPr>
        <w:t>Kruskal-wallis</w:t>
      </w:r>
    </w:p>
    <w:p w14:paraId="53B62B3F" w14:textId="475E12D0" w:rsidR="0077719A" w:rsidRDefault="0077719A" w:rsidP="0077719A">
      <w:pPr>
        <w:pStyle w:val="NormalWeb"/>
      </w:pPr>
      <w:r>
        <w:t>Compare the distribution of a continuous variable in two or more groups, regardless of whether the data is normally distributed.</w:t>
      </w:r>
    </w:p>
    <w:p w14:paraId="7F04917F" w14:textId="70DEB475" w:rsidR="00B13664" w:rsidRPr="00B13664" w:rsidRDefault="00B13664" w:rsidP="0077719A">
      <w:pPr>
        <w:pStyle w:val="NormalWeb"/>
        <w:rPr>
          <w:lang w:val="vi-VN"/>
        </w:rPr>
      </w:pPr>
      <w:proofErr w:type="spellStart"/>
      <w:r w:rsidRPr="00B13664">
        <w:t>Được</w:t>
      </w:r>
      <w:proofErr w:type="spellEnd"/>
      <w:r>
        <w:rPr>
          <w:lang w:val="vi-VN"/>
        </w:rPr>
        <w:t xml:space="preserve"> sử dụng để so sánh sự phân bố của một biến liên </w:t>
      </w:r>
      <w:r w:rsidR="0046737E">
        <w:rPr>
          <w:lang w:val="vi-VN"/>
        </w:rPr>
        <w:t>tục</w:t>
      </w:r>
      <w:r>
        <w:rPr>
          <w:lang w:val="vi-VN"/>
        </w:rPr>
        <w:t xml:space="preserve"> trong hai hay nhiều nhóm, </w:t>
      </w:r>
      <w:r w:rsidR="005C37B8">
        <w:rPr>
          <w:lang w:val="vi-VN"/>
        </w:rPr>
        <w:t>bất kể số liệu có phân bố chuẩn hay không.</w:t>
      </w:r>
    </w:p>
    <w:p w14:paraId="0EA5EDED" w14:textId="6407C5BD" w:rsidR="0077719A" w:rsidRPr="00B13664" w:rsidRDefault="0077719A" w:rsidP="0077719A">
      <w:pPr>
        <w:pStyle w:val="Heading2"/>
        <w:rPr>
          <w:rFonts w:eastAsia="Times New Roman"/>
        </w:rPr>
      </w:pPr>
      <w:r w:rsidRPr="00B13664">
        <w:rPr>
          <w:rFonts w:eastAsia="Times New Roman"/>
        </w:rPr>
        <w:t>Correlations</w:t>
      </w:r>
    </w:p>
    <w:p w14:paraId="1939D482" w14:textId="318199B3" w:rsidR="00164294" w:rsidRPr="00164294" w:rsidRDefault="00164294" w:rsidP="0077719A">
      <w:pPr>
        <w:pStyle w:val="Heading2"/>
        <w:rPr>
          <w:rFonts w:eastAsia="Times New Roman"/>
          <w:lang w:val="vi-VN"/>
        </w:rPr>
      </w:pPr>
      <w:proofErr w:type="spellStart"/>
      <w:r w:rsidRPr="0092798F">
        <w:rPr>
          <w:rFonts w:eastAsia="Times New Roman"/>
        </w:rPr>
        <w:t>Tương</w:t>
      </w:r>
      <w:proofErr w:type="spellEnd"/>
      <w:r>
        <w:rPr>
          <w:rFonts w:eastAsia="Times New Roman"/>
          <w:lang w:val="vi-VN"/>
        </w:rPr>
        <w:t xml:space="preserve"> quan</w:t>
      </w:r>
    </w:p>
    <w:p w14:paraId="0EA54F01" w14:textId="3E109420" w:rsidR="0077719A" w:rsidRDefault="0077719A" w:rsidP="0077719A">
      <w:pPr>
        <w:pStyle w:val="NormalWeb"/>
      </w:pPr>
      <w:r>
        <w:t xml:space="preserve">Correlation between numeric variables can be investigated using the </w:t>
      </w:r>
      <w:proofErr w:type="spellStart"/>
      <w:r>
        <w:rPr>
          <w:rStyle w:val="Strong"/>
        </w:rPr>
        <w:t>tidyverse</w:t>
      </w:r>
      <w:proofErr w:type="spellEnd"/>
      <w:r>
        <w:br/>
      </w:r>
      <w:proofErr w:type="spellStart"/>
      <w:r>
        <w:rPr>
          <w:rStyle w:val="Strong"/>
        </w:rPr>
        <w:t>corrr</w:t>
      </w:r>
      <w:proofErr w:type="spellEnd"/>
      <w:r>
        <w:t xml:space="preserve"> package. It allows you to compute correlations using Pearson, Kendall tau or Spearman rho. The package creates a table </w:t>
      </w:r>
      <w:proofErr w:type="gramStart"/>
      <w:r>
        <w:t>and also</w:t>
      </w:r>
      <w:proofErr w:type="gramEnd"/>
      <w:r>
        <w:t xml:space="preserve"> has a function to automatically plot the values.</w:t>
      </w:r>
    </w:p>
    <w:p w14:paraId="1D0F5888" w14:textId="6CA79B97" w:rsidR="00164294" w:rsidRPr="00C20977" w:rsidRDefault="00164294" w:rsidP="0077719A">
      <w:pPr>
        <w:pStyle w:val="NormalWeb"/>
        <w:rPr>
          <w:lang w:val="vi-VN"/>
        </w:rPr>
      </w:pPr>
      <w:proofErr w:type="spellStart"/>
      <w:r>
        <w:t>Mối</w:t>
      </w:r>
      <w:proofErr w:type="spellEnd"/>
      <w:r>
        <w:rPr>
          <w:lang w:val="vi-VN"/>
        </w:rPr>
        <w:t xml:space="preserve"> tương quan giữa các biến định lượng có thể được kiển bằng cách sử dụng </w:t>
      </w:r>
      <w:r w:rsidR="00C20977">
        <w:rPr>
          <w:lang w:val="vi-VN"/>
        </w:rPr>
        <w:t xml:space="preserve">lệnh </w:t>
      </w:r>
      <w:proofErr w:type="spellStart"/>
      <w:r w:rsidR="00C20977">
        <w:rPr>
          <w:rStyle w:val="Strong"/>
        </w:rPr>
        <w:t>corrr</w:t>
      </w:r>
      <w:proofErr w:type="spellEnd"/>
      <w:r w:rsidR="00C20977">
        <w:rPr>
          <w:rStyle w:val="Strong"/>
        </w:rPr>
        <w:t xml:space="preserve"> </w:t>
      </w:r>
      <w:proofErr w:type="spellStart"/>
      <w:r w:rsidR="00C20977" w:rsidRPr="00C20977">
        <w:rPr>
          <w:rStyle w:val="Strong"/>
          <w:b w:val="0"/>
          <w:bCs w:val="0"/>
        </w:rPr>
        <w:t>từ</w:t>
      </w:r>
      <w:proofErr w:type="spellEnd"/>
      <w:r w:rsidR="00C20977" w:rsidRPr="00C20977">
        <w:rPr>
          <w:rStyle w:val="Strong"/>
          <w:b w:val="0"/>
          <w:bCs w:val="0"/>
          <w:lang w:val="vi-VN"/>
        </w:rPr>
        <w:t xml:space="preserve"> gói lệnh</w:t>
      </w:r>
      <w:r w:rsidR="00C20977">
        <w:rPr>
          <w:rStyle w:val="Strong"/>
          <w:lang w:val="vi-VN"/>
        </w:rPr>
        <w:t xml:space="preserve"> </w:t>
      </w:r>
      <w:proofErr w:type="spellStart"/>
      <w:r w:rsidR="00C20977">
        <w:rPr>
          <w:rStyle w:val="Strong"/>
        </w:rPr>
        <w:t>tidyverse</w:t>
      </w:r>
      <w:proofErr w:type="spellEnd"/>
      <w:r w:rsidR="00C20977" w:rsidRPr="00C20977">
        <w:rPr>
          <w:rStyle w:val="Strong"/>
          <w:b w:val="0"/>
          <w:bCs w:val="0"/>
          <w:lang w:val="vi-VN"/>
        </w:rPr>
        <w:t>.</w:t>
      </w:r>
      <w:r w:rsidR="00C20977">
        <w:rPr>
          <w:rStyle w:val="Strong"/>
          <w:b w:val="0"/>
          <w:bCs w:val="0"/>
          <w:lang w:val="vi-VN"/>
        </w:rPr>
        <w:t xml:space="preserve"> Lệnh này cũng cho phép tính các hệ số tương quan bằng phương pháp </w:t>
      </w:r>
      <w:r w:rsidR="00C20977" w:rsidRPr="00C20977">
        <w:rPr>
          <w:lang w:val="vi-VN"/>
        </w:rPr>
        <w:t xml:space="preserve">Pearson, Kendall </w:t>
      </w:r>
      <w:r w:rsidR="00C20977">
        <w:rPr>
          <w:lang w:val="vi-VN"/>
        </w:rPr>
        <w:t xml:space="preserve">hoặc </w:t>
      </w:r>
      <w:r w:rsidR="00C20977" w:rsidRPr="00C20977">
        <w:rPr>
          <w:lang w:val="vi-VN"/>
        </w:rPr>
        <w:t xml:space="preserve">Spearman. </w:t>
      </w:r>
      <w:r w:rsidR="00ED0EDB">
        <w:rPr>
          <w:lang w:val="vi-VN"/>
        </w:rPr>
        <w:t xml:space="preserve">Gói lệnh này tạo ra một bảng kết quả và cũng có chức năng tự động vẽ các giá trị. </w:t>
      </w:r>
    </w:p>
    <w:p w14:paraId="76D48BC9" w14:textId="4095BE09" w:rsidR="0077719A" w:rsidRDefault="0077719A" w:rsidP="0077719A">
      <w:pPr>
        <w:pStyle w:val="Heading2"/>
        <w:rPr>
          <w:rFonts w:eastAsia="Times New Roman"/>
        </w:rPr>
      </w:pPr>
      <w:r>
        <w:rPr>
          <w:rFonts w:eastAsia="Times New Roman"/>
        </w:rPr>
        <w:t>Resources</w:t>
      </w:r>
    </w:p>
    <w:p w14:paraId="4BA83237" w14:textId="0116D576" w:rsidR="00164294" w:rsidRPr="00164294" w:rsidRDefault="00164294" w:rsidP="0077719A">
      <w:pPr>
        <w:pStyle w:val="Heading2"/>
        <w:rPr>
          <w:rFonts w:eastAsia="Times New Roman"/>
          <w:lang w:val="vi-VN"/>
        </w:rPr>
      </w:pPr>
      <w:proofErr w:type="spellStart"/>
      <w:r>
        <w:rPr>
          <w:rFonts w:eastAsia="Times New Roman"/>
        </w:rPr>
        <w:t>Nguồn</w:t>
      </w:r>
      <w:proofErr w:type="spellEnd"/>
      <w:r>
        <w:rPr>
          <w:rFonts w:eastAsia="Times New Roman"/>
          <w:lang w:val="vi-VN"/>
        </w:rPr>
        <w:t xml:space="preserve"> </w:t>
      </w:r>
    </w:p>
    <w:p w14:paraId="5303A796" w14:textId="77777777" w:rsidR="0077719A" w:rsidRDefault="0077719A" w:rsidP="0077719A">
      <w:pPr>
        <w:pStyle w:val="NormalWeb"/>
      </w:pPr>
      <w:r>
        <w:t>Much of the information in this page is adapted from these resources and vignettes online:</w:t>
      </w:r>
    </w:p>
    <w:p w14:paraId="4E411236" w14:textId="77777777" w:rsidR="0077719A" w:rsidRDefault="001F2E8F" w:rsidP="0077719A">
      <w:pPr>
        <w:pStyle w:val="NormalWeb"/>
      </w:pPr>
      <w:hyperlink r:id="rId21" w:history="1">
        <w:proofErr w:type="spellStart"/>
        <w:r w:rsidR="0077719A">
          <w:rPr>
            <w:rStyle w:val="Hyperlink"/>
          </w:rPr>
          <w:t>gtsummary</w:t>
        </w:r>
        <w:proofErr w:type="spellEnd"/>
      </w:hyperlink>
      <w:r w:rsidR="0077719A">
        <w:t xml:space="preserve"> </w:t>
      </w:r>
      <w:hyperlink r:id="rId22" w:history="1">
        <w:proofErr w:type="spellStart"/>
        <w:r w:rsidR="0077719A">
          <w:rPr>
            <w:rStyle w:val="Hyperlink"/>
          </w:rPr>
          <w:t>dplyr</w:t>
        </w:r>
        <w:proofErr w:type="spellEnd"/>
      </w:hyperlink>
      <w:r w:rsidR="0077719A">
        <w:t xml:space="preserve"> </w:t>
      </w:r>
      <w:hyperlink r:id="rId23" w:history="1">
        <w:proofErr w:type="spellStart"/>
        <w:r w:rsidR="0077719A">
          <w:rPr>
            <w:rStyle w:val="Hyperlink"/>
          </w:rPr>
          <w:t>corrr</w:t>
        </w:r>
        <w:proofErr w:type="spellEnd"/>
      </w:hyperlink>
      <w:r w:rsidR="0077719A">
        <w:t xml:space="preserve"> </w:t>
      </w:r>
      <w:hyperlink r:id="rId24" w:history="1">
        <w:proofErr w:type="spellStart"/>
        <w:r w:rsidR="0077719A">
          <w:rPr>
            <w:rStyle w:val="Hyperlink"/>
          </w:rPr>
          <w:t>sthda</w:t>
        </w:r>
        <w:proofErr w:type="spellEnd"/>
        <w:r w:rsidR="0077719A">
          <w:rPr>
            <w:rStyle w:val="Hyperlink"/>
          </w:rPr>
          <w:t xml:space="preserve"> correlation</w:t>
        </w:r>
      </w:hyperlink>
    </w:p>
    <w:p w14:paraId="49EF0608" w14:textId="6E68ABDA" w:rsidR="00C60442" w:rsidRDefault="00164294">
      <w:pPr>
        <w:rPr>
          <w:lang w:val="vi-VN"/>
        </w:rPr>
      </w:pPr>
      <w:proofErr w:type="spellStart"/>
      <w:r>
        <w:t>Phần</w:t>
      </w:r>
      <w:proofErr w:type="spellEnd"/>
      <w:r>
        <w:rPr>
          <w:lang w:val="vi-VN"/>
        </w:rPr>
        <w:t xml:space="preserve"> lớn thông tin trong phần này được phỏng theo các nguồn sau:</w:t>
      </w:r>
    </w:p>
    <w:p w14:paraId="20049584" w14:textId="6AE8AE2F" w:rsidR="00164294" w:rsidRPr="00164294" w:rsidRDefault="001F2E8F">
      <w:pPr>
        <w:rPr>
          <w:lang w:val="vi-VN"/>
        </w:rPr>
      </w:pPr>
      <w:hyperlink r:id="rId25" w:history="1">
        <w:proofErr w:type="spellStart"/>
        <w:r w:rsidR="00164294">
          <w:rPr>
            <w:rStyle w:val="Hyperlink"/>
          </w:rPr>
          <w:t>gtsummary</w:t>
        </w:r>
        <w:proofErr w:type="spellEnd"/>
      </w:hyperlink>
      <w:r w:rsidR="00164294">
        <w:t xml:space="preserve"> </w:t>
      </w:r>
      <w:hyperlink r:id="rId26" w:history="1">
        <w:proofErr w:type="spellStart"/>
        <w:r w:rsidR="00164294">
          <w:rPr>
            <w:rStyle w:val="Hyperlink"/>
          </w:rPr>
          <w:t>dplyr</w:t>
        </w:r>
        <w:proofErr w:type="spellEnd"/>
      </w:hyperlink>
      <w:r w:rsidR="00164294">
        <w:t xml:space="preserve"> </w:t>
      </w:r>
      <w:hyperlink r:id="rId27" w:history="1">
        <w:proofErr w:type="spellStart"/>
        <w:r w:rsidR="00164294">
          <w:rPr>
            <w:rStyle w:val="Hyperlink"/>
          </w:rPr>
          <w:t>corrr</w:t>
        </w:r>
        <w:proofErr w:type="spellEnd"/>
      </w:hyperlink>
      <w:r w:rsidR="00164294">
        <w:t xml:space="preserve"> </w:t>
      </w:r>
      <w:hyperlink r:id="rId28" w:history="1">
        <w:proofErr w:type="spellStart"/>
        <w:r w:rsidR="00164294">
          <w:rPr>
            <w:rStyle w:val="Hyperlink"/>
          </w:rPr>
          <w:t>sthda</w:t>
        </w:r>
        <w:proofErr w:type="spellEnd"/>
        <w:r w:rsidR="00164294">
          <w:rPr>
            <w:rStyle w:val="Hyperlink"/>
          </w:rPr>
          <w:t xml:space="preserve"> correlation</w:t>
        </w:r>
      </w:hyperlink>
    </w:p>
    <w:sectPr w:rsidR="00164294" w:rsidRPr="00164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4B6A"/>
    <w:multiLevelType w:val="multilevel"/>
    <w:tmpl w:val="D8AA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63AFC"/>
    <w:multiLevelType w:val="multilevel"/>
    <w:tmpl w:val="3022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42"/>
    <w:rsid w:val="00010C52"/>
    <w:rsid w:val="00164294"/>
    <w:rsid w:val="00177927"/>
    <w:rsid w:val="0019013C"/>
    <w:rsid w:val="001F2E8F"/>
    <w:rsid w:val="00220275"/>
    <w:rsid w:val="0028314E"/>
    <w:rsid w:val="00373C75"/>
    <w:rsid w:val="003C0A21"/>
    <w:rsid w:val="003C68E0"/>
    <w:rsid w:val="003D060A"/>
    <w:rsid w:val="003E7AA2"/>
    <w:rsid w:val="00427ED7"/>
    <w:rsid w:val="0046737E"/>
    <w:rsid w:val="004769BC"/>
    <w:rsid w:val="004D69D2"/>
    <w:rsid w:val="005B4377"/>
    <w:rsid w:val="005C37B8"/>
    <w:rsid w:val="00657025"/>
    <w:rsid w:val="00677D4A"/>
    <w:rsid w:val="006A31B4"/>
    <w:rsid w:val="006B1953"/>
    <w:rsid w:val="006D6554"/>
    <w:rsid w:val="0077719A"/>
    <w:rsid w:val="007B1AC6"/>
    <w:rsid w:val="008C00EB"/>
    <w:rsid w:val="0092798F"/>
    <w:rsid w:val="009A5B2E"/>
    <w:rsid w:val="00AB5747"/>
    <w:rsid w:val="00AC7DAF"/>
    <w:rsid w:val="00B13664"/>
    <w:rsid w:val="00B310A2"/>
    <w:rsid w:val="00B46F98"/>
    <w:rsid w:val="00C20977"/>
    <w:rsid w:val="00C3476F"/>
    <w:rsid w:val="00C60442"/>
    <w:rsid w:val="00C86B55"/>
    <w:rsid w:val="00DB3021"/>
    <w:rsid w:val="00DB5402"/>
    <w:rsid w:val="00E14D31"/>
    <w:rsid w:val="00E53A74"/>
    <w:rsid w:val="00EC4CD8"/>
    <w:rsid w:val="00ED0EDB"/>
    <w:rsid w:val="00EF0B13"/>
    <w:rsid w:val="00EF6C8D"/>
    <w:rsid w:val="00F70400"/>
    <w:rsid w:val="00F75B19"/>
    <w:rsid w:val="00FC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2DC2"/>
  <w15:chartTrackingRefBased/>
  <w15:docId w15:val="{55C1E753-DD39-48E1-B15C-D483838E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9A"/>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77719A"/>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rsid w:val="0077719A"/>
    <w:pPr>
      <w:spacing w:before="100" w:beforeAutospacing="1" w:after="100" w:afterAutospacing="1"/>
      <w:outlineLvl w:val="1"/>
    </w:pPr>
    <w:rPr>
      <w:b/>
      <w:bCs/>
      <w:sz w:val="45"/>
      <w:szCs w:val="45"/>
    </w:rPr>
  </w:style>
  <w:style w:type="paragraph" w:styleId="Heading3">
    <w:name w:val="heading 3"/>
    <w:basedOn w:val="Normal"/>
    <w:link w:val="Heading3Char"/>
    <w:uiPriority w:val="9"/>
    <w:qFormat/>
    <w:rsid w:val="0077719A"/>
    <w:pPr>
      <w:spacing w:before="100" w:beforeAutospacing="1" w:after="100" w:afterAutospacing="1"/>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9A"/>
    <w:rPr>
      <w:rFonts w:ascii="Times New Roman" w:eastAsiaTheme="minorEastAsia" w:hAnsi="Times New Roman" w:cs="Times New Roman"/>
      <w:b/>
      <w:bCs/>
      <w:kern w:val="36"/>
      <w:sz w:val="51"/>
      <w:szCs w:val="51"/>
    </w:rPr>
  </w:style>
  <w:style w:type="character" w:customStyle="1" w:styleId="Heading2Char">
    <w:name w:val="Heading 2 Char"/>
    <w:basedOn w:val="DefaultParagraphFont"/>
    <w:link w:val="Heading2"/>
    <w:uiPriority w:val="9"/>
    <w:rsid w:val="0077719A"/>
    <w:rPr>
      <w:rFonts w:ascii="Times New Roman" w:eastAsiaTheme="minorEastAsia" w:hAnsi="Times New Roman" w:cs="Times New Roman"/>
      <w:b/>
      <w:bCs/>
      <w:sz w:val="45"/>
      <w:szCs w:val="45"/>
    </w:rPr>
  </w:style>
  <w:style w:type="character" w:customStyle="1" w:styleId="Heading3Char">
    <w:name w:val="Heading 3 Char"/>
    <w:basedOn w:val="DefaultParagraphFont"/>
    <w:link w:val="Heading3"/>
    <w:uiPriority w:val="9"/>
    <w:rsid w:val="0077719A"/>
    <w:rPr>
      <w:rFonts w:ascii="Times New Roman" w:eastAsiaTheme="minorEastAsia" w:hAnsi="Times New Roman" w:cs="Times New Roman"/>
      <w:b/>
      <w:bCs/>
      <w:sz w:val="36"/>
      <w:szCs w:val="36"/>
    </w:rPr>
  </w:style>
  <w:style w:type="character" w:styleId="HTMLCode">
    <w:name w:val="HTML Code"/>
    <w:basedOn w:val="DefaultParagraphFont"/>
    <w:uiPriority w:val="99"/>
    <w:semiHidden/>
    <w:unhideWhenUsed/>
    <w:rsid w:val="0077719A"/>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77719A"/>
    <w:rPr>
      <w:color w:val="0000FF"/>
      <w:u w:val="single"/>
    </w:rPr>
  </w:style>
  <w:style w:type="paragraph" w:styleId="NormalWeb">
    <w:name w:val="Normal (Web)"/>
    <w:basedOn w:val="Normal"/>
    <w:uiPriority w:val="99"/>
    <w:unhideWhenUsed/>
    <w:rsid w:val="0077719A"/>
    <w:pPr>
      <w:spacing w:before="100" w:beforeAutospacing="1" w:after="100" w:afterAutospacing="1"/>
    </w:pPr>
  </w:style>
  <w:style w:type="character" w:styleId="Strong">
    <w:name w:val="Strong"/>
    <w:basedOn w:val="DefaultParagraphFont"/>
    <w:uiPriority w:val="22"/>
    <w:qFormat/>
    <w:rsid w:val="0077719A"/>
    <w:rPr>
      <w:b/>
      <w:bCs/>
    </w:rPr>
  </w:style>
  <w:style w:type="character" w:styleId="Emphasis">
    <w:name w:val="Emphasis"/>
    <w:basedOn w:val="DefaultParagraphFont"/>
    <w:uiPriority w:val="20"/>
    <w:qFormat/>
    <w:rsid w:val="007771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udent%27s_t-test" TargetMode="External"/><Relationship Id="rId13" Type="http://schemas.openxmlformats.org/officeDocument/2006/relationships/hyperlink" Target="https://en.wikipedia.org/wiki/Mann%E2%80%93Whitney_U_test" TargetMode="External"/><Relationship Id="rId18" Type="http://schemas.openxmlformats.org/officeDocument/2006/relationships/hyperlink" Target="https://en.wikipedia.org/wiki/Chi-squared_test" TargetMode="External"/><Relationship Id="rId26" Type="http://schemas.openxmlformats.org/officeDocument/2006/relationships/hyperlink" Target="https://dplyr.tidyverse.org/articles/grouping.html" TargetMode="External"/><Relationship Id="rId3" Type="http://schemas.openxmlformats.org/officeDocument/2006/relationships/settings" Target="settings.xml"/><Relationship Id="rId21" Type="http://schemas.openxmlformats.org/officeDocument/2006/relationships/hyperlink" Target="http://www.danieldsjoberg.com/gtsummary/articles/tbl_summary.html" TargetMode="External"/><Relationship Id="rId7" Type="http://schemas.openxmlformats.org/officeDocument/2006/relationships/hyperlink" Target="https://en.wikipedia.org/wiki/Student%27s_t-test" TargetMode="External"/><Relationship Id="rId12" Type="http://schemas.openxmlformats.org/officeDocument/2006/relationships/hyperlink" Target="https://ggplot2.tidyverse.org/reference/geom_qq.html" TargetMode="External"/><Relationship Id="rId17" Type="http://schemas.openxmlformats.org/officeDocument/2006/relationships/hyperlink" Target="https://en.wikipedia.org/wiki/Chi-squared_test" TargetMode="External"/><Relationship Id="rId25" Type="http://schemas.openxmlformats.org/officeDocument/2006/relationships/hyperlink" Target="http://www.danieldsjoberg.com/gtsummary/articles/tbl_summary.html" TargetMode="External"/><Relationship Id="rId2" Type="http://schemas.openxmlformats.org/officeDocument/2006/relationships/styles" Target="styles.xml"/><Relationship Id="rId16" Type="http://schemas.openxmlformats.org/officeDocument/2006/relationships/hyperlink" Target="https://en.wikipedia.org/wiki/Kruskal%E2%80%93Wallis_one-way_analysis_of_variance" TargetMode="External"/><Relationship Id="rId20" Type="http://schemas.openxmlformats.org/officeDocument/2006/relationships/hyperlink" Target="https://github.com/kassambara/rstati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pirhandbook/Epi_R_handbook/raw/master/data/case_linelists/linelist_cleaned.rds" TargetMode="External"/><Relationship Id="rId11" Type="http://schemas.openxmlformats.org/officeDocument/2006/relationships/hyperlink" Target="https://en.wikipedia.org/wiki/Shapiro%E2%80%93Wilk_test" TargetMode="External"/><Relationship Id="rId24" Type="http://schemas.openxmlformats.org/officeDocument/2006/relationships/hyperlink" Target="http://www.sthda.com/english/wiki/correlation-test-between-two-variables-in-r" TargetMode="External"/><Relationship Id="rId5" Type="http://schemas.openxmlformats.org/officeDocument/2006/relationships/hyperlink" Target="https://github.com/epirhandbook/Epi_R_handbook/raw/master/data/case_linelists/linelist_cleaned.rds" TargetMode="External"/><Relationship Id="rId15" Type="http://schemas.openxmlformats.org/officeDocument/2006/relationships/hyperlink" Target="https://en.wikipedia.org/wiki/Kruskal%E2%80%93Wallis_one-way_analysis_of_variance" TargetMode="External"/><Relationship Id="rId23" Type="http://schemas.openxmlformats.org/officeDocument/2006/relationships/hyperlink" Target="https://corrr.tidymodels.org/articles/using-corrr.html" TargetMode="External"/><Relationship Id="rId28" Type="http://schemas.openxmlformats.org/officeDocument/2006/relationships/hyperlink" Target="http://www.sthda.com/english/wiki/correlation-test-between-two-variables-in-r" TargetMode="External"/><Relationship Id="rId10" Type="http://schemas.openxmlformats.org/officeDocument/2006/relationships/hyperlink" Target="https://ggplot2.tidyverse.org/reference/geom_qq.html" TargetMode="External"/><Relationship Id="rId19" Type="http://schemas.openxmlformats.org/officeDocument/2006/relationships/hyperlink" Target="https://github.com/kassambara/rstatix" TargetMode="External"/><Relationship Id="rId4" Type="http://schemas.openxmlformats.org/officeDocument/2006/relationships/webSettings" Target="webSettings.xml"/><Relationship Id="rId9" Type="http://schemas.openxmlformats.org/officeDocument/2006/relationships/hyperlink" Target="https://en.wikipedia.org/wiki/Shapiro%E2%80%93Wilk_test" TargetMode="External"/><Relationship Id="rId14" Type="http://schemas.openxmlformats.org/officeDocument/2006/relationships/hyperlink" Target="https://en.wikipedia.org/wiki/Mann%E2%80%93Whitney_U_test" TargetMode="External"/><Relationship Id="rId22" Type="http://schemas.openxmlformats.org/officeDocument/2006/relationships/hyperlink" Target="https://dplyr.tidyverse.org/articles/grouping.html" TargetMode="External"/><Relationship Id="rId27" Type="http://schemas.openxmlformats.org/officeDocument/2006/relationships/hyperlink" Target="https://corrr.tidymodels.org/articles/using-corr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Thuan Vo</dc:creator>
  <cp:keywords/>
  <dc:description/>
  <cp:lastModifiedBy>Huu Thuan Vo</cp:lastModifiedBy>
  <cp:revision>2</cp:revision>
  <dcterms:created xsi:type="dcterms:W3CDTF">2021-06-20T18:24:00Z</dcterms:created>
  <dcterms:modified xsi:type="dcterms:W3CDTF">2021-06-20T18:24:00Z</dcterms:modified>
</cp:coreProperties>
</file>