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C281E" w14:textId="57F92BC4" w:rsidR="00E47313" w:rsidRPr="00E47313" w:rsidRDefault="00E47313" w:rsidP="00E47313">
      <w:pPr>
        <w:pStyle w:val="Heading1"/>
        <w:rPr>
          <w:sz w:val="32"/>
          <w:szCs w:val="32"/>
        </w:rPr>
      </w:pPr>
      <w:r w:rsidRPr="00E47313">
        <w:rPr>
          <w:sz w:val="32"/>
          <w:szCs w:val="32"/>
          <w:lang w:val="en-US"/>
        </w:rPr>
        <w:t xml:space="preserve">The </w:t>
      </w:r>
      <w:r w:rsidRPr="00E47313">
        <w:rPr>
          <w:sz w:val="32"/>
          <w:szCs w:val="32"/>
        </w:rPr>
        <w:t>University of Edinburgh Summer Internship</w:t>
      </w:r>
      <w:r>
        <w:rPr>
          <w:sz w:val="32"/>
          <w:szCs w:val="32"/>
        </w:rPr>
        <w:t>,</w:t>
      </w:r>
      <w:r w:rsidRPr="00E47313">
        <w:rPr>
          <w:sz w:val="32"/>
          <w:szCs w:val="32"/>
        </w:rPr>
        <w:t xml:space="preserve"> 07/2024 – 08/2024</w:t>
      </w:r>
    </w:p>
    <w:p w14:paraId="699DD4B1" w14:textId="1B2FF962" w:rsidR="00E47313" w:rsidRPr="00E47313" w:rsidRDefault="00E47313" w:rsidP="00E47313">
      <w:pPr>
        <w:pStyle w:val="Heading2"/>
      </w:pPr>
      <w:r>
        <w:t>Research in Extreme Value Theory, Supervision Dr J. Richards</w:t>
      </w:r>
    </w:p>
    <w:p w14:paraId="1056FE40" w14:textId="77777777" w:rsidR="00E47313" w:rsidRDefault="00E47313" w:rsidP="009D761E"/>
    <w:p w14:paraId="66BDBDB9" w14:textId="599A525F" w:rsidR="009D761E" w:rsidRPr="009D761E" w:rsidRDefault="009D761E" w:rsidP="009D761E">
      <w:r w:rsidRPr="009D761E">
        <w:t>The project uses extreme value theory to answer a few questions about snowfalls in the Alps.</w:t>
      </w:r>
    </w:p>
    <w:p w14:paraId="182452E7" w14:textId="77777777" w:rsidR="009D761E" w:rsidRPr="009D761E" w:rsidRDefault="009D761E" w:rsidP="009D761E">
      <w:r w:rsidRPr="009D761E">
        <w:t>Firstly, a dataset of monthly values from 2010 is obtained from Copernicus, including various variables such as snowfalls, windspeed, precipitations, altitude, etc., for a 29x49 grid of locations (1421 locations).</w:t>
      </w:r>
    </w:p>
    <w:p w14:paraId="448D2296" w14:textId="77777777" w:rsidR="009D761E" w:rsidRPr="009D761E" w:rsidRDefault="009D761E" w:rsidP="009D761E">
      <w:r w:rsidRPr="009D761E">
        <w:t>Then a generalised pareto distribution is fitted and the best model is found using forward selection using AIC as the criteria and then confirmed using a k-fold cross-validation with 5 folds and log-likelihood loss.</w:t>
      </w:r>
    </w:p>
    <w:p w14:paraId="7574B6F2" w14:textId="77777777" w:rsidR="009D761E" w:rsidRPr="009D761E" w:rsidRDefault="009D761E" w:rsidP="009D761E">
      <w:r w:rsidRPr="009D761E">
        <w:t xml:space="preserve">Once the best model is found, some model diagnostic is used such as </w:t>
      </w:r>
      <w:proofErr w:type="spellStart"/>
      <w:r w:rsidRPr="009D761E">
        <w:t>qq</w:t>
      </w:r>
      <w:proofErr w:type="spellEnd"/>
      <w:r w:rsidRPr="009D761E">
        <w:t>-plots.</w:t>
      </w:r>
    </w:p>
    <w:p w14:paraId="199B55AE" w14:textId="77777777" w:rsidR="009D761E" w:rsidRPr="009D761E" w:rsidRDefault="009D761E" w:rsidP="009D761E"/>
    <w:p w14:paraId="7732C01C" w14:textId="77777777" w:rsidR="009D761E" w:rsidRPr="009D761E" w:rsidRDefault="009D761E" w:rsidP="009D761E">
      <w:r w:rsidRPr="009D761E">
        <w:t>We then answer three questions:</w:t>
      </w:r>
    </w:p>
    <w:p w14:paraId="7100F272" w14:textId="77777777" w:rsidR="009D761E" w:rsidRPr="009D761E" w:rsidRDefault="009D761E" w:rsidP="009D761E">
      <w:r w:rsidRPr="009D761E">
        <w:t>1. Which value is the shape parameter?</w:t>
      </w:r>
    </w:p>
    <w:p w14:paraId="4C61FE6B" w14:textId="77777777" w:rsidR="009D761E" w:rsidRPr="009D761E" w:rsidRDefault="009D761E" w:rsidP="009D761E">
      <w:r w:rsidRPr="009D761E">
        <w:t>2. Which coefficients are significant in the scale parameter?</w:t>
      </w:r>
    </w:p>
    <w:p w14:paraId="666A2436" w14:textId="77777777" w:rsidR="009D761E" w:rsidRPr="009D761E" w:rsidRDefault="009D761E" w:rsidP="009D761E">
      <w:r w:rsidRPr="009D761E">
        <w:t xml:space="preserve">3. What is the </w:t>
      </w:r>
      <w:proofErr w:type="spellStart"/>
      <w:r w:rsidRPr="009D761E">
        <w:t>spacial</w:t>
      </w:r>
      <w:proofErr w:type="spellEnd"/>
      <w:r w:rsidRPr="009D761E">
        <w:t xml:space="preserve"> map of the scale parameter?</w:t>
      </w:r>
    </w:p>
    <w:p w14:paraId="10FC278D" w14:textId="77777777" w:rsidR="009D761E" w:rsidRPr="009D761E" w:rsidRDefault="009D761E" w:rsidP="009D761E"/>
    <w:p w14:paraId="34861055" w14:textId="77777777" w:rsidR="009D761E" w:rsidRPr="009D761E" w:rsidRDefault="009D761E" w:rsidP="009D761E">
      <w:r w:rsidRPr="009D761E">
        <w:t>The results are the following:</w:t>
      </w:r>
    </w:p>
    <w:p w14:paraId="162D6AFE" w14:textId="77777777" w:rsidR="009D761E" w:rsidRPr="009D761E" w:rsidRDefault="009D761E" w:rsidP="009D761E">
      <w:r w:rsidRPr="009D761E">
        <w:t>1. The shape parameter is negative, which suggests that the distribution has a finite upper bound.</w:t>
      </w:r>
    </w:p>
    <w:p w14:paraId="676E4B24" w14:textId="77777777" w:rsidR="009D761E" w:rsidRPr="009D761E" w:rsidRDefault="009D761E" w:rsidP="009D761E">
      <w:r w:rsidRPr="009D761E">
        <w:t xml:space="preserve">2. Altitude, air temperature, and dew point temperature have a statistically significant impact on the amount of snow. Furthermore, as expected, a higher altitude and a lower air temperature </w:t>
      </w:r>
      <w:proofErr w:type="gramStart"/>
      <w:r w:rsidRPr="009D761E">
        <w:t>lead</w:t>
      </w:r>
      <w:proofErr w:type="gramEnd"/>
      <w:r w:rsidRPr="009D761E">
        <w:t xml:space="preserve"> to an increase in snowfall, while an increase in dew point temperature leads to an increase in snowfall.</w:t>
      </w:r>
    </w:p>
    <w:p w14:paraId="0D459F1D" w14:textId="77777777" w:rsidR="009D761E" w:rsidRPr="009D761E" w:rsidRDefault="009D761E" w:rsidP="009D761E">
      <w:r w:rsidRPr="009D761E">
        <w:t xml:space="preserve">3. A </w:t>
      </w:r>
      <w:proofErr w:type="spellStart"/>
      <w:r w:rsidRPr="009D761E">
        <w:t>spacial</w:t>
      </w:r>
      <w:proofErr w:type="spellEnd"/>
      <w:r w:rsidRPr="009D761E">
        <w:t xml:space="preserve"> map of the scale parameter and upper bounds for a given month are available at the very end of the full report. The maps show that the prediction of snowfall aligns with the location of the Alps.</w:t>
      </w:r>
    </w:p>
    <w:p w14:paraId="402C6021" w14:textId="77777777" w:rsidR="0001105A" w:rsidRDefault="0001105A"/>
    <w:p w14:paraId="7CE4D175" w14:textId="71EF7AA1" w:rsidR="009D761E" w:rsidRDefault="009D761E">
      <w:r>
        <w:rPr>
          <w:noProof/>
        </w:rPr>
        <w:lastRenderedPageBreak/>
        <w:drawing>
          <wp:inline distT="0" distB="0" distL="0" distR="0" wp14:anchorId="0B407970" wp14:editId="7C227BD0">
            <wp:extent cx="5731510" cy="4533265"/>
            <wp:effectExtent l="0" t="0" r="0" b="635"/>
            <wp:docPr id="568432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2396" name="Picture 5684323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9AD9" w14:textId="77777777" w:rsidR="009D761E" w:rsidRDefault="009D761E"/>
    <w:p w14:paraId="6F002975" w14:textId="55B879D5" w:rsidR="009D761E" w:rsidRDefault="009D761E">
      <w:r>
        <w:rPr>
          <w:noProof/>
        </w:rPr>
        <w:drawing>
          <wp:inline distT="0" distB="0" distL="0" distR="0" wp14:anchorId="2126CCF4" wp14:editId="1218F163">
            <wp:extent cx="5731510" cy="2844800"/>
            <wp:effectExtent l="0" t="0" r="0" b="0"/>
            <wp:docPr id="134139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98794" name="Picture 1341398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1E"/>
    <w:rsid w:val="0001105A"/>
    <w:rsid w:val="00326902"/>
    <w:rsid w:val="009D761E"/>
    <w:rsid w:val="00A268BD"/>
    <w:rsid w:val="00E4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460C3"/>
  <w15:chartTrackingRefBased/>
  <w15:docId w15:val="{ADFFF8C4-6864-644B-8397-397D75D3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7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Romoli</dc:creator>
  <cp:keywords/>
  <dc:description/>
  <cp:lastModifiedBy>Thuan Romoli</cp:lastModifiedBy>
  <cp:revision>2</cp:revision>
  <dcterms:created xsi:type="dcterms:W3CDTF">2024-10-01T14:03:00Z</dcterms:created>
  <dcterms:modified xsi:type="dcterms:W3CDTF">2024-10-01T14:09:00Z</dcterms:modified>
</cp:coreProperties>
</file>