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3B5349" w14:textId="77777777" w:rsidR="00491255" w:rsidRPr="00491255" w:rsidRDefault="00491255" w:rsidP="004A1705">
      <w:pPr>
        <w:spacing w:after="240" w:line="240" w:lineRule="auto"/>
        <w:ind w:left="-1354" w:right="-1354"/>
        <w:contextualSpacing w:val="0"/>
        <w:jc w:val="center"/>
        <w:rPr>
          <w:rFonts w:ascii="Times New Roman" w:eastAsia="Times New Roman" w:hAnsi="Times New Roman" w:cs="Times New Roman"/>
          <w:b/>
          <w:bCs/>
          <w:noProof/>
          <w:kern w:val="0"/>
          <w:sz w:val="36"/>
          <w:szCs w:val="24"/>
          <w14:ligatures w14:val="none"/>
        </w:rPr>
      </w:pPr>
      <w:bookmarkStart w:id="0" w:name="_Hlk133268586"/>
      <w:r w:rsidRPr="00491255">
        <w:rPr>
          <w:rFonts w:ascii="Times New Roman" w:eastAsia="Times New Roman" w:hAnsi="Times New Roman" w:cs="Times New Roman"/>
          <w:b/>
          <w:bCs/>
          <w:noProof/>
          <w:kern w:val="0"/>
          <w:sz w:val="36"/>
          <w:szCs w:val="24"/>
          <w14:ligatures w14:val="none"/>
        </w:rPr>
        <w:t>ĐẠI HỌC QUỐC GIA THÀNH PHỐ HỒ CHÍ MINH</w:t>
      </w:r>
    </w:p>
    <w:p w14:paraId="41F6EC30" w14:textId="77777777" w:rsidR="00491255" w:rsidRPr="00491255" w:rsidRDefault="00491255" w:rsidP="004A1705">
      <w:pPr>
        <w:spacing w:after="240" w:line="240" w:lineRule="auto"/>
        <w:ind w:left="-1354" w:right="-1354"/>
        <w:contextualSpacing w:val="0"/>
        <w:jc w:val="center"/>
        <w:rPr>
          <w:rFonts w:ascii="Times New Roman" w:eastAsia="Times New Roman" w:hAnsi="Times New Roman" w:cs="Times New Roman"/>
          <w:b/>
          <w:bCs/>
          <w:noProof/>
          <w:kern w:val="0"/>
          <w:sz w:val="36"/>
          <w:szCs w:val="24"/>
          <w14:ligatures w14:val="none"/>
        </w:rPr>
      </w:pPr>
      <w:r w:rsidRPr="00491255">
        <w:rPr>
          <w:rFonts w:ascii="Times New Roman" w:eastAsia="Times New Roman" w:hAnsi="Times New Roman" w:cs="Times New Roman"/>
          <w:b/>
          <w:bCs/>
          <w:noProof/>
          <w:kern w:val="0"/>
          <w:sz w:val="36"/>
          <w:szCs w:val="24"/>
          <w14:ligatures w14:val="none"/>
        </w:rPr>
        <w:t>TRƯỜNG ĐẠI HỌC CÔNG NGHỆ THÔNG TIN</w:t>
      </w:r>
    </w:p>
    <w:p w14:paraId="38CFD105" w14:textId="77777777" w:rsidR="00491255" w:rsidRPr="00491255" w:rsidRDefault="00491255" w:rsidP="004A1705">
      <w:pPr>
        <w:spacing w:after="240" w:line="480" w:lineRule="auto"/>
        <w:contextualSpacing w:val="0"/>
        <w:jc w:val="center"/>
        <w:rPr>
          <w:rFonts w:ascii="Times New Roman" w:eastAsia="Times New Roman" w:hAnsi="Times New Roman" w:cs="Times New Roman"/>
          <w:b/>
          <w:bCs/>
          <w:noProof/>
          <w:kern w:val="0"/>
          <w:sz w:val="36"/>
          <w:szCs w:val="24"/>
          <w14:ligatures w14:val="none"/>
        </w:rPr>
      </w:pPr>
      <w:r w:rsidRPr="00491255">
        <w:rPr>
          <w:rFonts w:ascii="Times New Roman" w:eastAsia="Times New Roman" w:hAnsi="Times New Roman" w:cs="Times New Roman"/>
          <w:b/>
          <w:bCs/>
          <w:noProof/>
          <w:kern w:val="0"/>
          <w:sz w:val="36"/>
          <w:szCs w:val="24"/>
          <w14:ligatures w14:val="none"/>
        </w:rPr>
        <w:t>KHOA HỆ THỐNG THÔNG TIN</w:t>
      </w:r>
    </w:p>
    <w:p w14:paraId="17926FA8" w14:textId="77777777" w:rsidR="00491255" w:rsidRPr="00491255" w:rsidRDefault="00491255" w:rsidP="004A1705">
      <w:pPr>
        <w:spacing w:line="240" w:lineRule="auto"/>
        <w:contextualSpacing w:val="0"/>
        <w:jc w:val="center"/>
        <w:rPr>
          <w:rFonts w:ascii="Times New Roman" w:eastAsia="Times New Roman" w:hAnsi="Times New Roman" w:cs="Times New Roman"/>
          <w:b/>
          <w:bCs/>
          <w:noProof/>
          <w:kern w:val="0"/>
          <w:sz w:val="36"/>
          <w:szCs w:val="24"/>
          <w14:ligatures w14:val="none"/>
        </w:rPr>
      </w:pPr>
      <w:r w:rsidRPr="00491255">
        <w:rPr>
          <w:rFonts w:ascii="Times New Roman" w:eastAsia="Times New Roman" w:hAnsi="Times New Roman" w:cs="Times New Roman"/>
          <w:b/>
          <w:bCs/>
          <w:noProof/>
          <w:kern w:val="0"/>
          <w:sz w:val="36"/>
          <w:szCs w:val="24"/>
          <w14:ligatures w14:val="none"/>
        </w:rPr>
        <w:drawing>
          <wp:inline distT="0" distB="0" distL="0" distR="0" wp14:anchorId="5256FD3B" wp14:editId="6E3D9AF2">
            <wp:extent cx="2697480" cy="2179320"/>
            <wp:effectExtent l="0" t="0" r="7620" b="0"/>
            <wp:docPr id="1651677774" name="Picture 1" descr="A blue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77774" name="Picture 1" descr="A blue logo with a black background&#10;&#10;Description automatically generated"/>
                    <pic:cNvPicPr/>
                  </pic:nvPicPr>
                  <pic:blipFill>
                    <a:blip r:embed="rId8"/>
                    <a:stretch>
                      <a:fillRect/>
                    </a:stretch>
                  </pic:blipFill>
                  <pic:spPr>
                    <a:xfrm>
                      <a:off x="0" y="0"/>
                      <a:ext cx="2697480" cy="2179320"/>
                    </a:xfrm>
                    <a:prstGeom prst="rect">
                      <a:avLst/>
                    </a:prstGeom>
                  </pic:spPr>
                </pic:pic>
              </a:graphicData>
            </a:graphic>
          </wp:inline>
        </w:drawing>
      </w:r>
    </w:p>
    <w:p w14:paraId="67D23467" w14:textId="77777777" w:rsidR="00491255" w:rsidRPr="00491255" w:rsidRDefault="00491255" w:rsidP="00491255">
      <w:pPr>
        <w:spacing w:line="240" w:lineRule="auto"/>
        <w:rPr>
          <w:rFonts w:ascii="Times New Roman" w:eastAsia="Times New Roman" w:hAnsi="Times New Roman" w:cs="Times New Roman"/>
          <w:kern w:val="0"/>
          <w:sz w:val="24"/>
          <w:szCs w:val="24"/>
          <w14:ligatures w14:val="none"/>
        </w:rPr>
      </w:pPr>
    </w:p>
    <w:p w14:paraId="0631525A" w14:textId="77777777" w:rsidR="00491255" w:rsidRPr="00491255" w:rsidRDefault="00491255" w:rsidP="004A1705">
      <w:pPr>
        <w:spacing w:line="240" w:lineRule="auto"/>
        <w:contextualSpacing w:val="0"/>
        <w:rPr>
          <w:rFonts w:ascii="Times New Roman" w:eastAsia="Times New Roman" w:hAnsi="Times New Roman" w:cs="Times New Roman"/>
          <w:kern w:val="0"/>
          <w:sz w:val="24"/>
          <w:szCs w:val="24"/>
          <w14:ligatures w14:val="none"/>
        </w:rPr>
      </w:pPr>
    </w:p>
    <w:p w14:paraId="2D30EEA2" w14:textId="31E9D973" w:rsidR="00491255" w:rsidRPr="00491255" w:rsidRDefault="00491255" w:rsidP="004A1705">
      <w:pPr>
        <w:tabs>
          <w:tab w:val="left" w:pos="3432"/>
        </w:tabs>
        <w:spacing w:after="240" w:line="240" w:lineRule="auto"/>
        <w:contextualSpacing w:val="0"/>
        <w:jc w:val="center"/>
        <w:rPr>
          <w:rFonts w:ascii="Times New Roman" w:eastAsia="Times New Roman" w:hAnsi="Times New Roman" w:cs="Times New Roman"/>
          <w:b/>
          <w:bCs/>
          <w:noProof/>
          <w:kern w:val="0"/>
          <w:sz w:val="36"/>
          <w:szCs w:val="24"/>
          <w14:ligatures w14:val="none"/>
        </w:rPr>
      </w:pPr>
      <w:r w:rsidRPr="00491255">
        <w:rPr>
          <w:rFonts w:ascii="Times New Roman" w:eastAsia="Times New Roman" w:hAnsi="Times New Roman" w:cs="Times New Roman"/>
          <w:b/>
          <w:bCs/>
          <w:noProof/>
          <w:kern w:val="0"/>
          <w:sz w:val="36"/>
          <w:szCs w:val="24"/>
          <w14:ligatures w14:val="none"/>
        </w:rPr>
        <w:t xml:space="preserve">BÁO CÁO </w:t>
      </w:r>
      <w:r w:rsidR="0017767D">
        <w:rPr>
          <w:rFonts w:ascii="Times New Roman" w:eastAsia="Times New Roman" w:hAnsi="Times New Roman" w:cs="Times New Roman"/>
          <w:b/>
          <w:bCs/>
          <w:noProof/>
          <w:kern w:val="0"/>
          <w:sz w:val="36"/>
          <w:szCs w:val="24"/>
          <w14:ligatures w14:val="none"/>
        </w:rPr>
        <w:t>ĐỒ ÁN CUỐI KỲ</w:t>
      </w:r>
    </w:p>
    <w:p w14:paraId="493F8F92" w14:textId="77777777" w:rsidR="00491255" w:rsidRPr="00491255" w:rsidRDefault="00491255" w:rsidP="004A1705">
      <w:pPr>
        <w:tabs>
          <w:tab w:val="left" w:pos="3432"/>
        </w:tabs>
        <w:spacing w:after="240" w:line="240" w:lineRule="auto"/>
        <w:contextualSpacing w:val="0"/>
        <w:jc w:val="center"/>
        <w:rPr>
          <w:rFonts w:ascii="Times New Roman" w:eastAsia="Times New Roman" w:hAnsi="Times New Roman" w:cs="Times New Roman"/>
          <w:b/>
          <w:bCs/>
          <w:noProof/>
          <w:kern w:val="0"/>
          <w:sz w:val="36"/>
          <w:szCs w:val="24"/>
          <w14:ligatures w14:val="none"/>
        </w:rPr>
      </w:pPr>
      <w:r w:rsidRPr="00491255">
        <w:rPr>
          <w:rFonts w:ascii="Times New Roman" w:eastAsia="Times New Roman" w:hAnsi="Times New Roman" w:cs="Times New Roman"/>
          <w:b/>
          <w:bCs/>
          <w:noProof/>
          <w:kern w:val="0"/>
          <w:sz w:val="36"/>
          <w:szCs w:val="24"/>
          <w14:ligatures w14:val="none"/>
        </w:rPr>
        <w:t>DỮ LIỆU LỚN – IS405.P11.HTCL</w:t>
      </w:r>
    </w:p>
    <w:p w14:paraId="2673C243" w14:textId="5BE1F512" w:rsidR="00491255" w:rsidRPr="00491255" w:rsidRDefault="00A64EFC" w:rsidP="004A1705">
      <w:pPr>
        <w:tabs>
          <w:tab w:val="left" w:pos="3432"/>
        </w:tabs>
        <w:spacing w:after="480" w:line="400" w:lineRule="atLeast"/>
        <w:contextualSpacing w:val="0"/>
        <w:jc w:val="center"/>
        <w:rPr>
          <w:rFonts w:ascii="Times New Roman" w:eastAsia="Times New Roman" w:hAnsi="Times New Roman" w:cs="Times New Roman"/>
          <w:b/>
          <w:bCs/>
          <w:noProof/>
          <w:color w:val="FF0000"/>
          <w:kern w:val="0"/>
          <w:sz w:val="36"/>
          <w:szCs w:val="24"/>
          <w14:ligatures w14:val="none"/>
        </w:rPr>
      </w:pPr>
      <w:r>
        <w:rPr>
          <w:rFonts w:ascii="Times New Roman" w:eastAsia="Times New Roman" w:hAnsi="Times New Roman" w:cs="Times New Roman"/>
          <w:b/>
          <w:bCs/>
          <w:noProof/>
          <w:color w:val="FF0000"/>
          <w:kern w:val="0"/>
          <w:sz w:val="36"/>
          <w:szCs w:val="24"/>
          <w14:ligatures w14:val="none"/>
        </w:rPr>
        <w:t>PHÂN CỤM KHÁCH HÀNG VỚI KMEANS</w:t>
      </w:r>
    </w:p>
    <w:p w14:paraId="41F03F3C" w14:textId="77777777" w:rsidR="00491255" w:rsidRPr="00491255" w:rsidRDefault="00491255" w:rsidP="004A1705">
      <w:pPr>
        <w:tabs>
          <w:tab w:val="left" w:pos="3432"/>
        </w:tabs>
        <w:spacing w:before="240" w:after="480" w:line="240" w:lineRule="auto"/>
        <w:contextualSpacing w:val="0"/>
        <w:jc w:val="center"/>
        <w:rPr>
          <w:rFonts w:ascii="Times New Roman" w:eastAsia="Times New Roman" w:hAnsi="Times New Roman" w:cs="Times New Roman"/>
          <w:b/>
          <w:bCs/>
          <w:noProof/>
          <w:color w:val="000000"/>
          <w:kern w:val="0"/>
          <w:sz w:val="28"/>
          <w:szCs w:val="28"/>
          <w14:ligatures w14:val="none"/>
        </w:rPr>
      </w:pPr>
      <w:r w:rsidRPr="00491255">
        <w:rPr>
          <w:rFonts w:ascii="Times New Roman" w:eastAsia="Times New Roman" w:hAnsi="Times New Roman" w:cs="Times New Roman"/>
          <w:b/>
          <w:bCs/>
          <w:noProof/>
          <w:color w:val="000000"/>
          <w:kern w:val="0"/>
          <w:sz w:val="28"/>
          <w:szCs w:val="28"/>
          <w14:ligatures w14:val="none"/>
        </w:rPr>
        <w:t>GVHD: ThS. Nguyễn Hồ Duy Tri</w:t>
      </w:r>
    </w:p>
    <w:p w14:paraId="38B6B1CC" w14:textId="77777777" w:rsidR="00491255" w:rsidRPr="00491255" w:rsidRDefault="00491255" w:rsidP="004A1705">
      <w:pPr>
        <w:tabs>
          <w:tab w:val="left" w:pos="3432"/>
        </w:tabs>
        <w:spacing w:before="240" w:after="120" w:line="240" w:lineRule="auto"/>
        <w:contextualSpacing w:val="0"/>
        <w:jc w:val="center"/>
        <w:rPr>
          <w:rFonts w:ascii="Times New Roman" w:eastAsia="Times New Roman" w:hAnsi="Times New Roman" w:cs="Times New Roman"/>
          <w:noProof/>
          <w:color w:val="000000"/>
          <w:kern w:val="0"/>
          <w:sz w:val="28"/>
          <w:szCs w:val="28"/>
          <w14:ligatures w14:val="none"/>
        </w:rPr>
      </w:pPr>
      <w:r w:rsidRPr="00491255">
        <w:rPr>
          <w:rFonts w:ascii="Times New Roman" w:eastAsia="Times New Roman" w:hAnsi="Times New Roman" w:cs="Times New Roman"/>
          <w:noProof/>
          <w:color w:val="000000"/>
          <w:kern w:val="0"/>
          <w:sz w:val="28"/>
          <w:szCs w:val="28"/>
          <w14:ligatures w14:val="none"/>
        </w:rPr>
        <w:t xml:space="preserve">Trương Vĩnh Thuận </w:t>
      </w:r>
      <w:r w:rsidRPr="00491255">
        <w:rPr>
          <w:rFonts w:ascii="Times New Roman" w:eastAsia="Times New Roman" w:hAnsi="Times New Roman" w:cs="Times New Roman"/>
          <w:noProof/>
          <w:color w:val="000000"/>
          <w:kern w:val="0"/>
          <w:sz w:val="28"/>
          <w:szCs w:val="28"/>
          <w14:ligatures w14:val="none"/>
        </w:rPr>
        <w:tab/>
        <w:t>- 21522653</w:t>
      </w:r>
    </w:p>
    <w:p w14:paraId="53CFA025" w14:textId="77777777" w:rsidR="00491255" w:rsidRPr="00491255" w:rsidRDefault="00491255" w:rsidP="004A1705">
      <w:pPr>
        <w:tabs>
          <w:tab w:val="left" w:pos="3432"/>
        </w:tabs>
        <w:spacing w:before="240" w:after="120" w:line="240" w:lineRule="auto"/>
        <w:contextualSpacing w:val="0"/>
        <w:jc w:val="center"/>
        <w:rPr>
          <w:rFonts w:ascii="Times New Roman" w:eastAsia="Times New Roman" w:hAnsi="Times New Roman" w:cs="Times New Roman"/>
          <w:noProof/>
          <w:color w:val="000000"/>
          <w:kern w:val="0"/>
          <w:sz w:val="28"/>
          <w:szCs w:val="28"/>
          <w14:ligatures w14:val="none"/>
        </w:rPr>
      </w:pPr>
      <w:r w:rsidRPr="00491255">
        <w:rPr>
          <w:rFonts w:ascii="Times New Roman" w:eastAsia="Times New Roman" w:hAnsi="Times New Roman" w:cs="Times New Roman"/>
          <w:noProof/>
          <w:color w:val="000000"/>
          <w:kern w:val="0"/>
          <w:sz w:val="28"/>
          <w:szCs w:val="28"/>
          <w14:ligatures w14:val="none"/>
        </w:rPr>
        <w:t xml:space="preserve">Hoàng Quốc Việt </w:t>
      </w:r>
      <w:r w:rsidRPr="00491255">
        <w:rPr>
          <w:rFonts w:ascii="Times New Roman" w:eastAsia="Times New Roman" w:hAnsi="Times New Roman" w:cs="Times New Roman"/>
          <w:noProof/>
          <w:color w:val="000000"/>
          <w:kern w:val="0"/>
          <w:sz w:val="28"/>
          <w:szCs w:val="28"/>
          <w14:ligatures w14:val="none"/>
        </w:rPr>
        <w:tab/>
        <w:t>- 21522790</w:t>
      </w:r>
    </w:p>
    <w:p w14:paraId="5F3F9EC1" w14:textId="77777777" w:rsidR="00491255" w:rsidRPr="00491255" w:rsidRDefault="00491255" w:rsidP="004A1705">
      <w:pPr>
        <w:tabs>
          <w:tab w:val="left" w:pos="3432"/>
        </w:tabs>
        <w:spacing w:before="240" w:after="120" w:line="240" w:lineRule="auto"/>
        <w:contextualSpacing w:val="0"/>
        <w:jc w:val="center"/>
        <w:rPr>
          <w:rFonts w:ascii="Times New Roman" w:eastAsia="Times New Roman" w:hAnsi="Times New Roman" w:cs="Times New Roman"/>
          <w:noProof/>
          <w:color w:val="000000"/>
          <w:kern w:val="0"/>
          <w:sz w:val="28"/>
          <w:szCs w:val="28"/>
          <w14:ligatures w14:val="none"/>
        </w:rPr>
      </w:pPr>
      <w:r w:rsidRPr="00491255">
        <w:rPr>
          <w:rFonts w:ascii="Times New Roman" w:eastAsia="Times New Roman" w:hAnsi="Times New Roman" w:cs="Times New Roman"/>
          <w:noProof/>
          <w:color w:val="000000"/>
          <w:kern w:val="0"/>
          <w:sz w:val="28"/>
          <w:szCs w:val="28"/>
          <w14:ligatures w14:val="none"/>
        </w:rPr>
        <w:t>Phùng Thiên Phúc</w:t>
      </w:r>
      <w:r w:rsidRPr="00491255">
        <w:rPr>
          <w:rFonts w:ascii="Times New Roman" w:eastAsia="Times New Roman" w:hAnsi="Times New Roman" w:cs="Times New Roman"/>
          <w:noProof/>
          <w:color w:val="000000"/>
          <w:kern w:val="0"/>
          <w:sz w:val="28"/>
          <w:szCs w:val="28"/>
          <w14:ligatures w14:val="none"/>
        </w:rPr>
        <w:tab/>
        <w:t>- 21521297</w:t>
      </w:r>
    </w:p>
    <w:p w14:paraId="3D2199A9" w14:textId="61F480EB" w:rsidR="00491255" w:rsidRPr="004A1705" w:rsidRDefault="00491255" w:rsidP="004A1705">
      <w:pPr>
        <w:tabs>
          <w:tab w:val="left" w:pos="3432"/>
        </w:tabs>
        <w:spacing w:before="1800" w:after="120" w:line="240" w:lineRule="auto"/>
        <w:contextualSpacing w:val="0"/>
        <w:jc w:val="center"/>
        <w:rPr>
          <w:rFonts w:ascii="Times New Roman" w:eastAsia="Times New Roman" w:hAnsi="Times New Roman" w:cs="Times New Roman"/>
          <w:b/>
          <w:bCs/>
          <w:noProof/>
          <w:color w:val="000000"/>
          <w:kern w:val="0"/>
          <w:sz w:val="28"/>
          <w:szCs w:val="28"/>
          <w14:ligatures w14:val="none"/>
        </w:rPr>
      </w:pPr>
      <w:r w:rsidRPr="00491255">
        <w:rPr>
          <w:rFonts w:ascii="Times New Roman" w:eastAsia="Times New Roman" w:hAnsi="Times New Roman" w:cs="Times New Roman"/>
          <w:b/>
          <w:bCs/>
          <w:noProof/>
          <w:color w:val="000000"/>
          <w:kern w:val="0"/>
          <w:sz w:val="28"/>
          <w:szCs w:val="28"/>
          <w14:ligatures w14:val="none"/>
        </w:rPr>
        <w:t>HO CHI MINH CITY, 2024</w:t>
      </w:r>
      <w:bookmarkEnd w:id="0"/>
    </w:p>
    <w:sdt>
      <w:sdtPr>
        <w:rPr>
          <w:rFonts w:ascii="Cambria" w:eastAsiaTheme="minorEastAsia" w:hAnsi="Cambria" w:cstheme="minorBidi"/>
          <w:b w:val="0"/>
          <w:color w:val="auto"/>
          <w:kern w:val="2"/>
          <w:sz w:val="25"/>
          <w:szCs w:val="25"/>
          <w14:ligatures w14:val="standardContextual"/>
        </w:rPr>
        <w:id w:val="-1940896503"/>
        <w:docPartObj>
          <w:docPartGallery w:val="Table of Contents"/>
          <w:docPartUnique/>
        </w:docPartObj>
      </w:sdtPr>
      <w:sdtEndPr/>
      <w:sdtContent>
        <w:p w14:paraId="16C3C7CF" w14:textId="2AB16FD4" w:rsidR="00491255" w:rsidRPr="00CE1A5B" w:rsidRDefault="00491255" w:rsidP="00491255">
          <w:pPr>
            <w:pStyle w:val="TOCHeading"/>
            <w:rPr>
              <w:rStyle w:val="Heading1Char"/>
              <w:rFonts w:ascii="Cambria" w:hAnsi="Cambria"/>
              <w:b/>
              <w:bCs/>
            </w:rPr>
          </w:pPr>
          <w:r w:rsidRPr="00CE1A5B">
            <w:rPr>
              <w:rStyle w:val="Heading1Char"/>
              <w:rFonts w:ascii="Cambria" w:hAnsi="Cambria"/>
              <w:b/>
              <w:bCs/>
            </w:rPr>
            <w:t>Mục lục</w:t>
          </w:r>
        </w:p>
        <w:p w14:paraId="4C1B5BC9" w14:textId="2D62D647" w:rsidR="006B6000" w:rsidRDefault="00491255">
          <w:pPr>
            <w:pStyle w:val="TOC1"/>
            <w:tabs>
              <w:tab w:val="right" w:leader="dot" w:pos="9350"/>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85194653" w:history="1">
            <w:r w:rsidR="006B6000" w:rsidRPr="00237CB1">
              <w:rPr>
                <w:rStyle w:val="Hyperlink"/>
                <w:noProof/>
              </w:rPr>
              <w:t>CHƯƠNG 1. LÝ DO CHỌN ĐỀ TÀI</w:t>
            </w:r>
            <w:r w:rsidR="006B6000">
              <w:rPr>
                <w:noProof/>
                <w:webHidden/>
              </w:rPr>
              <w:tab/>
            </w:r>
            <w:r w:rsidR="006B6000">
              <w:rPr>
                <w:noProof/>
                <w:webHidden/>
              </w:rPr>
              <w:fldChar w:fldCharType="begin"/>
            </w:r>
            <w:r w:rsidR="006B6000">
              <w:rPr>
                <w:noProof/>
                <w:webHidden/>
              </w:rPr>
              <w:instrText xml:space="preserve"> PAGEREF _Toc185194653 \h </w:instrText>
            </w:r>
            <w:r w:rsidR="006B6000">
              <w:rPr>
                <w:noProof/>
                <w:webHidden/>
              </w:rPr>
            </w:r>
            <w:r w:rsidR="006B6000">
              <w:rPr>
                <w:noProof/>
                <w:webHidden/>
              </w:rPr>
              <w:fldChar w:fldCharType="separate"/>
            </w:r>
            <w:r w:rsidR="001B1EC6">
              <w:rPr>
                <w:noProof/>
                <w:webHidden/>
              </w:rPr>
              <w:t>5</w:t>
            </w:r>
            <w:r w:rsidR="006B6000">
              <w:rPr>
                <w:noProof/>
                <w:webHidden/>
              </w:rPr>
              <w:fldChar w:fldCharType="end"/>
            </w:r>
          </w:hyperlink>
        </w:p>
        <w:p w14:paraId="509D078F" w14:textId="006F0CDE" w:rsidR="006B6000" w:rsidRDefault="006B6000">
          <w:pPr>
            <w:pStyle w:val="TOC1"/>
            <w:tabs>
              <w:tab w:val="right" w:leader="dot" w:pos="9350"/>
            </w:tabs>
            <w:rPr>
              <w:rFonts w:asciiTheme="minorHAnsi" w:eastAsiaTheme="minorEastAsia" w:hAnsiTheme="minorHAnsi"/>
              <w:noProof/>
              <w:sz w:val="24"/>
              <w:szCs w:val="24"/>
            </w:rPr>
          </w:pPr>
          <w:hyperlink w:anchor="_Toc185194654" w:history="1">
            <w:r w:rsidRPr="00237CB1">
              <w:rPr>
                <w:rStyle w:val="Hyperlink"/>
                <w:noProof/>
              </w:rPr>
              <w:t>CHƯƠNG 2. DỮ LIỆU</w:t>
            </w:r>
            <w:r>
              <w:rPr>
                <w:noProof/>
                <w:webHidden/>
              </w:rPr>
              <w:tab/>
            </w:r>
            <w:r>
              <w:rPr>
                <w:noProof/>
                <w:webHidden/>
              </w:rPr>
              <w:fldChar w:fldCharType="begin"/>
            </w:r>
            <w:r>
              <w:rPr>
                <w:noProof/>
                <w:webHidden/>
              </w:rPr>
              <w:instrText xml:space="preserve"> PAGEREF _Toc185194654 \h </w:instrText>
            </w:r>
            <w:r>
              <w:rPr>
                <w:noProof/>
                <w:webHidden/>
              </w:rPr>
            </w:r>
            <w:r>
              <w:rPr>
                <w:noProof/>
                <w:webHidden/>
              </w:rPr>
              <w:fldChar w:fldCharType="separate"/>
            </w:r>
            <w:r w:rsidR="001B1EC6">
              <w:rPr>
                <w:noProof/>
                <w:webHidden/>
              </w:rPr>
              <w:t>6</w:t>
            </w:r>
            <w:r>
              <w:rPr>
                <w:noProof/>
                <w:webHidden/>
              </w:rPr>
              <w:fldChar w:fldCharType="end"/>
            </w:r>
          </w:hyperlink>
        </w:p>
        <w:p w14:paraId="3337D51D" w14:textId="25D55368" w:rsidR="006B6000" w:rsidRDefault="006B6000">
          <w:pPr>
            <w:pStyle w:val="TOC1"/>
            <w:tabs>
              <w:tab w:val="right" w:leader="dot" w:pos="9350"/>
            </w:tabs>
            <w:rPr>
              <w:rFonts w:asciiTheme="minorHAnsi" w:eastAsiaTheme="minorEastAsia" w:hAnsiTheme="minorHAnsi"/>
              <w:noProof/>
              <w:sz w:val="24"/>
              <w:szCs w:val="24"/>
            </w:rPr>
          </w:pPr>
          <w:hyperlink w:anchor="_Toc185194655" w:history="1">
            <w:r w:rsidRPr="00237CB1">
              <w:rPr>
                <w:rStyle w:val="Hyperlink"/>
                <w:noProof/>
              </w:rPr>
              <w:t>CHƯƠNG 3. MÔ TẢ BÀI TOÁN</w:t>
            </w:r>
            <w:r>
              <w:rPr>
                <w:noProof/>
                <w:webHidden/>
              </w:rPr>
              <w:tab/>
            </w:r>
            <w:r>
              <w:rPr>
                <w:noProof/>
                <w:webHidden/>
              </w:rPr>
              <w:fldChar w:fldCharType="begin"/>
            </w:r>
            <w:r>
              <w:rPr>
                <w:noProof/>
                <w:webHidden/>
              </w:rPr>
              <w:instrText xml:space="preserve"> PAGEREF _Toc185194655 \h </w:instrText>
            </w:r>
            <w:r>
              <w:rPr>
                <w:noProof/>
                <w:webHidden/>
              </w:rPr>
            </w:r>
            <w:r>
              <w:rPr>
                <w:noProof/>
                <w:webHidden/>
              </w:rPr>
              <w:fldChar w:fldCharType="separate"/>
            </w:r>
            <w:r w:rsidR="001B1EC6">
              <w:rPr>
                <w:noProof/>
                <w:webHidden/>
              </w:rPr>
              <w:t>9</w:t>
            </w:r>
            <w:r>
              <w:rPr>
                <w:noProof/>
                <w:webHidden/>
              </w:rPr>
              <w:fldChar w:fldCharType="end"/>
            </w:r>
          </w:hyperlink>
        </w:p>
        <w:p w14:paraId="7FF77D0B" w14:textId="0CD6510D" w:rsidR="006B6000" w:rsidRDefault="006B6000">
          <w:pPr>
            <w:pStyle w:val="TOC1"/>
            <w:tabs>
              <w:tab w:val="right" w:leader="dot" w:pos="9350"/>
            </w:tabs>
            <w:rPr>
              <w:rFonts w:asciiTheme="minorHAnsi" w:eastAsiaTheme="minorEastAsia" w:hAnsiTheme="minorHAnsi"/>
              <w:noProof/>
              <w:sz w:val="24"/>
              <w:szCs w:val="24"/>
            </w:rPr>
          </w:pPr>
          <w:hyperlink w:anchor="_Toc185194656" w:history="1">
            <w:r w:rsidRPr="00237CB1">
              <w:rPr>
                <w:rStyle w:val="Hyperlink"/>
                <w:noProof/>
              </w:rPr>
              <w:t>CHƯƠNG 4. PHÂN TÍCH DỮ LIỆU</w:t>
            </w:r>
            <w:r>
              <w:rPr>
                <w:noProof/>
                <w:webHidden/>
              </w:rPr>
              <w:tab/>
            </w:r>
            <w:r>
              <w:rPr>
                <w:noProof/>
                <w:webHidden/>
              </w:rPr>
              <w:fldChar w:fldCharType="begin"/>
            </w:r>
            <w:r>
              <w:rPr>
                <w:noProof/>
                <w:webHidden/>
              </w:rPr>
              <w:instrText xml:space="preserve"> PAGEREF _Toc185194656 \h </w:instrText>
            </w:r>
            <w:r>
              <w:rPr>
                <w:noProof/>
                <w:webHidden/>
              </w:rPr>
            </w:r>
            <w:r>
              <w:rPr>
                <w:noProof/>
                <w:webHidden/>
              </w:rPr>
              <w:fldChar w:fldCharType="separate"/>
            </w:r>
            <w:r w:rsidR="001B1EC6">
              <w:rPr>
                <w:noProof/>
                <w:webHidden/>
              </w:rPr>
              <w:t>10</w:t>
            </w:r>
            <w:r>
              <w:rPr>
                <w:noProof/>
                <w:webHidden/>
              </w:rPr>
              <w:fldChar w:fldCharType="end"/>
            </w:r>
          </w:hyperlink>
        </w:p>
        <w:p w14:paraId="54850216" w14:textId="6C911994" w:rsidR="006B6000" w:rsidRDefault="006B6000">
          <w:pPr>
            <w:pStyle w:val="TOC2"/>
            <w:tabs>
              <w:tab w:val="left" w:pos="960"/>
              <w:tab w:val="right" w:leader="dot" w:pos="9350"/>
            </w:tabs>
            <w:rPr>
              <w:rFonts w:asciiTheme="minorHAnsi" w:eastAsiaTheme="minorEastAsia" w:hAnsiTheme="minorHAnsi"/>
              <w:noProof/>
              <w:sz w:val="24"/>
              <w:szCs w:val="24"/>
            </w:rPr>
          </w:pPr>
          <w:hyperlink w:anchor="_Toc185194657" w:history="1">
            <w:r w:rsidRPr="00237CB1">
              <w:rPr>
                <w:rStyle w:val="Hyperlink"/>
                <w:noProof/>
              </w:rPr>
              <w:t>4.1</w:t>
            </w:r>
            <w:r>
              <w:rPr>
                <w:rFonts w:asciiTheme="minorHAnsi" w:eastAsiaTheme="minorEastAsia" w:hAnsiTheme="minorHAnsi"/>
                <w:noProof/>
                <w:sz w:val="24"/>
                <w:szCs w:val="24"/>
              </w:rPr>
              <w:tab/>
            </w:r>
            <w:r w:rsidRPr="00237CB1">
              <w:rPr>
                <w:rStyle w:val="Hyperlink"/>
                <w:noProof/>
              </w:rPr>
              <w:t>Làm sạch dữ liệu</w:t>
            </w:r>
            <w:r>
              <w:rPr>
                <w:noProof/>
                <w:webHidden/>
              </w:rPr>
              <w:tab/>
            </w:r>
            <w:r>
              <w:rPr>
                <w:noProof/>
                <w:webHidden/>
              </w:rPr>
              <w:fldChar w:fldCharType="begin"/>
            </w:r>
            <w:r>
              <w:rPr>
                <w:noProof/>
                <w:webHidden/>
              </w:rPr>
              <w:instrText xml:space="preserve"> PAGEREF _Toc185194657 \h </w:instrText>
            </w:r>
            <w:r>
              <w:rPr>
                <w:noProof/>
                <w:webHidden/>
              </w:rPr>
            </w:r>
            <w:r>
              <w:rPr>
                <w:noProof/>
                <w:webHidden/>
              </w:rPr>
              <w:fldChar w:fldCharType="separate"/>
            </w:r>
            <w:r w:rsidR="001B1EC6">
              <w:rPr>
                <w:noProof/>
                <w:webHidden/>
              </w:rPr>
              <w:t>10</w:t>
            </w:r>
            <w:r>
              <w:rPr>
                <w:noProof/>
                <w:webHidden/>
              </w:rPr>
              <w:fldChar w:fldCharType="end"/>
            </w:r>
          </w:hyperlink>
        </w:p>
        <w:p w14:paraId="0DADDFD6" w14:textId="19E4A9C7" w:rsidR="006B6000" w:rsidRDefault="006B6000">
          <w:pPr>
            <w:pStyle w:val="TOC2"/>
            <w:tabs>
              <w:tab w:val="left" w:pos="960"/>
              <w:tab w:val="right" w:leader="dot" w:pos="9350"/>
            </w:tabs>
            <w:rPr>
              <w:rFonts w:asciiTheme="minorHAnsi" w:eastAsiaTheme="minorEastAsia" w:hAnsiTheme="minorHAnsi"/>
              <w:noProof/>
              <w:sz w:val="24"/>
              <w:szCs w:val="24"/>
            </w:rPr>
          </w:pPr>
          <w:hyperlink w:anchor="_Toc185194658" w:history="1">
            <w:r w:rsidRPr="00237CB1">
              <w:rPr>
                <w:rStyle w:val="Hyperlink"/>
                <w:noProof/>
              </w:rPr>
              <w:t>4.2</w:t>
            </w:r>
            <w:r>
              <w:rPr>
                <w:rFonts w:asciiTheme="minorHAnsi" w:eastAsiaTheme="minorEastAsia" w:hAnsiTheme="minorHAnsi"/>
                <w:noProof/>
                <w:sz w:val="24"/>
                <w:szCs w:val="24"/>
              </w:rPr>
              <w:tab/>
            </w:r>
            <w:r w:rsidRPr="00237CB1">
              <w:rPr>
                <w:rStyle w:val="Hyperlink"/>
                <w:noProof/>
              </w:rPr>
              <w:t>Phân tích dữ liệu</w:t>
            </w:r>
            <w:r>
              <w:rPr>
                <w:noProof/>
                <w:webHidden/>
              </w:rPr>
              <w:tab/>
            </w:r>
            <w:r>
              <w:rPr>
                <w:noProof/>
                <w:webHidden/>
              </w:rPr>
              <w:fldChar w:fldCharType="begin"/>
            </w:r>
            <w:r>
              <w:rPr>
                <w:noProof/>
                <w:webHidden/>
              </w:rPr>
              <w:instrText xml:space="preserve"> PAGEREF _Toc185194658 \h </w:instrText>
            </w:r>
            <w:r>
              <w:rPr>
                <w:noProof/>
                <w:webHidden/>
              </w:rPr>
            </w:r>
            <w:r>
              <w:rPr>
                <w:noProof/>
                <w:webHidden/>
              </w:rPr>
              <w:fldChar w:fldCharType="separate"/>
            </w:r>
            <w:r w:rsidR="001B1EC6">
              <w:rPr>
                <w:noProof/>
                <w:webHidden/>
              </w:rPr>
              <w:t>13</w:t>
            </w:r>
            <w:r>
              <w:rPr>
                <w:noProof/>
                <w:webHidden/>
              </w:rPr>
              <w:fldChar w:fldCharType="end"/>
            </w:r>
          </w:hyperlink>
        </w:p>
        <w:p w14:paraId="6270C00D" w14:textId="0D000F15" w:rsidR="006B6000" w:rsidRDefault="006B6000">
          <w:pPr>
            <w:pStyle w:val="TOC3"/>
            <w:tabs>
              <w:tab w:val="left" w:pos="1440"/>
              <w:tab w:val="right" w:leader="dot" w:pos="9350"/>
            </w:tabs>
            <w:rPr>
              <w:rFonts w:asciiTheme="minorHAnsi" w:eastAsiaTheme="minorEastAsia" w:hAnsiTheme="minorHAnsi"/>
              <w:noProof/>
              <w:sz w:val="24"/>
              <w:szCs w:val="24"/>
            </w:rPr>
          </w:pPr>
          <w:hyperlink w:anchor="_Toc185194659" w:history="1">
            <w:r w:rsidRPr="00237CB1">
              <w:rPr>
                <w:rStyle w:val="Hyperlink"/>
                <w:noProof/>
              </w:rPr>
              <w:t>4.2.1</w:t>
            </w:r>
            <w:r>
              <w:rPr>
                <w:rFonts w:asciiTheme="minorHAnsi" w:eastAsiaTheme="minorEastAsia" w:hAnsiTheme="minorHAnsi"/>
                <w:noProof/>
                <w:sz w:val="24"/>
                <w:szCs w:val="24"/>
              </w:rPr>
              <w:tab/>
            </w:r>
            <w:r w:rsidRPr="00237CB1">
              <w:rPr>
                <w:rStyle w:val="Hyperlink"/>
                <w:noProof/>
              </w:rPr>
              <w:t>Với dữ liệu phân loại</w:t>
            </w:r>
            <w:r>
              <w:rPr>
                <w:noProof/>
                <w:webHidden/>
              </w:rPr>
              <w:tab/>
            </w:r>
            <w:r>
              <w:rPr>
                <w:noProof/>
                <w:webHidden/>
              </w:rPr>
              <w:fldChar w:fldCharType="begin"/>
            </w:r>
            <w:r>
              <w:rPr>
                <w:noProof/>
                <w:webHidden/>
              </w:rPr>
              <w:instrText xml:space="preserve"> PAGEREF _Toc185194659 \h </w:instrText>
            </w:r>
            <w:r>
              <w:rPr>
                <w:noProof/>
                <w:webHidden/>
              </w:rPr>
            </w:r>
            <w:r>
              <w:rPr>
                <w:noProof/>
                <w:webHidden/>
              </w:rPr>
              <w:fldChar w:fldCharType="separate"/>
            </w:r>
            <w:r w:rsidR="001B1EC6">
              <w:rPr>
                <w:noProof/>
                <w:webHidden/>
              </w:rPr>
              <w:t>13</w:t>
            </w:r>
            <w:r>
              <w:rPr>
                <w:noProof/>
                <w:webHidden/>
              </w:rPr>
              <w:fldChar w:fldCharType="end"/>
            </w:r>
          </w:hyperlink>
        </w:p>
        <w:p w14:paraId="1A848C1D" w14:textId="3D5896AF" w:rsidR="006B6000" w:rsidRDefault="006B6000">
          <w:pPr>
            <w:pStyle w:val="TOC3"/>
            <w:tabs>
              <w:tab w:val="left" w:pos="1440"/>
              <w:tab w:val="right" w:leader="dot" w:pos="9350"/>
            </w:tabs>
            <w:rPr>
              <w:rFonts w:asciiTheme="minorHAnsi" w:eastAsiaTheme="minorEastAsia" w:hAnsiTheme="minorHAnsi"/>
              <w:noProof/>
              <w:sz w:val="24"/>
              <w:szCs w:val="24"/>
            </w:rPr>
          </w:pPr>
          <w:hyperlink w:anchor="_Toc185194660" w:history="1">
            <w:r w:rsidRPr="00237CB1">
              <w:rPr>
                <w:rStyle w:val="Hyperlink"/>
                <w:noProof/>
              </w:rPr>
              <w:t>4.2.2</w:t>
            </w:r>
            <w:r>
              <w:rPr>
                <w:rFonts w:asciiTheme="minorHAnsi" w:eastAsiaTheme="minorEastAsia" w:hAnsiTheme="minorHAnsi"/>
                <w:noProof/>
                <w:sz w:val="24"/>
                <w:szCs w:val="24"/>
              </w:rPr>
              <w:tab/>
            </w:r>
            <w:r w:rsidRPr="00237CB1">
              <w:rPr>
                <w:rStyle w:val="Hyperlink"/>
                <w:noProof/>
              </w:rPr>
              <w:t>Với dữ liệu số</w:t>
            </w:r>
            <w:r>
              <w:rPr>
                <w:noProof/>
                <w:webHidden/>
              </w:rPr>
              <w:tab/>
            </w:r>
            <w:r>
              <w:rPr>
                <w:noProof/>
                <w:webHidden/>
              </w:rPr>
              <w:fldChar w:fldCharType="begin"/>
            </w:r>
            <w:r>
              <w:rPr>
                <w:noProof/>
                <w:webHidden/>
              </w:rPr>
              <w:instrText xml:space="preserve"> PAGEREF _Toc185194660 \h </w:instrText>
            </w:r>
            <w:r>
              <w:rPr>
                <w:noProof/>
                <w:webHidden/>
              </w:rPr>
            </w:r>
            <w:r>
              <w:rPr>
                <w:noProof/>
                <w:webHidden/>
              </w:rPr>
              <w:fldChar w:fldCharType="separate"/>
            </w:r>
            <w:r w:rsidR="001B1EC6">
              <w:rPr>
                <w:noProof/>
                <w:webHidden/>
              </w:rPr>
              <w:t>14</w:t>
            </w:r>
            <w:r>
              <w:rPr>
                <w:noProof/>
                <w:webHidden/>
              </w:rPr>
              <w:fldChar w:fldCharType="end"/>
            </w:r>
          </w:hyperlink>
        </w:p>
        <w:p w14:paraId="6A0002C2" w14:textId="40D49E17" w:rsidR="006B6000" w:rsidRDefault="006B6000">
          <w:pPr>
            <w:pStyle w:val="TOC1"/>
            <w:tabs>
              <w:tab w:val="right" w:leader="dot" w:pos="9350"/>
            </w:tabs>
            <w:rPr>
              <w:rFonts w:asciiTheme="minorHAnsi" w:eastAsiaTheme="minorEastAsia" w:hAnsiTheme="minorHAnsi"/>
              <w:noProof/>
              <w:sz w:val="24"/>
              <w:szCs w:val="24"/>
            </w:rPr>
          </w:pPr>
          <w:hyperlink w:anchor="_Toc185194661" w:history="1">
            <w:r w:rsidRPr="00237CB1">
              <w:rPr>
                <w:rStyle w:val="Hyperlink"/>
                <w:noProof/>
              </w:rPr>
              <w:t>CHƯƠNG 5. TIỀN XỬ LÝ DỮ LIỆU</w:t>
            </w:r>
            <w:r>
              <w:rPr>
                <w:noProof/>
                <w:webHidden/>
              </w:rPr>
              <w:tab/>
            </w:r>
            <w:r>
              <w:rPr>
                <w:noProof/>
                <w:webHidden/>
              </w:rPr>
              <w:fldChar w:fldCharType="begin"/>
            </w:r>
            <w:r>
              <w:rPr>
                <w:noProof/>
                <w:webHidden/>
              </w:rPr>
              <w:instrText xml:space="preserve"> PAGEREF _Toc185194661 \h </w:instrText>
            </w:r>
            <w:r>
              <w:rPr>
                <w:noProof/>
                <w:webHidden/>
              </w:rPr>
            </w:r>
            <w:r>
              <w:rPr>
                <w:noProof/>
                <w:webHidden/>
              </w:rPr>
              <w:fldChar w:fldCharType="separate"/>
            </w:r>
            <w:r w:rsidR="001B1EC6">
              <w:rPr>
                <w:noProof/>
                <w:webHidden/>
              </w:rPr>
              <w:t>18</w:t>
            </w:r>
            <w:r>
              <w:rPr>
                <w:noProof/>
                <w:webHidden/>
              </w:rPr>
              <w:fldChar w:fldCharType="end"/>
            </w:r>
          </w:hyperlink>
        </w:p>
        <w:p w14:paraId="1D76BE98" w14:textId="3489CA14" w:rsidR="006B6000" w:rsidRDefault="006B6000">
          <w:pPr>
            <w:pStyle w:val="TOC2"/>
            <w:tabs>
              <w:tab w:val="left" w:pos="960"/>
              <w:tab w:val="right" w:leader="dot" w:pos="9350"/>
            </w:tabs>
            <w:rPr>
              <w:rFonts w:asciiTheme="minorHAnsi" w:eastAsiaTheme="minorEastAsia" w:hAnsiTheme="minorHAnsi"/>
              <w:noProof/>
              <w:sz w:val="24"/>
              <w:szCs w:val="24"/>
            </w:rPr>
          </w:pPr>
          <w:hyperlink w:anchor="_Toc185194662" w:history="1">
            <w:r w:rsidRPr="00237CB1">
              <w:rPr>
                <w:rStyle w:val="Hyperlink"/>
                <w:noProof/>
              </w:rPr>
              <w:t>5.1</w:t>
            </w:r>
            <w:r>
              <w:rPr>
                <w:rFonts w:asciiTheme="minorHAnsi" w:eastAsiaTheme="minorEastAsia" w:hAnsiTheme="minorHAnsi"/>
                <w:noProof/>
                <w:sz w:val="24"/>
                <w:szCs w:val="24"/>
              </w:rPr>
              <w:tab/>
            </w:r>
            <w:r w:rsidRPr="00237CB1">
              <w:rPr>
                <w:rStyle w:val="Hyperlink"/>
                <w:noProof/>
              </w:rPr>
              <w:t>Đối với dữ liệu phân loại</w:t>
            </w:r>
            <w:r>
              <w:rPr>
                <w:noProof/>
                <w:webHidden/>
              </w:rPr>
              <w:tab/>
            </w:r>
            <w:r>
              <w:rPr>
                <w:noProof/>
                <w:webHidden/>
              </w:rPr>
              <w:fldChar w:fldCharType="begin"/>
            </w:r>
            <w:r>
              <w:rPr>
                <w:noProof/>
                <w:webHidden/>
              </w:rPr>
              <w:instrText xml:space="preserve"> PAGEREF _Toc185194662 \h </w:instrText>
            </w:r>
            <w:r>
              <w:rPr>
                <w:noProof/>
                <w:webHidden/>
              </w:rPr>
            </w:r>
            <w:r>
              <w:rPr>
                <w:noProof/>
                <w:webHidden/>
              </w:rPr>
              <w:fldChar w:fldCharType="separate"/>
            </w:r>
            <w:r w:rsidR="001B1EC6">
              <w:rPr>
                <w:noProof/>
                <w:webHidden/>
              </w:rPr>
              <w:t>18</w:t>
            </w:r>
            <w:r>
              <w:rPr>
                <w:noProof/>
                <w:webHidden/>
              </w:rPr>
              <w:fldChar w:fldCharType="end"/>
            </w:r>
          </w:hyperlink>
        </w:p>
        <w:p w14:paraId="6F7A9932" w14:textId="1B0B68C9" w:rsidR="006B6000" w:rsidRDefault="006B6000">
          <w:pPr>
            <w:pStyle w:val="TOC2"/>
            <w:tabs>
              <w:tab w:val="left" w:pos="960"/>
              <w:tab w:val="right" w:leader="dot" w:pos="9350"/>
            </w:tabs>
            <w:rPr>
              <w:rFonts w:asciiTheme="minorHAnsi" w:eastAsiaTheme="minorEastAsia" w:hAnsiTheme="minorHAnsi"/>
              <w:noProof/>
              <w:sz w:val="24"/>
              <w:szCs w:val="24"/>
            </w:rPr>
          </w:pPr>
          <w:hyperlink w:anchor="_Toc185194663" w:history="1">
            <w:r w:rsidRPr="00237CB1">
              <w:rPr>
                <w:rStyle w:val="Hyperlink"/>
                <w:noProof/>
              </w:rPr>
              <w:t>5.2</w:t>
            </w:r>
            <w:r>
              <w:rPr>
                <w:rFonts w:asciiTheme="minorHAnsi" w:eastAsiaTheme="minorEastAsia" w:hAnsiTheme="minorHAnsi"/>
                <w:noProof/>
                <w:sz w:val="24"/>
                <w:szCs w:val="24"/>
              </w:rPr>
              <w:tab/>
            </w:r>
            <w:r w:rsidRPr="00237CB1">
              <w:rPr>
                <w:rStyle w:val="Hyperlink"/>
                <w:noProof/>
              </w:rPr>
              <w:t>Đối với dữ liệu số</w:t>
            </w:r>
            <w:r>
              <w:rPr>
                <w:noProof/>
                <w:webHidden/>
              </w:rPr>
              <w:tab/>
            </w:r>
            <w:r>
              <w:rPr>
                <w:noProof/>
                <w:webHidden/>
              </w:rPr>
              <w:fldChar w:fldCharType="begin"/>
            </w:r>
            <w:r>
              <w:rPr>
                <w:noProof/>
                <w:webHidden/>
              </w:rPr>
              <w:instrText xml:space="preserve"> PAGEREF _Toc185194663 \h </w:instrText>
            </w:r>
            <w:r>
              <w:rPr>
                <w:noProof/>
                <w:webHidden/>
              </w:rPr>
            </w:r>
            <w:r>
              <w:rPr>
                <w:noProof/>
                <w:webHidden/>
              </w:rPr>
              <w:fldChar w:fldCharType="separate"/>
            </w:r>
            <w:r w:rsidR="001B1EC6">
              <w:rPr>
                <w:noProof/>
                <w:webHidden/>
              </w:rPr>
              <w:t>19</w:t>
            </w:r>
            <w:r>
              <w:rPr>
                <w:noProof/>
                <w:webHidden/>
              </w:rPr>
              <w:fldChar w:fldCharType="end"/>
            </w:r>
          </w:hyperlink>
        </w:p>
        <w:p w14:paraId="4D53F40C" w14:textId="0565DA0A" w:rsidR="006B6000" w:rsidRDefault="006B6000">
          <w:pPr>
            <w:pStyle w:val="TOC3"/>
            <w:tabs>
              <w:tab w:val="left" w:pos="1440"/>
              <w:tab w:val="right" w:leader="dot" w:pos="9350"/>
            </w:tabs>
            <w:rPr>
              <w:rFonts w:asciiTheme="minorHAnsi" w:eastAsiaTheme="minorEastAsia" w:hAnsiTheme="minorHAnsi"/>
              <w:noProof/>
              <w:sz w:val="24"/>
              <w:szCs w:val="24"/>
            </w:rPr>
          </w:pPr>
          <w:hyperlink w:anchor="_Toc185194664" w:history="1">
            <w:r w:rsidRPr="00237CB1">
              <w:rPr>
                <w:rStyle w:val="Hyperlink"/>
                <w:noProof/>
              </w:rPr>
              <w:t>5.2.1</w:t>
            </w:r>
            <w:r>
              <w:rPr>
                <w:rFonts w:asciiTheme="minorHAnsi" w:eastAsiaTheme="minorEastAsia" w:hAnsiTheme="minorHAnsi"/>
                <w:noProof/>
                <w:sz w:val="24"/>
                <w:szCs w:val="24"/>
              </w:rPr>
              <w:tab/>
            </w:r>
            <w:r w:rsidRPr="00237CB1">
              <w:rPr>
                <w:rStyle w:val="Hyperlink"/>
                <w:noProof/>
              </w:rPr>
              <w:t>Thực hiện xử lý các giá trị ngoại lệ</w:t>
            </w:r>
            <w:r>
              <w:rPr>
                <w:noProof/>
                <w:webHidden/>
              </w:rPr>
              <w:tab/>
            </w:r>
            <w:r>
              <w:rPr>
                <w:noProof/>
                <w:webHidden/>
              </w:rPr>
              <w:fldChar w:fldCharType="begin"/>
            </w:r>
            <w:r>
              <w:rPr>
                <w:noProof/>
                <w:webHidden/>
              </w:rPr>
              <w:instrText xml:space="preserve"> PAGEREF _Toc185194664 \h </w:instrText>
            </w:r>
            <w:r>
              <w:rPr>
                <w:noProof/>
                <w:webHidden/>
              </w:rPr>
            </w:r>
            <w:r>
              <w:rPr>
                <w:noProof/>
                <w:webHidden/>
              </w:rPr>
              <w:fldChar w:fldCharType="separate"/>
            </w:r>
            <w:r w:rsidR="001B1EC6">
              <w:rPr>
                <w:noProof/>
                <w:webHidden/>
              </w:rPr>
              <w:t>19</w:t>
            </w:r>
            <w:r>
              <w:rPr>
                <w:noProof/>
                <w:webHidden/>
              </w:rPr>
              <w:fldChar w:fldCharType="end"/>
            </w:r>
          </w:hyperlink>
        </w:p>
        <w:p w14:paraId="28C644F5" w14:textId="7D2F1D00" w:rsidR="006B6000" w:rsidRDefault="006B6000">
          <w:pPr>
            <w:pStyle w:val="TOC3"/>
            <w:tabs>
              <w:tab w:val="left" w:pos="1440"/>
              <w:tab w:val="right" w:leader="dot" w:pos="9350"/>
            </w:tabs>
            <w:rPr>
              <w:rFonts w:asciiTheme="minorHAnsi" w:eastAsiaTheme="minorEastAsia" w:hAnsiTheme="minorHAnsi"/>
              <w:noProof/>
              <w:sz w:val="24"/>
              <w:szCs w:val="24"/>
            </w:rPr>
          </w:pPr>
          <w:hyperlink w:anchor="_Toc185194665" w:history="1">
            <w:r w:rsidRPr="00237CB1">
              <w:rPr>
                <w:rStyle w:val="Hyperlink"/>
                <w:noProof/>
              </w:rPr>
              <w:t>5.2.2</w:t>
            </w:r>
            <w:r>
              <w:rPr>
                <w:rFonts w:asciiTheme="minorHAnsi" w:eastAsiaTheme="minorEastAsia" w:hAnsiTheme="minorHAnsi"/>
                <w:noProof/>
                <w:sz w:val="24"/>
                <w:szCs w:val="24"/>
              </w:rPr>
              <w:tab/>
            </w:r>
            <w:r w:rsidRPr="00237CB1">
              <w:rPr>
                <w:rStyle w:val="Hyperlink"/>
                <w:noProof/>
              </w:rPr>
              <w:t>Thực hiện chuẩn hóa Z-score  [3]</w:t>
            </w:r>
            <w:r>
              <w:rPr>
                <w:noProof/>
                <w:webHidden/>
              </w:rPr>
              <w:tab/>
            </w:r>
            <w:r>
              <w:rPr>
                <w:noProof/>
                <w:webHidden/>
              </w:rPr>
              <w:fldChar w:fldCharType="begin"/>
            </w:r>
            <w:r>
              <w:rPr>
                <w:noProof/>
                <w:webHidden/>
              </w:rPr>
              <w:instrText xml:space="preserve"> PAGEREF _Toc185194665 \h </w:instrText>
            </w:r>
            <w:r>
              <w:rPr>
                <w:noProof/>
                <w:webHidden/>
              </w:rPr>
            </w:r>
            <w:r>
              <w:rPr>
                <w:noProof/>
                <w:webHidden/>
              </w:rPr>
              <w:fldChar w:fldCharType="separate"/>
            </w:r>
            <w:r w:rsidR="001B1EC6">
              <w:rPr>
                <w:noProof/>
                <w:webHidden/>
              </w:rPr>
              <w:t>20</w:t>
            </w:r>
            <w:r>
              <w:rPr>
                <w:noProof/>
                <w:webHidden/>
              </w:rPr>
              <w:fldChar w:fldCharType="end"/>
            </w:r>
          </w:hyperlink>
        </w:p>
        <w:p w14:paraId="59502140" w14:textId="22822B39" w:rsidR="006B6000" w:rsidRDefault="006B6000">
          <w:pPr>
            <w:pStyle w:val="TOC1"/>
            <w:tabs>
              <w:tab w:val="right" w:leader="dot" w:pos="9350"/>
            </w:tabs>
            <w:rPr>
              <w:rFonts w:asciiTheme="minorHAnsi" w:eastAsiaTheme="minorEastAsia" w:hAnsiTheme="minorHAnsi"/>
              <w:noProof/>
              <w:sz w:val="24"/>
              <w:szCs w:val="24"/>
            </w:rPr>
          </w:pPr>
          <w:hyperlink w:anchor="_Toc185194666" w:history="1">
            <w:r w:rsidRPr="00237CB1">
              <w:rPr>
                <w:rStyle w:val="Hyperlink"/>
                <w:noProof/>
              </w:rPr>
              <w:t>CHƯƠNG 6. KHAI THÁC DỮ LIỆU VỚI KMEANS</w:t>
            </w:r>
            <w:r>
              <w:rPr>
                <w:noProof/>
                <w:webHidden/>
              </w:rPr>
              <w:tab/>
            </w:r>
            <w:r>
              <w:rPr>
                <w:noProof/>
                <w:webHidden/>
              </w:rPr>
              <w:fldChar w:fldCharType="begin"/>
            </w:r>
            <w:r>
              <w:rPr>
                <w:noProof/>
                <w:webHidden/>
              </w:rPr>
              <w:instrText xml:space="preserve"> PAGEREF _Toc185194666 \h </w:instrText>
            </w:r>
            <w:r>
              <w:rPr>
                <w:noProof/>
                <w:webHidden/>
              </w:rPr>
            </w:r>
            <w:r>
              <w:rPr>
                <w:noProof/>
                <w:webHidden/>
              </w:rPr>
              <w:fldChar w:fldCharType="separate"/>
            </w:r>
            <w:r w:rsidR="001B1EC6">
              <w:rPr>
                <w:noProof/>
                <w:webHidden/>
              </w:rPr>
              <w:t>22</w:t>
            </w:r>
            <w:r>
              <w:rPr>
                <w:noProof/>
                <w:webHidden/>
              </w:rPr>
              <w:fldChar w:fldCharType="end"/>
            </w:r>
          </w:hyperlink>
        </w:p>
        <w:p w14:paraId="72188191" w14:textId="4C05882D" w:rsidR="006B6000" w:rsidRDefault="006B6000">
          <w:pPr>
            <w:pStyle w:val="TOC2"/>
            <w:tabs>
              <w:tab w:val="left" w:pos="960"/>
              <w:tab w:val="right" w:leader="dot" w:pos="9350"/>
            </w:tabs>
            <w:rPr>
              <w:rFonts w:asciiTheme="minorHAnsi" w:eastAsiaTheme="minorEastAsia" w:hAnsiTheme="minorHAnsi"/>
              <w:noProof/>
              <w:sz w:val="24"/>
              <w:szCs w:val="24"/>
            </w:rPr>
          </w:pPr>
          <w:hyperlink w:anchor="_Toc185194667" w:history="1">
            <w:r w:rsidRPr="00237CB1">
              <w:rPr>
                <w:rStyle w:val="Hyperlink"/>
                <w:noProof/>
              </w:rPr>
              <w:t>6.1</w:t>
            </w:r>
            <w:r>
              <w:rPr>
                <w:rFonts w:asciiTheme="minorHAnsi" w:eastAsiaTheme="minorEastAsia" w:hAnsiTheme="minorHAnsi"/>
                <w:noProof/>
                <w:sz w:val="24"/>
                <w:szCs w:val="24"/>
              </w:rPr>
              <w:tab/>
            </w:r>
            <w:r w:rsidRPr="00237CB1">
              <w:rPr>
                <w:rStyle w:val="Hyperlink"/>
                <w:noProof/>
              </w:rPr>
              <w:t>Thuật toán Kmeans</w:t>
            </w:r>
            <w:r>
              <w:rPr>
                <w:noProof/>
                <w:webHidden/>
              </w:rPr>
              <w:tab/>
            </w:r>
            <w:r>
              <w:rPr>
                <w:noProof/>
                <w:webHidden/>
              </w:rPr>
              <w:fldChar w:fldCharType="begin"/>
            </w:r>
            <w:r>
              <w:rPr>
                <w:noProof/>
                <w:webHidden/>
              </w:rPr>
              <w:instrText xml:space="preserve"> PAGEREF _Toc185194667 \h </w:instrText>
            </w:r>
            <w:r>
              <w:rPr>
                <w:noProof/>
                <w:webHidden/>
              </w:rPr>
            </w:r>
            <w:r>
              <w:rPr>
                <w:noProof/>
                <w:webHidden/>
              </w:rPr>
              <w:fldChar w:fldCharType="separate"/>
            </w:r>
            <w:r w:rsidR="001B1EC6">
              <w:rPr>
                <w:noProof/>
                <w:webHidden/>
              </w:rPr>
              <w:t>22</w:t>
            </w:r>
            <w:r>
              <w:rPr>
                <w:noProof/>
                <w:webHidden/>
              </w:rPr>
              <w:fldChar w:fldCharType="end"/>
            </w:r>
          </w:hyperlink>
        </w:p>
        <w:p w14:paraId="312F9867" w14:textId="42460C6D" w:rsidR="006B6000" w:rsidRDefault="006B6000">
          <w:pPr>
            <w:pStyle w:val="TOC3"/>
            <w:tabs>
              <w:tab w:val="left" w:pos="1440"/>
              <w:tab w:val="right" w:leader="dot" w:pos="9350"/>
            </w:tabs>
            <w:rPr>
              <w:rFonts w:asciiTheme="minorHAnsi" w:eastAsiaTheme="minorEastAsia" w:hAnsiTheme="minorHAnsi"/>
              <w:noProof/>
              <w:sz w:val="24"/>
              <w:szCs w:val="24"/>
            </w:rPr>
          </w:pPr>
          <w:hyperlink w:anchor="_Toc185194668" w:history="1">
            <w:r w:rsidRPr="00237CB1">
              <w:rPr>
                <w:rStyle w:val="Hyperlink"/>
                <w:noProof/>
              </w:rPr>
              <w:t>6.2.1</w:t>
            </w:r>
            <w:r>
              <w:rPr>
                <w:rFonts w:asciiTheme="minorHAnsi" w:eastAsiaTheme="minorEastAsia" w:hAnsiTheme="minorHAnsi"/>
                <w:noProof/>
                <w:sz w:val="24"/>
                <w:szCs w:val="24"/>
              </w:rPr>
              <w:tab/>
            </w:r>
            <w:r w:rsidRPr="00237CB1">
              <w:rPr>
                <w:rStyle w:val="Hyperlink"/>
                <w:noProof/>
              </w:rPr>
              <w:t>Lý do lựa chọn thuật toán</w:t>
            </w:r>
            <w:r>
              <w:rPr>
                <w:noProof/>
                <w:webHidden/>
              </w:rPr>
              <w:tab/>
            </w:r>
            <w:r>
              <w:rPr>
                <w:noProof/>
                <w:webHidden/>
              </w:rPr>
              <w:fldChar w:fldCharType="begin"/>
            </w:r>
            <w:r>
              <w:rPr>
                <w:noProof/>
                <w:webHidden/>
              </w:rPr>
              <w:instrText xml:space="preserve"> PAGEREF _Toc185194668 \h </w:instrText>
            </w:r>
            <w:r>
              <w:rPr>
                <w:noProof/>
                <w:webHidden/>
              </w:rPr>
            </w:r>
            <w:r>
              <w:rPr>
                <w:noProof/>
                <w:webHidden/>
              </w:rPr>
              <w:fldChar w:fldCharType="separate"/>
            </w:r>
            <w:r w:rsidR="001B1EC6">
              <w:rPr>
                <w:noProof/>
                <w:webHidden/>
              </w:rPr>
              <w:t>22</w:t>
            </w:r>
            <w:r>
              <w:rPr>
                <w:noProof/>
                <w:webHidden/>
              </w:rPr>
              <w:fldChar w:fldCharType="end"/>
            </w:r>
          </w:hyperlink>
        </w:p>
        <w:p w14:paraId="09F683A9" w14:textId="6A44640E" w:rsidR="006B6000" w:rsidRDefault="006B6000">
          <w:pPr>
            <w:pStyle w:val="TOC3"/>
            <w:tabs>
              <w:tab w:val="left" w:pos="1440"/>
              <w:tab w:val="right" w:leader="dot" w:pos="9350"/>
            </w:tabs>
            <w:rPr>
              <w:rFonts w:asciiTheme="minorHAnsi" w:eastAsiaTheme="minorEastAsia" w:hAnsiTheme="minorHAnsi"/>
              <w:noProof/>
              <w:sz w:val="24"/>
              <w:szCs w:val="24"/>
            </w:rPr>
          </w:pPr>
          <w:hyperlink w:anchor="_Toc185194669" w:history="1">
            <w:r w:rsidRPr="00237CB1">
              <w:rPr>
                <w:rStyle w:val="Hyperlink"/>
                <w:noProof/>
              </w:rPr>
              <w:t>6.2.2</w:t>
            </w:r>
            <w:r>
              <w:rPr>
                <w:rFonts w:asciiTheme="minorHAnsi" w:eastAsiaTheme="minorEastAsia" w:hAnsiTheme="minorHAnsi"/>
                <w:noProof/>
                <w:sz w:val="24"/>
                <w:szCs w:val="24"/>
              </w:rPr>
              <w:tab/>
            </w:r>
            <w:r w:rsidRPr="00237CB1">
              <w:rPr>
                <w:rStyle w:val="Hyperlink"/>
                <w:noProof/>
              </w:rPr>
              <w:t>Định nghĩa</w:t>
            </w:r>
            <w:r>
              <w:rPr>
                <w:noProof/>
                <w:webHidden/>
              </w:rPr>
              <w:tab/>
            </w:r>
            <w:r>
              <w:rPr>
                <w:noProof/>
                <w:webHidden/>
              </w:rPr>
              <w:fldChar w:fldCharType="begin"/>
            </w:r>
            <w:r>
              <w:rPr>
                <w:noProof/>
                <w:webHidden/>
              </w:rPr>
              <w:instrText xml:space="preserve"> PAGEREF _Toc185194669 \h </w:instrText>
            </w:r>
            <w:r>
              <w:rPr>
                <w:noProof/>
                <w:webHidden/>
              </w:rPr>
            </w:r>
            <w:r>
              <w:rPr>
                <w:noProof/>
                <w:webHidden/>
              </w:rPr>
              <w:fldChar w:fldCharType="separate"/>
            </w:r>
            <w:r w:rsidR="001B1EC6">
              <w:rPr>
                <w:noProof/>
                <w:webHidden/>
              </w:rPr>
              <w:t>22</w:t>
            </w:r>
            <w:r>
              <w:rPr>
                <w:noProof/>
                <w:webHidden/>
              </w:rPr>
              <w:fldChar w:fldCharType="end"/>
            </w:r>
          </w:hyperlink>
        </w:p>
        <w:p w14:paraId="51258E82" w14:textId="7477700F" w:rsidR="006B6000" w:rsidRDefault="006B6000">
          <w:pPr>
            <w:pStyle w:val="TOC3"/>
            <w:tabs>
              <w:tab w:val="left" w:pos="1440"/>
              <w:tab w:val="right" w:leader="dot" w:pos="9350"/>
            </w:tabs>
            <w:rPr>
              <w:rFonts w:asciiTheme="minorHAnsi" w:eastAsiaTheme="minorEastAsia" w:hAnsiTheme="minorHAnsi"/>
              <w:noProof/>
              <w:sz w:val="24"/>
              <w:szCs w:val="24"/>
            </w:rPr>
          </w:pPr>
          <w:hyperlink w:anchor="_Toc185194670" w:history="1">
            <w:r w:rsidRPr="00237CB1">
              <w:rPr>
                <w:rStyle w:val="Hyperlink"/>
                <w:noProof/>
              </w:rPr>
              <w:t>6.2.3</w:t>
            </w:r>
            <w:r>
              <w:rPr>
                <w:rFonts w:asciiTheme="minorHAnsi" w:eastAsiaTheme="minorEastAsia" w:hAnsiTheme="minorHAnsi"/>
                <w:noProof/>
                <w:sz w:val="24"/>
                <w:szCs w:val="24"/>
              </w:rPr>
              <w:tab/>
            </w:r>
            <w:r w:rsidRPr="00237CB1">
              <w:rPr>
                <w:rStyle w:val="Hyperlink"/>
                <w:noProof/>
              </w:rPr>
              <w:t>Mục tiêu của thuật toán</w:t>
            </w:r>
            <w:r>
              <w:rPr>
                <w:noProof/>
                <w:webHidden/>
              </w:rPr>
              <w:tab/>
            </w:r>
            <w:r>
              <w:rPr>
                <w:noProof/>
                <w:webHidden/>
              </w:rPr>
              <w:fldChar w:fldCharType="begin"/>
            </w:r>
            <w:r>
              <w:rPr>
                <w:noProof/>
                <w:webHidden/>
              </w:rPr>
              <w:instrText xml:space="preserve"> PAGEREF _Toc185194670 \h </w:instrText>
            </w:r>
            <w:r>
              <w:rPr>
                <w:noProof/>
                <w:webHidden/>
              </w:rPr>
            </w:r>
            <w:r>
              <w:rPr>
                <w:noProof/>
                <w:webHidden/>
              </w:rPr>
              <w:fldChar w:fldCharType="separate"/>
            </w:r>
            <w:r w:rsidR="001B1EC6">
              <w:rPr>
                <w:noProof/>
                <w:webHidden/>
              </w:rPr>
              <w:t>23</w:t>
            </w:r>
            <w:r>
              <w:rPr>
                <w:noProof/>
                <w:webHidden/>
              </w:rPr>
              <w:fldChar w:fldCharType="end"/>
            </w:r>
          </w:hyperlink>
        </w:p>
        <w:p w14:paraId="28D90032" w14:textId="40776F27" w:rsidR="006B6000" w:rsidRDefault="006B6000">
          <w:pPr>
            <w:pStyle w:val="TOC3"/>
            <w:tabs>
              <w:tab w:val="left" w:pos="1440"/>
              <w:tab w:val="right" w:leader="dot" w:pos="9350"/>
            </w:tabs>
            <w:rPr>
              <w:rFonts w:asciiTheme="minorHAnsi" w:eastAsiaTheme="minorEastAsia" w:hAnsiTheme="minorHAnsi"/>
              <w:noProof/>
              <w:sz w:val="24"/>
              <w:szCs w:val="24"/>
            </w:rPr>
          </w:pPr>
          <w:hyperlink w:anchor="_Toc185194671" w:history="1">
            <w:r w:rsidRPr="00237CB1">
              <w:rPr>
                <w:rStyle w:val="Hyperlink"/>
                <w:noProof/>
              </w:rPr>
              <w:t>6.2.4</w:t>
            </w:r>
            <w:r>
              <w:rPr>
                <w:rFonts w:asciiTheme="minorHAnsi" w:eastAsiaTheme="minorEastAsia" w:hAnsiTheme="minorHAnsi"/>
                <w:noProof/>
                <w:sz w:val="24"/>
                <w:szCs w:val="24"/>
              </w:rPr>
              <w:tab/>
            </w:r>
            <w:r w:rsidRPr="00237CB1">
              <w:rPr>
                <w:rStyle w:val="Hyperlink"/>
                <w:noProof/>
              </w:rPr>
              <w:t>Các bước thực hiện</w:t>
            </w:r>
            <w:r>
              <w:rPr>
                <w:noProof/>
                <w:webHidden/>
              </w:rPr>
              <w:tab/>
            </w:r>
            <w:r>
              <w:rPr>
                <w:noProof/>
                <w:webHidden/>
              </w:rPr>
              <w:fldChar w:fldCharType="begin"/>
            </w:r>
            <w:r>
              <w:rPr>
                <w:noProof/>
                <w:webHidden/>
              </w:rPr>
              <w:instrText xml:space="preserve"> PAGEREF _Toc185194671 \h </w:instrText>
            </w:r>
            <w:r>
              <w:rPr>
                <w:noProof/>
                <w:webHidden/>
              </w:rPr>
            </w:r>
            <w:r>
              <w:rPr>
                <w:noProof/>
                <w:webHidden/>
              </w:rPr>
              <w:fldChar w:fldCharType="separate"/>
            </w:r>
            <w:r w:rsidR="001B1EC6">
              <w:rPr>
                <w:noProof/>
                <w:webHidden/>
              </w:rPr>
              <w:t>23</w:t>
            </w:r>
            <w:r>
              <w:rPr>
                <w:noProof/>
                <w:webHidden/>
              </w:rPr>
              <w:fldChar w:fldCharType="end"/>
            </w:r>
          </w:hyperlink>
        </w:p>
        <w:p w14:paraId="27E95861" w14:textId="0F534B8B" w:rsidR="006B6000" w:rsidRDefault="006B6000">
          <w:pPr>
            <w:pStyle w:val="TOC2"/>
            <w:tabs>
              <w:tab w:val="left" w:pos="960"/>
              <w:tab w:val="right" w:leader="dot" w:pos="9350"/>
            </w:tabs>
            <w:rPr>
              <w:rFonts w:asciiTheme="minorHAnsi" w:eastAsiaTheme="minorEastAsia" w:hAnsiTheme="minorHAnsi"/>
              <w:noProof/>
              <w:sz w:val="24"/>
              <w:szCs w:val="24"/>
            </w:rPr>
          </w:pPr>
          <w:hyperlink w:anchor="_Toc185194672" w:history="1">
            <w:r w:rsidRPr="00237CB1">
              <w:rPr>
                <w:rStyle w:val="Hyperlink"/>
                <w:noProof/>
              </w:rPr>
              <w:t>6.2</w:t>
            </w:r>
            <w:r>
              <w:rPr>
                <w:rFonts w:asciiTheme="minorHAnsi" w:eastAsiaTheme="minorEastAsia" w:hAnsiTheme="minorHAnsi"/>
                <w:noProof/>
                <w:sz w:val="24"/>
                <w:szCs w:val="24"/>
              </w:rPr>
              <w:tab/>
            </w:r>
            <w:r w:rsidRPr="00237CB1">
              <w:rPr>
                <w:rStyle w:val="Hyperlink"/>
                <w:noProof/>
              </w:rPr>
              <w:t>Cài đặt thuật toán</w:t>
            </w:r>
            <w:r>
              <w:rPr>
                <w:noProof/>
                <w:webHidden/>
              </w:rPr>
              <w:tab/>
            </w:r>
            <w:r>
              <w:rPr>
                <w:noProof/>
                <w:webHidden/>
              </w:rPr>
              <w:fldChar w:fldCharType="begin"/>
            </w:r>
            <w:r>
              <w:rPr>
                <w:noProof/>
                <w:webHidden/>
              </w:rPr>
              <w:instrText xml:space="preserve"> PAGEREF _Toc185194672 \h </w:instrText>
            </w:r>
            <w:r>
              <w:rPr>
                <w:noProof/>
                <w:webHidden/>
              </w:rPr>
            </w:r>
            <w:r>
              <w:rPr>
                <w:noProof/>
                <w:webHidden/>
              </w:rPr>
              <w:fldChar w:fldCharType="separate"/>
            </w:r>
            <w:r w:rsidR="001B1EC6">
              <w:rPr>
                <w:noProof/>
                <w:webHidden/>
              </w:rPr>
              <w:t>23</w:t>
            </w:r>
            <w:r>
              <w:rPr>
                <w:noProof/>
                <w:webHidden/>
              </w:rPr>
              <w:fldChar w:fldCharType="end"/>
            </w:r>
          </w:hyperlink>
        </w:p>
        <w:p w14:paraId="3DF04F64" w14:textId="6E2C2CCD" w:rsidR="006B6000" w:rsidRDefault="006B6000">
          <w:pPr>
            <w:pStyle w:val="TOC2"/>
            <w:tabs>
              <w:tab w:val="left" w:pos="960"/>
              <w:tab w:val="right" w:leader="dot" w:pos="9350"/>
            </w:tabs>
            <w:rPr>
              <w:rFonts w:asciiTheme="minorHAnsi" w:eastAsiaTheme="minorEastAsia" w:hAnsiTheme="minorHAnsi"/>
              <w:noProof/>
              <w:sz w:val="24"/>
              <w:szCs w:val="24"/>
            </w:rPr>
          </w:pPr>
          <w:hyperlink w:anchor="_Toc185194673" w:history="1">
            <w:r w:rsidRPr="00237CB1">
              <w:rPr>
                <w:rStyle w:val="Hyperlink"/>
                <w:noProof/>
              </w:rPr>
              <w:t>6.3</w:t>
            </w:r>
            <w:r>
              <w:rPr>
                <w:rFonts w:asciiTheme="minorHAnsi" w:eastAsiaTheme="minorEastAsia" w:hAnsiTheme="minorHAnsi"/>
                <w:noProof/>
                <w:sz w:val="24"/>
                <w:szCs w:val="24"/>
              </w:rPr>
              <w:tab/>
            </w:r>
            <w:r w:rsidRPr="00237CB1">
              <w:rPr>
                <w:rStyle w:val="Hyperlink"/>
                <w:noProof/>
              </w:rPr>
              <w:t>Song song hóa giải thuật</w:t>
            </w:r>
            <w:r>
              <w:rPr>
                <w:noProof/>
                <w:webHidden/>
              </w:rPr>
              <w:tab/>
            </w:r>
            <w:r>
              <w:rPr>
                <w:noProof/>
                <w:webHidden/>
              </w:rPr>
              <w:fldChar w:fldCharType="begin"/>
            </w:r>
            <w:r>
              <w:rPr>
                <w:noProof/>
                <w:webHidden/>
              </w:rPr>
              <w:instrText xml:space="preserve"> PAGEREF _Toc185194673 \h </w:instrText>
            </w:r>
            <w:r>
              <w:rPr>
                <w:noProof/>
                <w:webHidden/>
              </w:rPr>
            </w:r>
            <w:r>
              <w:rPr>
                <w:noProof/>
                <w:webHidden/>
              </w:rPr>
              <w:fldChar w:fldCharType="separate"/>
            </w:r>
            <w:r w:rsidR="001B1EC6">
              <w:rPr>
                <w:noProof/>
                <w:webHidden/>
              </w:rPr>
              <w:t>27</w:t>
            </w:r>
            <w:r>
              <w:rPr>
                <w:noProof/>
                <w:webHidden/>
              </w:rPr>
              <w:fldChar w:fldCharType="end"/>
            </w:r>
          </w:hyperlink>
        </w:p>
        <w:p w14:paraId="4722741D" w14:textId="6884F3A2" w:rsidR="006B6000" w:rsidRDefault="006B6000">
          <w:pPr>
            <w:pStyle w:val="TOC1"/>
            <w:tabs>
              <w:tab w:val="right" w:leader="dot" w:pos="9350"/>
            </w:tabs>
            <w:rPr>
              <w:rFonts w:asciiTheme="minorHAnsi" w:eastAsiaTheme="minorEastAsia" w:hAnsiTheme="minorHAnsi"/>
              <w:noProof/>
              <w:sz w:val="24"/>
              <w:szCs w:val="24"/>
            </w:rPr>
          </w:pPr>
          <w:hyperlink w:anchor="_Toc185194674" w:history="1">
            <w:r w:rsidRPr="00237CB1">
              <w:rPr>
                <w:rStyle w:val="Hyperlink"/>
                <w:noProof/>
              </w:rPr>
              <w:t>CHƯƠNG 7. ĐÁNH GIÁ KẾT QUẢ</w:t>
            </w:r>
            <w:r>
              <w:rPr>
                <w:noProof/>
                <w:webHidden/>
              </w:rPr>
              <w:tab/>
            </w:r>
            <w:r>
              <w:rPr>
                <w:noProof/>
                <w:webHidden/>
              </w:rPr>
              <w:fldChar w:fldCharType="begin"/>
            </w:r>
            <w:r>
              <w:rPr>
                <w:noProof/>
                <w:webHidden/>
              </w:rPr>
              <w:instrText xml:space="preserve"> PAGEREF _Toc185194674 \h </w:instrText>
            </w:r>
            <w:r>
              <w:rPr>
                <w:noProof/>
                <w:webHidden/>
              </w:rPr>
            </w:r>
            <w:r>
              <w:rPr>
                <w:noProof/>
                <w:webHidden/>
              </w:rPr>
              <w:fldChar w:fldCharType="separate"/>
            </w:r>
            <w:r w:rsidR="001B1EC6">
              <w:rPr>
                <w:noProof/>
                <w:webHidden/>
              </w:rPr>
              <w:t>29</w:t>
            </w:r>
            <w:r>
              <w:rPr>
                <w:noProof/>
                <w:webHidden/>
              </w:rPr>
              <w:fldChar w:fldCharType="end"/>
            </w:r>
          </w:hyperlink>
        </w:p>
        <w:p w14:paraId="0FCD4CA3" w14:textId="16FC1125" w:rsidR="006B6000" w:rsidRDefault="006B6000">
          <w:pPr>
            <w:pStyle w:val="TOC2"/>
            <w:tabs>
              <w:tab w:val="left" w:pos="960"/>
              <w:tab w:val="right" w:leader="dot" w:pos="9350"/>
            </w:tabs>
            <w:rPr>
              <w:rFonts w:asciiTheme="minorHAnsi" w:eastAsiaTheme="minorEastAsia" w:hAnsiTheme="minorHAnsi"/>
              <w:noProof/>
              <w:sz w:val="24"/>
              <w:szCs w:val="24"/>
            </w:rPr>
          </w:pPr>
          <w:hyperlink w:anchor="_Toc185194675" w:history="1">
            <w:r w:rsidRPr="00237CB1">
              <w:rPr>
                <w:rStyle w:val="Hyperlink"/>
                <w:noProof/>
              </w:rPr>
              <w:t>7.1</w:t>
            </w:r>
            <w:r>
              <w:rPr>
                <w:rFonts w:asciiTheme="minorHAnsi" w:eastAsiaTheme="minorEastAsia" w:hAnsiTheme="minorHAnsi"/>
                <w:noProof/>
                <w:sz w:val="24"/>
                <w:szCs w:val="24"/>
              </w:rPr>
              <w:tab/>
            </w:r>
            <w:r w:rsidRPr="00237CB1">
              <w:rPr>
                <w:rStyle w:val="Hyperlink"/>
                <w:noProof/>
              </w:rPr>
              <w:t>Sum of Squared Errors (SSE)</w:t>
            </w:r>
            <w:r>
              <w:rPr>
                <w:noProof/>
                <w:webHidden/>
              </w:rPr>
              <w:tab/>
            </w:r>
            <w:r>
              <w:rPr>
                <w:noProof/>
                <w:webHidden/>
              </w:rPr>
              <w:fldChar w:fldCharType="begin"/>
            </w:r>
            <w:r>
              <w:rPr>
                <w:noProof/>
                <w:webHidden/>
              </w:rPr>
              <w:instrText xml:space="preserve"> PAGEREF _Toc185194675 \h </w:instrText>
            </w:r>
            <w:r>
              <w:rPr>
                <w:noProof/>
                <w:webHidden/>
              </w:rPr>
            </w:r>
            <w:r>
              <w:rPr>
                <w:noProof/>
                <w:webHidden/>
              </w:rPr>
              <w:fldChar w:fldCharType="separate"/>
            </w:r>
            <w:r w:rsidR="001B1EC6">
              <w:rPr>
                <w:noProof/>
                <w:webHidden/>
              </w:rPr>
              <w:t>29</w:t>
            </w:r>
            <w:r>
              <w:rPr>
                <w:noProof/>
                <w:webHidden/>
              </w:rPr>
              <w:fldChar w:fldCharType="end"/>
            </w:r>
          </w:hyperlink>
        </w:p>
        <w:p w14:paraId="5201C35C" w14:textId="0651ED0C" w:rsidR="006B6000" w:rsidRDefault="006B6000">
          <w:pPr>
            <w:pStyle w:val="TOC3"/>
            <w:tabs>
              <w:tab w:val="left" w:pos="1440"/>
              <w:tab w:val="right" w:leader="dot" w:pos="9350"/>
            </w:tabs>
            <w:rPr>
              <w:rFonts w:asciiTheme="minorHAnsi" w:eastAsiaTheme="minorEastAsia" w:hAnsiTheme="minorHAnsi"/>
              <w:noProof/>
              <w:sz w:val="24"/>
              <w:szCs w:val="24"/>
            </w:rPr>
          </w:pPr>
          <w:hyperlink w:anchor="_Toc185194676" w:history="1">
            <w:r w:rsidRPr="00237CB1">
              <w:rPr>
                <w:rStyle w:val="Hyperlink"/>
                <w:noProof/>
              </w:rPr>
              <w:t>7.1.1</w:t>
            </w:r>
            <w:r>
              <w:rPr>
                <w:rFonts w:asciiTheme="minorHAnsi" w:eastAsiaTheme="minorEastAsia" w:hAnsiTheme="minorHAnsi"/>
                <w:noProof/>
                <w:sz w:val="24"/>
                <w:szCs w:val="24"/>
              </w:rPr>
              <w:tab/>
            </w:r>
            <w:r w:rsidRPr="00237CB1">
              <w:rPr>
                <w:rStyle w:val="Hyperlink"/>
                <w:noProof/>
              </w:rPr>
              <w:t>Định nghĩa</w:t>
            </w:r>
            <w:r>
              <w:rPr>
                <w:noProof/>
                <w:webHidden/>
              </w:rPr>
              <w:tab/>
            </w:r>
            <w:r>
              <w:rPr>
                <w:noProof/>
                <w:webHidden/>
              </w:rPr>
              <w:fldChar w:fldCharType="begin"/>
            </w:r>
            <w:r>
              <w:rPr>
                <w:noProof/>
                <w:webHidden/>
              </w:rPr>
              <w:instrText xml:space="preserve"> PAGEREF _Toc185194676 \h </w:instrText>
            </w:r>
            <w:r>
              <w:rPr>
                <w:noProof/>
                <w:webHidden/>
              </w:rPr>
            </w:r>
            <w:r>
              <w:rPr>
                <w:noProof/>
                <w:webHidden/>
              </w:rPr>
              <w:fldChar w:fldCharType="separate"/>
            </w:r>
            <w:r w:rsidR="001B1EC6">
              <w:rPr>
                <w:noProof/>
                <w:webHidden/>
              </w:rPr>
              <w:t>29</w:t>
            </w:r>
            <w:r>
              <w:rPr>
                <w:noProof/>
                <w:webHidden/>
              </w:rPr>
              <w:fldChar w:fldCharType="end"/>
            </w:r>
          </w:hyperlink>
        </w:p>
        <w:p w14:paraId="28B07877" w14:textId="5C53C758" w:rsidR="006B6000" w:rsidRDefault="006B6000">
          <w:pPr>
            <w:pStyle w:val="TOC3"/>
            <w:tabs>
              <w:tab w:val="left" w:pos="1440"/>
              <w:tab w:val="right" w:leader="dot" w:pos="9350"/>
            </w:tabs>
            <w:rPr>
              <w:rFonts w:asciiTheme="minorHAnsi" w:eastAsiaTheme="minorEastAsia" w:hAnsiTheme="minorHAnsi"/>
              <w:noProof/>
              <w:sz w:val="24"/>
              <w:szCs w:val="24"/>
            </w:rPr>
          </w:pPr>
          <w:hyperlink w:anchor="_Toc185194677" w:history="1">
            <w:r w:rsidRPr="00237CB1">
              <w:rPr>
                <w:rStyle w:val="Hyperlink"/>
                <w:noProof/>
              </w:rPr>
              <w:t>7.1.2</w:t>
            </w:r>
            <w:r>
              <w:rPr>
                <w:rFonts w:asciiTheme="minorHAnsi" w:eastAsiaTheme="minorEastAsia" w:hAnsiTheme="minorHAnsi"/>
                <w:noProof/>
                <w:sz w:val="24"/>
                <w:szCs w:val="24"/>
              </w:rPr>
              <w:tab/>
            </w:r>
            <w:r w:rsidRPr="00237CB1">
              <w:rPr>
                <w:rStyle w:val="Hyperlink"/>
                <w:noProof/>
              </w:rPr>
              <w:t>Công thức tính SSE</w:t>
            </w:r>
            <w:r>
              <w:rPr>
                <w:noProof/>
                <w:webHidden/>
              </w:rPr>
              <w:tab/>
            </w:r>
            <w:r>
              <w:rPr>
                <w:noProof/>
                <w:webHidden/>
              </w:rPr>
              <w:fldChar w:fldCharType="begin"/>
            </w:r>
            <w:r>
              <w:rPr>
                <w:noProof/>
                <w:webHidden/>
              </w:rPr>
              <w:instrText xml:space="preserve"> PAGEREF _Toc185194677 \h </w:instrText>
            </w:r>
            <w:r>
              <w:rPr>
                <w:noProof/>
                <w:webHidden/>
              </w:rPr>
            </w:r>
            <w:r>
              <w:rPr>
                <w:noProof/>
                <w:webHidden/>
              </w:rPr>
              <w:fldChar w:fldCharType="separate"/>
            </w:r>
            <w:r w:rsidR="001B1EC6">
              <w:rPr>
                <w:noProof/>
                <w:webHidden/>
              </w:rPr>
              <w:t>29</w:t>
            </w:r>
            <w:r>
              <w:rPr>
                <w:noProof/>
                <w:webHidden/>
              </w:rPr>
              <w:fldChar w:fldCharType="end"/>
            </w:r>
          </w:hyperlink>
        </w:p>
        <w:p w14:paraId="150A311E" w14:textId="5D57778B" w:rsidR="006B6000" w:rsidRDefault="006B6000">
          <w:pPr>
            <w:pStyle w:val="TOC2"/>
            <w:tabs>
              <w:tab w:val="left" w:pos="960"/>
              <w:tab w:val="right" w:leader="dot" w:pos="9350"/>
            </w:tabs>
            <w:rPr>
              <w:rFonts w:asciiTheme="minorHAnsi" w:eastAsiaTheme="minorEastAsia" w:hAnsiTheme="minorHAnsi"/>
              <w:noProof/>
              <w:sz w:val="24"/>
              <w:szCs w:val="24"/>
            </w:rPr>
          </w:pPr>
          <w:hyperlink w:anchor="_Toc185194678" w:history="1">
            <w:r w:rsidRPr="00237CB1">
              <w:rPr>
                <w:rStyle w:val="Hyperlink"/>
                <w:noProof/>
              </w:rPr>
              <w:t>7.2</w:t>
            </w:r>
            <w:r>
              <w:rPr>
                <w:rFonts w:asciiTheme="minorHAnsi" w:eastAsiaTheme="minorEastAsia" w:hAnsiTheme="minorHAnsi"/>
                <w:noProof/>
                <w:sz w:val="24"/>
                <w:szCs w:val="24"/>
              </w:rPr>
              <w:tab/>
            </w:r>
            <w:r w:rsidRPr="00237CB1">
              <w:rPr>
                <w:rStyle w:val="Hyperlink"/>
                <w:noProof/>
              </w:rPr>
              <w:t>Phân tích đặc trưng của các cụm</w:t>
            </w:r>
            <w:r>
              <w:rPr>
                <w:noProof/>
                <w:webHidden/>
              </w:rPr>
              <w:tab/>
            </w:r>
            <w:r>
              <w:rPr>
                <w:noProof/>
                <w:webHidden/>
              </w:rPr>
              <w:fldChar w:fldCharType="begin"/>
            </w:r>
            <w:r>
              <w:rPr>
                <w:noProof/>
                <w:webHidden/>
              </w:rPr>
              <w:instrText xml:space="preserve"> PAGEREF _Toc185194678 \h </w:instrText>
            </w:r>
            <w:r>
              <w:rPr>
                <w:noProof/>
                <w:webHidden/>
              </w:rPr>
            </w:r>
            <w:r>
              <w:rPr>
                <w:noProof/>
                <w:webHidden/>
              </w:rPr>
              <w:fldChar w:fldCharType="separate"/>
            </w:r>
            <w:r w:rsidR="001B1EC6">
              <w:rPr>
                <w:noProof/>
                <w:webHidden/>
              </w:rPr>
              <w:t>31</w:t>
            </w:r>
            <w:r>
              <w:rPr>
                <w:noProof/>
                <w:webHidden/>
              </w:rPr>
              <w:fldChar w:fldCharType="end"/>
            </w:r>
          </w:hyperlink>
        </w:p>
        <w:p w14:paraId="430B151B" w14:textId="2E96A810" w:rsidR="006B6000" w:rsidRDefault="006B6000">
          <w:pPr>
            <w:pStyle w:val="TOC1"/>
            <w:tabs>
              <w:tab w:val="right" w:leader="dot" w:pos="9350"/>
            </w:tabs>
            <w:rPr>
              <w:rFonts w:asciiTheme="minorHAnsi" w:eastAsiaTheme="minorEastAsia" w:hAnsiTheme="minorHAnsi"/>
              <w:noProof/>
              <w:sz w:val="24"/>
              <w:szCs w:val="24"/>
            </w:rPr>
          </w:pPr>
          <w:hyperlink w:anchor="_Toc185194679" w:history="1">
            <w:r w:rsidRPr="00237CB1">
              <w:rPr>
                <w:rStyle w:val="Hyperlink"/>
                <w:noProof/>
              </w:rPr>
              <w:t>CHƯƠNG 8. KẾT LUẬN</w:t>
            </w:r>
            <w:r>
              <w:rPr>
                <w:noProof/>
                <w:webHidden/>
              </w:rPr>
              <w:tab/>
            </w:r>
            <w:r>
              <w:rPr>
                <w:noProof/>
                <w:webHidden/>
              </w:rPr>
              <w:fldChar w:fldCharType="begin"/>
            </w:r>
            <w:r>
              <w:rPr>
                <w:noProof/>
                <w:webHidden/>
              </w:rPr>
              <w:instrText xml:space="preserve"> PAGEREF _Toc185194679 \h </w:instrText>
            </w:r>
            <w:r>
              <w:rPr>
                <w:noProof/>
                <w:webHidden/>
              </w:rPr>
            </w:r>
            <w:r>
              <w:rPr>
                <w:noProof/>
                <w:webHidden/>
              </w:rPr>
              <w:fldChar w:fldCharType="separate"/>
            </w:r>
            <w:r w:rsidR="001B1EC6">
              <w:rPr>
                <w:noProof/>
                <w:webHidden/>
              </w:rPr>
              <w:t>34</w:t>
            </w:r>
            <w:r>
              <w:rPr>
                <w:noProof/>
                <w:webHidden/>
              </w:rPr>
              <w:fldChar w:fldCharType="end"/>
            </w:r>
          </w:hyperlink>
        </w:p>
        <w:p w14:paraId="1B35720B" w14:textId="411D783B" w:rsidR="006B6000" w:rsidRDefault="006B6000">
          <w:pPr>
            <w:pStyle w:val="TOC2"/>
            <w:tabs>
              <w:tab w:val="left" w:pos="960"/>
              <w:tab w:val="right" w:leader="dot" w:pos="9350"/>
            </w:tabs>
            <w:rPr>
              <w:rFonts w:asciiTheme="minorHAnsi" w:eastAsiaTheme="minorEastAsia" w:hAnsiTheme="minorHAnsi"/>
              <w:noProof/>
              <w:sz w:val="24"/>
              <w:szCs w:val="24"/>
            </w:rPr>
          </w:pPr>
          <w:hyperlink w:anchor="_Toc185194680" w:history="1">
            <w:r w:rsidRPr="00237CB1">
              <w:rPr>
                <w:rStyle w:val="Hyperlink"/>
                <w:noProof/>
              </w:rPr>
              <w:t>8.1</w:t>
            </w:r>
            <w:r>
              <w:rPr>
                <w:rFonts w:asciiTheme="minorHAnsi" w:eastAsiaTheme="minorEastAsia" w:hAnsiTheme="minorHAnsi"/>
                <w:noProof/>
                <w:sz w:val="24"/>
                <w:szCs w:val="24"/>
              </w:rPr>
              <w:tab/>
            </w:r>
            <w:r w:rsidRPr="00237CB1">
              <w:rPr>
                <w:rStyle w:val="Hyperlink"/>
                <w:noProof/>
              </w:rPr>
              <w:t>Ưu điểm</w:t>
            </w:r>
            <w:r>
              <w:rPr>
                <w:noProof/>
                <w:webHidden/>
              </w:rPr>
              <w:tab/>
            </w:r>
            <w:r>
              <w:rPr>
                <w:noProof/>
                <w:webHidden/>
              </w:rPr>
              <w:fldChar w:fldCharType="begin"/>
            </w:r>
            <w:r>
              <w:rPr>
                <w:noProof/>
                <w:webHidden/>
              </w:rPr>
              <w:instrText xml:space="preserve"> PAGEREF _Toc185194680 \h </w:instrText>
            </w:r>
            <w:r>
              <w:rPr>
                <w:noProof/>
                <w:webHidden/>
              </w:rPr>
            </w:r>
            <w:r>
              <w:rPr>
                <w:noProof/>
                <w:webHidden/>
              </w:rPr>
              <w:fldChar w:fldCharType="separate"/>
            </w:r>
            <w:r w:rsidR="001B1EC6">
              <w:rPr>
                <w:noProof/>
                <w:webHidden/>
              </w:rPr>
              <w:t>34</w:t>
            </w:r>
            <w:r>
              <w:rPr>
                <w:noProof/>
                <w:webHidden/>
              </w:rPr>
              <w:fldChar w:fldCharType="end"/>
            </w:r>
          </w:hyperlink>
        </w:p>
        <w:p w14:paraId="6C64E38A" w14:textId="194D7CF8" w:rsidR="006B6000" w:rsidRDefault="006B6000">
          <w:pPr>
            <w:pStyle w:val="TOC2"/>
            <w:tabs>
              <w:tab w:val="left" w:pos="960"/>
              <w:tab w:val="right" w:leader="dot" w:pos="9350"/>
            </w:tabs>
            <w:rPr>
              <w:rFonts w:asciiTheme="minorHAnsi" w:eastAsiaTheme="minorEastAsia" w:hAnsiTheme="minorHAnsi"/>
              <w:noProof/>
              <w:sz w:val="24"/>
              <w:szCs w:val="24"/>
            </w:rPr>
          </w:pPr>
          <w:hyperlink w:anchor="_Toc185194681" w:history="1">
            <w:r w:rsidRPr="00237CB1">
              <w:rPr>
                <w:rStyle w:val="Hyperlink"/>
                <w:noProof/>
              </w:rPr>
              <w:t>8.2</w:t>
            </w:r>
            <w:r>
              <w:rPr>
                <w:rFonts w:asciiTheme="minorHAnsi" w:eastAsiaTheme="minorEastAsia" w:hAnsiTheme="minorHAnsi"/>
                <w:noProof/>
                <w:sz w:val="24"/>
                <w:szCs w:val="24"/>
              </w:rPr>
              <w:tab/>
            </w:r>
            <w:r w:rsidRPr="00237CB1">
              <w:rPr>
                <w:rStyle w:val="Hyperlink"/>
                <w:noProof/>
              </w:rPr>
              <w:t>Hạn chế</w:t>
            </w:r>
            <w:r>
              <w:rPr>
                <w:noProof/>
                <w:webHidden/>
              </w:rPr>
              <w:tab/>
            </w:r>
            <w:r>
              <w:rPr>
                <w:noProof/>
                <w:webHidden/>
              </w:rPr>
              <w:fldChar w:fldCharType="begin"/>
            </w:r>
            <w:r>
              <w:rPr>
                <w:noProof/>
                <w:webHidden/>
              </w:rPr>
              <w:instrText xml:space="preserve"> PAGEREF _Toc185194681 \h </w:instrText>
            </w:r>
            <w:r>
              <w:rPr>
                <w:noProof/>
                <w:webHidden/>
              </w:rPr>
            </w:r>
            <w:r>
              <w:rPr>
                <w:noProof/>
                <w:webHidden/>
              </w:rPr>
              <w:fldChar w:fldCharType="separate"/>
            </w:r>
            <w:r w:rsidR="001B1EC6">
              <w:rPr>
                <w:noProof/>
                <w:webHidden/>
              </w:rPr>
              <w:t>34</w:t>
            </w:r>
            <w:r>
              <w:rPr>
                <w:noProof/>
                <w:webHidden/>
              </w:rPr>
              <w:fldChar w:fldCharType="end"/>
            </w:r>
          </w:hyperlink>
        </w:p>
        <w:p w14:paraId="757A1346" w14:textId="57797819" w:rsidR="006B6000" w:rsidRDefault="006B6000">
          <w:pPr>
            <w:pStyle w:val="TOC2"/>
            <w:tabs>
              <w:tab w:val="left" w:pos="960"/>
              <w:tab w:val="right" w:leader="dot" w:pos="9350"/>
            </w:tabs>
            <w:rPr>
              <w:rFonts w:asciiTheme="minorHAnsi" w:eastAsiaTheme="minorEastAsia" w:hAnsiTheme="minorHAnsi"/>
              <w:noProof/>
              <w:sz w:val="24"/>
              <w:szCs w:val="24"/>
            </w:rPr>
          </w:pPr>
          <w:hyperlink w:anchor="_Toc185194682" w:history="1">
            <w:r w:rsidRPr="00237CB1">
              <w:rPr>
                <w:rStyle w:val="Hyperlink"/>
                <w:noProof/>
              </w:rPr>
              <w:t>8.3</w:t>
            </w:r>
            <w:r>
              <w:rPr>
                <w:rFonts w:asciiTheme="minorHAnsi" w:eastAsiaTheme="minorEastAsia" w:hAnsiTheme="minorHAnsi"/>
                <w:noProof/>
                <w:sz w:val="24"/>
                <w:szCs w:val="24"/>
              </w:rPr>
              <w:tab/>
            </w:r>
            <w:r w:rsidRPr="00237CB1">
              <w:rPr>
                <w:rStyle w:val="Hyperlink"/>
                <w:noProof/>
              </w:rPr>
              <w:t>Hướng phát triển</w:t>
            </w:r>
            <w:r>
              <w:rPr>
                <w:noProof/>
                <w:webHidden/>
              </w:rPr>
              <w:tab/>
            </w:r>
            <w:r>
              <w:rPr>
                <w:noProof/>
                <w:webHidden/>
              </w:rPr>
              <w:fldChar w:fldCharType="begin"/>
            </w:r>
            <w:r>
              <w:rPr>
                <w:noProof/>
                <w:webHidden/>
              </w:rPr>
              <w:instrText xml:space="preserve"> PAGEREF _Toc185194682 \h </w:instrText>
            </w:r>
            <w:r>
              <w:rPr>
                <w:noProof/>
                <w:webHidden/>
              </w:rPr>
            </w:r>
            <w:r>
              <w:rPr>
                <w:noProof/>
                <w:webHidden/>
              </w:rPr>
              <w:fldChar w:fldCharType="separate"/>
            </w:r>
            <w:r w:rsidR="001B1EC6">
              <w:rPr>
                <w:noProof/>
                <w:webHidden/>
              </w:rPr>
              <w:t>35</w:t>
            </w:r>
            <w:r>
              <w:rPr>
                <w:noProof/>
                <w:webHidden/>
              </w:rPr>
              <w:fldChar w:fldCharType="end"/>
            </w:r>
          </w:hyperlink>
        </w:p>
        <w:p w14:paraId="6742653B" w14:textId="375C44CC" w:rsidR="006B6000" w:rsidRDefault="006B6000">
          <w:pPr>
            <w:pStyle w:val="TOC1"/>
            <w:tabs>
              <w:tab w:val="left" w:pos="1680"/>
              <w:tab w:val="right" w:leader="dot" w:pos="9350"/>
            </w:tabs>
            <w:rPr>
              <w:rFonts w:asciiTheme="minorHAnsi" w:eastAsiaTheme="minorEastAsia" w:hAnsiTheme="minorHAnsi"/>
              <w:noProof/>
              <w:sz w:val="24"/>
              <w:szCs w:val="24"/>
            </w:rPr>
          </w:pPr>
          <w:hyperlink w:anchor="_Toc185194683" w:history="1">
            <w:r w:rsidRPr="00237CB1">
              <w:rPr>
                <w:rStyle w:val="Hyperlink"/>
                <w:noProof/>
              </w:rPr>
              <w:t>CHƯƠNG 9.</w:t>
            </w:r>
            <w:r>
              <w:rPr>
                <w:rFonts w:asciiTheme="minorHAnsi" w:eastAsiaTheme="minorEastAsia" w:hAnsiTheme="minorHAnsi"/>
                <w:noProof/>
                <w:sz w:val="24"/>
                <w:szCs w:val="24"/>
              </w:rPr>
              <w:tab/>
            </w:r>
            <w:r w:rsidRPr="00237CB1">
              <w:rPr>
                <w:rStyle w:val="Hyperlink"/>
                <w:noProof/>
              </w:rPr>
              <w:t>TÀI LIỆU THAM KHẢO</w:t>
            </w:r>
            <w:r>
              <w:rPr>
                <w:noProof/>
                <w:webHidden/>
              </w:rPr>
              <w:tab/>
            </w:r>
            <w:r>
              <w:rPr>
                <w:noProof/>
                <w:webHidden/>
              </w:rPr>
              <w:fldChar w:fldCharType="begin"/>
            </w:r>
            <w:r>
              <w:rPr>
                <w:noProof/>
                <w:webHidden/>
              </w:rPr>
              <w:instrText xml:space="preserve"> PAGEREF _Toc185194683 \h </w:instrText>
            </w:r>
            <w:r>
              <w:rPr>
                <w:noProof/>
                <w:webHidden/>
              </w:rPr>
            </w:r>
            <w:r>
              <w:rPr>
                <w:noProof/>
                <w:webHidden/>
              </w:rPr>
              <w:fldChar w:fldCharType="separate"/>
            </w:r>
            <w:r w:rsidR="001B1EC6">
              <w:rPr>
                <w:noProof/>
                <w:webHidden/>
              </w:rPr>
              <w:t>36</w:t>
            </w:r>
            <w:r>
              <w:rPr>
                <w:noProof/>
                <w:webHidden/>
              </w:rPr>
              <w:fldChar w:fldCharType="end"/>
            </w:r>
          </w:hyperlink>
        </w:p>
        <w:p w14:paraId="6AA07556" w14:textId="79326B90" w:rsidR="00B40DCC" w:rsidRDefault="00491255" w:rsidP="00B40DCC">
          <w:r>
            <w:rPr>
              <w:b/>
              <w:bCs/>
              <w:noProof/>
            </w:rPr>
            <w:fldChar w:fldCharType="end"/>
          </w:r>
        </w:p>
      </w:sdtContent>
    </w:sdt>
    <w:p w14:paraId="3683C34B" w14:textId="77E7D5BB" w:rsidR="00B40DCC" w:rsidRPr="00B40DCC" w:rsidRDefault="00B40DCC" w:rsidP="00B40DCC">
      <w:pPr>
        <w:rPr>
          <w:rFonts w:eastAsiaTheme="majorEastAsia" w:cstheme="majorBidi"/>
          <w:b/>
          <w:bCs/>
          <w:color w:val="0F4761" w:themeColor="accent1" w:themeShade="BF"/>
          <w:kern w:val="0"/>
          <w:sz w:val="32"/>
          <w:szCs w:val="32"/>
          <w14:ligatures w14:val="none"/>
        </w:rPr>
      </w:pPr>
      <w:r>
        <w:rPr>
          <w:b/>
          <w:bCs/>
        </w:rPr>
        <w:br w:type="page"/>
      </w:r>
    </w:p>
    <w:p w14:paraId="6AC7F25E" w14:textId="070FF2F1" w:rsidR="006B6000" w:rsidRDefault="006B6000" w:rsidP="006B6000">
      <w:pPr>
        <w:pStyle w:val="TOCHeading"/>
        <w:rPr>
          <w:rStyle w:val="Heading1Char"/>
          <w:rFonts w:ascii="Cambria" w:hAnsi="Cambria"/>
          <w:b/>
          <w:bCs/>
        </w:rPr>
      </w:pPr>
      <w:r>
        <w:rPr>
          <w:rStyle w:val="Heading1Char"/>
          <w:rFonts w:ascii="Cambria" w:hAnsi="Cambria"/>
          <w:b/>
          <w:bCs/>
        </w:rPr>
        <w:t xml:space="preserve">Danh mục </w:t>
      </w:r>
      <w:r w:rsidR="00F11874">
        <w:rPr>
          <w:rStyle w:val="Heading1Char"/>
          <w:rFonts w:ascii="Cambria" w:hAnsi="Cambria"/>
          <w:b/>
          <w:bCs/>
        </w:rPr>
        <w:t>hình ảnh</w:t>
      </w:r>
    </w:p>
    <w:p w14:paraId="1DF96FEC" w14:textId="3A22E80E" w:rsidR="006B6000" w:rsidRDefault="006B6000">
      <w:pPr>
        <w:pStyle w:val="TableofFigures"/>
        <w:tabs>
          <w:tab w:val="right" w:leader="dot" w:pos="9350"/>
        </w:tabs>
        <w:rPr>
          <w:rFonts w:asciiTheme="minorHAnsi" w:eastAsiaTheme="minorEastAsia" w:hAnsiTheme="minorHAnsi"/>
          <w:noProof/>
          <w:sz w:val="24"/>
          <w:szCs w:val="24"/>
        </w:rPr>
      </w:pPr>
      <w:r>
        <w:fldChar w:fldCharType="begin"/>
      </w:r>
      <w:r>
        <w:instrText xml:space="preserve"> TOC \h \z \c "Hình" </w:instrText>
      </w:r>
      <w:r>
        <w:fldChar w:fldCharType="separate"/>
      </w:r>
      <w:hyperlink w:anchor="_Toc185194690" w:history="1">
        <w:r w:rsidRPr="006F2CCF">
          <w:rPr>
            <w:rStyle w:val="Hyperlink"/>
            <w:noProof/>
          </w:rPr>
          <w:t>Hình 1 Dữ liệu ban đầu</w:t>
        </w:r>
        <w:r>
          <w:rPr>
            <w:noProof/>
            <w:webHidden/>
          </w:rPr>
          <w:tab/>
        </w:r>
        <w:r>
          <w:rPr>
            <w:noProof/>
            <w:webHidden/>
          </w:rPr>
          <w:fldChar w:fldCharType="begin"/>
        </w:r>
        <w:r>
          <w:rPr>
            <w:noProof/>
            <w:webHidden/>
          </w:rPr>
          <w:instrText xml:space="preserve"> PAGEREF _Toc185194690 \h </w:instrText>
        </w:r>
        <w:r>
          <w:rPr>
            <w:noProof/>
            <w:webHidden/>
          </w:rPr>
        </w:r>
        <w:r>
          <w:rPr>
            <w:noProof/>
            <w:webHidden/>
          </w:rPr>
          <w:fldChar w:fldCharType="separate"/>
        </w:r>
        <w:r w:rsidR="001B1EC6">
          <w:rPr>
            <w:noProof/>
            <w:webHidden/>
          </w:rPr>
          <w:t>6</w:t>
        </w:r>
        <w:r>
          <w:rPr>
            <w:noProof/>
            <w:webHidden/>
          </w:rPr>
          <w:fldChar w:fldCharType="end"/>
        </w:r>
      </w:hyperlink>
    </w:p>
    <w:p w14:paraId="05477E5D" w14:textId="6EB0283F" w:rsidR="006B6000" w:rsidRDefault="006B6000">
      <w:pPr>
        <w:pStyle w:val="TableofFigures"/>
        <w:tabs>
          <w:tab w:val="right" w:leader="dot" w:pos="9350"/>
        </w:tabs>
        <w:rPr>
          <w:rFonts w:asciiTheme="minorHAnsi" w:eastAsiaTheme="minorEastAsia" w:hAnsiTheme="minorHAnsi"/>
          <w:noProof/>
          <w:sz w:val="24"/>
          <w:szCs w:val="24"/>
        </w:rPr>
      </w:pPr>
      <w:hyperlink w:anchor="_Toc185194691" w:history="1">
        <w:r w:rsidRPr="006F2CCF">
          <w:rPr>
            <w:rStyle w:val="Hyperlink"/>
            <w:noProof/>
          </w:rPr>
          <w:t>Hình 2 Làm sạch dữ liệu - Xóa các giá trị Null</w:t>
        </w:r>
        <w:r>
          <w:rPr>
            <w:noProof/>
            <w:webHidden/>
          </w:rPr>
          <w:tab/>
        </w:r>
        <w:r>
          <w:rPr>
            <w:noProof/>
            <w:webHidden/>
          </w:rPr>
          <w:fldChar w:fldCharType="begin"/>
        </w:r>
        <w:r>
          <w:rPr>
            <w:noProof/>
            <w:webHidden/>
          </w:rPr>
          <w:instrText xml:space="preserve"> PAGEREF _Toc185194691 \h </w:instrText>
        </w:r>
        <w:r>
          <w:rPr>
            <w:noProof/>
            <w:webHidden/>
          </w:rPr>
        </w:r>
        <w:r>
          <w:rPr>
            <w:noProof/>
            <w:webHidden/>
          </w:rPr>
          <w:fldChar w:fldCharType="separate"/>
        </w:r>
        <w:r w:rsidR="001B1EC6">
          <w:rPr>
            <w:noProof/>
            <w:webHidden/>
          </w:rPr>
          <w:t>10</w:t>
        </w:r>
        <w:r>
          <w:rPr>
            <w:noProof/>
            <w:webHidden/>
          </w:rPr>
          <w:fldChar w:fldCharType="end"/>
        </w:r>
      </w:hyperlink>
    </w:p>
    <w:p w14:paraId="22C77028" w14:textId="1D157D4E" w:rsidR="006B6000" w:rsidRDefault="006B6000">
      <w:pPr>
        <w:pStyle w:val="TableofFigures"/>
        <w:tabs>
          <w:tab w:val="right" w:leader="dot" w:pos="9350"/>
        </w:tabs>
        <w:rPr>
          <w:rFonts w:asciiTheme="minorHAnsi" w:eastAsiaTheme="minorEastAsia" w:hAnsiTheme="minorHAnsi"/>
          <w:noProof/>
          <w:sz w:val="24"/>
          <w:szCs w:val="24"/>
        </w:rPr>
      </w:pPr>
      <w:hyperlink w:anchor="_Toc185194692" w:history="1">
        <w:r w:rsidRPr="006F2CCF">
          <w:rPr>
            <w:rStyle w:val="Hyperlink"/>
            <w:noProof/>
          </w:rPr>
          <w:t>Hình 3 Làm sạch dữ liệu - Chuyển đổi dữ liệu date thành số ngày từ ngày khách hàng đăng ký đến ngày mới nhất của dữ liệu</w:t>
        </w:r>
        <w:r>
          <w:rPr>
            <w:noProof/>
            <w:webHidden/>
          </w:rPr>
          <w:tab/>
        </w:r>
        <w:r>
          <w:rPr>
            <w:noProof/>
            <w:webHidden/>
          </w:rPr>
          <w:fldChar w:fldCharType="begin"/>
        </w:r>
        <w:r>
          <w:rPr>
            <w:noProof/>
            <w:webHidden/>
          </w:rPr>
          <w:instrText xml:space="preserve"> PAGEREF _Toc185194692 \h </w:instrText>
        </w:r>
        <w:r>
          <w:rPr>
            <w:noProof/>
            <w:webHidden/>
          </w:rPr>
        </w:r>
        <w:r>
          <w:rPr>
            <w:noProof/>
            <w:webHidden/>
          </w:rPr>
          <w:fldChar w:fldCharType="separate"/>
        </w:r>
        <w:r w:rsidR="001B1EC6">
          <w:rPr>
            <w:noProof/>
            <w:webHidden/>
          </w:rPr>
          <w:t>10</w:t>
        </w:r>
        <w:r>
          <w:rPr>
            <w:noProof/>
            <w:webHidden/>
          </w:rPr>
          <w:fldChar w:fldCharType="end"/>
        </w:r>
      </w:hyperlink>
    </w:p>
    <w:p w14:paraId="5826751D" w14:textId="2775332C" w:rsidR="006B6000" w:rsidRDefault="006B6000">
      <w:pPr>
        <w:pStyle w:val="TableofFigures"/>
        <w:tabs>
          <w:tab w:val="right" w:leader="dot" w:pos="9350"/>
        </w:tabs>
        <w:rPr>
          <w:rFonts w:asciiTheme="minorHAnsi" w:eastAsiaTheme="minorEastAsia" w:hAnsiTheme="minorHAnsi"/>
          <w:noProof/>
          <w:sz w:val="24"/>
          <w:szCs w:val="24"/>
        </w:rPr>
      </w:pPr>
      <w:hyperlink w:anchor="_Toc185194693" w:history="1">
        <w:r w:rsidRPr="006F2CCF">
          <w:rPr>
            <w:rStyle w:val="Hyperlink"/>
            <w:noProof/>
          </w:rPr>
          <w:t>Hình 4 Làm sạch dữ liệu - Format lại 1 số cột cần thiết</w:t>
        </w:r>
        <w:r>
          <w:rPr>
            <w:noProof/>
            <w:webHidden/>
          </w:rPr>
          <w:tab/>
        </w:r>
        <w:r>
          <w:rPr>
            <w:noProof/>
            <w:webHidden/>
          </w:rPr>
          <w:fldChar w:fldCharType="begin"/>
        </w:r>
        <w:r>
          <w:rPr>
            <w:noProof/>
            <w:webHidden/>
          </w:rPr>
          <w:instrText xml:space="preserve"> PAGEREF _Toc185194693 \h </w:instrText>
        </w:r>
        <w:r>
          <w:rPr>
            <w:noProof/>
            <w:webHidden/>
          </w:rPr>
        </w:r>
        <w:r>
          <w:rPr>
            <w:noProof/>
            <w:webHidden/>
          </w:rPr>
          <w:fldChar w:fldCharType="separate"/>
        </w:r>
        <w:r w:rsidR="001B1EC6">
          <w:rPr>
            <w:noProof/>
            <w:webHidden/>
          </w:rPr>
          <w:t>11</w:t>
        </w:r>
        <w:r>
          <w:rPr>
            <w:noProof/>
            <w:webHidden/>
          </w:rPr>
          <w:fldChar w:fldCharType="end"/>
        </w:r>
      </w:hyperlink>
    </w:p>
    <w:p w14:paraId="5667B76B" w14:textId="35ADF769" w:rsidR="006B6000" w:rsidRDefault="006B6000">
      <w:pPr>
        <w:pStyle w:val="TableofFigures"/>
        <w:tabs>
          <w:tab w:val="right" w:leader="dot" w:pos="9350"/>
        </w:tabs>
        <w:rPr>
          <w:rFonts w:asciiTheme="minorHAnsi" w:eastAsiaTheme="minorEastAsia" w:hAnsiTheme="minorHAnsi"/>
          <w:noProof/>
          <w:sz w:val="24"/>
          <w:szCs w:val="24"/>
        </w:rPr>
      </w:pPr>
      <w:hyperlink w:anchor="_Toc185194694" w:history="1">
        <w:r w:rsidRPr="006F2CCF">
          <w:rPr>
            <w:rStyle w:val="Hyperlink"/>
            <w:noProof/>
          </w:rPr>
          <w:t>Hình 5 Làm sạch dữ liệu - Xóa các cột dữ liệu không cần thiết</w:t>
        </w:r>
        <w:r>
          <w:rPr>
            <w:noProof/>
            <w:webHidden/>
          </w:rPr>
          <w:tab/>
        </w:r>
        <w:r>
          <w:rPr>
            <w:noProof/>
            <w:webHidden/>
          </w:rPr>
          <w:fldChar w:fldCharType="begin"/>
        </w:r>
        <w:r>
          <w:rPr>
            <w:noProof/>
            <w:webHidden/>
          </w:rPr>
          <w:instrText xml:space="preserve"> PAGEREF _Toc185194694 \h </w:instrText>
        </w:r>
        <w:r>
          <w:rPr>
            <w:noProof/>
            <w:webHidden/>
          </w:rPr>
        </w:r>
        <w:r>
          <w:rPr>
            <w:noProof/>
            <w:webHidden/>
          </w:rPr>
          <w:fldChar w:fldCharType="separate"/>
        </w:r>
        <w:r w:rsidR="001B1EC6">
          <w:rPr>
            <w:noProof/>
            <w:webHidden/>
          </w:rPr>
          <w:t>12</w:t>
        </w:r>
        <w:r>
          <w:rPr>
            <w:noProof/>
            <w:webHidden/>
          </w:rPr>
          <w:fldChar w:fldCharType="end"/>
        </w:r>
      </w:hyperlink>
    </w:p>
    <w:p w14:paraId="63F47490" w14:textId="295AFF22" w:rsidR="006B6000" w:rsidRDefault="006B6000">
      <w:pPr>
        <w:pStyle w:val="TableofFigures"/>
        <w:tabs>
          <w:tab w:val="right" w:leader="dot" w:pos="9350"/>
        </w:tabs>
        <w:rPr>
          <w:rFonts w:asciiTheme="minorHAnsi" w:eastAsiaTheme="minorEastAsia" w:hAnsiTheme="minorHAnsi"/>
          <w:noProof/>
          <w:sz w:val="24"/>
          <w:szCs w:val="24"/>
        </w:rPr>
      </w:pPr>
      <w:hyperlink w:anchor="_Toc185194695" w:history="1">
        <w:r w:rsidRPr="006F2CCF">
          <w:rPr>
            <w:rStyle w:val="Hyperlink"/>
            <w:noProof/>
          </w:rPr>
          <w:t>Hình 6 Kết quả sau khi làm sạch dữ liệu</w:t>
        </w:r>
        <w:r>
          <w:rPr>
            <w:noProof/>
            <w:webHidden/>
          </w:rPr>
          <w:tab/>
        </w:r>
        <w:r>
          <w:rPr>
            <w:noProof/>
            <w:webHidden/>
          </w:rPr>
          <w:fldChar w:fldCharType="begin"/>
        </w:r>
        <w:r>
          <w:rPr>
            <w:noProof/>
            <w:webHidden/>
          </w:rPr>
          <w:instrText xml:space="preserve"> PAGEREF _Toc185194695 \h </w:instrText>
        </w:r>
        <w:r>
          <w:rPr>
            <w:noProof/>
            <w:webHidden/>
          </w:rPr>
        </w:r>
        <w:r>
          <w:rPr>
            <w:noProof/>
            <w:webHidden/>
          </w:rPr>
          <w:fldChar w:fldCharType="separate"/>
        </w:r>
        <w:r w:rsidR="001B1EC6">
          <w:rPr>
            <w:noProof/>
            <w:webHidden/>
          </w:rPr>
          <w:t>12</w:t>
        </w:r>
        <w:r>
          <w:rPr>
            <w:noProof/>
            <w:webHidden/>
          </w:rPr>
          <w:fldChar w:fldCharType="end"/>
        </w:r>
      </w:hyperlink>
    </w:p>
    <w:p w14:paraId="34289958" w14:textId="42E511C3" w:rsidR="006B6000" w:rsidRDefault="006B6000">
      <w:pPr>
        <w:pStyle w:val="TableofFigures"/>
        <w:tabs>
          <w:tab w:val="right" w:leader="dot" w:pos="9350"/>
        </w:tabs>
        <w:rPr>
          <w:rFonts w:asciiTheme="minorHAnsi" w:eastAsiaTheme="minorEastAsia" w:hAnsiTheme="minorHAnsi"/>
          <w:noProof/>
          <w:sz w:val="24"/>
          <w:szCs w:val="24"/>
        </w:rPr>
      </w:pPr>
      <w:hyperlink w:anchor="_Toc185194696" w:history="1">
        <w:r w:rsidRPr="006F2CCF">
          <w:rPr>
            <w:rStyle w:val="Hyperlink"/>
            <w:noProof/>
          </w:rPr>
          <w:t>Hình 7 Phân tích dữ liệu - Đếm số các giá trị trong các cột phân loại</w:t>
        </w:r>
        <w:r>
          <w:rPr>
            <w:noProof/>
            <w:webHidden/>
          </w:rPr>
          <w:tab/>
        </w:r>
        <w:r>
          <w:rPr>
            <w:noProof/>
            <w:webHidden/>
          </w:rPr>
          <w:fldChar w:fldCharType="begin"/>
        </w:r>
        <w:r>
          <w:rPr>
            <w:noProof/>
            <w:webHidden/>
          </w:rPr>
          <w:instrText xml:space="preserve"> PAGEREF _Toc185194696 \h </w:instrText>
        </w:r>
        <w:r>
          <w:rPr>
            <w:noProof/>
            <w:webHidden/>
          </w:rPr>
        </w:r>
        <w:r>
          <w:rPr>
            <w:noProof/>
            <w:webHidden/>
          </w:rPr>
          <w:fldChar w:fldCharType="separate"/>
        </w:r>
        <w:r w:rsidR="001B1EC6">
          <w:rPr>
            <w:noProof/>
            <w:webHidden/>
          </w:rPr>
          <w:t>13</w:t>
        </w:r>
        <w:r>
          <w:rPr>
            <w:noProof/>
            <w:webHidden/>
          </w:rPr>
          <w:fldChar w:fldCharType="end"/>
        </w:r>
      </w:hyperlink>
    </w:p>
    <w:p w14:paraId="148FA76D" w14:textId="23527B8D" w:rsidR="006B6000" w:rsidRDefault="006B6000">
      <w:pPr>
        <w:pStyle w:val="TableofFigures"/>
        <w:tabs>
          <w:tab w:val="right" w:leader="dot" w:pos="9350"/>
        </w:tabs>
        <w:rPr>
          <w:rFonts w:asciiTheme="minorHAnsi" w:eastAsiaTheme="minorEastAsia" w:hAnsiTheme="minorHAnsi"/>
          <w:noProof/>
          <w:sz w:val="24"/>
          <w:szCs w:val="24"/>
        </w:rPr>
      </w:pPr>
      <w:hyperlink w:anchor="_Toc185194697" w:history="1">
        <w:r w:rsidRPr="006F2CCF">
          <w:rPr>
            <w:rStyle w:val="Hyperlink"/>
            <w:noProof/>
          </w:rPr>
          <w:t>Hình 8 Phân tích dữ liệu - Hàm tìm giá trị phổ biến/ ít phổ biến nhất</w:t>
        </w:r>
        <w:r>
          <w:rPr>
            <w:noProof/>
            <w:webHidden/>
          </w:rPr>
          <w:tab/>
        </w:r>
        <w:r>
          <w:rPr>
            <w:noProof/>
            <w:webHidden/>
          </w:rPr>
          <w:fldChar w:fldCharType="begin"/>
        </w:r>
        <w:r>
          <w:rPr>
            <w:noProof/>
            <w:webHidden/>
          </w:rPr>
          <w:instrText xml:space="preserve"> PAGEREF _Toc185194697 \h </w:instrText>
        </w:r>
        <w:r>
          <w:rPr>
            <w:noProof/>
            <w:webHidden/>
          </w:rPr>
        </w:r>
        <w:r>
          <w:rPr>
            <w:noProof/>
            <w:webHidden/>
          </w:rPr>
          <w:fldChar w:fldCharType="separate"/>
        </w:r>
        <w:r w:rsidR="001B1EC6">
          <w:rPr>
            <w:noProof/>
            <w:webHidden/>
          </w:rPr>
          <w:t>14</w:t>
        </w:r>
        <w:r>
          <w:rPr>
            <w:noProof/>
            <w:webHidden/>
          </w:rPr>
          <w:fldChar w:fldCharType="end"/>
        </w:r>
      </w:hyperlink>
    </w:p>
    <w:p w14:paraId="6616CDFF" w14:textId="2628EBB0" w:rsidR="006B6000" w:rsidRDefault="006B6000">
      <w:pPr>
        <w:pStyle w:val="TableofFigures"/>
        <w:tabs>
          <w:tab w:val="right" w:leader="dot" w:pos="9350"/>
        </w:tabs>
        <w:rPr>
          <w:rFonts w:asciiTheme="minorHAnsi" w:eastAsiaTheme="minorEastAsia" w:hAnsiTheme="minorHAnsi"/>
          <w:noProof/>
          <w:sz w:val="24"/>
          <w:szCs w:val="24"/>
        </w:rPr>
      </w:pPr>
      <w:hyperlink w:anchor="_Toc185194698" w:history="1">
        <w:r w:rsidRPr="006F2CCF">
          <w:rPr>
            <w:rStyle w:val="Hyperlink"/>
            <w:noProof/>
          </w:rPr>
          <w:t>Hình 9 Phân tích dữ liệu - Tính count, mean, stddev, min, max của các cột số</w:t>
        </w:r>
        <w:r>
          <w:rPr>
            <w:noProof/>
            <w:webHidden/>
          </w:rPr>
          <w:tab/>
        </w:r>
        <w:r>
          <w:rPr>
            <w:noProof/>
            <w:webHidden/>
          </w:rPr>
          <w:fldChar w:fldCharType="begin"/>
        </w:r>
        <w:r>
          <w:rPr>
            <w:noProof/>
            <w:webHidden/>
          </w:rPr>
          <w:instrText xml:space="preserve"> PAGEREF _Toc185194698 \h </w:instrText>
        </w:r>
        <w:r>
          <w:rPr>
            <w:noProof/>
            <w:webHidden/>
          </w:rPr>
        </w:r>
        <w:r>
          <w:rPr>
            <w:noProof/>
            <w:webHidden/>
          </w:rPr>
          <w:fldChar w:fldCharType="separate"/>
        </w:r>
        <w:r w:rsidR="001B1EC6">
          <w:rPr>
            <w:noProof/>
            <w:webHidden/>
          </w:rPr>
          <w:t>16</w:t>
        </w:r>
        <w:r>
          <w:rPr>
            <w:noProof/>
            <w:webHidden/>
          </w:rPr>
          <w:fldChar w:fldCharType="end"/>
        </w:r>
      </w:hyperlink>
    </w:p>
    <w:p w14:paraId="13E9A1D5" w14:textId="62169864" w:rsidR="006B6000" w:rsidRDefault="006B6000">
      <w:pPr>
        <w:pStyle w:val="TableofFigures"/>
        <w:tabs>
          <w:tab w:val="right" w:leader="dot" w:pos="9350"/>
        </w:tabs>
        <w:rPr>
          <w:rFonts w:asciiTheme="minorHAnsi" w:eastAsiaTheme="minorEastAsia" w:hAnsiTheme="minorHAnsi"/>
          <w:noProof/>
          <w:sz w:val="24"/>
          <w:szCs w:val="24"/>
        </w:rPr>
      </w:pPr>
      <w:hyperlink w:anchor="_Toc185194699" w:history="1">
        <w:r w:rsidRPr="006F2CCF">
          <w:rPr>
            <w:rStyle w:val="Hyperlink"/>
            <w:noProof/>
          </w:rPr>
          <w:t>Hình 10 Bảng các giá trị phổ biến, ít phổ biến nhất của cột số</w:t>
        </w:r>
        <w:r>
          <w:rPr>
            <w:noProof/>
            <w:webHidden/>
          </w:rPr>
          <w:tab/>
        </w:r>
        <w:r>
          <w:rPr>
            <w:noProof/>
            <w:webHidden/>
          </w:rPr>
          <w:fldChar w:fldCharType="begin"/>
        </w:r>
        <w:r>
          <w:rPr>
            <w:noProof/>
            <w:webHidden/>
          </w:rPr>
          <w:instrText xml:space="preserve"> PAGEREF _Toc185194699 \h </w:instrText>
        </w:r>
        <w:r>
          <w:rPr>
            <w:noProof/>
            <w:webHidden/>
          </w:rPr>
        </w:r>
        <w:r>
          <w:rPr>
            <w:noProof/>
            <w:webHidden/>
          </w:rPr>
          <w:fldChar w:fldCharType="separate"/>
        </w:r>
        <w:r w:rsidR="001B1EC6">
          <w:rPr>
            <w:noProof/>
            <w:webHidden/>
          </w:rPr>
          <w:t>17</w:t>
        </w:r>
        <w:r>
          <w:rPr>
            <w:noProof/>
            <w:webHidden/>
          </w:rPr>
          <w:fldChar w:fldCharType="end"/>
        </w:r>
      </w:hyperlink>
    </w:p>
    <w:p w14:paraId="04F214F7" w14:textId="629D8401" w:rsidR="006B6000" w:rsidRDefault="006B6000">
      <w:pPr>
        <w:pStyle w:val="TableofFigures"/>
        <w:tabs>
          <w:tab w:val="right" w:leader="dot" w:pos="9350"/>
        </w:tabs>
        <w:rPr>
          <w:rFonts w:asciiTheme="minorHAnsi" w:eastAsiaTheme="minorEastAsia" w:hAnsiTheme="minorHAnsi"/>
          <w:noProof/>
          <w:sz w:val="24"/>
          <w:szCs w:val="24"/>
        </w:rPr>
      </w:pPr>
      <w:hyperlink w:anchor="_Toc185194700" w:history="1">
        <w:r w:rsidRPr="006F2CCF">
          <w:rPr>
            <w:rStyle w:val="Hyperlink"/>
            <w:noProof/>
          </w:rPr>
          <w:t>Hình 11 Tiền xử lý dữ liệu - Code mã hóa one-hot cho dữ liệu phân loại</w:t>
        </w:r>
        <w:r>
          <w:rPr>
            <w:noProof/>
            <w:webHidden/>
          </w:rPr>
          <w:tab/>
        </w:r>
        <w:r>
          <w:rPr>
            <w:noProof/>
            <w:webHidden/>
          </w:rPr>
          <w:fldChar w:fldCharType="begin"/>
        </w:r>
        <w:r>
          <w:rPr>
            <w:noProof/>
            <w:webHidden/>
          </w:rPr>
          <w:instrText xml:space="preserve"> PAGEREF _Toc185194700 \h </w:instrText>
        </w:r>
        <w:r>
          <w:rPr>
            <w:noProof/>
            <w:webHidden/>
          </w:rPr>
        </w:r>
        <w:r>
          <w:rPr>
            <w:noProof/>
            <w:webHidden/>
          </w:rPr>
          <w:fldChar w:fldCharType="separate"/>
        </w:r>
        <w:r w:rsidR="001B1EC6">
          <w:rPr>
            <w:noProof/>
            <w:webHidden/>
          </w:rPr>
          <w:t>18</w:t>
        </w:r>
        <w:r>
          <w:rPr>
            <w:noProof/>
            <w:webHidden/>
          </w:rPr>
          <w:fldChar w:fldCharType="end"/>
        </w:r>
      </w:hyperlink>
    </w:p>
    <w:p w14:paraId="561AFE21" w14:textId="6F987A75" w:rsidR="006B6000" w:rsidRDefault="006B6000">
      <w:pPr>
        <w:pStyle w:val="TableofFigures"/>
        <w:tabs>
          <w:tab w:val="right" w:leader="dot" w:pos="9350"/>
        </w:tabs>
        <w:rPr>
          <w:rFonts w:asciiTheme="minorHAnsi" w:eastAsiaTheme="minorEastAsia" w:hAnsiTheme="minorHAnsi"/>
          <w:noProof/>
          <w:sz w:val="24"/>
          <w:szCs w:val="24"/>
        </w:rPr>
      </w:pPr>
      <w:hyperlink w:anchor="_Toc185194701" w:history="1">
        <w:r w:rsidRPr="006F2CCF">
          <w:rPr>
            <w:rStyle w:val="Hyperlink"/>
            <w:noProof/>
          </w:rPr>
          <w:t>Hình 12 Tiền xử lý dữ liệu - Kết quả sau khi thực hiện mã hóa one-hot cho dữ liệu phân loại</w:t>
        </w:r>
        <w:r>
          <w:rPr>
            <w:noProof/>
            <w:webHidden/>
          </w:rPr>
          <w:tab/>
        </w:r>
        <w:r>
          <w:rPr>
            <w:noProof/>
            <w:webHidden/>
          </w:rPr>
          <w:fldChar w:fldCharType="begin"/>
        </w:r>
        <w:r>
          <w:rPr>
            <w:noProof/>
            <w:webHidden/>
          </w:rPr>
          <w:instrText xml:space="preserve"> PAGEREF _Toc185194701 \h </w:instrText>
        </w:r>
        <w:r>
          <w:rPr>
            <w:noProof/>
            <w:webHidden/>
          </w:rPr>
        </w:r>
        <w:r>
          <w:rPr>
            <w:noProof/>
            <w:webHidden/>
          </w:rPr>
          <w:fldChar w:fldCharType="separate"/>
        </w:r>
        <w:r w:rsidR="001B1EC6">
          <w:rPr>
            <w:noProof/>
            <w:webHidden/>
          </w:rPr>
          <w:t>18</w:t>
        </w:r>
        <w:r>
          <w:rPr>
            <w:noProof/>
            <w:webHidden/>
          </w:rPr>
          <w:fldChar w:fldCharType="end"/>
        </w:r>
      </w:hyperlink>
    </w:p>
    <w:p w14:paraId="64940CE1" w14:textId="42D338AE" w:rsidR="006B6000" w:rsidRDefault="006B6000">
      <w:pPr>
        <w:pStyle w:val="TableofFigures"/>
        <w:tabs>
          <w:tab w:val="right" w:leader="dot" w:pos="9350"/>
        </w:tabs>
        <w:rPr>
          <w:rFonts w:asciiTheme="minorHAnsi" w:eastAsiaTheme="minorEastAsia" w:hAnsiTheme="minorHAnsi"/>
          <w:noProof/>
          <w:sz w:val="24"/>
          <w:szCs w:val="24"/>
        </w:rPr>
      </w:pPr>
      <w:hyperlink w:anchor="_Toc185194702" w:history="1">
        <w:r w:rsidRPr="006F2CCF">
          <w:rPr>
            <w:rStyle w:val="Hyperlink"/>
            <w:noProof/>
          </w:rPr>
          <w:t>Hình 13 Tiền xử lý dữ liệu - Code xử lý giá trị ngoại lệ</w:t>
        </w:r>
        <w:r>
          <w:rPr>
            <w:noProof/>
            <w:webHidden/>
          </w:rPr>
          <w:tab/>
        </w:r>
        <w:r>
          <w:rPr>
            <w:noProof/>
            <w:webHidden/>
          </w:rPr>
          <w:fldChar w:fldCharType="begin"/>
        </w:r>
        <w:r>
          <w:rPr>
            <w:noProof/>
            <w:webHidden/>
          </w:rPr>
          <w:instrText xml:space="preserve"> PAGEREF _Toc185194702 \h </w:instrText>
        </w:r>
        <w:r>
          <w:rPr>
            <w:noProof/>
            <w:webHidden/>
          </w:rPr>
        </w:r>
        <w:r>
          <w:rPr>
            <w:noProof/>
            <w:webHidden/>
          </w:rPr>
          <w:fldChar w:fldCharType="separate"/>
        </w:r>
        <w:r w:rsidR="001B1EC6">
          <w:rPr>
            <w:noProof/>
            <w:webHidden/>
          </w:rPr>
          <w:t>20</w:t>
        </w:r>
        <w:r>
          <w:rPr>
            <w:noProof/>
            <w:webHidden/>
          </w:rPr>
          <w:fldChar w:fldCharType="end"/>
        </w:r>
      </w:hyperlink>
    </w:p>
    <w:p w14:paraId="1EBF0C3A" w14:textId="609F358B" w:rsidR="006B6000" w:rsidRDefault="006B6000">
      <w:pPr>
        <w:pStyle w:val="TableofFigures"/>
        <w:tabs>
          <w:tab w:val="right" w:leader="dot" w:pos="9350"/>
        </w:tabs>
        <w:rPr>
          <w:rFonts w:asciiTheme="minorHAnsi" w:eastAsiaTheme="minorEastAsia" w:hAnsiTheme="minorHAnsi"/>
          <w:noProof/>
          <w:sz w:val="24"/>
          <w:szCs w:val="24"/>
        </w:rPr>
      </w:pPr>
      <w:hyperlink w:anchor="_Toc185194703" w:history="1">
        <w:r w:rsidRPr="006F2CCF">
          <w:rPr>
            <w:rStyle w:val="Hyperlink"/>
            <w:noProof/>
          </w:rPr>
          <w:t>Hình 14 Định nghĩa các hàm cần thiết cho thuật toán</w:t>
        </w:r>
        <w:r>
          <w:rPr>
            <w:noProof/>
            <w:webHidden/>
          </w:rPr>
          <w:tab/>
        </w:r>
        <w:r>
          <w:rPr>
            <w:noProof/>
            <w:webHidden/>
          </w:rPr>
          <w:fldChar w:fldCharType="begin"/>
        </w:r>
        <w:r>
          <w:rPr>
            <w:noProof/>
            <w:webHidden/>
          </w:rPr>
          <w:instrText xml:space="preserve"> PAGEREF _Toc185194703 \h </w:instrText>
        </w:r>
        <w:r>
          <w:rPr>
            <w:noProof/>
            <w:webHidden/>
          </w:rPr>
        </w:r>
        <w:r>
          <w:rPr>
            <w:noProof/>
            <w:webHidden/>
          </w:rPr>
          <w:fldChar w:fldCharType="separate"/>
        </w:r>
        <w:r w:rsidR="001B1EC6">
          <w:rPr>
            <w:noProof/>
            <w:webHidden/>
          </w:rPr>
          <w:t>23</w:t>
        </w:r>
        <w:r>
          <w:rPr>
            <w:noProof/>
            <w:webHidden/>
          </w:rPr>
          <w:fldChar w:fldCharType="end"/>
        </w:r>
      </w:hyperlink>
    </w:p>
    <w:p w14:paraId="2244C38C" w14:textId="6F2E0C98" w:rsidR="006B6000" w:rsidRDefault="006B6000">
      <w:pPr>
        <w:pStyle w:val="TableofFigures"/>
        <w:tabs>
          <w:tab w:val="right" w:leader="dot" w:pos="9350"/>
        </w:tabs>
        <w:rPr>
          <w:rFonts w:asciiTheme="minorHAnsi" w:eastAsiaTheme="minorEastAsia" w:hAnsiTheme="minorHAnsi"/>
          <w:noProof/>
          <w:sz w:val="24"/>
          <w:szCs w:val="24"/>
        </w:rPr>
      </w:pPr>
      <w:hyperlink w:anchor="_Toc185194704" w:history="1">
        <w:r w:rsidRPr="006F2CCF">
          <w:rPr>
            <w:rStyle w:val="Hyperlink"/>
            <w:noProof/>
          </w:rPr>
          <w:t>Hình 15 Thuật toán Kmeans</w:t>
        </w:r>
        <w:r>
          <w:rPr>
            <w:noProof/>
            <w:webHidden/>
          </w:rPr>
          <w:tab/>
        </w:r>
        <w:r>
          <w:rPr>
            <w:noProof/>
            <w:webHidden/>
          </w:rPr>
          <w:fldChar w:fldCharType="begin"/>
        </w:r>
        <w:r>
          <w:rPr>
            <w:noProof/>
            <w:webHidden/>
          </w:rPr>
          <w:instrText xml:space="preserve"> PAGEREF _Toc185194704 \h </w:instrText>
        </w:r>
        <w:r>
          <w:rPr>
            <w:noProof/>
            <w:webHidden/>
          </w:rPr>
        </w:r>
        <w:r>
          <w:rPr>
            <w:noProof/>
            <w:webHidden/>
          </w:rPr>
          <w:fldChar w:fldCharType="separate"/>
        </w:r>
        <w:r w:rsidR="001B1EC6">
          <w:rPr>
            <w:noProof/>
            <w:webHidden/>
          </w:rPr>
          <w:t>24</w:t>
        </w:r>
        <w:r>
          <w:rPr>
            <w:noProof/>
            <w:webHidden/>
          </w:rPr>
          <w:fldChar w:fldCharType="end"/>
        </w:r>
      </w:hyperlink>
    </w:p>
    <w:p w14:paraId="430E875C" w14:textId="25C16151" w:rsidR="006B6000" w:rsidRDefault="006B6000">
      <w:pPr>
        <w:pStyle w:val="TableofFigures"/>
        <w:tabs>
          <w:tab w:val="right" w:leader="dot" w:pos="9350"/>
        </w:tabs>
        <w:rPr>
          <w:rFonts w:asciiTheme="minorHAnsi" w:eastAsiaTheme="minorEastAsia" w:hAnsiTheme="minorHAnsi"/>
          <w:noProof/>
          <w:sz w:val="24"/>
          <w:szCs w:val="24"/>
        </w:rPr>
      </w:pPr>
      <w:hyperlink w:anchor="_Toc185194705" w:history="1">
        <w:r w:rsidRPr="006F2CCF">
          <w:rPr>
            <w:rStyle w:val="Hyperlink"/>
            <w:noProof/>
          </w:rPr>
          <w:t>Hình 16 Song song hóa giải thuật</w:t>
        </w:r>
        <w:r>
          <w:rPr>
            <w:noProof/>
            <w:webHidden/>
          </w:rPr>
          <w:tab/>
        </w:r>
        <w:r>
          <w:rPr>
            <w:noProof/>
            <w:webHidden/>
          </w:rPr>
          <w:fldChar w:fldCharType="begin"/>
        </w:r>
        <w:r>
          <w:rPr>
            <w:noProof/>
            <w:webHidden/>
          </w:rPr>
          <w:instrText xml:space="preserve"> PAGEREF _Toc185194705 \h </w:instrText>
        </w:r>
        <w:r>
          <w:rPr>
            <w:noProof/>
            <w:webHidden/>
          </w:rPr>
        </w:r>
        <w:r>
          <w:rPr>
            <w:noProof/>
            <w:webHidden/>
          </w:rPr>
          <w:fldChar w:fldCharType="separate"/>
        </w:r>
        <w:r w:rsidR="001B1EC6">
          <w:rPr>
            <w:noProof/>
            <w:webHidden/>
          </w:rPr>
          <w:t>27</w:t>
        </w:r>
        <w:r>
          <w:rPr>
            <w:noProof/>
            <w:webHidden/>
          </w:rPr>
          <w:fldChar w:fldCharType="end"/>
        </w:r>
      </w:hyperlink>
    </w:p>
    <w:p w14:paraId="1F6BA26D" w14:textId="0AC3B76F" w:rsidR="006B6000" w:rsidRDefault="006B6000">
      <w:pPr>
        <w:pStyle w:val="TableofFigures"/>
        <w:tabs>
          <w:tab w:val="right" w:leader="dot" w:pos="9350"/>
        </w:tabs>
        <w:rPr>
          <w:rFonts w:asciiTheme="minorHAnsi" w:eastAsiaTheme="minorEastAsia" w:hAnsiTheme="minorHAnsi"/>
          <w:noProof/>
          <w:sz w:val="24"/>
          <w:szCs w:val="24"/>
        </w:rPr>
      </w:pPr>
      <w:hyperlink w:anchor="_Toc185194706" w:history="1">
        <w:r w:rsidRPr="006F2CCF">
          <w:rPr>
            <w:rStyle w:val="Hyperlink"/>
            <w:noProof/>
          </w:rPr>
          <w:t>Hình 17 Kết quả độ đo SSE theo số lượng cụm k</w:t>
        </w:r>
        <w:r>
          <w:rPr>
            <w:noProof/>
            <w:webHidden/>
          </w:rPr>
          <w:tab/>
        </w:r>
        <w:r>
          <w:rPr>
            <w:noProof/>
            <w:webHidden/>
          </w:rPr>
          <w:fldChar w:fldCharType="begin"/>
        </w:r>
        <w:r>
          <w:rPr>
            <w:noProof/>
            <w:webHidden/>
          </w:rPr>
          <w:instrText xml:space="preserve"> PAGEREF _Toc185194706 \h </w:instrText>
        </w:r>
        <w:r>
          <w:rPr>
            <w:noProof/>
            <w:webHidden/>
          </w:rPr>
        </w:r>
        <w:r>
          <w:rPr>
            <w:noProof/>
            <w:webHidden/>
          </w:rPr>
          <w:fldChar w:fldCharType="separate"/>
        </w:r>
        <w:r w:rsidR="001B1EC6">
          <w:rPr>
            <w:noProof/>
            <w:webHidden/>
          </w:rPr>
          <w:t>30</w:t>
        </w:r>
        <w:r>
          <w:rPr>
            <w:noProof/>
            <w:webHidden/>
          </w:rPr>
          <w:fldChar w:fldCharType="end"/>
        </w:r>
      </w:hyperlink>
    </w:p>
    <w:p w14:paraId="7F42E671" w14:textId="65F590F6" w:rsidR="006B6000" w:rsidRDefault="006B6000">
      <w:pPr>
        <w:pStyle w:val="TableofFigures"/>
        <w:tabs>
          <w:tab w:val="right" w:leader="dot" w:pos="9350"/>
        </w:tabs>
        <w:rPr>
          <w:rFonts w:asciiTheme="minorHAnsi" w:eastAsiaTheme="minorEastAsia" w:hAnsiTheme="minorHAnsi"/>
          <w:noProof/>
          <w:sz w:val="24"/>
          <w:szCs w:val="24"/>
        </w:rPr>
      </w:pPr>
      <w:hyperlink w:anchor="_Toc185194707" w:history="1">
        <w:r w:rsidRPr="006F2CCF">
          <w:rPr>
            <w:rStyle w:val="Hyperlink"/>
            <w:noProof/>
          </w:rPr>
          <w:t>Hình 18 Thu nhập bình quân của 3 cụm</w:t>
        </w:r>
        <w:r>
          <w:rPr>
            <w:noProof/>
            <w:webHidden/>
          </w:rPr>
          <w:tab/>
        </w:r>
        <w:r>
          <w:rPr>
            <w:noProof/>
            <w:webHidden/>
          </w:rPr>
          <w:fldChar w:fldCharType="begin"/>
        </w:r>
        <w:r>
          <w:rPr>
            <w:noProof/>
            <w:webHidden/>
          </w:rPr>
          <w:instrText xml:space="preserve"> PAGEREF _Toc185194707 \h </w:instrText>
        </w:r>
        <w:r>
          <w:rPr>
            <w:noProof/>
            <w:webHidden/>
          </w:rPr>
        </w:r>
        <w:r>
          <w:rPr>
            <w:noProof/>
            <w:webHidden/>
          </w:rPr>
          <w:fldChar w:fldCharType="separate"/>
        </w:r>
        <w:r w:rsidR="001B1EC6">
          <w:rPr>
            <w:noProof/>
            <w:webHidden/>
          </w:rPr>
          <w:t>31</w:t>
        </w:r>
        <w:r>
          <w:rPr>
            <w:noProof/>
            <w:webHidden/>
          </w:rPr>
          <w:fldChar w:fldCharType="end"/>
        </w:r>
      </w:hyperlink>
    </w:p>
    <w:p w14:paraId="448F7BC1" w14:textId="158E1415" w:rsidR="006B6000" w:rsidRDefault="006B6000">
      <w:pPr>
        <w:pStyle w:val="TableofFigures"/>
        <w:tabs>
          <w:tab w:val="right" w:leader="dot" w:pos="9350"/>
        </w:tabs>
        <w:rPr>
          <w:rFonts w:asciiTheme="minorHAnsi" w:eastAsiaTheme="minorEastAsia" w:hAnsiTheme="minorHAnsi"/>
          <w:noProof/>
          <w:sz w:val="24"/>
          <w:szCs w:val="24"/>
        </w:rPr>
      </w:pPr>
      <w:hyperlink w:anchor="_Toc185194708" w:history="1">
        <w:r w:rsidRPr="006F2CCF">
          <w:rPr>
            <w:rStyle w:val="Hyperlink"/>
            <w:noProof/>
          </w:rPr>
          <w:t>Hình 19 Trình độ học vấn của các cụm</w:t>
        </w:r>
        <w:r>
          <w:rPr>
            <w:noProof/>
            <w:webHidden/>
          </w:rPr>
          <w:tab/>
        </w:r>
        <w:r>
          <w:rPr>
            <w:noProof/>
            <w:webHidden/>
          </w:rPr>
          <w:fldChar w:fldCharType="begin"/>
        </w:r>
        <w:r>
          <w:rPr>
            <w:noProof/>
            <w:webHidden/>
          </w:rPr>
          <w:instrText xml:space="preserve"> PAGEREF _Toc185194708 \h </w:instrText>
        </w:r>
        <w:r>
          <w:rPr>
            <w:noProof/>
            <w:webHidden/>
          </w:rPr>
        </w:r>
        <w:r>
          <w:rPr>
            <w:noProof/>
            <w:webHidden/>
          </w:rPr>
          <w:fldChar w:fldCharType="separate"/>
        </w:r>
        <w:r w:rsidR="001B1EC6">
          <w:rPr>
            <w:noProof/>
            <w:webHidden/>
          </w:rPr>
          <w:t>31</w:t>
        </w:r>
        <w:r>
          <w:rPr>
            <w:noProof/>
            <w:webHidden/>
          </w:rPr>
          <w:fldChar w:fldCharType="end"/>
        </w:r>
      </w:hyperlink>
    </w:p>
    <w:p w14:paraId="4F8B7AF2" w14:textId="7EF394EA" w:rsidR="006B6000" w:rsidRDefault="006B6000">
      <w:pPr>
        <w:pStyle w:val="TableofFigures"/>
        <w:tabs>
          <w:tab w:val="right" w:leader="dot" w:pos="9350"/>
        </w:tabs>
        <w:rPr>
          <w:rFonts w:asciiTheme="minorHAnsi" w:eastAsiaTheme="minorEastAsia" w:hAnsiTheme="minorHAnsi"/>
          <w:noProof/>
          <w:sz w:val="24"/>
          <w:szCs w:val="24"/>
        </w:rPr>
      </w:pPr>
      <w:hyperlink w:anchor="_Toc185194709" w:history="1">
        <w:r w:rsidRPr="006F2CCF">
          <w:rPr>
            <w:rStyle w:val="Hyperlink"/>
            <w:noProof/>
          </w:rPr>
          <w:t>Hình 20 Tuổi trung bình của các cụm</w:t>
        </w:r>
        <w:r>
          <w:rPr>
            <w:noProof/>
            <w:webHidden/>
          </w:rPr>
          <w:tab/>
        </w:r>
        <w:r>
          <w:rPr>
            <w:noProof/>
            <w:webHidden/>
          </w:rPr>
          <w:fldChar w:fldCharType="begin"/>
        </w:r>
        <w:r>
          <w:rPr>
            <w:noProof/>
            <w:webHidden/>
          </w:rPr>
          <w:instrText xml:space="preserve"> PAGEREF _Toc185194709 \h </w:instrText>
        </w:r>
        <w:r>
          <w:rPr>
            <w:noProof/>
            <w:webHidden/>
          </w:rPr>
        </w:r>
        <w:r>
          <w:rPr>
            <w:noProof/>
            <w:webHidden/>
          </w:rPr>
          <w:fldChar w:fldCharType="separate"/>
        </w:r>
        <w:r w:rsidR="001B1EC6">
          <w:rPr>
            <w:noProof/>
            <w:webHidden/>
          </w:rPr>
          <w:t>32</w:t>
        </w:r>
        <w:r>
          <w:rPr>
            <w:noProof/>
            <w:webHidden/>
          </w:rPr>
          <w:fldChar w:fldCharType="end"/>
        </w:r>
      </w:hyperlink>
    </w:p>
    <w:p w14:paraId="34F87BF8" w14:textId="0E94AF2E" w:rsidR="006B6000" w:rsidRDefault="006B6000">
      <w:pPr>
        <w:pStyle w:val="TableofFigures"/>
        <w:tabs>
          <w:tab w:val="right" w:leader="dot" w:pos="9350"/>
        </w:tabs>
        <w:rPr>
          <w:rFonts w:asciiTheme="minorHAnsi" w:eastAsiaTheme="minorEastAsia" w:hAnsiTheme="minorHAnsi"/>
          <w:noProof/>
          <w:sz w:val="24"/>
          <w:szCs w:val="24"/>
        </w:rPr>
      </w:pPr>
      <w:hyperlink w:anchor="_Toc185194710" w:history="1">
        <w:r w:rsidRPr="006F2CCF">
          <w:rPr>
            <w:rStyle w:val="Hyperlink"/>
            <w:noProof/>
          </w:rPr>
          <w:t>Hình 21 Chi tiêu trung bình của các cụm</w:t>
        </w:r>
        <w:r>
          <w:rPr>
            <w:noProof/>
            <w:webHidden/>
          </w:rPr>
          <w:tab/>
        </w:r>
        <w:r>
          <w:rPr>
            <w:noProof/>
            <w:webHidden/>
          </w:rPr>
          <w:fldChar w:fldCharType="begin"/>
        </w:r>
        <w:r>
          <w:rPr>
            <w:noProof/>
            <w:webHidden/>
          </w:rPr>
          <w:instrText xml:space="preserve"> PAGEREF _Toc185194710 \h </w:instrText>
        </w:r>
        <w:r>
          <w:rPr>
            <w:noProof/>
            <w:webHidden/>
          </w:rPr>
        </w:r>
        <w:r>
          <w:rPr>
            <w:noProof/>
            <w:webHidden/>
          </w:rPr>
          <w:fldChar w:fldCharType="separate"/>
        </w:r>
        <w:r w:rsidR="001B1EC6">
          <w:rPr>
            <w:noProof/>
            <w:webHidden/>
          </w:rPr>
          <w:t>32</w:t>
        </w:r>
        <w:r>
          <w:rPr>
            <w:noProof/>
            <w:webHidden/>
          </w:rPr>
          <w:fldChar w:fldCharType="end"/>
        </w:r>
      </w:hyperlink>
    </w:p>
    <w:p w14:paraId="3BB89BB5" w14:textId="63A63266" w:rsidR="006B6000" w:rsidRDefault="006B6000">
      <w:pPr>
        <w:pStyle w:val="TableofFigures"/>
        <w:tabs>
          <w:tab w:val="right" w:leader="dot" w:pos="9350"/>
        </w:tabs>
        <w:rPr>
          <w:rFonts w:asciiTheme="minorHAnsi" w:eastAsiaTheme="minorEastAsia" w:hAnsiTheme="minorHAnsi"/>
          <w:noProof/>
          <w:sz w:val="24"/>
          <w:szCs w:val="24"/>
        </w:rPr>
      </w:pPr>
      <w:hyperlink w:anchor="_Toc185194711" w:history="1">
        <w:r w:rsidRPr="006F2CCF">
          <w:rPr>
            <w:rStyle w:val="Hyperlink"/>
            <w:noProof/>
          </w:rPr>
          <w:t>Hình 22 Is_Parent theo các cụm</w:t>
        </w:r>
        <w:r>
          <w:rPr>
            <w:noProof/>
            <w:webHidden/>
          </w:rPr>
          <w:tab/>
        </w:r>
        <w:r>
          <w:rPr>
            <w:noProof/>
            <w:webHidden/>
          </w:rPr>
          <w:fldChar w:fldCharType="begin"/>
        </w:r>
        <w:r>
          <w:rPr>
            <w:noProof/>
            <w:webHidden/>
          </w:rPr>
          <w:instrText xml:space="preserve"> PAGEREF _Toc185194711 \h </w:instrText>
        </w:r>
        <w:r>
          <w:rPr>
            <w:noProof/>
            <w:webHidden/>
          </w:rPr>
        </w:r>
        <w:r>
          <w:rPr>
            <w:noProof/>
            <w:webHidden/>
          </w:rPr>
          <w:fldChar w:fldCharType="separate"/>
        </w:r>
        <w:r w:rsidR="001B1EC6">
          <w:rPr>
            <w:noProof/>
            <w:webHidden/>
          </w:rPr>
          <w:t>33</w:t>
        </w:r>
        <w:r>
          <w:rPr>
            <w:noProof/>
            <w:webHidden/>
          </w:rPr>
          <w:fldChar w:fldCharType="end"/>
        </w:r>
      </w:hyperlink>
    </w:p>
    <w:p w14:paraId="0560BB8B" w14:textId="343A3497" w:rsidR="006B6000" w:rsidRPr="006B6000" w:rsidRDefault="006B6000" w:rsidP="006B6000">
      <w:r>
        <w:fldChar w:fldCharType="end"/>
      </w:r>
    </w:p>
    <w:p w14:paraId="2BFC4E44" w14:textId="18DF57EC" w:rsidR="00491255" w:rsidRDefault="00491255">
      <w:pPr>
        <w:rPr>
          <w:rFonts w:eastAsiaTheme="majorEastAsia" w:cstheme="majorBidi"/>
          <w:color w:val="0F4761" w:themeColor="accent1" w:themeShade="BF"/>
          <w:sz w:val="40"/>
          <w:szCs w:val="40"/>
        </w:rPr>
      </w:pPr>
    </w:p>
    <w:bookmarkStart w:id="1" w:name="_Toc185194653" w:displacedByCustomXml="next"/>
    <w:sdt>
      <w:sdtPr>
        <w:rPr>
          <w:rFonts w:eastAsiaTheme="minorHAnsi" w:cstheme="minorBidi"/>
          <w:b w:val="0"/>
          <w:color w:val="auto"/>
          <w:sz w:val="25"/>
          <w:szCs w:val="25"/>
        </w:rPr>
        <w:id w:val="111145805"/>
        <w:bibliography/>
      </w:sdtPr>
      <w:sdtEndPr/>
      <w:sdtContent>
        <w:p w14:paraId="65E58036" w14:textId="0213E72B" w:rsidR="00D25F47" w:rsidRPr="007D7A2C" w:rsidRDefault="009747A5" w:rsidP="001836F2">
          <w:pPr>
            <w:pStyle w:val="Heading1"/>
            <w:tabs>
              <w:tab w:val="left" w:pos="1584"/>
            </w:tabs>
          </w:pPr>
          <w:r w:rsidRPr="007D7A2C">
            <w:t xml:space="preserve">CHƯƠNG </w:t>
          </w:r>
          <w:r w:rsidR="00CA21E6" w:rsidRPr="007D7A2C">
            <w:t xml:space="preserve">1. </w:t>
          </w:r>
          <w:r w:rsidRPr="007D7A2C">
            <w:t>LÝ DO CHỌN</w:t>
          </w:r>
          <w:r w:rsidR="004A028A" w:rsidRPr="007D7A2C">
            <w:t xml:space="preserve"> ĐỀ TÀI</w:t>
          </w:r>
          <w:bookmarkEnd w:id="1"/>
        </w:p>
        <w:p w14:paraId="52925C4B" w14:textId="2815BC65" w:rsidR="009747A5" w:rsidRDefault="007E0C02" w:rsidP="00FA5058">
          <w:pPr>
            <w:ind w:firstLine="288"/>
          </w:pPr>
          <w:r w:rsidRPr="007E0C02">
            <w:t xml:space="preserve">Phân cụm khách hàng là một trong những phương pháp phân tích dữ liệu phổ biến, giúp các doanh nghiệp khai thác tối đa giá trị từ dữ liệu khách hàng. Bằng cách nhóm các khách hàng có đặc điểm hoặc hành vi tương tự lại với nhau, doanh nghiệp có thể áp dụng các chiến lược quản lý và phát triển hiệu quả hơn. </w:t>
          </w:r>
        </w:p>
        <w:p w14:paraId="1C657A92" w14:textId="2E155B86" w:rsidR="004F4D57" w:rsidRDefault="00C16CD8" w:rsidP="00C16CD8">
          <w:pPr>
            <w:ind w:firstLine="288"/>
          </w:pPr>
          <w:r>
            <w:t>Một số ứng dụng phổ biến của</w:t>
          </w:r>
          <w:r w:rsidR="00E67419">
            <w:t xml:space="preserve"> việc phân cụm khách hàng:</w:t>
          </w:r>
        </w:p>
        <w:p w14:paraId="3AA816BF" w14:textId="77777777" w:rsidR="00643F32" w:rsidRDefault="00643F32" w:rsidP="00643F32">
          <w:pPr>
            <w:pStyle w:val="ListParagraph"/>
            <w:numPr>
              <w:ilvl w:val="0"/>
              <w:numId w:val="17"/>
            </w:numPr>
          </w:pPr>
          <w:r w:rsidRPr="00643F32">
            <w:rPr>
              <w:b/>
              <w:bCs/>
            </w:rPr>
            <w:t>Chiến lược tiếp thị cá nhân hóa:</w:t>
          </w:r>
          <w:r>
            <w:t xml:space="preserve"> Tạo các chiến dịch quảng cáo và tiếp thị phù hợp với từng nhóm khách hàng.</w:t>
          </w:r>
        </w:p>
        <w:p w14:paraId="5D7D7DD1" w14:textId="77777777" w:rsidR="00643F32" w:rsidRDefault="00643F32" w:rsidP="00643F32">
          <w:pPr>
            <w:pStyle w:val="ListParagraph"/>
            <w:numPr>
              <w:ilvl w:val="0"/>
              <w:numId w:val="17"/>
            </w:numPr>
          </w:pPr>
          <w:r w:rsidRPr="00643F32">
            <w:rPr>
              <w:b/>
              <w:bCs/>
            </w:rPr>
            <w:t>Dự đoán giá trị lâu dài của khách hàng (CLV):</w:t>
          </w:r>
          <w:r>
            <w:t xml:space="preserve"> Phân nhóm khách hàng để dự đoán và tối ưu hóa chiến lược giữ chân khách hàng.</w:t>
          </w:r>
        </w:p>
        <w:p w14:paraId="3250B25D" w14:textId="77777777" w:rsidR="00643F32" w:rsidRDefault="00643F32" w:rsidP="00643F32">
          <w:pPr>
            <w:pStyle w:val="ListParagraph"/>
            <w:numPr>
              <w:ilvl w:val="0"/>
              <w:numId w:val="17"/>
            </w:numPr>
          </w:pPr>
          <w:r w:rsidRPr="002132B6">
            <w:rPr>
              <w:b/>
              <w:bCs/>
            </w:rPr>
            <w:t>Phân tích nhu cầu khách hàng:</w:t>
          </w:r>
          <w:r>
            <w:t xml:space="preserve"> Nhận biết các nhu cầu ẩn trong dữ liệu khách hàng.</w:t>
          </w:r>
        </w:p>
        <w:p w14:paraId="2D709641" w14:textId="5CD761CA" w:rsidR="00E67419" w:rsidRPr="009747A5" w:rsidRDefault="00643F32" w:rsidP="00643F32">
          <w:pPr>
            <w:pStyle w:val="ListParagraph"/>
            <w:numPr>
              <w:ilvl w:val="0"/>
              <w:numId w:val="17"/>
            </w:numPr>
          </w:pPr>
          <w:r w:rsidRPr="002132B6">
            <w:rPr>
              <w:b/>
              <w:bCs/>
            </w:rPr>
            <w:t>Định giá sản phẩm và dịch vụ:</w:t>
          </w:r>
          <w:r>
            <w:t xml:space="preserve"> Phân khúc thị trường dựa trên thu nhập hoặc hành vi tiêu dùng.</w:t>
          </w:r>
        </w:p>
        <w:p w14:paraId="146457B7" w14:textId="77777777" w:rsidR="007D7A2C" w:rsidRDefault="007D7A2C">
          <w:pPr>
            <w:spacing w:after="160" w:line="278" w:lineRule="auto"/>
            <w:contextualSpacing w:val="0"/>
            <w:jc w:val="left"/>
          </w:pPr>
          <w:r>
            <w:br w:type="page"/>
          </w:r>
        </w:p>
        <w:p w14:paraId="4F756CD3" w14:textId="4F22E22A" w:rsidR="00D25F47" w:rsidRDefault="00830A71" w:rsidP="007D7A2C">
          <w:pPr>
            <w:pStyle w:val="Heading1"/>
          </w:pPr>
          <w:bookmarkStart w:id="2" w:name="_Toc185194654"/>
          <w:r>
            <w:t xml:space="preserve">CHƯƠNG </w:t>
          </w:r>
          <w:r w:rsidR="00EE4719">
            <w:t>2. DỮ LIỆU</w:t>
          </w:r>
          <w:bookmarkEnd w:id="2"/>
        </w:p>
        <w:p w14:paraId="6776D3E9" w14:textId="77777777" w:rsidR="0077543C" w:rsidRDefault="00731784" w:rsidP="00463682">
          <w:pPr>
            <w:contextualSpacing w:val="0"/>
          </w:pPr>
          <w:r w:rsidRPr="00463682">
            <w:rPr>
              <w:b/>
              <w:bCs/>
            </w:rPr>
            <w:t>Tên dataset:</w:t>
          </w:r>
          <w:r>
            <w:t xml:space="preserve"> </w:t>
          </w:r>
          <w:r w:rsidR="0077543C" w:rsidRPr="0077543C">
            <w:t>Customer Segmentation : Clustering</w:t>
          </w:r>
        </w:p>
        <w:p w14:paraId="175CE478" w14:textId="524732D9" w:rsidR="00731784" w:rsidRDefault="00731784" w:rsidP="00071AAD">
          <w:pPr>
            <w:contextualSpacing w:val="0"/>
            <w:jc w:val="left"/>
          </w:pPr>
          <w:r w:rsidRPr="00463682">
            <w:rPr>
              <w:b/>
              <w:bCs/>
            </w:rPr>
            <w:t>Nguồn dữ liệu:</w:t>
          </w:r>
          <w:r>
            <w:t xml:space="preserve"> </w:t>
          </w:r>
          <w:hyperlink r:id="rId9" w:history="1">
            <w:r w:rsidR="0091767E" w:rsidRPr="0091767E">
              <w:rPr>
                <w:rStyle w:val="Hyperlink"/>
              </w:rPr>
              <w:t>https://www.kaggle.com/datasets/vishakhdapat/customer-segmentation-clustering</w:t>
            </w:r>
          </w:hyperlink>
        </w:p>
        <w:p w14:paraId="0CFE7009" w14:textId="77777777" w:rsidR="002D206D" w:rsidRDefault="00731784" w:rsidP="00463682">
          <w:pPr>
            <w:contextualSpacing w:val="0"/>
          </w:pPr>
          <w:r w:rsidRPr="00463682">
            <w:rPr>
              <w:b/>
              <w:bCs/>
            </w:rPr>
            <w:t>Mô tả dữ liệu:</w:t>
          </w:r>
          <w:r>
            <w:t xml:space="preserve">  </w:t>
          </w:r>
          <w:r w:rsidR="002D206D">
            <w:t xml:space="preserve">Dữ liệu cung cấp thông tin chi tiết về hồ sơ khách hàng, cho phép doanh nghiệp phân tích đặc điểm và hành vi của khách hàng. Dữ liệu bao gồm thông tin nhân khẩu học (như năm sinh, trình độ học vấn, tình trạng hôn nhân), cấu trúc hộ gia đình (số lượng trẻ nhỏ, thanh thiếu niên), hành vi mua sắm (chi tiêu theo từng danh mục sản phẩm, kênh mua hàng) và tương tác của khách hàng (phản hồi chiến dịch tiếp thị, khiếu nại, số lượt truy cập website). </w:t>
          </w:r>
        </w:p>
        <w:p w14:paraId="7C63389F" w14:textId="77777777" w:rsidR="00554153" w:rsidRDefault="00061ADE" w:rsidP="00554153">
          <w:pPr>
            <w:keepNext/>
          </w:pPr>
          <w:r w:rsidRPr="00061ADE">
            <w:rPr>
              <w:noProof/>
            </w:rPr>
            <w:drawing>
              <wp:inline distT="0" distB="0" distL="0" distR="0" wp14:anchorId="6F1B2724" wp14:editId="44F88F3C">
                <wp:extent cx="5943600" cy="2000250"/>
                <wp:effectExtent l="0" t="0" r="0" b="0"/>
                <wp:docPr id="1121781634" name="Picture 1" descr="A grid of numbers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81634" name="Picture 1" descr="A grid of numbers on a white surface&#10;&#10;Description automatically generated"/>
                        <pic:cNvPicPr/>
                      </pic:nvPicPr>
                      <pic:blipFill>
                        <a:blip r:embed="rId10"/>
                        <a:stretch>
                          <a:fillRect/>
                        </a:stretch>
                      </pic:blipFill>
                      <pic:spPr>
                        <a:xfrm>
                          <a:off x="0" y="0"/>
                          <a:ext cx="5943600" cy="2000250"/>
                        </a:xfrm>
                        <a:prstGeom prst="rect">
                          <a:avLst/>
                        </a:prstGeom>
                      </pic:spPr>
                    </pic:pic>
                  </a:graphicData>
                </a:graphic>
              </wp:inline>
            </w:drawing>
          </w:r>
        </w:p>
        <w:p w14:paraId="058017DA" w14:textId="34D3D873" w:rsidR="00554153" w:rsidRDefault="00554153" w:rsidP="00554153">
          <w:pPr>
            <w:pStyle w:val="Caption"/>
            <w:jc w:val="center"/>
          </w:pPr>
          <w:bookmarkStart w:id="3" w:name="_Toc185194690"/>
          <w:r>
            <w:t xml:space="preserve">Hình </w:t>
          </w:r>
          <w:r>
            <w:fldChar w:fldCharType="begin"/>
          </w:r>
          <w:r>
            <w:instrText xml:space="preserve"> SEQ Hình \* ARABIC </w:instrText>
          </w:r>
          <w:r>
            <w:fldChar w:fldCharType="separate"/>
          </w:r>
          <w:r w:rsidR="001B1EC6">
            <w:rPr>
              <w:noProof/>
            </w:rPr>
            <w:t>1</w:t>
          </w:r>
          <w:r>
            <w:fldChar w:fldCharType="end"/>
          </w:r>
          <w:r>
            <w:t xml:space="preserve"> Dữ liệu ban đầu</w:t>
          </w:r>
          <w:bookmarkEnd w:id="3"/>
        </w:p>
        <w:p w14:paraId="2C043711" w14:textId="77777777" w:rsidR="00071AAD" w:rsidRDefault="00463682" w:rsidP="00061ADE">
          <w:r w:rsidRPr="00071AAD">
            <w:rPr>
              <w:b/>
              <w:bCs/>
            </w:rPr>
            <w:t>Chi tiết dữ liệu:</w:t>
          </w:r>
          <w:r>
            <w:t xml:space="preserve"> </w:t>
          </w:r>
          <w:r w:rsidR="00BD2060">
            <w:t>Dữ liệu gồm có 2240 dòng và 29 cột</w:t>
          </w:r>
        </w:p>
        <w:tbl>
          <w:tblPr>
            <w:tblStyle w:val="GridTable4-Accent1"/>
            <w:tblW w:w="0" w:type="auto"/>
            <w:jc w:val="center"/>
            <w:tblLayout w:type="fixed"/>
            <w:tblLook w:val="04A0" w:firstRow="1" w:lastRow="0" w:firstColumn="1" w:lastColumn="0" w:noHBand="0" w:noVBand="1"/>
          </w:tblPr>
          <w:tblGrid>
            <w:gridCol w:w="763"/>
            <w:gridCol w:w="2652"/>
            <w:gridCol w:w="1710"/>
            <w:gridCol w:w="4225"/>
          </w:tblGrid>
          <w:tr w:rsidR="00097707" w:rsidRPr="00097707" w14:paraId="361407FB" w14:textId="77777777" w:rsidTr="00C65B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7CD8D6AC" w14:textId="77777777" w:rsidR="00097707" w:rsidRPr="00C65BB8" w:rsidRDefault="00097707" w:rsidP="006B30D7">
                <w:pPr>
                  <w:jc w:val="center"/>
                </w:pPr>
                <w:r w:rsidRPr="00C65BB8">
                  <w:t>STT</w:t>
                </w:r>
              </w:p>
            </w:tc>
            <w:tc>
              <w:tcPr>
                <w:tcW w:w="2652" w:type="dxa"/>
                <w:vAlign w:val="center"/>
              </w:tcPr>
              <w:p w14:paraId="25B09001" w14:textId="77777777" w:rsidR="00097707" w:rsidRPr="00C65BB8" w:rsidRDefault="00097707" w:rsidP="006B30D7">
                <w:pPr>
                  <w:jc w:val="center"/>
                  <w:cnfStyle w:val="100000000000" w:firstRow="1" w:lastRow="0" w:firstColumn="0" w:lastColumn="0" w:oddVBand="0" w:evenVBand="0" w:oddHBand="0" w:evenHBand="0" w:firstRowFirstColumn="0" w:firstRowLastColumn="0" w:lastRowFirstColumn="0" w:lastRowLastColumn="0"/>
                </w:pPr>
                <w:r w:rsidRPr="00C65BB8">
                  <w:t>Tên thuộc tính</w:t>
                </w:r>
              </w:p>
            </w:tc>
            <w:tc>
              <w:tcPr>
                <w:tcW w:w="1710" w:type="dxa"/>
                <w:vAlign w:val="center"/>
              </w:tcPr>
              <w:p w14:paraId="0191492A" w14:textId="77777777" w:rsidR="00097707" w:rsidRPr="00C65BB8" w:rsidRDefault="00097707" w:rsidP="006B30D7">
                <w:pPr>
                  <w:jc w:val="center"/>
                  <w:cnfStyle w:val="100000000000" w:firstRow="1" w:lastRow="0" w:firstColumn="0" w:lastColumn="0" w:oddVBand="0" w:evenVBand="0" w:oddHBand="0" w:evenHBand="0" w:firstRowFirstColumn="0" w:firstRowLastColumn="0" w:lastRowFirstColumn="0" w:lastRowLastColumn="0"/>
                </w:pPr>
                <w:r w:rsidRPr="00C65BB8">
                  <w:t>Kiểu dữ liệu</w:t>
                </w:r>
              </w:p>
            </w:tc>
            <w:tc>
              <w:tcPr>
                <w:tcW w:w="4225" w:type="dxa"/>
                <w:vAlign w:val="center"/>
              </w:tcPr>
              <w:p w14:paraId="3DB078B8" w14:textId="77777777" w:rsidR="00097707" w:rsidRPr="00C65BB8" w:rsidRDefault="00097707" w:rsidP="006B30D7">
                <w:pPr>
                  <w:jc w:val="center"/>
                  <w:cnfStyle w:val="100000000000" w:firstRow="1" w:lastRow="0" w:firstColumn="0" w:lastColumn="0" w:oddVBand="0" w:evenVBand="0" w:oddHBand="0" w:evenHBand="0" w:firstRowFirstColumn="0" w:firstRowLastColumn="0" w:lastRowFirstColumn="0" w:lastRowLastColumn="0"/>
                </w:pPr>
                <w:r w:rsidRPr="00C65BB8">
                  <w:t>Ý nghĩa</w:t>
                </w:r>
              </w:p>
            </w:tc>
          </w:tr>
          <w:tr w:rsidR="00097707" w:rsidRPr="00097707" w14:paraId="26FDE63B" w14:textId="77777777" w:rsidTr="00C65B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39830505" w14:textId="77777777" w:rsidR="00097707" w:rsidRPr="00097707" w:rsidRDefault="00097707" w:rsidP="006B30D7">
                <w:pPr>
                  <w:jc w:val="center"/>
                </w:pPr>
                <w:r w:rsidRPr="00097707">
                  <w:t>1</w:t>
                </w:r>
              </w:p>
            </w:tc>
            <w:tc>
              <w:tcPr>
                <w:tcW w:w="2652" w:type="dxa"/>
                <w:vAlign w:val="center"/>
              </w:tcPr>
              <w:p w14:paraId="72646CAD"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Id</w:t>
                </w:r>
              </w:p>
            </w:tc>
            <w:tc>
              <w:tcPr>
                <w:tcW w:w="1710" w:type="dxa"/>
                <w:vAlign w:val="center"/>
              </w:tcPr>
              <w:p w14:paraId="11AA1D37"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Số nguyên</w:t>
                </w:r>
              </w:p>
            </w:tc>
            <w:tc>
              <w:tcPr>
                <w:tcW w:w="4225" w:type="dxa"/>
                <w:vAlign w:val="center"/>
              </w:tcPr>
              <w:p w14:paraId="462F7DE7" w14:textId="06C9FC7F"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Mã định danh cho khách hàng</w:t>
                </w:r>
              </w:p>
            </w:tc>
          </w:tr>
          <w:tr w:rsidR="00097707" w:rsidRPr="00097707" w14:paraId="6F05688E" w14:textId="77777777" w:rsidTr="00C65BB8">
            <w:trPr>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75761AB4" w14:textId="77777777" w:rsidR="00097707" w:rsidRPr="00097707" w:rsidRDefault="00097707" w:rsidP="006B30D7">
                <w:pPr>
                  <w:jc w:val="center"/>
                </w:pPr>
                <w:r w:rsidRPr="00097707">
                  <w:t>2</w:t>
                </w:r>
              </w:p>
            </w:tc>
            <w:tc>
              <w:tcPr>
                <w:tcW w:w="2652" w:type="dxa"/>
                <w:vAlign w:val="center"/>
              </w:tcPr>
              <w:p w14:paraId="4EEB7136" w14:textId="77777777"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Year_Birth</w:t>
                </w:r>
              </w:p>
            </w:tc>
            <w:tc>
              <w:tcPr>
                <w:tcW w:w="1710" w:type="dxa"/>
                <w:vAlign w:val="center"/>
              </w:tcPr>
              <w:p w14:paraId="39630E57" w14:textId="77777777"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Số nguyên</w:t>
                </w:r>
              </w:p>
            </w:tc>
            <w:tc>
              <w:tcPr>
                <w:tcW w:w="4225" w:type="dxa"/>
                <w:vAlign w:val="center"/>
              </w:tcPr>
              <w:p w14:paraId="282A04C3" w14:textId="0DE8472B"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Năm sinh của khách hàng</w:t>
                </w:r>
              </w:p>
            </w:tc>
          </w:tr>
          <w:tr w:rsidR="00097707" w:rsidRPr="00097707" w14:paraId="3C105BB4" w14:textId="77777777" w:rsidTr="00C65B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3D8906DF" w14:textId="77777777" w:rsidR="00097707" w:rsidRPr="00097707" w:rsidRDefault="00097707" w:rsidP="006B30D7">
                <w:pPr>
                  <w:jc w:val="center"/>
                </w:pPr>
                <w:r w:rsidRPr="00097707">
                  <w:t>3</w:t>
                </w:r>
              </w:p>
            </w:tc>
            <w:tc>
              <w:tcPr>
                <w:tcW w:w="2652" w:type="dxa"/>
                <w:vAlign w:val="center"/>
              </w:tcPr>
              <w:p w14:paraId="4CD97972"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Education</w:t>
                </w:r>
              </w:p>
            </w:tc>
            <w:tc>
              <w:tcPr>
                <w:tcW w:w="1710" w:type="dxa"/>
                <w:vAlign w:val="center"/>
              </w:tcPr>
              <w:p w14:paraId="4E14DB7C"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Chuỗi ký tự</w:t>
                </w:r>
              </w:p>
            </w:tc>
            <w:tc>
              <w:tcPr>
                <w:tcW w:w="4225" w:type="dxa"/>
                <w:vAlign w:val="center"/>
              </w:tcPr>
              <w:p w14:paraId="1135126B" w14:textId="7F22FBD8"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Trình độ học vấn cao nhất mà khách hàng đạt được</w:t>
                </w:r>
              </w:p>
            </w:tc>
          </w:tr>
          <w:tr w:rsidR="00097707" w:rsidRPr="00097707" w14:paraId="6F6CFC1C" w14:textId="77777777" w:rsidTr="00C65BB8">
            <w:trPr>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5A9AD125" w14:textId="77777777" w:rsidR="00097707" w:rsidRPr="00097707" w:rsidRDefault="00097707" w:rsidP="006B30D7">
                <w:pPr>
                  <w:jc w:val="center"/>
                </w:pPr>
                <w:r w:rsidRPr="00097707">
                  <w:t>4</w:t>
                </w:r>
              </w:p>
            </w:tc>
            <w:tc>
              <w:tcPr>
                <w:tcW w:w="2652" w:type="dxa"/>
                <w:vAlign w:val="center"/>
              </w:tcPr>
              <w:p w14:paraId="00566099" w14:textId="77777777"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Marital_Status</w:t>
                </w:r>
              </w:p>
            </w:tc>
            <w:tc>
              <w:tcPr>
                <w:tcW w:w="1710" w:type="dxa"/>
                <w:vAlign w:val="center"/>
              </w:tcPr>
              <w:p w14:paraId="0CC46D21" w14:textId="77777777"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Chuỗi ký tự</w:t>
                </w:r>
              </w:p>
            </w:tc>
            <w:tc>
              <w:tcPr>
                <w:tcW w:w="4225" w:type="dxa"/>
                <w:vAlign w:val="center"/>
              </w:tcPr>
              <w:p w14:paraId="669B5085" w14:textId="7C249048"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Tình trạng hôn nhân của khách hàng</w:t>
                </w:r>
              </w:p>
            </w:tc>
          </w:tr>
          <w:tr w:rsidR="00097707" w:rsidRPr="00097707" w14:paraId="01E02C27" w14:textId="77777777" w:rsidTr="00C65B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4310AE1D" w14:textId="77777777" w:rsidR="00097707" w:rsidRPr="00097707" w:rsidRDefault="00097707" w:rsidP="006B30D7">
                <w:pPr>
                  <w:jc w:val="center"/>
                </w:pPr>
                <w:r w:rsidRPr="00097707">
                  <w:t>5</w:t>
                </w:r>
              </w:p>
            </w:tc>
            <w:tc>
              <w:tcPr>
                <w:tcW w:w="2652" w:type="dxa"/>
                <w:vAlign w:val="center"/>
              </w:tcPr>
              <w:p w14:paraId="71F476C2"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Income</w:t>
                </w:r>
              </w:p>
            </w:tc>
            <w:tc>
              <w:tcPr>
                <w:tcW w:w="1710" w:type="dxa"/>
                <w:vAlign w:val="center"/>
              </w:tcPr>
              <w:p w14:paraId="4A7CE3B7" w14:textId="5541585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 xml:space="preserve">Số </w:t>
                </w:r>
                <w:r w:rsidR="00AC58B1" w:rsidRPr="00097707">
                  <w:t>nguyên</w:t>
                </w:r>
              </w:p>
            </w:tc>
            <w:tc>
              <w:tcPr>
                <w:tcW w:w="4225" w:type="dxa"/>
                <w:vAlign w:val="center"/>
              </w:tcPr>
              <w:p w14:paraId="3438CB68" w14:textId="21C010C5"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Thu nhập hàng năm của khách hàng</w:t>
                </w:r>
              </w:p>
            </w:tc>
          </w:tr>
          <w:tr w:rsidR="00097707" w:rsidRPr="00097707" w14:paraId="347DFE8B" w14:textId="77777777" w:rsidTr="00C65BB8">
            <w:trPr>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100A7FB4" w14:textId="77777777" w:rsidR="00097707" w:rsidRPr="00097707" w:rsidRDefault="00097707" w:rsidP="006B30D7">
                <w:pPr>
                  <w:jc w:val="center"/>
                </w:pPr>
                <w:r w:rsidRPr="00097707">
                  <w:t>6</w:t>
                </w:r>
              </w:p>
            </w:tc>
            <w:tc>
              <w:tcPr>
                <w:tcW w:w="2652" w:type="dxa"/>
                <w:vAlign w:val="center"/>
              </w:tcPr>
              <w:p w14:paraId="7DD1E452" w14:textId="77777777"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Kidhome</w:t>
                </w:r>
              </w:p>
            </w:tc>
            <w:tc>
              <w:tcPr>
                <w:tcW w:w="1710" w:type="dxa"/>
                <w:vAlign w:val="center"/>
              </w:tcPr>
              <w:p w14:paraId="78311D04" w14:textId="77777777"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Số nguyên</w:t>
                </w:r>
              </w:p>
            </w:tc>
            <w:tc>
              <w:tcPr>
                <w:tcW w:w="4225" w:type="dxa"/>
                <w:vAlign w:val="center"/>
              </w:tcPr>
              <w:p w14:paraId="0F330CC8" w14:textId="60501DB9"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Số trẻ nhỏ trong hộ gia đình của khách hàng</w:t>
                </w:r>
              </w:p>
            </w:tc>
          </w:tr>
          <w:tr w:rsidR="00097707" w:rsidRPr="00097707" w14:paraId="79FD0087" w14:textId="77777777" w:rsidTr="00C65B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609AE293" w14:textId="77777777" w:rsidR="00097707" w:rsidRPr="00097707" w:rsidRDefault="00097707" w:rsidP="006B30D7">
                <w:pPr>
                  <w:jc w:val="center"/>
                </w:pPr>
                <w:r w:rsidRPr="00097707">
                  <w:t>7</w:t>
                </w:r>
              </w:p>
            </w:tc>
            <w:tc>
              <w:tcPr>
                <w:tcW w:w="2652" w:type="dxa"/>
                <w:vAlign w:val="center"/>
              </w:tcPr>
              <w:p w14:paraId="30F31791"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Teenhome</w:t>
                </w:r>
              </w:p>
            </w:tc>
            <w:tc>
              <w:tcPr>
                <w:tcW w:w="1710" w:type="dxa"/>
                <w:vAlign w:val="center"/>
              </w:tcPr>
              <w:p w14:paraId="78DBDA4F"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Số nguyên</w:t>
                </w:r>
              </w:p>
            </w:tc>
            <w:tc>
              <w:tcPr>
                <w:tcW w:w="4225" w:type="dxa"/>
                <w:vAlign w:val="center"/>
              </w:tcPr>
              <w:p w14:paraId="2552F13A" w14:textId="7C9118F8"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Số thanh thiếu niên trong hộ gia đình của khách hàng</w:t>
                </w:r>
              </w:p>
            </w:tc>
          </w:tr>
          <w:tr w:rsidR="00097707" w:rsidRPr="00097707" w14:paraId="4BD89312" w14:textId="77777777" w:rsidTr="00C65BB8">
            <w:trPr>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7A0A3FAA" w14:textId="77777777" w:rsidR="00097707" w:rsidRPr="00097707" w:rsidRDefault="00097707" w:rsidP="006B30D7">
                <w:pPr>
                  <w:jc w:val="center"/>
                </w:pPr>
                <w:r w:rsidRPr="00097707">
                  <w:t>8</w:t>
                </w:r>
              </w:p>
            </w:tc>
            <w:tc>
              <w:tcPr>
                <w:tcW w:w="2652" w:type="dxa"/>
                <w:vAlign w:val="center"/>
              </w:tcPr>
              <w:p w14:paraId="76394A13" w14:textId="77777777"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Dt_Customer</w:t>
                </w:r>
              </w:p>
            </w:tc>
            <w:tc>
              <w:tcPr>
                <w:tcW w:w="1710" w:type="dxa"/>
                <w:vAlign w:val="center"/>
              </w:tcPr>
              <w:p w14:paraId="0EDBBBB5" w14:textId="2CB1FA2E" w:rsidR="00097707" w:rsidRPr="00097707" w:rsidRDefault="0089431E" w:rsidP="006B30D7">
                <w:pPr>
                  <w:jc w:val="center"/>
                  <w:cnfStyle w:val="000000000000" w:firstRow="0" w:lastRow="0" w:firstColumn="0" w:lastColumn="0" w:oddVBand="0" w:evenVBand="0" w:oddHBand="0" w:evenHBand="0" w:firstRowFirstColumn="0" w:firstRowLastColumn="0" w:lastRowFirstColumn="0" w:lastRowLastColumn="0"/>
                </w:pPr>
                <w:r>
                  <w:t>Date</w:t>
                </w:r>
              </w:p>
            </w:tc>
            <w:tc>
              <w:tcPr>
                <w:tcW w:w="4225" w:type="dxa"/>
                <w:vAlign w:val="center"/>
              </w:tcPr>
              <w:p w14:paraId="1EBCCB86" w14:textId="7C398E70"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Ngày khách hàng bắt đầu tham gia hoặc được ghi nhận vào cơ sở dữ liệu của công ty</w:t>
                </w:r>
              </w:p>
            </w:tc>
          </w:tr>
          <w:tr w:rsidR="00097707" w:rsidRPr="00097707" w14:paraId="14C6032A" w14:textId="77777777" w:rsidTr="00C65B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4E8EE6A4" w14:textId="77777777" w:rsidR="00097707" w:rsidRPr="00097707" w:rsidRDefault="00097707" w:rsidP="006B30D7">
                <w:pPr>
                  <w:jc w:val="center"/>
                </w:pPr>
                <w:r w:rsidRPr="00097707">
                  <w:t>9</w:t>
                </w:r>
              </w:p>
            </w:tc>
            <w:tc>
              <w:tcPr>
                <w:tcW w:w="2652" w:type="dxa"/>
                <w:vAlign w:val="center"/>
              </w:tcPr>
              <w:p w14:paraId="5B32F7E5"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Recency</w:t>
                </w:r>
              </w:p>
            </w:tc>
            <w:tc>
              <w:tcPr>
                <w:tcW w:w="1710" w:type="dxa"/>
                <w:vAlign w:val="center"/>
              </w:tcPr>
              <w:p w14:paraId="4D5CEF9F"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Số nguyên</w:t>
                </w:r>
              </w:p>
            </w:tc>
            <w:tc>
              <w:tcPr>
                <w:tcW w:w="4225" w:type="dxa"/>
                <w:vAlign w:val="center"/>
              </w:tcPr>
              <w:p w14:paraId="01618207" w14:textId="471A4CFB"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Số ngày kể từ lần mua hàng hoặc tương tác gần nhất của khách hàng</w:t>
                </w:r>
              </w:p>
            </w:tc>
          </w:tr>
          <w:tr w:rsidR="00097707" w:rsidRPr="00097707" w14:paraId="6BA58147" w14:textId="77777777" w:rsidTr="00C65BB8">
            <w:trPr>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0B7413B7" w14:textId="77777777" w:rsidR="00097707" w:rsidRPr="00097707" w:rsidRDefault="00097707" w:rsidP="006B30D7">
                <w:pPr>
                  <w:jc w:val="center"/>
                </w:pPr>
                <w:r w:rsidRPr="00097707">
                  <w:t>10</w:t>
                </w:r>
              </w:p>
            </w:tc>
            <w:tc>
              <w:tcPr>
                <w:tcW w:w="2652" w:type="dxa"/>
                <w:vAlign w:val="center"/>
              </w:tcPr>
              <w:p w14:paraId="7F250DF5" w14:textId="77777777"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MntWines</w:t>
                </w:r>
              </w:p>
            </w:tc>
            <w:tc>
              <w:tcPr>
                <w:tcW w:w="1710" w:type="dxa"/>
                <w:vAlign w:val="center"/>
              </w:tcPr>
              <w:p w14:paraId="4B957A95" w14:textId="4269CB50"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 xml:space="preserve">Số </w:t>
                </w:r>
                <w:r w:rsidR="00811C0E">
                  <w:t>nguyên</w:t>
                </w:r>
              </w:p>
            </w:tc>
            <w:tc>
              <w:tcPr>
                <w:tcW w:w="4225" w:type="dxa"/>
                <w:vAlign w:val="center"/>
              </w:tcPr>
              <w:p w14:paraId="408C910D" w14:textId="6FA99B12"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Tổng số tiền khách hàng đã chi tiêu cho rượu vang</w:t>
                </w:r>
              </w:p>
            </w:tc>
          </w:tr>
          <w:tr w:rsidR="00097707" w:rsidRPr="00097707" w14:paraId="5F247AF5" w14:textId="77777777" w:rsidTr="00C65B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475D6DAA" w14:textId="77777777" w:rsidR="00097707" w:rsidRPr="00097707" w:rsidRDefault="00097707" w:rsidP="006B30D7">
                <w:pPr>
                  <w:jc w:val="center"/>
                </w:pPr>
                <w:r w:rsidRPr="00097707">
                  <w:t>11</w:t>
                </w:r>
              </w:p>
            </w:tc>
            <w:tc>
              <w:tcPr>
                <w:tcW w:w="2652" w:type="dxa"/>
                <w:vAlign w:val="center"/>
              </w:tcPr>
              <w:p w14:paraId="6644E9BF"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MntFruits</w:t>
                </w:r>
              </w:p>
            </w:tc>
            <w:tc>
              <w:tcPr>
                <w:tcW w:w="1710" w:type="dxa"/>
                <w:vAlign w:val="center"/>
              </w:tcPr>
              <w:p w14:paraId="7CC8402A" w14:textId="0FF12A1C"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 xml:space="preserve">Số </w:t>
                </w:r>
                <w:r w:rsidR="00811C0E">
                  <w:t>nguyên</w:t>
                </w:r>
              </w:p>
            </w:tc>
            <w:tc>
              <w:tcPr>
                <w:tcW w:w="4225" w:type="dxa"/>
                <w:vAlign w:val="center"/>
              </w:tcPr>
              <w:p w14:paraId="29528E29" w14:textId="5CABA81C"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Tổng số tiền khách hàng đã chi tiêu cho trái cây</w:t>
                </w:r>
              </w:p>
            </w:tc>
          </w:tr>
          <w:tr w:rsidR="00097707" w:rsidRPr="00097707" w14:paraId="59D1DAB3" w14:textId="77777777" w:rsidTr="00C65BB8">
            <w:trPr>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158DEE76" w14:textId="77777777" w:rsidR="00097707" w:rsidRPr="00097707" w:rsidRDefault="00097707" w:rsidP="006B30D7">
                <w:pPr>
                  <w:jc w:val="center"/>
                </w:pPr>
                <w:r w:rsidRPr="00097707">
                  <w:t>12</w:t>
                </w:r>
              </w:p>
            </w:tc>
            <w:tc>
              <w:tcPr>
                <w:tcW w:w="2652" w:type="dxa"/>
                <w:vAlign w:val="center"/>
              </w:tcPr>
              <w:p w14:paraId="0101D619" w14:textId="77777777"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MntMeatProducts</w:t>
                </w:r>
              </w:p>
            </w:tc>
            <w:tc>
              <w:tcPr>
                <w:tcW w:w="1710" w:type="dxa"/>
                <w:vAlign w:val="center"/>
              </w:tcPr>
              <w:p w14:paraId="3E7F3D85" w14:textId="3A4F0464"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 xml:space="preserve">Số </w:t>
                </w:r>
                <w:r w:rsidR="00811C0E">
                  <w:t>nguyên</w:t>
                </w:r>
              </w:p>
            </w:tc>
            <w:tc>
              <w:tcPr>
                <w:tcW w:w="4225" w:type="dxa"/>
                <w:vAlign w:val="center"/>
              </w:tcPr>
              <w:p w14:paraId="3267F940" w14:textId="405D149C"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Tổng số tiền khách hàng đã chi tiêu cho các sản phẩm từ thịt</w:t>
                </w:r>
              </w:p>
            </w:tc>
          </w:tr>
          <w:tr w:rsidR="00097707" w:rsidRPr="00097707" w14:paraId="67912284" w14:textId="77777777" w:rsidTr="00C65B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62BFE5AF" w14:textId="77777777" w:rsidR="00097707" w:rsidRPr="00097707" w:rsidRDefault="00097707" w:rsidP="006B30D7">
                <w:pPr>
                  <w:jc w:val="center"/>
                </w:pPr>
                <w:r w:rsidRPr="00097707">
                  <w:t>13</w:t>
                </w:r>
              </w:p>
            </w:tc>
            <w:tc>
              <w:tcPr>
                <w:tcW w:w="2652" w:type="dxa"/>
                <w:vAlign w:val="center"/>
              </w:tcPr>
              <w:p w14:paraId="76DB508C"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MntFishProducts</w:t>
                </w:r>
              </w:p>
            </w:tc>
            <w:tc>
              <w:tcPr>
                <w:tcW w:w="1710" w:type="dxa"/>
                <w:vAlign w:val="center"/>
              </w:tcPr>
              <w:p w14:paraId="56AE133A" w14:textId="62238D24"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 xml:space="preserve">Số </w:t>
                </w:r>
                <w:r w:rsidR="00811C0E">
                  <w:t>nguyên</w:t>
                </w:r>
              </w:p>
            </w:tc>
            <w:tc>
              <w:tcPr>
                <w:tcW w:w="4225" w:type="dxa"/>
                <w:vAlign w:val="center"/>
              </w:tcPr>
              <w:p w14:paraId="6F248863" w14:textId="4DEC87BA"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Tổng số tiền khách hàng đã chi tiêu cho các sản phẩm từ cá</w:t>
                </w:r>
              </w:p>
            </w:tc>
          </w:tr>
          <w:tr w:rsidR="00097707" w:rsidRPr="00097707" w14:paraId="468F5513" w14:textId="77777777" w:rsidTr="00C65BB8">
            <w:trPr>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45E6192A" w14:textId="77777777" w:rsidR="00097707" w:rsidRPr="00097707" w:rsidRDefault="00097707" w:rsidP="006B30D7">
                <w:pPr>
                  <w:jc w:val="center"/>
                </w:pPr>
                <w:r w:rsidRPr="00097707">
                  <w:t>14</w:t>
                </w:r>
              </w:p>
            </w:tc>
            <w:tc>
              <w:tcPr>
                <w:tcW w:w="2652" w:type="dxa"/>
                <w:vAlign w:val="center"/>
              </w:tcPr>
              <w:p w14:paraId="276039B9" w14:textId="77777777"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MntSweetProducts</w:t>
                </w:r>
              </w:p>
            </w:tc>
            <w:tc>
              <w:tcPr>
                <w:tcW w:w="1710" w:type="dxa"/>
                <w:vAlign w:val="center"/>
              </w:tcPr>
              <w:p w14:paraId="31934367" w14:textId="6AFCA0FA"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 xml:space="preserve">Số </w:t>
                </w:r>
                <w:r w:rsidR="00811C0E">
                  <w:t>nguyên</w:t>
                </w:r>
              </w:p>
            </w:tc>
            <w:tc>
              <w:tcPr>
                <w:tcW w:w="4225" w:type="dxa"/>
                <w:vAlign w:val="center"/>
              </w:tcPr>
              <w:p w14:paraId="798D8E0C" w14:textId="061FC95C"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Tổng số tiền khách hàng đã chi tiêu cho đồ ngọt</w:t>
                </w:r>
              </w:p>
            </w:tc>
          </w:tr>
          <w:tr w:rsidR="00097707" w:rsidRPr="00097707" w14:paraId="2915C087" w14:textId="77777777" w:rsidTr="00C65B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03BF9758" w14:textId="77777777" w:rsidR="00097707" w:rsidRPr="00097707" w:rsidRDefault="00097707" w:rsidP="006B30D7">
                <w:pPr>
                  <w:jc w:val="center"/>
                </w:pPr>
                <w:r w:rsidRPr="00097707">
                  <w:t>15</w:t>
                </w:r>
              </w:p>
            </w:tc>
            <w:tc>
              <w:tcPr>
                <w:tcW w:w="2652" w:type="dxa"/>
                <w:vAlign w:val="center"/>
              </w:tcPr>
              <w:p w14:paraId="681DAB7C"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MntGoldProds</w:t>
                </w:r>
              </w:p>
            </w:tc>
            <w:tc>
              <w:tcPr>
                <w:tcW w:w="1710" w:type="dxa"/>
                <w:vAlign w:val="center"/>
              </w:tcPr>
              <w:p w14:paraId="5548ADCE" w14:textId="4EE89BC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 xml:space="preserve">Số </w:t>
                </w:r>
                <w:r w:rsidR="00811C0E">
                  <w:t>nguyên</w:t>
                </w:r>
              </w:p>
            </w:tc>
            <w:tc>
              <w:tcPr>
                <w:tcW w:w="4225" w:type="dxa"/>
                <w:vAlign w:val="center"/>
              </w:tcPr>
              <w:p w14:paraId="6040980B" w14:textId="0C7C7949"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Tổng số tiền khách hàng đã chi tiêu cho các sản phẩm vàng</w:t>
                </w:r>
              </w:p>
            </w:tc>
          </w:tr>
          <w:tr w:rsidR="00097707" w:rsidRPr="00097707" w14:paraId="71429F44" w14:textId="77777777" w:rsidTr="00C65BB8">
            <w:trPr>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4287CF6A" w14:textId="77777777" w:rsidR="00097707" w:rsidRPr="00097707" w:rsidRDefault="00097707" w:rsidP="006B30D7">
                <w:pPr>
                  <w:jc w:val="center"/>
                </w:pPr>
                <w:r w:rsidRPr="00097707">
                  <w:t>16</w:t>
                </w:r>
              </w:p>
            </w:tc>
            <w:tc>
              <w:tcPr>
                <w:tcW w:w="2652" w:type="dxa"/>
                <w:vAlign w:val="center"/>
              </w:tcPr>
              <w:p w14:paraId="6F2CDD36" w14:textId="77777777"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NumDealsPurchases</w:t>
                </w:r>
              </w:p>
            </w:tc>
            <w:tc>
              <w:tcPr>
                <w:tcW w:w="1710" w:type="dxa"/>
                <w:vAlign w:val="center"/>
              </w:tcPr>
              <w:p w14:paraId="272F5A4D" w14:textId="77777777"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Số nguyên</w:t>
                </w:r>
              </w:p>
            </w:tc>
            <w:tc>
              <w:tcPr>
                <w:tcW w:w="4225" w:type="dxa"/>
                <w:vAlign w:val="center"/>
              </w:tcPr>
              <w:p w14:paraId="5EA81536" w14:textId="1E45951A"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Số lần khách hàng mua hàng với mức giá khuyến mãi hoặc ưu đãi</w:t>
                </w:r>
              </w:p>
            </w:tc>
          </w:tr>
          <w:tr w:rsidR="00097707" w:rsidRPr="00097707" w14:paraId="3BAC789A" w14:textId="77777777" w:rsidTr="00C65B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23E4EE10" w14:textId="77777777" w:rsidR="00097707" w:rsidRPr="00097707" w:rsidRDefault="00097707" w:rsidP="006B30D7">
                <w:pPr>
                  <w:jc w:val="center"/>
                </w:pPr>
                <w:r w:rsidRPr="00097707">
                  <w:t>17</w:t>
                </w:r>
              </w:p>
            </w:tc>
            <w:tc>
              <w:tcPr>
                <w:tcW w:w="2652" w:type="dxa"/>
                <w:vAlign w:val="center"/>
              </w:tcPr>
              <w:p w14:paraId="208DA71E"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NumWebPurchases</w:t>
                </w:r>
              </w:p>
            </w:tc>
            <w:tc>
              <w:tcPr>
                <w:tcW w:w="1710" w:type="dxa"/>
                <w:vAlign w:val="center"/>
              </w:tcPr>
              <w:p w14:paraId="7550F26D"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Số nguyên</w:t>
                </w:r>
              </w:p>
            </w:tc>
            <w:tc>
              <w:tcPr>
                <w:tcW w:w="4225" w:type="dxa"/>
                <w:vAlign w:val="center"/>
              </w:tcPr>
              <w:p w14:paraId="3D713935" w14:textId="6E75C708"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Số lần khách hàng mua hàng qua trang web của công ty</w:t>
                </w:r>
              </w:p>
            </w:tc>
          </w:tr>
          <w:tr w:rsidR="00097707" w:rsidRPr="00097707" w14:paraId="2A7E1415" w14:textId="77777777" w:rsidTr="00C65BB8">
            <w:trPr>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629B7752" w14:textId="77777777" w:rsidR="00097707" w:rsidRPr="00097707" w:rsidRDefault="00097707" w:rsidP="006B30D7">
                <w:pPr>
                  <w:jc w:val="center"/>
                </w:pPr>
                <w:r w:rsidRPr="00097707">
                  <w:t>18</w:t>
                </w:r>
              </w:p>
            </w:tc>
            <w:tc>
              <w:tcPr>
                <w:tcW w:w="2652" w:type="dxa"/>
                <w:vAlign w:val="center"/>
              </w:tcPr>
              <w:p w14:paraId="013D7AA8" w14:textId="77777777"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NumCatalogPurchases</w:t>
                </w:r>
              </w:p>
            </w:tc>
            <w:tc>
              <w:tcPr>
                <w:tcW w:w="1710" w:type="dxa"/>
                <w:vAlign w:val="center"/>
              </w:tcPr>
              <w:p w14:paraId="2E9727CB" w14:textId="77777777"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Số nguyên</w:t>
                </w:r>
              </w:p>
            </w:tc>
            <w:tc>
              <w:tcPr>
                <w:tcW w:w="4225" w:type="dxa"/>
                <w:vAlign w:val="center"/>
              </w:tcPr>
              <w:p w14:paraId="77DE6964" w14:textId="37616DC6"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Số lần khách hàng mua hàng qua danh mục sản phẩm (catalog)</w:t>
                </w:r>
              </w:p>
            </w:tc>
          </w:tr>
          <w:tr w:rsidR="00097707" w:rsidRPr="00097707" w14:paraId="66CD61E3" w14:textId="77777777" w:rsidTr="00C65B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41D53754" w14:textId="77777777" w:rsidR="00097707" w:rsidRPr="00097707" w:rsidRDefault="00097707" w:rsidP="006B30D7">
                <w:pPr>
                  <w:jc w:val="center"/>
                </w:pPr>
                <w:r w:rsidRPr="00097707">
                  <w:t>19</w:t>
                </w:r>
              </w:p>
            </w:tc>
            <w:tc>
              <w:tcPr>
                <w:tcW w:w="2652" w:type="dxa"/>
                <w:vAlign w:val="center"/>
              </w:tcPr>
              <w:p w14:paraId="2BB87938"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NumStorePurchases</w:t>
                </w:r>
              </w:p>
            </w:tc>
            <w:tc>
              <w:tcPr>
                <w:tcW w:w="1710" w:type="dxa"/>
                <w:vAlign w:val="center"/>
              </w:tcPr>
              <w:p w14:paraId="5F0F1BCE"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Số nguyên</w:t>
                </w:r>
              </w:p>
            </w:tc>
            <w:tc>
              <w:tcPr>
                <w:tcW w:w="4225" w:type="dxa"/>
                <w:vAlign w:val="center"/>
              </w:tcPr>
              <w:p w14:paraId="61AA8C18" w14:textId="2FBD261D"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Số lần khách hàng mua hàng tại các cửa hàng vật lý</w:t>
                </w:r>
              </w:p>
            </w:tc>
          </w:tr>
          <w:tr w:rsidR="00097707" w:rsidRPr="00097707" w14:paraId="68A68B24" w14:textId="77777777" w:rsidTr="00C65BB8">
            <w:trPr>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70313441" w14:textId="77777777" w:rsidR="00097707" w:rsidRPr="00097707" w:rsidRDefault="00097707" w:rsidP="006B30D7">
                <w:pPr>
                  <w:jc w:val="center"/>
                </w:pPr>
                <w:r w:rsidRPr="00097707">
                  <w:t>20</w:t>
                </w:r>
              </w:p>
            </w:tc>
            <w:tc>
              <w:tcPr>
                <w:tcW w:w="2652" w:type="dxa"/>
                <w:vAlign w:val="center"/>
              </w:tcPr>
              <w:p w14:paraId="2AAE85F2" w14:textId="77777777"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NumWebVisitsMonth</w:t>
                </w:r>
              </w:p>
            </w:tc>
            <w:tc>
              <w:tcPr>
                <w:tcW w:w="1710" w:type="dxa"/>
                <w:vAlign w:val="center"/>
              </w:tcPr>
              <w:p w14:paraId="045550C9" w14:textId="77777777"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Số nguyên</w:t>
                </w:r>
              </w:p>
            </w:tc>
            <w:tc>
              <w:tcPr>
                <w:tcW w:w="4225" w:type="dxa"/>
                <w:vAlign w:val="center"/>
              </w:tcPr>
              <w:p w14:paraId="5808E784" w14:textId="066BF091"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Số lần khách hàng truy cập vào trang web của công ty trong một tháng</w:t>
                </w:r>
              </w:p>
            </w:tc>
          </w:tr>
          <w:tr w:rsidR="00097707" w:rsidRPr="00097707" w14:paraId="132760BE" w14:textId="77777777" w:rsidTr="00C65B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5834DC43" w14:textId="77777777" w:rsidR="00097707" w:rsidRPr="00097707" w:rsidRDefault="00097707" w:rsidP="006B30D7">
                <w:pPr>
                  <w:jc w:val="center"/>
                </w:pPr>
                <w:r w:rsidRPr="00097707">
                  <w:t>21</w:t>
                </w:r>
              </w:p>
            </w:tc>
            <w:tc>
              <w:tcPr>
                <w:tcW w:w="2652" w:type="dxa"/>
                <w:vAlign w:val="center"/>
              </w:tcPr>
              <w:p w14:paraId="7EF2DDAA"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AcceptedCmp3</w:t>
                </w:r>
              </w:p>
            </w:tc>
            <w:tc>
              <w:tcPr>
                <w:tcW w:w="1710" w:type="dxa"/>
                <w:vAlign w:val="center"/>
              </w:tcPr>
              <w:p w14:paraId="462EAF1B"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Số nguyên</w:t>
                </w:r>
              </w:p>
            </w:tc>
            <w:tc>
              <w:tcPr>
                <w:tcW w:w="4225" w:type="dxa"/>
                <w:vAlign w:val="center"/>
              </w:tcPr>
              <w:p w14:paraId="08006B77" w14:textId="1D610366"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Chỉ báo nhị phân (1 hoặc 0) cho biết khách hàng có chấp nhận chiến dịch tiếp thị thứ ba hay không</w:t>
                </w:r>
              </w:p>
            </w:tc>
          </w:tr>
          <w:tr w:rsidR="00097707" w:rsidRPr="00097707" w14:paraId="2DDF9546" w14:textId="77777777" w:rsidTr="00C65BB8">
            <w:trPr>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68B70873" w14:textId="77777777" w:rsidR="00097707" w:rsidRPr="00097707" w:rsidRDefault="00097707" w:rsidP="006B30D7">
                <w:pPr>
                  <w:jc w:val="center"/>
                </w:pPr>
                <w:r w:rsidRPr="00097707">
                  <w:t>22</w:t>
                </w:r>
              </w:p>
            </w:tc>
            <w:tc>
              <w:tcPr>
                <w:tcW w:w="2652" w:type="dxa"/>
                <w:vAlign w:val="center"/>
              </w:tcPr>
              <w:p w14:paraId="50CC2328" w14:textId="77777777"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AcceptedCmp4</w:t>
                </w:r>
              </w:p>
            </w:tc>
            <w:tc>
              <w:tcPr>
                <w:tcW w:w="1710" w:type="dxa"/>
                <w:vAlign w:val="center"/>
              </w:tcPr>
              <w:p w14:paraId="426D8747" w14:textId="77777777"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Số nguyên</w:t>
                </w:r>
              </w:p>
            </w:tc>
            <w:tc>
              <w:tcPr>
                <w:tcW w:w="4225" w:type="dxa"/>
                <w:vAlign w:val="center"/>
              </w:tcPr>
              <w:p w14:paraId="7EEB8F26" w14:textId="2DCC2943"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Chỉ báo nhị phân (1 hoặc 0) cho biết khách hàng có chấp nhận chiến dịch tiếp thị thứ tư hay không</w:t>
                </w:r>
              </w:p>
            </w:tc>
          </w:tr>
          <w:tr w:rsidR="00097707" w:rsidRPr="00097707" w14:paraId="5EAF24DF" w14:textId="77777777" w:rsidTr="00C65B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756E6AA1" w14:textId="77777777" w:rsidR="00097707" w:rsidRPr="00097707" w:rsidRDefault="00097707" w:rsidP="006B30D7">
                <w:pPr>
                  <w:jc w:val="center"/>
                </w:pPr>
                <w:r w:rsidRPr="00097707">
                  <w:t>23</w:t>
                </w:r>
              </w:p>
            </w:tc>
            <w:tc>
              <w:tcPr>
                <w:tcW w:w="2652" w:type="dxa"/>
                <w:vAlign w:val="center"/>
              </w:tcPr>
              <w:p w14:paraId="27FD9847"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AcceptedCmp5</w:t>
                </w:r>
              </w:p>
            </w:tc>
            <w:tc>
              <w:tcPr>
                <w:tcW w:w="1710" w:type="dxa"/>
                <w:vAlign w:val="center"/>
              </w:tcPr>
              <w:p w14:paraId="46C7A3F3"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Số nguyên</w:t>
                </w:r>
              </w:p>
            </w:tc>
            <w:tc>
              <w:tcPr>
                <w:tcW w:w="4225" w:type="dxa"/>
                <w:vAlign w:val="center"/>
              </w:tcPr>
              <w:p w14:paraId="73E9780B" w14:textId="0C57B494"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Chỉ báo nhị phân (1 hoặc 0) cho biết khách hàng có chấp nhận chiến dịch tiếp thị thứ năm hay không</w:t>
                </w:r>
              </w:p>
            </w:tc>
          </w:tr>
          <w:tr w:rsidR="00097707" w:rsidRPr="00097707" w14:paraId="62B46661" w14:textId="77777777" w:rsidTr="00C65BB8">
            <w:trPr>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002667FE" w14:textId="77777777" w:rsidR="00097707" w:rsidRPr="00097707" w:rsidRDefault="00097707" w:rsidP="006B30D7">
                <w:pPr>
                  <w:jc w:val="center"/>
                </w:pPr>
                <w:r w:rsidRPr="00097707">
                  <w:t>24</w:t>
                </w:r>
              </w:p>
            </w:tc>
            <w:tc>
              <w:tcPr>
                <w:tcW w:w="2652" w:type="dxa"/>
                <w:vAlign w:val="center"/>
              </w:tcPr>
              <w:p w14:paraId="5C701ABE" w14:textId="77777777"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AcceptedCmp1</w:t>
                </w:r>
              </w:p>
            </w:tc>
            <w:tc>
              <w:tcPr>
                <w:tcW w:w="1710" w:type="dxa"/>
                <w:vAlign w:val="center"/>
              </w:tcPr>
              <w:p w14:paraId="53BECFF4" w14:textId="77777777"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Số nguyên</w:t>
                </w:r>
              </w:p>
            </w:tc>
            <w:tc>
              <w:tcPr>
                <w:tcW w:w="4225" w:type="dxa"/>
                <w:vAlign w:val="center"/>
              </w:tcPr>
              <w:p w14:paraId="5A3C9F34" w14:textId="1BB73EF3"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Chỉ báo nhị phân (1 hoặc 0) cho biết khách hàng có chấp nhận chiến dịch tiếp thị đầu tiên hay không</w:t>
                </w:r>
              </w:p>
            </w:tc>
          </w:tr>
          <w:tr w:rsidR="00097707" w:rsidRPr="00097707" w14:paraId="1F769CD0" w14:textId="77777777" w:rsidTr="00C65B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3DC884EF" w14:textId="77777777" w:rsidR="00097707" w:rsidRPr="00097707" w:rsidRDefault="00097707" w:rsidP="006B30D7">
                <w:pPr>
                  <w:jc w:val="center"/>
                </w:pPr>
                <w:r w:rsidRPr="00097707">
                  <w:t>25</w:t>
                </w:r>
              </w:p>
            </w:tc>
            <w:tc>
              <w:tcPr>
                <w:tcW w:w="2652" w:type="dxa"/>
                <w:vAlign w:val="center"/>
              </w:tcPr>
              <w:p w14:paraId="50A09BAA"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AcceptedCmp2</w:t>
                </w:r>
              </w:p>
            </w:tc>
            <w:tc>
              <w:tcPr>
                <w:tcW w:w="1710" w:type="dxa"/>
                <w:vAlign w:val="center"/>
              </w:tcPr>
              <w:p w14:paraId="3C80B69A"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Số nguyên</w:t>
                </w:r>
              </w:p>
            </w:tc>
            <w:tc>
              <w:tcPr>
                <w:tcW w:w="4225" w:type="dxa"/>
                <w:vAlign w:val="center"/>
              </w:tcPr>
              <w:p w14:paraId="30EA16BA" w14:textId="5FF6B80F"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Chỉ báo nhị phân (1 hoặc 0) cho biết khách hàng có chấp nhận chiến dịch tiếp thị thứ hai hay không</w:t>
                </w:r>
              </w:p>
            </w:tc>
          </w:tr>
          <w:tr w:rsidR="00097707" w:rsidRPr="00097707" w14:paraId="1984156E" w14:textId="77777777" w:rsidTr="00C65BB8">
            <w:trPr>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246A96BB" w14:textId="77777777" w:rsidR="00097707" w:rsidRPr="00097707" w:rsidRDefault="00097707" w:rsidP="006B30D7">
                <w:pPr>
                  <w:jc w:val="center"/>
                </w:pPr>
                <w:r w:rsidRPr="00097707">
                  <w:t>26</w:t>
                </w:r>
              </w:p>
            </w:tc>
            <w:tc>
              <w:tcPr>
                <w:tcW w:w="2652" w:type="dxa"/>
                <w:vAlign w:val="center"/>
              </w:tcPr>
              <w:p w14:paraId="28253C22" w14:textId="77777777"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Complain</w:t>
                </w:r>
              </w:p>
            </w:tc>
            <w:tc>
              <w:tcPr>
                <w:tcW w:w="1710" w:type="dxa"/>
                <w:vAlign w:val="center"/>
              </w:tcPr>
              <w:p w14:paraId="3780A0AB" w14:textId="77777777"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Số nguyên</w:t>
                </w:r>
              </w:p>
            </w:tc>
            <w:tc>
              <w:tcPr>
                <w:tcW w:w="4225" w:type="dxa"/>
                <w:vAlign w:val="center"/>
              </w:tcPr>
              <w:p w14:paraId="5CA0A26D" w14:textId="16FFF1BE"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Chỉ báo nhị phân (1 hoặc 0) cho biết khách hàng có từng khiếu nại hay không</w:t>
                </w:r>
              </w:p>
            </w:tc>
          </w:tr>
          <w:tr w:rsidR="00097707" w:rsidRPr="00097707" w14:paraId="7BD73A44" w14:textId="77777777" w:rsidTr="00C65B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7B36CAAA" w14:textId="77777777" w:rsidR="00097707" w:rsidRPr="00097707" w:rsidRDefault="00097707" w:rsidP="006B30D7">
                <w:pPr>
                  <w:jc w:val="center"/>
                </w:pPr>
                <w:r w:rsidRPr="00097707">
                  <w:t>27</w:t>
                </w:r>
              </w:p>
            </w:tc>
            <w:tc>
              <w:tcPr>
                <w:tcW w:w="2652" w:type="dxa"/>
                <w:vAlign w:val="center"/>
              </w:tcPr>
              <w:p w14:paraId="0009D452"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Z_CostContact</w:t>
                </w:r>
              </w:p>
            </w:tc>
            <w:tc>
              <w:tcPr>
                <w:tcW w:w="1710" w:type="dxa"/>
                <w:vAlign w:val="center"/>
              </w:tcPr>
              <w:p w14:paraId="14230B4F" w14:textId="0A215FCD"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 xml:space="preserve">Số </w:t>
                </w:r>
                <w:r w:rsidR="00AC58B1" w:rsidRPr="00097707">
                  <w:t>nguyên</w:t>
                </w:r>
              </w:p>
            </w:tc>
            <w:tc>
              <w:tcPr>
                <w:tcW w:w="4225" w:type="dxa"/>
                <w:vAlign w:val="center"/>
              </w:tcPr>
              <w:p w14:paraId="1F758E0D" w14:textId="37AB9D13"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Chi phí cố định khi liên hệ với khách hàng</w:t>
                </w:r>
              </w:p>
            </w:tc>
          </w:tr>
          <w:tr w:rsidR="00097707" w:rsidRPr="00097707" w14:paraId="2AD903BE" w14:textId="77777777" w:rsidTr="00C65BB8">
            <w:trPr>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0AE33D84" w14:textId="77777777" w:rsidR="00097707" w:rsidRPr="00097707" w:rsidRDefault="00097707" w:rsidP="006B30D7">
                <w:pPr>
                  <w:jc w:val="center"/>
                </w:pPr>
                <w:r w:rsidRPr="00097707">
                  <w:t>28</w:t>
                </w:r>
              </w:p>
            </w:tc>
            <w:tc>
              <w:tcPr>
                <w:tcW w:w="2652" w:type="dxa"/>
                <w:vAlign w:val="center"/>
              </w:tcPr>
              <w:p w14:paraId="4ABB9957" w14:textId="77777777"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Z_Revenue</w:t>
                </w:r>
              </w:p>
            </w:tc>
            <w:tc>
              <w:tcPr>
                <w:tcW w:w="1710" w:type="dxa"/>
                <w:vAlign w:val="center"/>
              </w:tcPr>
              <w:p w14:paraId="19F674C7" w14:textId="5775C64A"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 xml:space="preserve">Số </w:t>
                </w:r>
                <w:r w:rsidR="00AC58B1" w:rsidRPr="00097707">
                  <w:t>nguyên</w:t>
                </w:r>
              </w:p>
            </w:tc>
            <w:tc>
              <w:tcPr>
                <w:tcW w:w="4225" w:type="dxa"/>
                <w:vAlign w:val="center"/>
              </w:tcPr>
              <w:p w14:paraId="1EEAA56D" w14:textId="4DB5BFB6" w:rsidR="00097707" w:rsidRPr="00097707" w:rsidRDefault="00097707" w:rsidP="006B30D7">
                <w:pPr>
                  <w:jc w:val="center"/>
                  <w:cnfStyle w:val="000000000000" w:firstRow="0" w:lastRow="0" w:firstColumn="0" w:lastColumn="0" w:oddVBand="0" w:evenVBand="0" w:oddHBand="0" w:evenHBand="0" w:firstRowFirstColumn="0" w:firstRowLastColumn="0" w:lastRowFirstColumn="0" w:lastRowLastColumn="0"/>
                </w:pPr>
                <w:r w:rsidRPr="00097707">
                  <w:t>Doanh thu cố định từ mỗi phản hồi chiến dịch thành công</w:t>
                </w:r>
              </w:p>
            </w:tc>
          </w:tr>
          <w:tr w:rsidR="00097707" w14:paraId="27532387" w14:textId="77777777" w:rsidTr="00C65B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3" w:type="dxa"/>
                <w:vAlign w:val="center"/>
              </w:tcPr>
              <w:p w14:paraId="62714BE4" w14:textId="77777777" w:rsidR="00097707" w:rsidRPr="00097707" w:rsidRDefault="00097707" w:rsidP="006B30D7">
                <w:pPr>
                  <w:jc w:val="center"/>
                </w:pPr>
                <w:r w:rsidRPr="00097707">
                  <w:t>29</w:t>
                </w:r>
              </w:p>
            </w:tc>
            <w:tc>
              <w:tcPr>
                <w:tcW w:w="2652" w:type="dxa"/>
                <w:vAlign w:val="center"/>
              </w:tcPr>
              <w:p w14:paraId="2F7948B0"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Response</w:t>
                </w:r>
              </w:p>
            </w:tc>
            <w:tc>
              <w:tcPr>
                <w:tcW w:w="1710" w:type="dxa"/>
                <w:vAlign w:val="center"/>
              </w:tcPr>
              <w:p w14:paraId="5AE66020" w14:textId="77777777" w:rsidR="00097707" w:rsidRPr="00097707" w:rsidRDefault="00097707" w:rsidP="006B30D7">
                <w:pPr>
                  <w:jc w:val="center"/>
                  <w:cnfStyle w:val="000000100000" w:firstRow="0" w:lastRow="0" w:firstColumn="0" w:lastColumn="0" w:oddVBand="0" w:evenVBand="0" w:oddHBand="1" w:evenHBand="0" w:firstRowFirstColumn="0" w:firstRowLastColumn="0" w:lastRowFirstColumn="0" w:lastRowLastColumn="0"/>
                </w:pPr>
                <w:r w:rsidRPr="00097707">
                  <w:t>Số nguyên</w:t>
                </w:r>
              </w:p>
            </w:tc>
            <w:tc>
              <w:tcPr>
                <w:tcW w:w="4225" w:type="dxa"/>
                <w:vAlign w:val="center"/>
              </w:tcPr>
              <w:p w14:paraId="5302A3CF" w14:textId="508892D7" w:rsidR="00097707" w:rsidRDefault="00097707" w:rsidP="00C65BB8">
                <w:pPr>
                  <w:keepNext/>
                  <w:jc w:val="center"/>
                  <w:cnfStyle w:val="000000100000" w:firstRow="0" w:lastRow="0" w:firstColumn="0" w:lastColumn="0" w:oddVBand="0" w:evenVBand="0" w:oddHBand="1" w:evenHBand="0" w:firstRowFirstColumn="0" w:firstRowLastColumn="0" w:lastRowFirstColumn="0" w:lastRowLastColumn="0"/>
                </w:pPr>
                <w:r w:rsidRPr="00097707">
                  <w:t>Chỉ báo nhị phân (1 hoặc 0) cho biết khách hàng có phản hồi với chiến dịch tiếp thị hay không</w:t>
                </w:r>
              </w:p>
            </w:tc>
          </w:tr>
        </w:tbl>
        <w:p w14:paraId="63D7CCDA" w14:textId="1FEFCD70" w:rsidR="00C65BB8" w:rsidRDefault="00C65BB8" w:rsidP="00C65BB8">
          <w:pPr>
            <w:pStyle w:val="Caption"/>
            <w:jc w:val="center"/>
          </w:pPr>
          <w:bookmarkStart w:id="4" w:name="_Toc185194721"/>
          <w:r>
            <w:t xml:space="preserve">Bảng </w:t>
          </w:r>
          <w:r>
            <w:fldChar w:fldCharType="begin"/>
          </w:r>
          <w:r>
            <w:instrText xml:space="preserve"> SEQ Bảng \* ARABIC </w:instrText>
          </w:r>
          <w:r>
            <w:fldChar w:fldCharType="separate"/>
          </w:r>
          <w:r w:rsidR="001B1EC6">
            <w:rPr>
              <w:noProof/>
            </w:rPr>
            <w:t>1</w:t>
          </w:r>
          <w:r>
            <w:fldChar w:fldCharType="end"/>
          </w:r>
          <w:r>
            <w:t xml:space="preserve"> Mô tả dữ liệu</w:t>
          </w:r>
          <w:bookmarkEnd w:id="4"/>
        </w:p>
        <w:p w14:paraId="23F1EB5B" w14:textId="44C00586" w:rsidR="002D206D" w:rsidRDefault="007D7A2C" w:rsidP="002D206D">
          <w:r>
            <w:br w:type="page"/>
          </w:r>
        </w:p>
        <w:p w14:paraId="050D594F" w14:textId="7E0B99CE" w:rsidR="003452ED" w:rsidRDefault="003452ED" w:rsidP="003452ED">
          <w:pPr>
            <w:pStyle w:val="Heading1"/>
          </w:pPr>
          <w:bookmarkStart w:id="5" w:name="_Toc185194655"/>
          <w:r>
            <w:t xml:space="preserve">CHƯƠNG </w:t>
          </w:r>
          <w:r w:rsidR="00EE4719">
            <w:t xml:space="preserve">3. </w:t>
          </w:r>
          <w:r w:rsidR="00D25F47">
            <w:t>M</w:t>
          </w:r>
          <w:r w:rsidR="00EE4719">
            <w:t>Ô TẢ BÀI TOÁN</w:t>
          </w:r>
          <w:bookmarkEnd w:id="5"/>
        </w:p>
        <w:p w14:paraId="75C43983" w14:textId="77777777" w:rsidR="002C7A9D" w:rsidRDefault="003452ED" w:rsidP="00E13CC3">
          <w:pPr>
            <w:ind w:firstLine="288"/>
          </w:pPr>
          <w:r w:rsidRPr="003452ED">
            <w:t>Bài toán của đề tài là phân cụm khách hàng dựa trên dữ liệu hành vi và đặc điểm cá nhân nhằm hỗ trợ các doanh nghiệp tối ưu hóa chiến lược kinh doanh và tiếp thị. Cụ thể, mục tiêu là sử dụng thuật toán phân cụm KMeans để nhóm các khách hàng có đặc điểm tương đồng thành các cụm riêng biệt. Điều này giúp doanh nghiệp hiểu rõ hơn về các nhóm khách hàng của mình, từ đó đưa ra các chiến lược tiếp thị và chăm sóc phù hợp nhằm tăng doanh số và sự hài lòng của khách hàng.</w:t>
          </w:r>
        </w:p>
        <w:p w14:paraId="17745BC7" w14:textId="1A844703" w:rsidR="007705D7" w:rsidRPr="00A1349F" w:rsidRDefault="007705D7" w:rsidP="00A1349F">
          <w:pPr>
            <w:pStyle w:val="ListParagraph"/>
            <w:numPr>
              <w:ilvl w:val="0"/>
              <w:numId w:val="20"/>
            </w:numPr>
            <w:spacing w:before="240"/>
            <w:rPr>
              <w:b/>
              <w:bCs/>
            </w:rPr>
          </w:pPr>
          <w:r w:rsidRPr="00A1349F">
            <w:rPr>
              <w:b/>
              <w:bCs/>
            </w:rPr>
            <w:t xml:space="preserve">Các bước thực hiện </w:t>
          </w:r>
          <w:r w:rsidR="00BA04BF">
            <w:rPr>
              <w:b/>
              <w:bCs/>
            </w:rPr>
            <w:t>bài toán</w:t>
          </w:r>
          <w:r w:rsidRPr="00A1349F">
            <w:rPr>
              <w:b/>
              <w:bCs/>
            </w:rPr>
            <w:t xml:space="preserve"> bao gồm:</w:t>
          </w:r>
        </w:p>
        <w:p w14:paraId="65F1A1E1" w14:textId="42B82672" w:rsidR="007705D7" w:rsidRDefault="007705D7" w:rsidP="007705D7">
          <w:pPr>
            <w:pStyle w:val="ListParagraph"/>
            <w:numPr>
              <w:ilvl w:val="0"/>
              <w:numId w:val="19"/>
            </w:numPr>
          </w:pPr>
          <w:r w:rsidRPr="00A1349F">
            <w:rPr>
              <w:i/>
              <w:iCs/>
            </w:rPr>
            <w:t>Thu thập dữ liệu:</w:t>
          </w:r>
          <w:r>
            <w:t xml:space="preserve"> Sử dụng dữ liệu khách hàng từ </w:t>
          </w:r>
          <w:r w:rsidR="00BA04BF">
            <w:t xml:space="preserve"> </w:t>
          </w:r>
          <w:r>
            <w:t>nguồn dữ liệu mở Kaggle.</w:t>
          </w:r>
        </w:p>
        <w:p w14:paraId="01DC249C" w14:textId="77777777" w:rsidR="007705D7" w:rsidRDefault="007705D7" w:rsidP="007705D7">
          <w:pPr>
            <w:pStyle w:val="ListParagraph"/>
            <w:numPr>
              <w:ilvl w:val="0"/>
              <w:numId w:val="19"/>
            </w:numPr>
          </w:pPr>
          <w:r w:rsidRPr="00A1349F">
            <w:rPr>
              <w:i/>
              <w:iCs/>
            </w:rPr>
            <w:t>Xử lý tiền dữ liệu:</w:t>
          </w:r>
          <w:r>
            <w:t xml:space="preserve"> Tiền xử lý dữ liệu để loại bỏ các giá trị ngoại lệ, chuẩn hóa dữ liệu số và mã hóa dữ liệu phân loại nhằm đảm bảo dữ liệu đồng nhất và phù hợp cho phân cụm.</w:t>
          </w:r>
        </w:p>
        <w:p w14:paraId="75752F6A" w14:textId="77777777" w:rsidR="007705D7" w:rsidRDefault="007705D7" w:rsidP="007705D7">
          <w:pPr>
            <w:pStyle w:val="ListParagraph"/>
            <w:numPr>
              <w:ilvl w:val="0"/>
              <w:numId w:val="19"/>
            </w:numPr>
          </w:pPr>
          <w:r w:rsidRPr="00A1349F">
            <w:rPr>
              <w:i/>
              <w:iCs/>
            </w:rPr>
            <w:t>Áp dụng thuật toán phân cụm KMeans:</w:t>
          </w:r>
          <w:r>
            <w:t xml:space="preserve"> Sử dụng thuật toán KMeans để nhóm các khách hàng dựa trên các đặc điểm đã chuẩn bị. Quy trình này bao gồm khởi tạo các centroid, gán cụm cho từng điểm dữ liệu và lặp lại quá trình đến khi hội tụ.</w:t>
          </w:r>
        </w:p>
        <w:p w14:paraId="2BA8DEF0" w14:textId="77777777" w:rsidR="007705D7" w:rsidRDefault="007705D7" w:rsidP="007705D7">
          <w:pPr>
            <w:pStyle w:val="ListParagraph"/>
            <w:numPr>
              <w:ilvl w:val="0"/>
              <w:numId w:val="19"/>
            </w:numPr>
          </w:pPr>
          <w:r w:rsidRPr="00A1349F">
            <w:rPr>
              <w:i/>
              <w:iCs/>
            </w:rPr>
            <w:t>Tối ưu hóa số lượng cụm:</w:t>
          </w:r>
          <w:r>
            <w:t xml:space="preserve"> Sử dụng phương pháp Elbow để xác định số lượng cụm (k) tối ưu, đảm bảo sự cân bằng giữa độ chi tiết của cụm và tính tổng quát của mô hình.</w:t>
          </w:r>
        </w:p>
        <w:p w14:paraId="087D571C" w14:textId="29924110" w:rsidR="007705D7" w:rsidRDefault="007705D7" w:rsidP="007705D7">
          <w:pPr>
            <w:pStyle w:val="ListParagraph"/>
            <w:numPr>
              <w:ilvl w:val="0"/>
              <w:numId w:val="19"/>
            </w:numPr>
          </w:pPr>
          <w:r w:rsidRPr="00A1349F">
            <w:rPr>
              <w:i/>
              <w:iCs/>
            </w:rPr>
            <w:t xml:space="preserve">Đánh giá kết quả: </w:t>
          </w:r>
          <w:r>
            <w:t>Đánh giá hiệu quả phân cụm bằng cách sử dụng độ đo như SSE (Sum of Squared Errors), từ đó phân tích và so sánh các cụm để đưa ra kết luận hợp lý.</w:t>
          </w:r>
        </w:p>
        <w:p w14:paraId="418E0F31" w14:textId="6AD6DB4D" w:rsidR="00415CEA" w:rsidRPr="007705D7" w:rsidRDefault="003452ED" w:rsidP="007705D7">
          <w:pPr>
            <w:pStyle w:val="ListParagraph"/>
            <w:numPr>
              <w:ilvl w:val="0"/>
              <w:numId w:val="19"/>
            </w:numPr>
            <w:rPr>
              <w:rFonts w:eastAsiaTheme="majorEastAsia" w:cstheme="majorBidi"/>
              <w:b/>
              <w:color w:val="0F4761" w:themeColor="accent1" w:themeShade="BF"/>
              <w:sz w:val="40"/>
              <w:szCs w:val="40"/>
            </w:rPr>
          </w:pPr>
          <w:r>
            <w:br w:type="page"/>
          </w:r>
        </w:p>
        <w:p w14:paraId="2325927C" w14:textId="015CB195" w:rsidR="001836F2" w:rsidRDefault="001836F2" w:rsidP="001836F2">
          <w:pPr>
            <w:pStyle w:val="Heading1"/>
          </w:pPr>
          <w:bookmarkStart w:id="6" w:name="_Toc185194656"/>
          <w:r>
            <w:t xml:space="preserve">CHƯƠNG </w:t>
          </w:r>
          <w:r w:rsidR="00BC0CEA">
            <w:t>4</w:t>
          </w:r>
          <w:r w:rsidR="00415CEA">
            <w:t xml:space="preserve">. </w:t>
          </w:r>
          <w:r w:rsidR="004A028A">
            <w:t>PHÂN TÍCH DỮ LIỆU</w:t>
          </w:r>
          <w:bookmarkEnd w:id="6"/>
        </w:p>
        <w:p w14:paraId="1D1B71FB" w14:textId="77777777" w:rsidR="00B945A1" w:rsidRDefault="00B945A1" w:rsidP="00891D09">
          <w:pPr>
            <w:pStyle w:val="Heading2"/>
          </w:pPr>
          <w:bookmarkStart w:id="7" w:name="_Toc185194657"/>
          <w:r>
            <w:t>4.1</w:t>
          </w:r>
          <w:r>
            <w:tab/>
            <w:t>Làm sạch dữ liệu</w:t>
          </w:r>
          <w:bookmarkEnd w:id="7"/>
        </w:p>
        <w:p w14:paraId="4A070F2D" w14:textId="27658B5F" w:rsidR="00A9738F" w:rsidRPr="00A9738F" w:rsidRDefault="00A9738F" w:rsidP="00B54862">
          <w:pPr>
            <w:pStyle w:val="ListParagraph"/>
            <w:numPr>
              <w:ilvl w:val="0"/>
              <w:numId w:val="22"/>
            </w:numPr>
          </w:pPr>
          <w:r>
            <w:t>Sau khi xóa các giá trị null, dữ liệu còn lại 2216 dòng</w:t>
          </w:r>
        </w:p>
        <w:p w14:paraId="6C1AC7EC" w14:textId="77777777" w:rsidR="00F95780" w:rsidRDefault="00F95780" w:rsidP="00F95780">
          <w:pPr>
            <w:keepNext/>
            <w:jc w:val="center"/>
          </w:pPr>
          <w:r w:rsidRPr="00F95780">
            <w:rPr>
              <w:noProof/>
            </w:rPr>
            <w:drawing>
              <wp:inline distT="0" distB="0" distL="0" distR="0" wp14:anchorId="491B2763" wp14:editId="3C352FC6">
                <wp:extent cx="4953691" cy="1247949"/>
                <wp:effectExtent l="0" t="0" r="0" b="9525"/>
                <wp:docPr id="109442118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21182" name="Picture 1" descr="A close-up of a white background&#10;&#10;Description automatically generated"/>
                        <pic:cNvPicPr/>
                      </pic:nvPicPr>
                      <pic:blipFill>
                        <a:blip r:embed="rId11"/>
                        <a:stretch>
                          <a:fillRect/>
                        </a:stretch>
                      </pic:blipFill>
                      <pic:spPr>
                        <a:xfrm>
                          <a:off x="0" y="0"/>
                          <a:ext cx="4953691" cy="1247949"/>
                        </a:xfrm>
                        <a:prstGeom prst="rect">
                          <a:avLst/>
                        </a:prstGeom>
                      </pic:spPr>
                    </pic:pic>
                  </a:graphicData>
                </a:graphic>
              </wp:inline>
            </w:drawing>
          </w:r>
        </w:p>
        <w:p w14:paraId="5A7494DB" w14:textId="6C6E6038" w:rsidR="00F95780" w:rsidRDefault="00F95780" w:rsidP="00F95780">
          <w:pPr>
            <w:pStyle w:val="Caption"/>
            <w:jc w:val="center"/>
          </w:pPr>
          <w:bookmarkStart w:id="8" w:name="_Toc185194691"/>
          <w:r>
            <w:t xml:space="preserve">Hình </w:t>
          </w:r>
          <w:r>
            <w:fldChar w:fldCharType="begin"/>
          </w:r>
          <w:r>
            <w:instrText xml:space="preserve"> SEQ Hình \* ARABIC </w:instrText>
          </w:r>
          <w:r>
            <w:fldChar w:fldCharType="separate"/>
          </w:r>
          <w:r w:rsidR="001B1EC6">
            <w:rPr>
              <w:noProof/>
            </w:rPr>
            <w:t>2</w:t>
          </w:r>
          <w:r>
            <w:fldChar w:fldCharType="end"/>
          </w:r>
          <w:r>
            <w:t xml:space="preserve"> Làm sạch dữ liệu - Xóa các giá trị Null</w:t>
          </w:r>
          <w:bookmarkEnd w:id="8"/>
        </w:p>
        <w:p w14:paraId="1482EFE3" w14:textId="34D6EE94" w:rsidR="00A9738F" w:rsidRPr="00A9738F" w:rsidRDefault="00B54862" w:rsidP="00B54862">
          <w:pPr>
            <w:pStyle w:val="ListParagraph"/>
            <w:numPr>
              <w:ilvl w:val="0"/>
              <w:numId w:val="22"/>
            </w:numPr>
            <w:spacing w:before="480"/>
            <w:contextualSpacing w:val="0"/>
          </w:pPr>
          <w:r>
            <w:t>Chuyển đổi dữ liệu Date thành số ngày liên tục, giúp mô hình dễ dàng xử lý dữ liệu</w:t>
          </w:r>
        </w:p>
        <w:p w14:paraId="5E63BD19" w14:textId="3A17D493" w:rsidR="00C70B42" w:rsidRDefault="000D6B96" w:rsidP="00C70B42">
          <w:pPr>
            <w:keepNext/>
            <w:jc w:val="center"/>
          </w:pPr>
          <w:r w:rsidRPr="000D6B96">
            <w:rPr>
              <w:noProof/>
            </w:rPr>
            <w:drawing>
              <wp:inline distT="0" distB="0" distL="0" distR="0" wp14:anchorId="3F42E2B2" wp14:editId="389F19D5">
                <wp:extent cx="5943600" cy="3114675"/>
                <wp:effectExtent l="0" t="0" r="0" b="9525"/>
                <wp:docPr id="9817344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34424" name="Picture 1" descr="A screenshot of a computer code&#10;&#10;Description automatically generated"/>
                        <pic:cNvPicPr/>
                      </pic:nvPicPr>
                      <pic:blipFill>
                        <a:blip r:embed="rId12"/>
                        <a:stretch>
                          <a:fillRect/>
                        </a:stretch>
                      </pic:blipFill>
                      <pic:spPr>
                        <a:xfrm>
                          <a:off x="0" y="0"/>
                          <a:ext cx="5943600" cy="3114675"/>
                        </a:xfrm>
                        <a:prstGeom prst="rect">
                          <a:avLst/>
                        </a:prstGeom>
                      </pic:spPr>
                    </pic:pic>
                  </a:graphicData>
                </a:graphic>
              </wp:inline>
            </w:drawing>
          </w:r>
        </w:p>
        <w:p w14:paraId="4BF99F59" w14:textId="1EF0F438" w:rsidR="00255200" w:rsidRDefault="00C70B42" w:rsidP="00411DCD">
          <w:pPr>
            <w:pStyle w:val="Caption"/>
            <w:spacing w:after="240"/>
            <w:jc w:val="center"/>
          </w:pPr>
          <w:bookmarkStart w:id="9" w:name="_Toc185194692"/>
          <w:r>
            <w:t xml:space="preserve">Hình </w:t>
          </w:r>
          <w:r>
            <w:fldChar w:fldCharType="begin"/>
          </w:r>
          <w:r>
            <w:instrText xml:space="preserve"> SEQ Hình \* ARABIC </w:instrText>
          </w:r>
          <w:r>
            <w:fldChar w:fldCharType="separate"/>
          </w:r>
          <w:r w:rsidR="001B1EC6">
            <w:rPr>
              <w:noProof/>
            </w:rPr>
            <w:t>3</w:t>
          </w:r>
          <w:r>
            <w:fldChar w:fldCharType="end"/>
          </w:r>
          <w:r>
            <w:t xml:space="preserve"> Làm sạch dữ liệu - Chuyển đổi dữ liệu date </w:t>
          </w:r>
          <w:r w:rsidR="007C651E">
            <w:t>thành số ngày từ ngày khách hàng đăng ký đến ngày mới nhất của dữ liệu</w:t>
          </w:r>
          <w:bookmarkEnd w:id="9"/>
        </w:p>
        <w:p w14:paraId="600F69BE" w14:textId="61C8F07A" w:rsidR="00C70B42" w:rsidRDefault="003A7FCD" w:rsidP="00723E22">
          <w:pPr>
            <w:pStyle w:val="ListParagraph"/>
            <w:numPr>
              <w:ilvl w:val="0"/>
              <w:numId w:val="22"/>
            </w:numPr>
            <w:spacing w:before="360"/>
          </w:pPr>
          <w:r>
            <w:t>Định dạng lại các cột</w:t>
          </w:r>
          <w:r w:rsidR="003D49BF">
            <w:t>:</w:t>
          </w:r>
        </w:p>
        <w:p w14:paraId="480616AA" w14:textId="57806EDB" w:rsidR="003D49BF" w:rsidRDefault="003D49BF" w:rsidP="003D49BF">
          <w:pPr>
            <w:pStyle w:val="ListParagraph"/>
            <w:numPr>
              <w:ilvl w:val="0"/>
              <w:numId w:val="23"/>
            </w:numPr>
          </w:pPr>
          <w:r>
            <w:t>Tạo cột Age để lấy tuổi của khách hàng</w:t>
          </w:r>
        </w:p>
        <w:p w14:paraId="5BC51955" w14:textId="77D69E41" w:rsidR="003D49BF" w:rsidRDefault="003D49BF" w:rsidP="003D49BF">
          <w:pPr>
            <w:pStyle w:val="ListParagraph"/>
            <w:numPr>
              <w:ilvl w:val="0"/>
              <w:numId w:val="23"/>
            </w:numPr>
          </w:pPr>
          <w:r>
            <w:t>Tạo cột Spent cho tổng chi tiêu các hạng  mục khác nhau</w:t>
          </w:r>
        </w:p>
        <w:p w14:paraId="50248A83" w14:textId="4C997C4D" w:rsidR="006F1A2D" w:rsidRDefault="006F1A2D" w:rsidP="003D49BF">
          <w:pPr>
            <w:pStyle w:val="ListParagraph"/>
            <w:numPr>
              <w:ilvl w:val="0"/>
              <w:numId w:val="23"/>
            </w:numPr>
          </w:pPr>
          <w:r>
            <w:t>Tạo cột Living</w:t>
          </w:r>
          <w:r w:rsidR="00345F39">
            <w:t>_With (Partner/Alone) dựa trên cột</w:t>
          </w:r>
          <w:r w:rsidR="00951B3E">
            <w:t xml:space="preserve"> Marital_Status</w:t>
          </w:r>
          <w:r w:rsidR="0071641C">
            <w:t xml:space="preserve">, vì cột Marital Status </w:t>
          </w:r>
          <w:r w:rsidR="004D1F18">
            <w:t>phân loại</w:t>
          </w:r>
          <w:r w:rsidR="0071641C">
            <w:t xml:space="preserve"> quá nhiều giá trị</w:t>
          </w:r>
          <w:r w:rsidR="004D1F18">
            <w:t xml:space="preserve"> không cần thiết</w:t>
          </w:r>
        </w:p>
        <w:p w14:paraId="212D33F3" w14:textId="60304A95" w:rsidR="003C2ABE" w:rsidRDefault="003C2ABE" w:rsidP="003D49BF">
          <w:pPr>
            <w:pStyle w:val="ListParagraph"/>
            <w:numPr>
              <w:ilvl w:val="0"/>
              <w:numId w:val="23"/>
            </w:numPr>
          </w:pPr>
          <w:r>
            <w:t>Cột Children tính tổng số con trong gia đình</w:t>
          </w:r>
        </w:p>
        <w:p w14:paraId="1740F492" w14:textId="2C2D870C" w:rsidR="003C2ABE" w:rsidRDefault="003C2ABE" w:rsidP="003D49BF">
          <w:pPr>
            <w:pStyle w:val="ListParagraph"/>
            <w:numPr>
              <w:ilvl w:val="0"/>
              <w:numId w:val="23"/>
            </w:numPr>
          </w:pPr>
          <w:r>
            <w:t>Cột Family_Size tính tổng số thành viên trong gia đình</w:t>
          </w:r>
        </w:p>
        <w:p w14:paraId="2EAE5398" w14:textId="2742C69F" w:rsidR="00FA23B3" w:rsidRDefault="00FA23B3" w:rsidP="003D49BF">
          <w:pPr>
            <w:pStyle w:val="ListParagraph"/>
            <w:numPr>
              <w:ilvl w:val="0"/>
              <w:numId w:val="23"/>
            </w:numPr>
          </w:pPr>
          <w:r>
            <w:t>Cột Is_Parent để x</w:t>
          </w:r>
          <w:r w:rsidR="00AB7DBF">
            <w:t>ác định khách hàng có phải là cha mẹ không</w:t>
          </w:r>
        </w:p>
        <w:p w14:paraId="3FD7B61D" w14:textId="7A547141" w:rsidR="00AB7DBF" w:rsidRDefault="00AB7DBF" w:rsidP="003D49BF">
          <w:pPr>
            <w:pStyle w:val="ListParagraph"/>
            <w:numPr>
              <w:ilvl w:val="0"/>
              <w:numId w:val="23"/>
            </w:numPr>
          </w:pPr>
          <w:r>
            <w:t>Gom nhóm các giá trị trong Education</w:t>
          </w:r>
          <w:r w:rsidR="00723E22">
            <w:t xml:space="preserve"> (UnderGraduate</w:t>
          </w:r>
          <w:r w:rsidR="00317E2A">
            <w:t>/ Graduate/ PostGraduate)</w:t>
          </w:r>
        </w:p>
        <w:p w14:paraId="5FC785F7" w14:textId="30DD930C" w:rsidR="00723E22" w:rsidRDefault="00723E22" w:rsidP="003D49BF">
          <w:pPr>
            <w:pStyle w:val="ListParagraph"/>
            <w:numPr>
              <w:ilvl w:val="0"/>
              <w:numId w:val="23"/>
            </w:numPr>
          </w:pPr>
          <w:r>
            <w:t>Đổi tên 1 số cột giúp dữ liệu gọn gàng hơn</w:t>
          </w:r>
        </w:p>
        <w:p w14:paraId="13A8C0A6" w14:textId="77777777" w:rsidR="00723E22" w:rsidRDefault="008A662F" w:rsidP="00723E22">
          <w:pPr>
            <w:keepNext/>
          </w:pPr>
          <w:r w:rsidRPr="008A662F">
            <w:rPr>
              <w:noProof/>
            </w:rPr>
            <w:drawing>
              <wp:inline distT="0" distB="0" distL="0" distR="0" wp14:anchorId="349F2E5E" wp14:editId="6A5B4CE5">
                <wp:extent cx="5943600" cy="6253480"/>
                <wp:effectExtent l="0" t="0" r="0" b="0"/>
                <wp:docPr id="17155761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76131" name="Picture 1" descr="A screenshot of a computer code&#10;&#10;Description automatically generated"/>
                        <pic:cNvPicPr/>
                      </pic:nvPicPr>
                      <pic:blipFill>
                        <a:blip r:embed="rId13"/>
                        <a:stretch>
                          <a:fillRect/>
                        </a:stretch>
                      </pic:blipFill>
                      <pic:spPr>
                        <a:xfrm>
                          <a:off x="0" y="0"/>
                          <a:ext cx="5943600" cy="6253480"/>
                        </a:xfrm>
                        <a:prstGeom prst="rect">
                          <a:avLst/>
                        </a:prstGeom>
                      </pic:spPr>
                    </pic:pic>
                  </a:graphicData>
                </a:graphic>
              </wp:inline>
            </w:drawing>
          </w:r>
        </w:p>
        <w:p w14:paraId="141F81F0" w14:textId="3C65F931" w:rsidR="008A662F" w:rsidRDefault="00723E22" w:rsidP="00723E22">
          <w:pPr>
            <w:pStyle w:val="Caption"/>
            <w:jc w:val="center"/>
          </w:pPr>
          <w:bookmarkStart w:id="10" w:name="_Toc185194693"/>
          <w:r>
            <w:t xml:space="preserve">Hình </w:t>
          </w:r>
          <w:r>
            <w:fldChar w:fldCharType="begin"/>
          </w:r>
          <w:r>
            <w:instrText xml:space="preserve"> SEQ Hình \* ARABIC </w:instrText>
          </w:r>
          <w:r>
            <w:fldChar w:fldCharType="separate"/>
          </w:r>
          <w:r w:rsidR="001B1EC6">
            <w:rPr>
              <w:noProof/>
            </w:rPr>
            <w:t>4</w:t>
          </w:r>
          <w:r>
            <w:fldChar w:fldCharType="end"/>
          </w:r>
          <w:r>
            <w:t xml:space="preserve"> Làm sạch dữ liệu - Format lại 1 số cột cần thiết</w:t>
          </w:r>
          <w:bookmarkEnd w:id="10"/>
        </w:p>
        <w:p w14:paraId="5AE5A5D9" w14:textId="77777777" w:rsidR="00A9738F" w:rsidRPr="00C70B42" w:rsidRDefault="00A9738F" w:rsidP="00C70B42"/>
        <w:p w14:paraId="2CB1BEFB" w14:textId="5E1154CB" w:rsidR="00463A67" w:rsidRDefault="00463A67" w:rsidP="00463A67">
          <w:pPr>
            <w:pStyle w:val="ListParagraph"/>
            <w:numPr>
              <w:ilvl w:val="0"/>
              <w:numId w:val="24"/>
            </w:numPr>
          </w:pPr>
          <w:r>
            <w:t>Xóa các cột dữ liệu không cần thiết</w:t>
          </w:r>
        </w:p>
        <w:p w14:paraId="5A83E6B5" w14:textId="77777777" w:rsidR="00463A67" w:rsidRDefault="00463A67" w:rsidP="00463A67">
          <w:pPr>
            <w:keepNext/>
            <w:jc w:val="center"/>
          </w:pPr>
          <w:r w:rsidRPr="00463A67">
            <w:rPr>
              <w:noProof/>
            </w:rPr>
            <w:drawing>
              <wp:inline distT="0" distB="0" distL="0" distR="0" wp14:anchorId="199A643B" wp14:editId="5DD7026F">
                <wp:extent cx="5943600" cy="467995"/>
                <wp:effectExtent l="0" t="0" r="0" b="8255"/>
                <wp:docPr id="102808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84872" name=""/>
                        <pic:cNvPicPr/>
                      </pic:nvPicPr>
                      <pic:blipFill>
                        <a:blip r:embed="rId14"/>
                        <a:stretch>
                          <a:fillRect/>
                        </a:stretch>
                      </pic:blipFill>
                      <pic:spPr>
                        <a:xfrm>
                          <a:off x="0" y="0"/>
                          <a:ext cx="5943600" cy="467995"/>
                        </a:xfrm>
                        <a:prstGeom prst="rect">
                          <a:avLst/>
                        </a:prstGeom>
                      </pic:spPr>
                    </pic:pic>
                  </a:graphicData>
                </a:graphic>
              </wp:inline>
            </w:drawing>
          </w:r>
        </w:p>
        <w:p w14:paraId="11369156" w14:textId="39AD95A3" w:rsidR="00463A67" w:rsidRDefault="00463A67" w:rsidP="00463A67">
          <w:pPr>
            <w:pStyle w:val="Caption"/>
            <w:jc w:val="center"/>
          </w:pPr>
          <w:bookmarkStart w:id="11" w:name="_Toc185194694"/>
          <w:r>
            <w:t xml:space="preserve">Hình </w:t>
          </w:r>
          <w:r>
            <w:fldChar w:fldCharType="begin"/>
          </w:r>
          <w:r>
            <w:instrText xml:space="preserve"> SEQ Hình \* ARABIC </w:instrText>
          </w:r>
          <w:r>
            <w:fldChar w:fldCharType="separate"/>
          </w:r>
          <w:r w:rsidR="001B1EC6">
            <w:rPr>
              <w:noProof/>
            </w:rPr>
            <w:t>5</w:t>
          </w:r>
          <w:r>
            <w:fldChar w:fldCharType="end"/>
          </w:r>
          <w:r>
            <w:t xml:space="preserve"> Làm sạch dữ liệu - Xóa các cột dữ liệu không cần thiết</w:t>
          </w:r>
          <w:bookmarkEnd w:id="11"/>
        </w:p>
        <w:p w14:paraId="5D3ECDDB" w14:textId="6D05EF52" w:rsidR="00463A67" w:rsidRDefault="0026410F" w:rsidP="0026410F">
          <w:pPr>
            <w:pStyle w:val="ListParagraph"/>
            <w:numPr>
              <w:ilvl w:val="0"/>
              <w:numId w:val="24"/>
            </w:numPr>
            <w:spacing w:before="480"/>
          </w:pPr>
          <w:r>
            <w:t>Kết quả sau khi làm sạch dữ liệu</w:t>
          </w:r>
        </w:p>
        <w:p w14:paraId="0F418F6F" w14:textId="17AA82E6" w:rsidR="0026410F" w:rsidRPr="00463A67" w:rsidRDefault="0026410F" w:rsidP="0026410F">
          <w:r w:rsidRPr="0026410F">
            <w:rPr>
              <w:noProof/>
            </w:rPr>
            <w:drawing>
              <wp:inline distT="0" distB="0" distL="0" distR="0" wp14:anchorId="036C6256" wp14:editId="2508B0BF">
                <wp:extent cx="5943600" cy="781685"/>
                <wp:effectExtent l="0" t="0" r="0" b="0"/>
                <wp:docPr id="532821625"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21625" name="Picture 1" descr="A close-up of a list&#10;&#10;Description automatically generated"/>
                        <pic:cNvPicPr/>
                      </pic:nvPicPr>
                      <pic:blipFill>
                        <a:blip r:embed="rId15"/>
                        <a:stretch>
                          <a:fillRect/>
                        </a:stretch>
                      </pic:blipFill>
                      <pic:spPr>
                        <a:xfrm>
                          <a:off x="0" y="0"/>
                          <a:ext cx="5943600" cy="781685"/>
                        </a:xfrm>
                        <a:prstGeom prst="rect">
                          <a:avLst/>
                        </a:prstGeom>
                      </pic:spPr>
                    </pic:pic>
                  </a:graphicData>
                </a:graphic>
              </wp:inline>
            </w:drawing>
          </w:r>
        </w:p>
        <w:p w14:paraId="3BBA45EF" w14:textId="77777777" w:rsidR="0057451F" w:rsidRDefault="0057451F" w:rsidP="0057451F">
          <w:pPr>
            <w:keepNext/>
            <w:jc w:val="center"/>
          </w:pPr>
          <w:r w:rsidRPr="0057451F">
            <w:rPr>
              <w:noProof/>
            </w:rPr>
            <w:drawing>
              <wp:inline distT="0" distB="0" distL="0" distR="0" wp14:anchorId="2BEA4150" wp14:editId="13119804">
                <wp:extent cx="5943600" cy="796290"/>
                <wp:effectExtent l="0" t="0" r="0" b="3810"/>
                <wp:docPr id="37159566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95662" name="Picture 1" descr="A close-up of a number&#10;&#10;Description automatically generated"/>
                        <pic:cNvPicPr/>
                      </pic:nvPicPr>
                      <pic:blipFill>
                        <a:blip r:embed="rId16"/>
                        <a:stretch>
                          <a:fillRect/>
                        </a:stretch>
                      </pic:blipFill>
                      <pic:spPr>
                        <a:xfrm>
                          <a:off x="0" y="0"/>
                          <a:ext cx="5943600" cy="796290"/>
                        </a:xfrm>
                        <a:prstGeom prst="rect">
                          <a:avLst/>
                        </a:prstGeom>
                      </pic:spPr>
                    </pic:pic>
                  </a:graphicData>
                </a:graphic>
              </wp:inline>
            </w:drawing>
          </w:r>
        </w:p>
        <w:p w14:paraId="7419B0B9" w14:textId="505A7570" w:rsidR="00B30CC7" w:rsidRDefault="0057451F" w:rsidP="0057451F">
          <w:pPr>
            <w:pStyle w:val="Caption"/>
            <w:jc w:val="center"/>
          </w:pPr>
          <w:bookmarkStart w:id="12" w:name="_Toc185194695"/>
          <w:r>
            <w:t xml:space="preserve">Hình </w:t>
          </w:r>
          <w:r>
            <w:fldChar w:fldCharType="begin"/>
          </w:r>
          <w:r>
            <w:instrText xml:space="preserve"> SEQ Hình \* ARABIC </w:instrText>
          </w:r>
          <w:r>
            <w:fldChar w:fldCharType="separate"/>
          </w:r>
          <w:r w:rsidR="001B1EC6">
            <w:rPr>
              <w:noProof/>
            </w:rPr>
            <w:t>6</w:t>
          </w:r>
          <w:r>
            <w:fldChar w:fldCharType="end"/>
          </w:r>
          <w:r>
            <w:t xml:space="preserve"> Kết quả sau khi làm sạch dữ liệu</w:t>
          </w:r>
          <w:bookmarkEnd w:id="12"/>
        </w:p>
        <w:p w14:paraId="076399DF" w14:textId="4BB6CDBE" w:rsidR="0057451F" w:rsidRPr="00B30CC7" w:rsidRDefault="00B30CC7" w:rsidP="00B30CC7">
          <w:pPr>
            <w:spacing w:after="160" w:line="278" w:lineRule="auto"/>
            <w:contextualSpacing w:val="0"/>
            <w:jc w:val="left"/>
            <w:rPr>
              <w:i/>
              <w:iCs/>
              <w:color w:val="0E2841" w:themeColor="text2"/>
              <w:sz w:val="18"/>
              <w:szCs w:val="18"/>
            </w:rPr>
          </w:pPr>
          <w:r>
            <w:br w:type="page"/>
          </w:r>
        </w:p>
        <w:p w14:paraId="1D7A8872" w14:textId="73DF2BA3" w:rsidR="0057451F" w:rsidRPr="0057451F" w:rsidRDefault="00E75B0D" w:rsidP="00E75B0D">
          <w:pPr>
            <w:pStyle w:val="Heading2"/>
            <w:spacing w:before="360"/>
          </w:pPr>
          <w:bookmarkStart w:id="13" w:name="_Toc185194658"/>
          <w:r>
            <w:t>4.2</w:t>
          </w:r>
          <w:r>
            <w:tab/>
            <w:t>Phân tích dữ liệu</w:t>
          </w:r>
          <w:bookmarkEnd w:id="13"/>
        </w:p>
        <w:p w14:paraId="2260C4F8" w14:textId="77777777" w:rsidR="00CA43DE" w:rsidRDefault="00CA43DE" w:rsidP="00CA43DE">
          <w:pPr>
            <w:pStyle w:val="Heading3"/>
          </w:pPr>
          <w:bookmarkStart w:id="14" w:name="_Toc185194659"/>
          <w:r>
            <w:t>4.2.1</w:t>
          </w:r>
          <w:r>
            <w:tab/>
            <w:t>Với dữ liệu phân loại</w:t>
          </w:r>
          <w:bookmarkEnd w:id="14"/>
        </w:p>
        <w:p w14:paraId="6C2FE552" w14:textId="17D6CF40" w:rsidR="0061175E" w:rsidRDefault="00FF344C" w:rsidP="00361358">
          <w:pPr>
            <w:pStyle w:val="ListParagraph"/>
            <w:numPr>
              <w:ilvl w:val="0"/>
              <w:numId w:val="24"/>
            </w:numPr>
          </w:pPr>
          <w:r>
            <w:t>Thực hiện đếm các giá trị trong các cột phân loại:</w:t>
          </w:r>
        </w:p>
        <w:p w14:paraId="0140342B" w14:textId="0A7C015C" w:rsidR="00FF344C" w:rsidRDefault="00FF344C" w:rsidP="001F01FF">
          <w:pPr>
            <w:pStyle w:val="ListParagraph"/>
            <w:numPr>
              <w:ilvl w:val="0"/>
              <w:numId w:val="26"/>
            </w:numPr>
          </w:pPr>
          <w:r>
            <w:t>Với Education: Graduate</w:t>
          </w:r>
          <w:r w:rsidR="00986BB6">
            <w:t xml:space="preserve"> (1116), PostGraduate (846), Undergraduate (254)</w:t>
          </w:r>
        </w:p>
        <w:p w14:paraId="6C1BDE06" w14:textId="6FF3C7B7" w:rsidR="00FA3120" w:rsidRDefault="00FA3120" w:rsidP="001F01FF">
          <w:pPr>
            <w:pStyle w:val="ListParagraph"/>
            <w:numPr>
              <w:ilvl w:val="0"/>
              <w:numId w:val="26"/>
            </w:numPr>
          </w:pPr>
          <w:r>
            <w:t>Với Living_With: Partner (1430), Alone (</w:t>
          </w:r>
          <w:r w:rsidR="001F01FF">
            <w:t>786)</w:t>
          </w:r>
        </w:p>
        <w:p w14:paraId="471CC540" w14:textId="77777777" w:rsidR="00B30CC7" w:rsidRDefault="0061175E" w:rsidP="00B30CC7">
          <w:pPr>
            <w:keepNext/>
            <w:jc w:val="center"/>
          </w:pPr>
          <w:r w:rsidRPr="0061175E">
            <w:rPr>
              <w:noProof/>
            </w:rPr>
            <w:drawing>
              <wp:inline distT="0" distB="0" distL="0" distR="0" wp14:anchorId="5F748624" wp14:editId="703C6460">
                <wp:extent cx="5943600" cy="4843145"/>
                <wp:effectExtent l="0" t="0" r="0" b="0"/>
                <wp:docPr id="1619603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03910" name="Picture 1" descr="A screenshot of a computer&#10;&#10;Description automatically generated"/>
                        <pic:cNvPicPr/>
                      </pic:nvPicPr>
                      <pic:blipFill>
                        <a:blip r:embed="rId17"/>
                        <a:stretch>
                          <a:fillRect/>
                        </a:stretch>
                      </pic:blipFill>
                      <pic:spPr>
                        <a:xfrm>
                          <a:off x="0" y="0"/>
                          <a:ext cx="5943600" cy="4843145"/>
                        </a:xfrm>
                        <a:prstGeom prst="rect">
                          <a:avLst/>
                        </a:prstGeom>
                      </pic:spPr>
                    </pic:pic>
                  </a:graphicData>
                </a:graphic>
              </wp:inline>
            </w:drawing>
          </w:r>
        </w:p>
        <w:p w14:paraId="35C81605" w14:textId="3DC9592A" w:rsidR="00A0274D" w:rsidRDefault="00B30CC7" w:rsidP="00B30CC7">
          <w:pPr>
            <w:pStyle w:val="Caption"/>
            <w:jc w:val="center"/>
          </w:pPr>
          <w:bookmarkStart w:id="15" w:name="_Toc185194696"/>
          <w:r>
            <w:t xml:space="preserve">Hình </w:t>
          </w:r>
          <w:r>
            <w:fldChar w:fldCharType="begin"/>
          </w:r>
          <w:r>
            <w:instrText xml:space="preserve"> SEQ Hình \* ARABIC </w:instrText>
          </w:r>
          <w:r>
            <w:fldChar w:fldCharType="separate"/>
          </w:r>
          <w:r w:rsidR="001B1EC6">
            <w:rPr>
              <w:noProof/>
            </w:rPr>
            <w:t>7</w:t>
          </w:r>
          <w:r>
            <w:fldChar w:fldCharType="end"/>
          </w:r>
          <w:r>
            <w:t xml:space="preserve"> Phân tích dữ liệu - Đếm số các giá trị trong các cột phân loại</w:t>
          </w:r>
          <w:bookmarkEnd w:id="15"/>
        </w:p>
        <w:p w14:paraId="4DE100FC" w14:textId="19681070" w:rsidR="00B30CC7" w:rsidRPr="00A0274D" w:rsidRDefault="00A0274D" w:rsidP="00A0274D">
          <w:pPr>
            <w:spacing w:after="160" w:line="278" w:lineRule="auto"/>
            <w:contextualSpacing w:val="0"/>
            <w:jc w:val="left"/>
            <w:rPr>
              <w:i/>
              <w:iCs/>
              <w:color w:val="0E2841" w:themeColor="text2"/>
              <w:sz w:val="18"/>
              <w:szCs w:val="18"/>
            </w:rPr>
          </w:pPr>
          <w:r>
            <w:br w:type="page"/>
          </w:r>
        </w:p>
        <w:p w14:paraId="7DA2CBF5" w14:textId="6C01C860" w:rsidR="00207D48" w:rsidRDefault="00361358" w:rsidP="00361358">
          <w:pPr>
            <w:pStyle w:val="ListParagraph"/>
            <w:numPr>
              <w:ilvl w:val="0"/>
              <w:numId w:val="24"/>
            </w:numPr>
          </w:pPr>
          <w:r>
            <w:t xml:space="preserve">Thực hiện </w:t>
          </w:r>
          <w:r w:rsidR="00A0274D">
            <w:t>tìm giá trị phổ biến nhất và giá trị ít phổ biến nhất</w:t>
          </w:r>
        </w:p>
        <w:p w14:paraId="01F0D369" w14:textId="77777777" w:rsidR="00A0274D" w:rsidRDefault="00A0274D" w:rsidP="00A0274D">
          <w:pPr>
            <w:keepNext/>
            <w:jc w:val="center"/>
          </w:pPr>
          <w:r w:rsidRPr="00A0274D">
            <w:rPr>
              <w:noProof/>
            </w:rPr>
            <w:drawing>
              <wp:inline distT="0" distB="0" distL="0" distR="0" wp14:anchorId="7E15B3D5" wp14:editId="330A6F27">
                <wp:extent cx="5943600" cy="3661410"/>
                <wp:effectExtent l="0" t="0" r="0" b="0"/>
                <wp:docPr id="10956705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70501" name="Picture 1" descr="A screenshot of a computer program&#10;&#10;Description automatically generated"/>
                        <pic:cNvPicPr/>
                      </pic:nvPicPr>
                      <pic:blipFill>
                        <a:blip r:embed="rId18"/>
                        <a:stretch>
                          <a:fillRect/>
                        </a:stretch>
                      </pic:blipFill>
                      <pic:spPr>
                        <a:xfrm>
                          <a:off x="0" y="0"/>
                          <a:ext cx="5943600" cy="3661410"/>
                        </a:xfrm>
                        <a:prstGeom prst="rect">
                          <a:avLst/>
                        </a:prstGeom>
                      </pic:spPr>
                    </pic:pic>
                  </a:graphicData>
                </a:graphic>
              </wp:inline>
            </w:drawing>
          </w:r>
        </w:p>
        <w:p w14:paraId="5A4455B4" w14:textId="5D27E997" w:rsidR="00A0274D" w:rsidRDefault="00A0274D" w:rsidP="00A0274D">
          <w:pPr>
            <w:pStyle w:val="Caption"/>
            <w:jc w:val="center"/>
          </w:pPr>
          <w:bookmarkStart w:id="16" w:name="_Toc185194697"/>
          <w:r>
            <w:t xml:space="preserve">Hình </w:t>
          </w:r>
          <w:r>
            <w:fldChar w:fldCharType="begin"/>
          </w:r>
          <w:r>
            <w:instrText xml:space="preserve"> SEQ Hình \* ARABIC </w:instrText>
          </w:r>
          <w:r>
            <w:fldChar w:fldCharType="separate"/>
          </w:r>
          <w:r w:rsidR="001B1EC6">
            <w:rPr>
              <w:noProof/>
            </w:rPr>
            <w:t>8</w:t>
          </w:r>
          <w:r>
            <w:fldChar w:fldCharType="end"/>
          </w:r>
          <w:r>
            <w:t xml:space="preserve"> Phân tích dữ liệu - Hàm tìm giá trị phổ biến/ ít phổ biến nhất</w:t>
          </w:r>
          <w:bookmarkEnd w:id="16"/>
        </w:p>
        <w:p w14:paraId="177A40C6" w14:textId="0B6C1AF1" w:rsidR="00A0274D" w:rsidRDefault="00A0274D" w:rsidP="007A3D82">
          <w:pPr>
            <w:pStyle w:val="ListParagraph"/>
            <w:numPr>
              <w:ilvl w:val="0"/>
              <w:numId w:val="24"/>
            </w:numPr>
          </w:pPr>
          <w:r>
            <w:t>Kết quả giá</w:t>
          </w:r>
          <w:r w:rsidR="00947C53">
            <w:t xml:space="preserve"> trị phổ biến nhất, hiếm nhất của Education và Living_With</w:t>
          </w:r>
        </w:p>
        <w:tbl>
          <w:tblPr>
            <w:tblStyle w:val="GridTable4-Accent1"/>
            <w:tblW w:w="0" w:type="auto"/>
            <w:jc w:val="center"/>
            <w:tblLook w:val="04A0" w:firstRow="1" w:lastRow="0" w:firstColumn="1" w:lastColumn="0" w:noHBand="0" w:noVBand="1"/>
          </w:tblPr>
          <w:tblGrid>
            <w:gridCol w:w="661"/>
            <w:gridCol w:w="1699"/>
            <w:gridCol w:w="3585"/>
            <w:gridCol w:w="3405"/>
          </w:tblGrid>
          <w:tr w:rsidR="000D0B88" w:rsidRPr="000D0B88" w14:paraId="1D3A813E" w14:textId="77777777" w:rsidTr="007A3D8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6FD628F9" w14:textId="77777777" w:rsidR="000D0B88" w:rsidRPr="000D0B88" w:rsidRDefault="000D0B88" w:rsidP="007A3D82">
                <w:pPr>
                  <w:jc w:val="center"/>
                </w:pPr>
                <w:r w:rsidRPr="000D0B88">
                  <w:t>STT</w:t>
                </w:r>
              </w:p>
            </w:tc>
            <w:tc>
              <w:tcPr>
                <w:tcW w:w="1701" w:type="dxa"/>
                <w:vAlign w:val="center"/>
              </w:tcPr>
              <w:p w14:paraId="05EEBBF7" w14:textId="77777777" w:rsidR="000D0B88" w:rsidRPr="000D0B88" w:rsidRDefault="000D0B88" w:rsidP="007A3D82">
                <w:pPr>
                  <w:jc w:val="center"/>
                  <w:cnfStyle w:val="100000000000" w:firstRow="1" w:lastRow="0" w:firstColumn="0" w:lastColumn="0" w:oddVBand="0" w:evenVBand="0" w:oddHBand="0" w:evenHBand="0" w:firstRowFirstColumn="0" w:firstRowLastColumn="0" w:lastRowFirstColumn="0" w:lastRowLastColumn="0"/>
                </w:pPr>
                <w:r w:rsidRPr="000D0B88">
                  <w:t>Thuộc tính</w:t>
                </w:r>
              </w:p>
            </w:tc>
            <w:tc>
              <w:tcPr>
                <w:tcW w:w="3600" w:type="dxa"/>
                <w:vAlign w:val="center"/>
              </w:tcPr>
              <w:p w14:paraId="32ADAE99" w14:textId="2CDB7B9D" w:rsidR="000D0B88" w:rsidRPr="000D0B88" w:rsidRDefault="000D0B88" w:rsidP="007A3D82">
                <w:pPr>
                  <w:jc w:val="center"/>
                  <w:cnfStyle w:val="100000000000" w:firstRow="1" w:lastRow="0" w:firstColumn="0" w:lastColumn="0" w:oddVBand="0" w:evenVBand="0" w:oddHBand="0" w:evenHBand="0" w:firstRowFirstColumn="0" w:firstRowLastColumn="0" w:lastRowFirstColumn="0" w:lastRowLastColumn="0"/>
                </w:pPr>
                <w:r w:rsidRPr="000D0B88">
                  <w:t>Giá trị phổ biến nhất</w:t>
                </w:r>
              </w:p>
            </w:tc>
            <w:tc>
              <w:tcPr>
                <w:tcW w:w="3415" w:type="dxa"/>
                <w:vAlign w:val="center"/>
              </w:tcPr>
              <w:p w14:paraId="4C100271" w14:textId="7B21F5B9" w:rsidR="000D0B88" w:rsidRPr="000D0B88" w:rsidRDefault="000D0B88" w:rsidP="007A3D82">
                <w:pPr>
                  <w:jc w:val="center"/>
                  <w:cnfStyle w:val="100000000000" w:firstRow="1" w:lastRow="0" w:firstColumn="0" w:lastColumn="0" w:oddVBand="0" w:evenVBand="0" w:oddHBand="0" w:evenHBand="0" w:firstRowFirstColumn="0" w:firstRowLastColumn="0" w:lastRowFirstColumn="0" w:lastRowLastColumn="0"/>
                </w:pPr>
                <w:r w:rsidRPr="000D0B88">
                  <w:t>Giá trị ít phổ biến nhất</w:t>
                </w:r>
              </w:p>
            </w:tc>
          </w:tr>
          <w:tr w:rsidR="000D0B88" w:rsidRPr="000D0B88" w14:paraId="06D4D225" w14:textId="77777777" w:rsidTr="007A3D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687CF958" w14:textId="77777777" w:rsidR="000D0B88" w:rsidRPr="000D0B88" w:rsidRDefault="000D0B88" w:rsidP="007A3D82">
                <w:pPr>
                  <w:jc w:val="center"/>
                </w:pPr>
                <w:r w:rsidRPr="000D0B88">
                  <w:t>1</w:t>
                </w:r>
              </w:p>
            </w:tc>
            <w:tc>
              <w:tcPr>
                <w:tcW w:w="1701" w:type="dxa"/>
                <w:vAlign w:val="center"/>
              </w:tcPr>
              <w:p w14:paraId="1D768C4C" w14:textId="60DCA32E" w:rsidR="000D0B88" w:rsidRPr="000D0B88" w:rsidRDefault="000D0B88" w:rsidP="007A3D82">
                <w:pPr>
                  <w:jc w:val="center"/>
                  <w:cnfStyle w:val="000000100000" w:firstRow="0" w:lastRow="0" w:firstColumn="0" w:lastColumn="0" w:oddVBand="0" w:evenVBand="0" w:oddHBand="1" w:evenHBand="0" w:firstRowFirstColumn="0" w:firstRowLastColumn="0" w:lastRowFirstColumn="0" w:lastRowLastColumn="0"/>
                </w:pPr>
                <w:r w:rsidRPr="000D0B88">
                  <w:t>Education</w:t>
                </w:r>
              </w:p>
            </w:tc>
            <w:tc>
              <w:tcPr>
                <w:tcW w:w="3600" w:type="dxa"/>
                <w:vAlign w:val="center"/>
              </w:tcPr>
              <w:p w14:paraId="67F10597" w14:textId="77777777" w:rsidR="000D0B88" w:rsidRPr="000D0B88" w:rsidRDefault="000D0B88" w:rsidP="007A3D82">
                <w:pPr>
                  <w:jc w:val="center"/>
                  <w:cnfStyle w:val="000000100000" w:firstRow="0" w:lastRow="0" w:firstColumn="0" w:lastColumn="0" w:oddVBand="0" w:evenVBand="0" w:oddHBand="1" w:evenHBand="0" w:firstRowFirstColumn="0" w:firstRowLastColumn="0" w:lastRowFirstColumn="0" w:lastRowLastColumn="0"/>
                </w:pPr>
                <w:r w:rsidRPr="000D0B88">
                  <w:t>Graduate (1116)</w:t>
                </w:r>
              </w:p>
            </w:tc>
            <w:tc>
              <w:tcPr>
                <w:tcW w:w="3415" w:type="dxa"/>
                <w:vAlign w:val="center"/>
              </w:tcPr>
              <w:p w14:paraId="247064B9" w14:textId="77777777" w:rsidR="000D0B88" w:rsidRPr="000D0B88" w:rsidRDefault="000D0B88" w:rsidP="007A3D82">
                <w:pPr>
                  <w:jc w:val="center"/>
                  <w:cnfStyle w:val="000000100000" w:firstRow="0" w:lastRow="0" w:firstColumn="0" w:lastColumn="0" w:oddVBand="0" w:evenVBand="0" w:oddHBand="1" w:evenHBand="0" w:firstRowFirstColumn="0" w:firstRowLastColumn="0" w:lastRowFirstColumn="0" w:lastRowLastColumn="0"/>
                </w:pPr>
                <w:r w:rsidRPr="000D0B88">
                  <w:t>Undergraduate (254)</w:t>
                </w:r>
              </w:p>
            </w:tc>
          </w:tr>
          <w:tr w:rsidR="000D0B88" w:rsidRPr="000D0B88" w14:paraId="38D7C038" w14:textId="77777777" w:rsidTr="007A3D82">
            <w:trPr>
              <w:trHeight w:val="287"/>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2D8E8D1D" w14:textId="77777777" w:rsidR="000D0B88" w:rsidRPr="000D0B88" w:rsidRDefault="000D0B88" w:rsidP="007A3D82">
                <w:pPr>
                  <w:jc w:val="center"/>
                </w:pPr>
                <w:r w:rsidRPr="000D0B88">
                  <w:t>2</w:t>
                </w:r>
              </w:p>
            </w:tc>
            <w:tc>
              <w:tcPr>
                <w:tcW w:w="1701" w:type="dxa"/>
                <w:vAlign w:val="center"/>
              </w:tcPr>
              <w:p w14:paraId="50C869CD" w14:textId="0B6D07FC" w:rsidR="000D0B88" w:rsidRPr="000D0B88" w:rsidRDefault="000D0B88" w:rsidP="007A3D82">
                <w:pPr>
                  <w:jc w:val="center"/>
                  <w:cnfStyle w:val="000000000000" w:firstRow="0" w:lastRow="0" w:firstColumn="0" w:lastColumn="0" w:oddVBand="0" w:evenVBand="0" w:oddHBand="0" w:evenHBand="0" w:firstRowFirstColumn="0" w:firstRowLastColumn="0" w:lastRowFirstColumn="0" w:lastRowLastColumn="0"/>
                </w:pPr>
                <w:r w:rsidRPr="000D0B88">
                  <w:t>Living Status</w:t>
                </w:r>
              </w:p>
            </w:tc>
            <w:tc>
              <w:tcPr>
                <w:tcW w:w="3600" w:type="dxa"/>
                <w:vAlign w:val="center"/>
              </w:tcPr>
              <w:p w14:paraId="338FB644" w14:textId="77777777" w:rsidR="000D0B88" w:rsidRPr="000D0B88" w:rsidRDefault="000D0B88" w:rsidP="007A3D82">
                <w:pPr>
                  <w:jc w:val="center"/>
                  <w:cnfStyle w:val="000000000000" w:firstRow="0" w:lastRow="0" w:firstColumn="0" w:lastColumn="0" w:oddVBand="0" w:evenVBand="0" w:oddHBand="0" w:evenHBand="0" w:firstRowFirstColumn="0" w:firstRowLastColumn="0" w:lastRowFirstColumn="0" w:lastRowLastColumn="0"/>
                </w:pPr>
                <w:r w:rsidRPr="000D0B88">
                  <w:t>Partner (1430)</w:t>
                </w:r>
              </w:p>
            </w:tc>
            <w:tc>
              <w:tcPr>
                <w:tcW w:w="3415" w:type="dxa"/>
                <w:vAlign w:val="center"/>
              </w:tcPr>
              <w:p w14:paraId="2B500B8C" w14:textId="77777777" w:rsidR="000D0B88" w:rsidRPr="000D0B88" w:rsidRDefault="000D0B88" w:rsidP="007A3D82">
                <w:pPr>
                  <w:keepNext/>
                  <w:jc w:val="center"/>
                  <w:cnfStyle w:val="000000000000" w:firstRow="0" w:lastRow="0" w:firstColumn="0" w:lastColumn="0" w:oddVBand="0" w:evenVBand="0" w:oddHBand="0" w:evenHBand="0" w:firstRowFirstColumn="0" w:firstRowLastColumn="0" w:lastRowFirstColumn="0" w:lastRowLastColumn="0"/>
                </w:pPr>
                <w:r w:rsidRPr="000D0B88">
                  <w:t>Alone (786)</w:t>
                </w:r>
              </w:p>
            </w:tc>
          </w:tr>
        </w:tbl>
        <w:p w14:paraId="765FC37B" w14:textId="66ED259F" w:rsidR="007A3D82" w:rsidRDefault="007A3D82" w:rsidP="007A3D82">
          <w:pPr>
            <w:pStyle w:val="Caption"/>
            <w:jc w:val="center"/>
          </w:pPr>
          <w:bookmarkStart w:id="17" w:name="_Toc185194722"/>
          <w:r>
            <w:t xml:space="preserve">Bảng </w:t>
          </w:r>
          <w:r>
            <w:fldChar w:fldCharType="begin"/>
          </w:r>
          <w:r>
            <w:instrText xml:space="preserve"> SEQ Bảng \* ARABIC </w:instrText>
          </w:r>
          <w:r>
            <w:fldChar w:fldCharType="separate"/>
          </w:r>
          <w:r w:rsidR="001B1EC6">
            <w:rPr>
              <w:noProof/>
            </w:rPr>
            <w:t>2</w:t>
          </w:r>
          <w:r>
            <w:fldChar w:fldCharType="end"/>
          </w:r>
          <w:r>
            <w:t xml:space="preserve"> Bảng các giá trị phổ biến, ít phổ biến nhất của cột phân loại</w:t>
          </w:r>
          <w:bookmarkEnd w:id="17"/>
        </w:p>
        <w:p w14:paraId="3CF0CFFA" w14:textId="155123F1" w:rsidR="00B30CC7" w:rsidRPr="00B30CC7" w:rsidRDefault="00776749" w:rsidP="00776749">
          <w:pPr>
            <w:pStyle w:val="Heading3"/>
          </w:pPr>
          <w:bookmarkStart w:id="18" w:name="_Toc185194660"/>
          <w:r>
            <w:t>4.2.2</w:t>
          </w:r>
          <w:r w:rsidR="00207D48">
            <w:tab/>
            <w:t>Với dữ liệu số</w:t>
          </w:r>
          <w:bookmarkEnd w:id="18"/>
        </w:p>
        <w:p w14:paraId="2FC1E0A8" w14:textId="77777777" w:rsidR="006D6CB9" w:rsidRDefault="00F27B18" w:rsidP="00F27B18">
          <w:pPr>
            <w:pStyle w:val="ListParagraph"/>
            <w:numPr>
              <w:ilvl w:val="0"/>
              <w:numId w:val="24"/>
            </w:numPr>
            <w:jc w:val="left"/>
          </w:pPr>
          <w:r>
            <w:t>Thực hiện tính</w:t>
          </w:r>
          <w:r w:rsidR="005C2D75">
            <w:t xml:space="preserve"> count, mean, stddev, min, max của các cột số</w:t>
          </w:r>
        </w:p>
        <w:p w14:paraId="5501365F" w14:textId="77777777" w:rsidR="008C0E0A" w:rsidRDefault="006D6CB9" w:rsidP="006D6CB9">
          <w:pPr>
            <w:jc w:val="center"/>
          </w:pPr>
          <w:r w:rsidRPr="006D6CB9">
            <w:rPr>
              <w:noProof/>
            </w:rPr>
            <w:drawing>
              <wp:inline distT="0" distB="0" distL="0" distR="0" wp14:anchorId="36018EA0" wp14:editId="61AF9158">
                <wp:extent cx="5943600" cy="3148965"/>
                <wp:effectExtent l="0" t="0" r="0" b="0"/>
                <wp:docPr id="16979018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01826" name="Picture 1" descr="A screen shot of a computer&#10;&#10;Description automatically generated"/>
                        <pic:cNvPicPr/>
                      </pic:nvPicPr>
                      <pic:blipFill>
                        <a:blip r:embed="rId19"/>
                        <a:stretch>
                          <a:fillRect/>
                        </a:stretch>
                      </pic:blipFill>
                      <pic:spPr>
                        <a:xfrm>
                          <a:off x="0" y="0"/>
                          <a:ext cx="5943600" cy="3148965"/>
                        </a:xfrm>
                        <a:prstGeom prst="rect">
                          <a:avLst/>
                        </a:prstGeom>
                      </pic:spPr>
                    </pic:pic>
                  </a:graphicData>
                </a:graphic>
              </wp:inline>
            </w:drawing>
          </w:r>
        </w:p>
        <w:p w14:paraId="7E02D615" w14:textId="77777777" w:rsidR="00A840CA" w:rsidRDefault="00A840CA" w:rsidP="006D6CB9">
          <w:pPr>
            <w:jc w:val="center"/>
          </w:pPr>
          <w:r w:rsidRPr="00A840CA">
            <w:rPr>
              <w:noProof/>
            </w:rPr>
            <w:drawing>
              <wp:inline distT="0" distB="0" distL="0" distR="0" wp14:anchorId="6C2F507B" wp14:editId="67CC4EE4">
                <wp:extent cx="5943600" cy="1831975"/>
                <wp:effectExtent l="0" t="0" r="0" b="0"/>
                <wp:docPr id="146064676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46764" name="Picture 1" descr="A close-up of a computer screen&#10;&#10;Description automatically generated"/>
                        <pic:cNvPicPr/>
                      </pic:nvPicPr>
                      <pic:blipFill>
                        <a:blip r:embed="rId20"/>
                        <a:stretch>
                          <a:fillRect/>
                        </a:stretch>
                      </pic:blipFill>
                      <pic:spPr>
                        <a:xfrm>
                          <a:off x="0" y="0"/>
                          <a:ext cx="5943600" cy="1831975"/>
                        </a:xfrm>
                        <a:prstGeom prst="rect">
                          <a:avLst/>
                        </a:prstGeom>
                      </pic:spPr>
                    </pic:pic>
                  </a:graphicData>
                </a:graphic>
              </wp:inline>
            </w:drawing>
          </w:r>
        </w:p>
        <w:p w14:paraId="18E04BCD" w14:textId="77777777" w:rsidR="008D295A" w:rsidRDefault="00E83652" w:rsidP="006D6CB9">
          <w:pPr>
            <w:jc w:val="center"/>
          </w:pPr>
          <w:r w:rsidRPr="00E83652">
            <w:rPr>
              <w:noProof/>
            </w:rPr>
            <w:drawing>
              <wp:inline distT="0" distB="0" distL="0" distR="0" wp14:anchorId="3D1D0E43" wp14:editId="0F9EE556">
                <wp:extent cx="5943600" cy="1627505"/>
                <wp:effectExtent l="0" t="0" r="0" b="0"/>
                <wp:docPr id="297784809"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84809" name="Picture 1" descr="A white background with black and white text&#10;&#10;Description automatically generated"/>
                        <pic:cNvPicPr/>
                      </pic:nvPicPr>
                      <pic:blipFill>
                        <a:blip r:embed="rId21"/>
                        <a:stretch>
                          <a:fillRect/>
                        </a:stretch>
                      </pic:blipFill>
                      <pic:spPr>
                        <a:xfrm>
                          <a:off x="0" y="0"/>
                          <a:ext cx="5943600" cy="1627505"/>
                        </a:xfrm>
                        <a:prstGeom prst="rect">
                          <a:avLst/>
                        </a:prstGeom>
                      </pic:spPr>
                    </pic:pic>
                  </a:graphicData>
                </a:graphic>
              </wp:inline>
            </w:drawing>
          </w:r>
        </w:p>
        <w:p w14:paraId="6CDC8053" w14:textId="77777777" w:rsidR="008D295A" w:rsidRDefault="008D295A" w:rsidP="008D295A">
          <w:pPr>
            <w:keepNext/>
            <w:jc w:val="center"/>
          </w:pPr>
          <w:r w:rsidRPr="008D295A">
            <w:rPr>
              <w:noProof/>
            </w:rPr>
            <w:drawing>
              <wp:inline distT="0" distB="0" distL="0" distR="0" wp14:anchorId="67749493" wp14:editId="6F40C44B">
                <wp:extent cx="5943600" cy="1510665"/>
                <wp:effectExtent l="0" t="0" r="0" b="0"/>
                <wp:docPr id="211942713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27130" name="Picture 1" descr="A close-up of a white background&#10;&#10;Description automatically generated"/>
                        <pic:cNvPicPr/>
                      </pic:nvPicPr>
                      <pic:blipFill>
                        <a:blip r:embed="rId22"/>
                        <a:stretch>
                          <a:fillRect/>
                        </a:stretch>
                      </pic:blipFill>
                      <pic:spPr>
                        <a:xfrm>
                          <a:off x="0" y="0"/>
                          <a:ext cx="5943600" cy="1510665"/>
                        </a:xfrm>
                        <a:prstGeom prst="rect">
                          <a:avLst/>
                        </a:prstGeom>
                      </pic:spPr>
                    </pic:pic>
                  </a:graphicData>
                </a:graphic>
              </wp:inline>
            </w:drawing>
          </w:r>
        </w:p>
        <w:p w14:paraId="6DB6F214" w14:textId="1DD7F70E" w:rsidR="008D295A" w:rsidRDefault="008D295A" w:rsidP="008D295A">
          <w:pPr>
            <w:pStyle w:val="Caption"/>
            <w:jc w:val="center"/>
          </w:pPr>
          <w:bookmarkStart w:id="19" w:name="_Toc185194698"/>
          <w:r>
            <w:t xml:space="preserve">Hình </w:t>
          </w:r>
          <w:r>
            <w:fldChar w:fldCharType="begin"/>
          </w:r>
          <w:r>
            <w:instrText xml:space="preserve"> SEQ Hình \* ARABIC </w:instrText>
          </w:r>
          <w:r>
            <w:fldChar w:fldCharType="separate"/>
          </w:r>
          <w:r w:rsidR="001B1EC6">
            <w:rPr>
              <w:noProof/>
            </w:rPr>
            <w:t>9</w:t>
          </w:r>
          <w:r>
            <w:fldChar w:fldCharType="end"/>
          </w:r>
          <w:r>
            <w:t xml:space="preserve"> Phân tích dữ liệu - T</w:t>
          </w:r>
          <w:r w:rsidRPr="008564EA">
            <w:t>ính count, mean, stddev, min, max của các cột số</w:t>
          </w:r>
          <w:bookmarkEnd w:id="19"/>
        </w:p>
        <w:p w14:paraId="7387E914" w14:textId="7A894EF0" w:rsidR="008D295A" w:rsidRDefault="00333179" w:rsidP="000B7E6D">
          <w:pPr>
            <w:pStyle w:val="ListParagraph"/>
            <w:numPr>
              <w:ilvl w:val="0"/>
              <w:numId w:val="24"/>
            </w:numPr>
          </w:pPr>
          <w:r>
            <w:t xml:space="preserve">Nhận xét: </w:t>
          </w:r>
          <w:r w:rsidR="000B7E6D">
            <w:t>Một</w:t>
          </w:r>
          <w:r>
            <w:t xml:space="preserve"> số cột cho giá trị </w:t>
          </w:r>
          <w:r w:rsidR="008B6B57">
            <w:t>Mean và Median vẫn còn chênh lệch</w:t>
          </w:r>
          <w:r w:rsidR="000B7E6D">
            <w:t xml:space="preserve"> có thể do các giá trị ngoại lệ =&gt; Cần thực hiện xử lý ngoại lệ</w:t>
          </w:r>
        </w:p>
        <w:p w14:paraId="27B19C7E" w14:textId="49D778CE" w:rsidR="000B7E6D" w:rsidRDefault="000B7E6D" w:rsidP="000B7E6D">
          <w:pPr>
            <w:pStyle w:val="ListParagraph"/>
            <w:numPr>
              <w:ilvl w:val="0"/>
              <w:numId w:val="24"/>
            </w:numPr>
          </w:pPr>
          <w:r>
            <w:t>Tính các giá trị phổ biến nhất, ít phổ biến nhất tương tự với thuộc tính phân loại. Ta có kết quả sau:</w:t>
          </w:r>
        </w:p>
        <w:tbl>
          <w:tblPr>
            <w:tblStyle w:val="GridTable4-Accent1"/>
            <w:tblW w:w="0" w:type="auto"/>
            <w:jc w:val="center"/>
            <w:tblLook w:val="04A0" w:firstRow="1" w:lastRow="0" w:firstColumn="1" w:lastColumn="0" w:noHBand="0" w:noVBand="1"/>
          </w:tblPr>
          <w:tblGrid>
            <w:gridCol w:w="661"/>
            <w:gridCol w:w="2613"/>
            <w:gridCol w:w="2766"/>
            <w:gridCol w:w="3310"/>
          </w:tblGrid>
          <w:tr w:rsidR="00815260" w:rsidRPr="00815260" w14:paraId="79C28DA8" w14:textId="77777777" w:rsidTr="008152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6F852F5F" w14:textId="77777777" w:rsidR="00815260" w:rsidRPr="00815260" w:rsidRDefault="00815260" w:rsidP="00815260">
                <w:pPr>
                  <w:jc w:val="center"/>
                </w:pPr>
                <w:r w:rsidRPr="00815260">
                  <w:t>STT</w:t>
                </w:r>
              </w:p>
            </w:tc>
            <w:tc>
              <w:tcPr>
                <w:tcW w:w="2613" w:type="dxa"/>
                <w:vAlign w:val="center"/>
              </w:tcPr>
              <w:p w14:paraId="63774DFD" w14:textId="77777777" w:rsidR="00815260" w:rsidRPr="00815260" w:rsidRDefault="00815260" w:rsidP="00815260">
                <w:pPr>
                  <w:jc w:val="center"/>
                  <w:cnfStyle w:val="100000000000" w:firstRow="1" w:lastRow="0" w:firstColumn="0" w:lastColumn="0" w:oddVBand="0" w:evenVBand="0" w:oddHBand="0" w:evenHBand="0" w:firstRowFirstColumn="0" w:firstRowLastColumn="0" w:lastRowFirstColumn="0" w:lastRowLastColumn="0"/>
                </w:pPr>
                <w:r w:rsidRPr="00815260">
                  <w:t>Thuộc tính</w:t>
                </w:r>
              </w:p>
            </w:tc>
            <w:tc>
              <w:tcPr>
                <w:tcW w:w="2778" w:type="dxa"/>
                <w:vAlign w:val="center"/>
              </w:tcPr>
              <w:p w14:paraId="72F7D420" w14:textId="25ED7517" w:rsidR="00815260" w:rsidRPr="00815260" w:rsidRDefault="00815260" w:rsidP="00815260">
                <w:pPr>
                  <w:jc w:val="center"/>
                  <w:cnfStyle w:val="100000000000" w:firstRow="1" w:lastRow="0" w:firstColumn="0" w:lastColumn="0" w:oddVBand="0" w:evenVBand="0" w:oddHBand="0" w:evenHBand="0" w:firstRowFirstColumn="0" w:firstRowLastColumn="0" w:lastRowFirstColumn="0" w:lastRowLastColumn="0"/>
                </w:pPr>
                <w:r w:rsidRPr="00815260">
                  <w:t>Giá trị phổ biến nhất</w:t>
                </w:r>
              </w:p>
            </w:tc>
            <w:tc>
              <w:tcPr>
                <w:tcW w:w="3325" w:type="dxa"/>
                <w:vAlign w:val="center"/>
              </w:tcPr>
              <w:p w14:paraId="2891BB13" w14:textId="0A3D4172" w:rsidR="00815260" w:rsidRPr="00815260" w:rsidRDefault="00815260" w:rsidP="00815260">
                <w:pPr>
                  <w:jc w:val="center"/>
                  <w:cnfStyle w:val="100000000000" w:firstRow="1" w:lastRow="0" w:firstColumn="0" w:lastColumn="0" w:oddVBand="0" w:evenVBand="0" w:oddHBand="0" w:evenHBand="0" w:firstRowFirstColumn="0" w:firstRowLastColumn="0" w:lastRowFirstColumn="0" w:lastRowLastColumn="0"/>
                </w:pPr>
                <w:r w:rsidRPr="00815260">
                  <w:t>Giá trị ít phổ biến nhất</w:t>
                </w:r>
              </w:p>
            </w:tc>
          </w:tr>
          <w:tr w:rsidR="00815260" w:rsidRPr="00815260" w14:paraId="6E01CF61" w14:textId="77777777" w:rsidTr="008152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37C16A5B" w14:textId="77777777" w:rsidR="00815260" w:rsidRPr="00815260" w:rsidRDefault="00815260" w:rsidP="00815260">
                <w:pPr>
                  <w:jc w:val="center"/>
                </w:pPr>
                <w:r w:rsidRPr="00815260">
                  <w:t>1</w:t>
                </w:r>
              </w:p>
            </w:tc>
            <w:tc>
              <w:tcPr>
                <w:tcW w:w="2613" w:type="dxa"/>
                <w:vAlign w:val="center"/>
              </w:tcPr>
              <w:p w14:paraId="1219F682"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Income</w:t>
                </w:r>
              </w:p>
            </w:tc>
            <w:tc>
              <w:tcPr>
                <w:tcW w:w="2778" w:type="dxa"/>
                <w:vAlign w:val="center"/>
              </w:tcPr>
              <w:p w14:paraId="09129DB7"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7500 (12)</w:t>
                </w:r>
              </w:p>
            </w:tc>
            <w:tc>
              <w:tcPr>
                <w:tcW w:w="3325" w:type="dxa"/>
                <w:vAlign w:val="center"/>
              </w:tcPr>
              <w:p w14:paraId="2A3929B5"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82582 (1)</w:t>
                </w:r>
              </w:p>
            </w:tc>
          </w:tr>
          <w:tr w:rsidR="00815260" w:rsidRPr="00815260" w14:paraId="1213E9FF" w14:textId="77777777" w:rsidTr="00815260">
            <w:trPr>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567DB925" w14:textId="77777777" w:rsidR="00815260" w:rsidRPr="00815260" w:rsidRDefault="00815260" w:rsidP="00815260">
                <w:pPr>
                  <w:jc w:val="center"/>
                </w:pPr>
                <w:r w:rsidRPr="00815260">
                  <w:t>2</w:t>
                </w:r>
              </w:p>
            </w:tc>
            <w:tc>
              <w:tcPr>
                <w:tcW w:w="2613" w:type="dxa"/>
                <w:vAlign w:val="center"/>
              </w:tcPr>
              <w:p w14:paraId="3034927D"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Recency</w:t>
                </w:r>
              </w:p>
            </w:tc>
            <w:tc>
              <w:tcPr>
                <w:tcW w:w="2778" w:type="dxa"/>
                <w:vAlign w:val="center"/>
              </w:tcPr>
              <w:p w14:paraId="6BE49B47"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56 (37)</w:t>
                </w:r>
              </w:p>
            </w:tc>
            <w:tc>
              <w:tcPr>
                <w:tcW w:w="3325" w:type="dxa"/>
                <w:vAlign w:val="center"/>
              </w:tcPr>
              <w:p w14:paraId="3C25D2C7"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44 (11)</w:t>
                </w:r>
              </w:p>
            </w:tc>
          </w:tr>
          <w:tr w:rsidR="00815260" w:rsidRPr="00815260" w14:paraId="5EFD73A3" w14:textId="77777777" w:rsidTr="008152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21049CFA" w14:textId="77777777" w:rsidR="00815260" w:rsidRPr="00815260" w:rsidRDefault="00815260" w:rsidP="00815260">
                <w:pPr>
                  <w:jc w:val="center"/>
                </w:pPr>
                <w:r w:rsidRPr="00815260">
                  <w:t>3</w:t>
                </w:r>
              </w:p>
            </w:tc>
            <w:tc>
              <w:tcPr>
                <w:tcW w:w="2613" w:type="dxa"/>
                <w:vAlign w:val="center"/>
              </w:tcPr>
              <w:p w14:paraId="4906E548"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Wines</w:t>
                </w:r>
              </w:p>
            </w:tc>
            <w:tc>
              <w:tcPr>
                <w:tcW w:w="2778" w:type="dxa"/>
                <w:vAlign w:val="center"/>
              </w:tcPr>
              <w:p w14:paraId="2896D96B"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2 (42)</w:t>
                </w:r>
              </w:p>
            </w:tc>
            <w:tc>
              <w:tcPr>
                <w:tcW w:w="3325" w:type="dxa"/>
                <w:vAlign w:val="center"/>
              </w:tcPr>
              <w:p w14:paraId="3E1FA4AE"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463 (1)</w:t>
                </w:r>
              </w:p>
            </w:tc>
          </w:tr>
          <w:tr w:rsidR="00815260" w:rsidRPr="00815260" w14:paraId="5D273D40" w14:textId="77777777" w:rsidTr="00815260">
            <w:trPr>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3C4A188B" w14:textId="77777777" w:rsidR="00815260" w:rsidRPr="00815260" w:rsidRDefault="00815260" w:rsidP="00815260">
                <w:pPr>
                  <w:jc w:val="center"/>
                </w:pPr>
                <w:r w:rsidRPr="00815260">
                  <w:t>4</w:t>
                </w:r>
              </w:p>
            </w:tc>
            <w:tc>
              <w:tcPr>
                <w:tcW w:w="2613" w:type="dxa"/>
                <w:vAlign w:val="center"/>
              </w:tcPr>
              <w:p w14:paraId="019C6EA8"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Fruits</w:t>
                </w:r>
              </w:p>
            </w:tc>
            <w:tc>
              <w:tcPr>
                <w:tcW w:w="2778" w:type="dxa"/>
                <w:vAlign w:val="center"/>
              </w:tcPr>
              <w:p w14:paraId="694DD48F"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0 (395)</w:t>
                </w:r>
              </w:p>
            </w:tc>
            <w:tc>
              <w:tcPr>
                <w:tcW w:w="3325" w:type="dxa"/>
                <w:vAlign w:val="center"/>
              </w:tcPr>
              <w:p w14:paraId="69E04E43"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101 (1)</w:t>
                </w:r>
              </w:p>
            </w:tc>
          </w:tr>
          <w:tr w:rsidR="00815260" w:rsidRPr="00815260" w14:paraId="3B0B50C1" w14:textId="77777777" w:rsidTr="008152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4565A315" w14:textId="77777777" w:rsidR="00815260" w:rsidRPr="00815260" w:rsidRDefault="00815260" w:rsidP="00815260">
                <w:pPr>
                  <w:jc w:val="center"/>
                </w:pPr>
                <w:r w:rsidRPr="00815260">
                  <w:t>5</w:t>
                </w:r>
              </w:p>
            </w:tc>
            <w:tc>
              <w:tcPr>
                <w:tcW w:w="2613" w:type="dxa"/>
                <w:vAlign w:val="center"/>
              </w:tcPr>
              <w:p w14:paraId="672E2682"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Meat</w:t>
                </w:r>
              </w:p>
            </w:tc>
            <w:tc>
              <w:tcPr>
                <w:tcW w:w="2778" w:type="dxa"/>
                <w:vAlign w:val="center"/>
              </w:tcPr>
              <w:p w14:paraId="708826CF"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7 (53)</w:t>
                </w:r>
              </w:p>
            </w:tc>
            <w:tc>
              <w:tcPr>
                <w:tcW w:w="3325" w:type="dxa"/>
                <w:vAlign w:val="center"/>
              </w:tcPr>
              <w:p w14:paraId="3245CE62"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471 (1)</w:t>
                </w:r>
              </w:p>
            </w:tc>
          </w:tr>
          <w:tr w:rsidR="00815260" w:rsidRPr="00815260" w14:paraId="027D12F6" w14:textId="77777777" w:rsidTr="00815260">
            <w:trPr>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3C25DD12" w14:textId="77777777" w:rsidR="00815260" w:rsidRPr="00815260" w:rsidRDefault="00815260" w:rsidP="00815260">
                <w:pPr>
                  <w:jc w:val="center"/>
                </w:pPr>
                <w:r w:rsidRPr="00815260">
                  <w:t>6</w:t>
                </w:r>
              </w:p>
            </w:tc>
            <w:tc>
              <w:tcPr>
                <w:tcW w:w="2613" w:type="dxa"/>
                <w:vAlign w:val="center"/>
              </w:tcPr>
              <w:p w14:paraId="139ED708"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Fish</w:t>
                </w:r>
              </w:p>
            </w:tc>
            <w:tc>
              <w:tcPr>
                <w:tcW w:w="2778" w:type="dxa"/>
                <w:vAlign w:val="center"/>
              </w:tcPr>
              <w:p w14:paraId="4FABF910"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0 (379)</w:t>
                </w:r>
              </w:p>
            </w:tc>
            <w:tc>
              <w:tcPr>
                <w:tcW w:w="3325" w:type="dxa"/>
                <w:vAlign w:val="center"/>
              </w:tcPr>
              <w:p w14:paraId="137ECCA2"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81 (1)</w:t>
                </w:r>
              </w:p>
            </w:tc>
          </w:tr>
          <w:tr w:rsidR="00815260" w:rsidRPr="00815260" w14:paraId="0D1E8A6B" w14:textId="77777777" w:rsidTr="008152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134D0C03" w14:textId="77777777" w:rsidR="00815260" w:rsidRPr="00815260" w:rsidRDefault="00815260" w:rsidP="00815260">
                <w:pPr>
                  <w:jc w:val="center"/>
                </w:pPr>
                <w:r w:rsidRPr="00815260">
                  <w:t>7</w:t>
                </w:r>
              </w:p>
            </w:tc>
            <w:tc>
              <w:tcPr>
                <w:tcW w:w="2613" w:type="dxa"/>
                <w:vAlign w:val="center"/>
              </w:tcPr>
              <w:p w14:paraId="0DD27BC1"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Sweets</w:t>
                </w:r>
              </w:p>
            </w:tc>
            <w:tc>
              <w:tcPr>
                <w:tcW w:w="2778" w:type="dxa"/>
                <w:vAlign w:val="center"/>
              </w:tcPr>
              <w:p w14:paraId="5EE2491E"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0 (413)</w:t>
                </w:r>
              </w:p>
            </w:tc>
            <w:tc>
              <w:tcPr>
                <w:tcW w:w="3325" w:type="dxa"/>
                <w:vAlign w:val="center"/>
              </w:tcPr>
              <w:p w14:paraId="2A1BF1F8"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128 (1)</w:t>
                </w:r>
              </w:p>
            </w:tc>
          </w:tr>
          <w:tr w:rsidR="00815260" w:rsidRPr="00815260" w14:paraId="0BC8E969" w14:textId="77777777" w:rsidTr="00815260">
            <w:trPr>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67B0DDBF" w14:textId="77777777" w:rsidR="00815260" w:rsidRPr="00815260" w:rsidRDefault="00815260" w:rsidP="00815260">
                <w:pPr>
                  <w:jc w:val="center"/>
                </w:pPr>
                <w:r w:rsidRPr="00815260">
                  <w:t>8</w:t>
                </w:r>
              </w:p>
            </w:tc>
            <w:tc>
              <w:tcPr>
                <w:tcW w:w="2613" w:type="dxa"/>
                <w:vAlign w:val="center"/>
              </w:tcPr>
              <w:p w14:paraId="0737CF0B"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Gold</w:t>
                </w:r>
              </w:p>
            </w:tc>
            <w:tc>
              <w:tcPr>
                <w:tcW w:w="2778" w:type="dxa"/>
                <w:vAlign w:val="center"/>
              </w:tcPr>
              <w:p w14:paraId="030E86A2"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1 (71)</w:t>
                </w:r>
              </w:p>
            </w:tc>
            <w:tc>
              <w:tcPr>
                <w:tcW w:w="3325" w:type="dxa"/>
                <w:vAlign w:val="center"/>
              </w:tcPr>
              <w:p w14:paraId="5F4F99B7"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148 (1)</w:t>
                </w:r>
              </w:p>
            </w:tc>
          </w:tr>
          <w:tr w:rsidR="00815260" w:rsidRPr="00815260" w14:paraId="4916A09C" w14:textId="77777777" w:rsidTr="008152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35AF2927" w14:textId="77777777" w:rsidR="00815260" w:rsidRPr="00815260" w:rsidRDefault="00815260" w:rsidP="00815260">
                <w:pPr>
                  <w:jc w:val="center"/>
                </w:pPr>
                <w:r w:rsidRPr="00815260">
                  <w:t>9</w:t>
                </w:r>
              </w:p>
            </w:tc>
            <w:tc>
              <w:tcPr>
                <w:tcW w:w="2613" w:type="dxa"/>
                <w:vAlign w:val="center"/>
              </w:tcPr>
              <w:p w14:paraId="1BCA8600"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Spent</w:t>
                </w:r>
              </w:p>
            </w:tc>
            <w:tc>
              <w:tcPr>
                <w:tcW w:w="2778" w:type="dxa"/>
                <w:vAlign w:val="center"/>
              </w:tcPr>
              <w:p w14:paraId="438376C1"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22 (18)</w:t>
                </w:r>
              </w:p>
            </w:tc>
            <w:tc>
              <w:tcPr>
                <w:tcW w:w="3325" w:type="dxa"/>
                <w:vAlign w:val="center"/>
              </w:tcPr>
              <w:p w14:paraId="256FB244"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148 (1)</w:t>
                </w:r>
              </w:p>
            </w:tc>
          </w:tr>
          <w:tr w:rsidR="00815260" w:rsidRPr="00815260" w14:paraId="7B2FA892" w14:textId="77777777" w:rsidTr="00815260">
            <w:trPr>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041C6C93" w14:textId="77777777" w:rsidR="00815260" w:rsidRPr="00815260" w:rsidRDefault="00815260" w:rsidP="00815260">
                <w:pPr>
                  <w:jc w:val="center"/>
                </w:pPr>
                <w:r w:rsidRPr="00815260">
                  <w:t>10</w:t>
                </w:r>
              </w:p>
            </w:tc>
            <w:tc>
              <w:tcPr>
                <w:tcW w:w="2613" w:type="dxa"/>
                <w:vAlign w:val="center"/>
              </w:tcPr>
              <w:p w14:paraId="517DE618"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Customer_For</w:t>
                </w:r>
              </w:p>
            </w:tc>
            <w:tc>
              <w:tcPr>
                <w:tcW w:w="2778" w:type="dxa"/>
                <w:vAlign w:val="center"/>
              </w:tcPr>
              <w:p w14:paraId="65F10461"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667 (12)</w:t>
                </w:r>
              </w:p>
            </w:tc>
            <w:tc>
              <w:tcPr>
                <w:tcW w:w="3325" w:type="dxa"/>
                <w:vAlign w:val="center"/>
              </w:tcPr>
              <w:p w14:paraId="6A41D906"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148 (1)</w:t>
                </w:r>
              </w:p>
            </w:tc>
          </w:tr>
          <w:tr w:rsidR="00815260" w:rsidRPr="00815260" w14:paraId="2A13874F" w14:textId="77777777" w:rsidTr="008152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6E62F0BB" w14:textId="77777777" w:rsidR="00815260" w:rsidRPr="00815260" w:rsidRDefault="00815260" w:rsidP="00815260">
                <w:pPr>
                  <w:jc w:val="center"/>
                </w:pPr>
                <w:r w:rsidRPr="00815260">
                  <w:t>11</w:t>
                </w:r>
              </w:p>
            </w:tc>
            <w:tc>
              <w:tcPr>
                <w:tcW w:w="2613" w:type="dxa"/>
                <w:vAlign w:val="center"/>
              </w:tcPr>
              <w:p w14:paraId="64BA3456"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Age</w:t>
                </w:r>
              </w:p>
            </w:tc>
            <w:tc>
              <w:tcPr>
                <w:tcW w:w="2778" w:type="dxa"/>
                <w:vAlign w:val="center"/>
              </w:tcPr>
              <w:p w14:paraId="5676B190"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48 (89)</w:t>
                </w:r>
              </w:p>
            </w:tc>
            <w:tc>
              <w:tcPr>
                <w:tcW w:w="3325" w:type="dxa"/>
                <w:vAlign w:val="center"/>
              </w:tcPr>
              <w:p w14:paraId="2286D7DA"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84 (1)</w:t>
                </w:r>
              </w:p>
            </w:tc>
          </w:tr>
          <w:tr w:rsidR="00815260" w:rsidRPr="00815260" w14:paraId="76597A35" w14:textId="77777777" w:rsidTr="00815260">
            <w:trPr>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4A3AB59E" w14:textId="77777777" w:rsidR="00815260" w:rsidRPr="00815260" w:rsidRDefault="00815260" w:rsidP="00815260">
                <w:pPr>
                  <w:jc w:val="center"/>
                </w:pPr>
                <w:r w:rsidRPr="00815260">
                  <w:t>12</w:t>
                </w:r>
              </w:p>
            </w:tc>
            <w:tc>
              <w:tcPr>
                <w:tcW w:w="2613" w:type="dxa"/>
                <w:vAlign w:val="center"/>
              </w:tcPr>
              <w:p w14:paraId="49565905"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NumDealsPurchases</w:t>
                </w:r>
              </w:p>
            </w:tc>
            <w:tc>
              <w:tcPr>
                <w:tcW w:w="2778" w:type="dxa"/>
                <w:vAlign w:val="center"/>
              </w:tcPr>
              <w:p w14:paraId="10A200DE"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1 (960)</w:t>
                </w:r>
              </w:p>
            </w:tc>
            <w:tc>
              <w:tcPr>
                <w:tcW w:w="3325" w:type="dxa"/>
                <w:vAlign w:val="center"/>
              </w:tcPr>
              <w:p w14:paraId="3207F547"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12 (3)</w:t>
                </w:r>
              </w:p>
            </w:tc>
          </w:tr>
          <w:tr w:rsidR="00815260" w:rsidRPr="00815260" w14:paraId="2F0C0DB5" w14:textId="77777777" w:rsidTr="008152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61B24627" w14:textId="77777777" w:rsidR="00815260" w:rsidRPr="00815260" w:rsidRDefault="00815260" w:rsidP="00815260">
                <w:pPr>
                  <w:jc w:val="center"/>
                </w:pPr>
                <w:r w:rsidRPr="00815260">
                  <w:t>13</w:t>
                </w:r>
              </w:p>
            </w:tc>
            <w:tc>
              <w:tcPr>
                <w:tcW w:w="2613" w:type="dxa"/>
                <w:vAlign w:val="center"/>
              </w:tcPr>
              <w:p w14:paraId="0F3A2C99"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NumWebPurchases</w:t>
                </w:r>
              </w:p>
            </w:tc>
            <w:tc>
              <w:tcPr>
                <w:tcW w:w="2778" w:type="dxa"/>
                <w:vAlign w:val="center"/>
              </w:tcPr>
              <w:p w14:paraId="45CDA8AC"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2 (368)</w:t>
                </w:r>
              </w:p>
            </w:tc>
            <w:tc>
              <w:tcPr>
                <w:tcW w:w="3325" w:type="dxa"/>
                <w:vAlign w:val="center"/>
              </w:tcPr>
              <w:p w14:paraId="7DCCA612"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27 (1)</w:t>
                </w:r>
              </w:p>
            </w:tc>
          </w:tr>
          <w:tr w:rsidR="00815260" w:rsidRPr="00815260" w14:paraId="44D3175F" w14:textId="77777777" w:rsidTr="00815260">
            <w:trPr>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7C769452" w14:textId="77777777" w:rsidR="00815260" w:rsidRPr="00815260" w:rsidRDefault="00815260" w:rsidP="00815260">
                <w:pPr>
                  <w:jc w:val="center"/>
                </w:pPr>
                <w:r w:rsidRPr="00815260">
                  <w:t>14</w:t>
                </w:r>
              </w:p>
            </w:tc>
            <w:tc>
              <w:tcPr>
                <w:tcW w:w="2613" w:type="dxa"/>
                <w:vAlign w:val="center"/>
              </w:tcPr>
              <w:p w14:paraId="6C24F723"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NumCatalogPurchases</w:t>
                </w:r>
              </w:p>
            </w:tc>
            <w:tc>
              <w:tcPr>
                <w:tcW w:w="2778" w:type="dxa"/>
                <w:vAlign w:val="center"/>
              </w:tcPr>
              <w:p w14:paraId="6129E28A"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0 (576)</w:t>
                </w:r>
              </w:p>
            </w:tc>
            <w:tc>
              <w:tcPr>
                <w:tcW w:w="3325" w:type="dxa"/>
                <w:vAlign w:val="center"/>
              </w:tcPr>
              <w:p w14:paraId="1EE4A678"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22 (1)</w:t>
                </w:r>
              </w:p>
            </w:tc>
          </w:tr>
          <w:tr w:rsidR="00815260" w:rsidRPr="00815260" w14:paraId="5EFB3E5E" w14:textId="77777777" w:rsidTr="008152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71345FD1" w14:textId="77777777" w:rsidR="00815260" w:rsidRPr="00815260" w:rsidRDefault="00815260" w:rsidP="00815260">
                <w:pPr>
                  <w:jc w:val="center"/>
                </w:pPr>
                <w:r w:rsidRPr="00815260">
                  <w:t>15</w:t>
                </w:r>
              </w:p>
            </w:tc>
            <w:tc>
              <w:tcPr>
                <w:tcW w:w="2613" w:type="dxa"/>
                <w:vAlign w:val="center"/>
              </w:tcPr>
              <w:p w14:paraId="014CB9A2"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NumStorePurchases</w:t>
                </w:r>
              </w:p>
            </w:tc>
            <w:tc>
              <w:tcPr>
                <w:tcW w:w="2778" w:type="dxa"/>
                <w:vAlign w:val="center"/>
              </w:tcPr>
              <w:p w14:paraId="777A341F"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3 (484)</w:t>
                </w:r>
              </w:p>
            </w:tc>
            <w:tc>
              <w:tcPr>
                <w:tcW w:w="3325" w:type="dxa"/>
                <w:vAlign w:val="center"/>
              </w:tcPr>
              <w:p w14:paraId="262E72EA"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1 (6)</w:t>
                </w:r>
              </w:p>
            </w:tc>
          </w:tr>
          <w:tr w:rsidR="00815260" w:rsidRPr="00815260" w14:paraId="4B0075F7" w14:textId="77777777" w:rsidTr="00815260">
            <w:trPr>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6794814D" w14:textId="77777777" w:rsidR="00815260" w:rsidRPr="00815260" w:rsidRDefault="00815260" w:rsidP="00815260">
                <w:pPr>
                  <w:jc w:val="center"/>
                </w:pPr>
                <w:r w:rsidRPr="00815260">
                  <w:t>16</w:t>
                </w:r>
              </w:p>
            </w:tc>
            <w:tc>
              <w:tcPr>
                <w:tcW w:w="2613" w:type="dxa"/>
                <w:vAlign w:val="center"/>
              </w:tcPr>
              <w:p w14:paraId="4731490E"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NumWebVisitsMonth</w:t>
                </w:r>
              </w:p>
            </w:tc>
            <w:tc>
              <w:tcPr>
                <w:tcW w:w="2778" w:type="dxa"/>
                <w:vAlign w:val="center"/>
              </w:tcPr>
              <w:p w14:paraId="48CC6F02"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7 (387)</w:t>
                </w:r>
              </w:p>
            </w:tc>
            <w:tc>
              <w:tcPr>
                <w:tcW w:w="3325" w:type="dxa"/>
                <w:vAlign w:val="center"/>
              </w:tcPr>
              <w:p w14:paraId="65CB8028"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13 (1)</w:t>
                </w:r>
              </w:p>
            </w:tc>
          </w:tr>
          <w:tr w:rsidR="00815260" w:rsidRPr="00815260" w14:paraId="72F1A4F1" w14:textId="77777777" w:rsidTr="008152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6BBA7319" w14:textId="77777777" w:rsidR="00815260" w:rsidRPr="00815260" w:rsidRDefault="00815260" w:rsidP="00815260">
                <w:pPr>
                  <w:jc w:val="center"/>
                </w:pPr>
                <w:r w:rsidRPr="00815260">
                  <w:t>17</w:t>
                </w:r>
              </w:p>
            </w:tc>
            <w:tc>
              <w:tcPr>
                <w:tcW w:w="2613" w:type="dxa"/>
                <w:vAlign w:val="center"/>
              </w:tcPr>
              <w:p w14:paraId="6ADE7546"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Children</w:t>
                </w:r>
              </w:p>
            </w:tc>
            <w:tc>
              <w:tcPr>
                <w:tcW w:w="2778" w:type="dxa"/>
                <w:vAlign w:val="center"/>
              </w:tcPr>
              <w:p w14:paraId="7345ED8C"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1 (1117)</w:t>
                </w:r>
              </w:p>
            </w:tc>
            <w:tc>
              <w:tcPr>
                <w:tcW w:w="3325" w:type="dxa"/>
                <w:vAlign w:val="center"/>
              </w:tcPr>
              <w:p w14:paraId="5CB6FC15"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3 (50)</w:t>
                </w:r>
              </w:p>
            </w:tc>
          </w:tr>
          <w:tr w:rsidR="00815260" w:rsidRPr="00815260" w14:paraId="1B5FAFB2" w14:textId="77777777" w:rsidTr="00815260">
            <w:trPr>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3B51A04C" w14:textId="77777777" w:rsidR="00815260" w:rsidRPr="00815260" w:rsidRDefault="00815260" w:rsidP="00815260">
                <w:pPr>
                  <w:jc w:val="center"/>
                </w:pPr>
                <w:r w:rsidRPr="00815260">
                  <w:t>18</w:t>
                </w:r>
              </w:p>
            </w:tc>
            <w:tc>
              <w:tcPr>
                <w:tcW w:w="2613" w:type="dxa"/>
                <w:vAlign w:val="center"/>
              </w:tcPr>
              <w:p w14:paraId="457F4911"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Family_Size</w:t>
                </w:r>
              </w:p>
            </w:tc>
            <w:tc>
              <w:tcPr>
                <w:tcW w:w="2778" w:type="dxa"/>
                <w:vAlign w:val="center"/>
              </w:tcPr>
              <w:p w14:paraId="3F22F9A0"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3 (880)</w:t>
                </w:r>
              </w:p>
            </w:tc>
            <w:tc>
              <w:tcPr>
                <w:tcW w:w="3325" w:type="dxa"/>
                <w:vAlign w:val="center"/>
              </w:tcPr>
              <w:p w14:paraId="3BCF50E8"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5 (31)</w:t>
                </w:r>
              </w:p>
            </w:tc>
          </w:tr>
          <w:tr w:rsidR="00815260" w:rsidRPr="00815260" w14:paraId="214468BE" w14:textId="77777777" w:rsidTr="008152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40E40A38" w14:textId="77777777" w:rsidR="00815260" w:rsidRPr="00815260" w:rsidRDefault="00815260" w:rsidP="00815260">
                <w:pPr>
                  <w:jc w:val="center"/>
                </w:pPr>
                <w:r w:rsidRPr="00815260">
                  <w:t>19</w:t>
                </w:r>
              </w:p>
            </w:tc>
            <w:tc>
              <w:tcPr>
                <w:tcW w:w="2613" w:type="dxa"/>
                <w:vAlign w:val="center"/>
              </w:tcPr>
              <w:p w14:paraId="0768D5EC"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Is_Parent</w:t>
                </w:r>
              </w:p>
            </w:tc>
            <w:tc>
              <w:tcPr>
                <w:tcW w:w="2778" w:type="dxa"/>
                <w:vAlign w:val="center"/>
              </w:tcPr>
              <w:p w14:paraId="5BE36E76"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1 (1583)</w:t>
                </w:r>
              </w:p>
            </w:tc>
            <w:tc>
              <w:tcPr>
                <w:tcW w:w="3325" w:type="dxa"/>
                <w:vAlign w:val="center"/>
              </w:tcPr>
              <w:p w14:paraId="3F1199C1"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0 (633)</w:t>
                </w:r>
              </w:p>
            </w:tc>
          </w:tr>
          <w:tr w:rsidR="00815260" w:rsidRPr="00815260" w14:paraId="2BC76FAF" w14:textId="77777777" w:rsidTr="00815260">
            <w:trPr>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5872FC84" w14:textId="77777777" w:rsidR="00815260" w:rsidRPr="00815260" w:rsidRDefault="00815260" w:rsidP="00815260">
                <w:pPr>
                  <w:jc w:val="center"/>
                </w:pPr>
                <w:r w:rsidRPr="00815260">
                  <w:t>20</w:t>
                </w:r>
              </w:p>
            </w:tc>
            <w:tc>
              <w:tcPr>
                <w:tcW w:w="2613" w:type="dxa"/>
                <w:vAlign w:val="center"/>
              </w:tcPr>
              <w:p w14:paraId="4E4E3655"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AcceptedCmp1</w:t>
                </w:r>
              </w:p>
            </w:tc>
            <w:tc>
              <w:tcPr>
                <w:tcW w:w="2778" w:type="dxa"/>
                <w:vAlign w:val="center"/>
              </w:tcPr>
              <w:p w14:paraId="298747AD"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0 (2053)</w:t>
                </w:r>
              </w:p>
            </w:tc>
            <w:tc>
              <w:tcPr>
                <w:tcW w:w="3325" w:type="dxa"/>
                <w:vAlign w:val="center"/>
              </w:tcPr>
              <w:p w14:paraId="45D587CC"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1 (163)</w:t>
                </w:r>
              </w:p>
            </w:tc>
          </w:tr>
          <w:tr w:rsidR="00815260" w:rsidRPr="00815260" w14:paraId="7DCA2E0B" w14:textId="77777777" w:rsidTr="008152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1D14467F" w14:textId="77777777" w:rsidR="00815260" w:rsidRPr="00815260" w:rsidRDefault="00815260" w:rsidP="00815260">
                <w:pPr>
                  <w:jc w:val="center"/>
                </w:pPr>
                <w:r w:rsidRPr="00815260">
                  <w:t>21</w:t>
                </w:r>
              </w:p>
            </w:tc>
            <w:tc>
              <w:tcPr>
                <w:tcW w:w="2613" w:type="dxa"/>
                <w:vAlign w:val="center"/>
              </w:tcPr>
              <w:p w14:paraId="2DE13946"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AcceptedCmp2</w:t>
                </w:r>
              </w:p>
            </w:tc>
            <w:tc>
              <w:tcPr>
                <w:tcW w:w="2778" w:type="dxa"/>
                <w:vAlign w:val="center"/>
              </w:tcPr>
              <w:p w14:paraId="345F02AE"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0 (2052)</w:t>
                </w:r>
              </w:p>
            </w:tc>
            <w:tc>
              <w:tcPr>
                <w:tcW w:w="3325" w:type="dxa"/>
                <w:vAlign w:val="center"/>
              </w:tcPr>
              <w:p w14:paraId="3BF6954B"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1 (164)</w:t>
                </w:r>
              </w:p>
            </w:tc>
          </w:tr>
          <w:tr w:rsidR="00815260" w:rsidRPr="00815260" w14:paraId="2234C3A7" w14:textId="77777777" w:rsidTr="00815260">
            <w:trPr>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505546FE" w14:textId="77777777" w:rsidR="00815260" w:rsidRPr="00815260" w:rsidRDefault="00815260" w:rsidP="00815260">
                <w:pPr>
                  <w:jc w:val="center"/>
                </w:pPr>
                <w:r w:rsidRPr="00815260">
                  <w:t>22</w:t>
                </w:r>
              </w:p>
            </w:tc>
            <w:tc>
              <w:tcPr>
                <w:tcW w:w="2613" w:type="dxa"/>
                <w:vAlign w:val="center"/>
              </w:tcPr>
              <w:p w14:paraId="729166CC"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AcceptedCmp3</w:t>
                </w:r>
              </w:p>
            </w:tc>
            <w:tc>
              <w:tcPr>
                <w:tcW w:w="2778" w:type="dxa"/>
                <w:vAlign w:val="center"/>
              </w:tcPr>
              <w:p w14:paraId="4F2188DC"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0 (2054)</w:t>
                </w:r>
              </w:p>
            </w:tc>
            <w:tc>
              <w:tcPr>
                <w:tcW w:w="3325" w:type="dxa"/>
                <w:vAlign w:val="center"/>
              </w:tcPr>
              <w:p w14:paraId="548C375D"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1 (162)</w:t>
                </w:r>
              </w:p>
            </w:tc>
          </w:tr>
          <w:tr w:rsidR="00815260" w:rsidRPr="00815260" w14:paraId="602A1758" w14:textId="77777777" w:rsidTr="008152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5D42A17A" w14:textId="77777777" w:rsidR="00815260" w:rsidRPr="00815260" w:rsidRDefault="00815260" w:rsidP="00815260">
                <w:pPr>
                  <w:jc w:val="center"/>
                </w:pPr>
                <w:r w:rsidRPr="00815260">
                  <w:t>23</w:t>
                </w:r>
              </w:p>
            </w:tc>
            <w:tc>
              <w:tcPr>
                <w:tcW w:w="2613" w:type="dxa"/>
                <w:vAlign w:val="center"/>
              </w:tcPr>
              <w:p w14:paraId="6039ADEB"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AcceptedCmp4</w:t>
                </w:r>
              </w:p>
            </w:tc>
            <w:tc>
              <w:tcPr>
                <w:tcW w:w="2778" w:type="dxa"/>
                <w:vAlign w:val="center"/>
              </w:tcPr>
              <w:p w14:paraId="1FD20017"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0 (2074)</w:t>
                </w:r>
              </w:p>
            </w:tc>
            <w:tc>
              <w:tcPr>
                <w:tcW w:w="3325" w:type="dxa"/>
                <w:vAlign w:val="center"/>
              </w:tcPr>
              <w:p w14:paraId="565A4586"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1 (142)</w:t>
                </w:r>
              </w:p>
            </w:tc>
          </w:tr>
          <w:tr w:rsidR="00815260" w:rsidRPr="00815260" w14:paraId="1C504B76" w14:textId="77777777" w:rsidTr="00815260">
            <w:trPr>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49CE79DD" w14:textId="77777777" w:rsidR="00815260" w:rsidRPr="00815260" w:rsidRDefault="00815260" w:rsidP="00815260">
                <w:pPr>
                  <w:jc w:val="center"/>
                </w:pPr>
                <w:r w:rsidRPr="00815260">
                  <w:t>24</w:t>
                </w:r>
              </w:p>
            </w:tc>
            <w:tc>
              <w:tcPr>
                <w:tcW w:w="2613" w:type="dxa"/>
                <w:vAlign w:val="center"/>
              </w:tcPr>
              <w:p w14:paraId="1125E689"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AcceptedCmp5</w:t>
                </w:r>
              </w:p>
            </w:tc>
            <w:tc>
              <w:tcPr>
                <w:tcW w:w="2778" w:type="dxa"/>
                <w:vAlign w:val="center"/>
              </w:tcPr>
              <w:p w14:paraId="7609C1AD"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0 (2186)</w:t>
                </w:r>
              </w:p>
            </w:tc>
            <w:tc>
              <w:tcPr>
                <w:tcW w:w="3325" w:type="dxa"/>
                <w:vAlign w:val="center"/>
              </w:tcPr>
              <w:p w14:paraId="6F57F49E"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1 (30)</w:t>
                </w:r>
              </w:p>
            </w:tc>
          </w:tr>
          <w:tr w:rsidR="00815260" w:rsidRPr="00815260" w14:paraId="7632E18F" w14:textId="77777777" w:rsidTr="008152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4F6B9D4C" w14:textId="77777777" w:rsidR="00815260" w:rsidRPr="00815260" w:rsidRDefault="00815260" w:rsidP="00815260">
                <w:pPr>
                  <w:jc w:val="center"/>
                </w:pPr>
                <w:r w:rsidRPr="00815260">
                  <w:t>25</w:t>
                </w:r>
              </w:p>
            </w:tc>
            <w:tc>
              <w:tcPr>
                <w:tcW w:w="2613" w:type="dxa"/>
                <w:vAlign w:val="center"/>
              </w:tcPr>
              <w:p w14:paraId="6E7E459F"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Complain</w:t>
                </w:r>
              </w:p>
            </w:tc>
            <w:tc>
              <w:tcPr>
                <w:tcW w:w="2778" w:type="dxa"/>
                <w:vAlign w:val="center"/>
              </w:tcPr>
              <w:p w14:paraId="7D41DCDE"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0 (2195)</w:t>
                </w:r>
              </w:p>
            </w:tc>
            <w:tc>
              <w:tcPr>
                <w:tcW w:w="3325" w:type="dxa"/>
                <w:vAlign w:val="center"/>
              </w:tcPr>
              <w:p w14:paraId="62C33771" w14:textId="77777777" w:rsidR="00815260" w:rsidRPr="00815260" w:rsidRDefault="00815260" w:rsidP="00815260">
                <w:pPr>
                  <w:jc w:val="center"/>
                  <w:cnfStyle w:val="000000100000" w:firstRow="0" w:lastRow="0" w:firstColumn="0" w:lastColumn="0" w:oddVBand="0" w:evenVBand="0" w:oddHBand="1" w:evenHBand="0" w:firstRowFirstColumn="0" w:firstRowLastColumn="0" w:lastRowFirstColumn="0" w:lastRowLastColumn="0"/>
                </w:pPr>
                <w:r w:rsidRPr="00815260">
                  <w:t>1 (21)</w:t>
                </w:r>
              </w:p>
            </w:tc>
          </w:tr>
          <w:tr w:rsidR="00815260" w:rsidRPr="00815260" w14:paraId="1FF6DE71" w14:textId="77777777" w:rsidTr="00815260">
            <w:trPr>
              <w:jc w:val="center"/>
            </w:trPr>
            <w:tc>
              <w:tcPr>
                <w:cnfStyle w:val="001000000000" w:firstRow="0" w:lastRow="0" w:firstColumn="1" w:lastColumn="0" w:oddVBand="0" w:evenVBand="0" w:oddHBand="0" w:evenHBand="0" w:firstRowFirstColumn="0" w:firstRowLastColumn="0" w:lastRowFirstColumn="0" w:lastRowLastColumn="0"/>
                <w:tcW w:w="634" w:type="dxa"/>
                <w:vAlign w:val="center"/>
              </w:tcPr>
              <w:p w14:paraId="1904204A" w14:textId="77777777" w:rsidR="00815260" w:rsidRPr="00815260" w:rsidRDefault="00815260" w:rsidP="00815260">
                <w:pPr>
                  <w:jc w:val="center"/>
                </w:pPr>
                <w:r w:rsidRPr="00815260">
                  <w:t>26</w:t>
                </w:r>
              </w:p>
            </w:tc>
            <w:tc>
              <w:tcPr>
                <w:tcW w:w="2613" w:type="dxa"/>
                <w:vAlign w:val="center"/>
              </w:tcPr>
              <w:p w14:paraId="4E577BBE"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Response</w:t>
                </w:r>
              </w:p>
            </w:tc>
            <w:tc>
              <w:tcPr>
                <w:tcW w:w="2778" w:type="dxa"/>
                <w:vAlign w:val="center"/>
              </w:tcPr>
              <w:p w14:paraId="0D32FF18" w14:textId="77777777" w:rsidR="00815260" w:rsidRPr="00815260" w:rsidRDefault="00815260" w:rsidP="00815260">
                <w:pPr>
                  <w:jc w:val="center"/>
                  <w:cnfStyle w:val="000000000000" w:firstRow="0" w:lastRow="0" w:firstColumn="0" w:lastColumn="0" w:oddVBand="0" w:evenVBand="0" w:oddHBand="0" w:evenHBand="0" w:firstRowFirstColumn="0" w:firstRowLastColumn="0" w:lastRowFirstColumn="0" w:lastRowLastColumn="0"/>
                </w:pPr>
                <w:r w:rsidRPr="00815260">
                  <w:t>0 (1883)</w:t>
                </w:r>
              </w:p>
            </w:tc>
            <w:tc>
              <w:tcPr>
                <w:tcW w:w="3325" w:type="dxa"/>
                <w:vAlign w:val="center"/>
              </w:tcPr>
              <w:p w14:paraId="7870F1BD" w14:textId="77777777" w:rsidR="00815260" w:rsidRPr="00815260" w:rsidRDefault="00815260" w:rsidP="0063008E">
                <w:pPr>
                  <w:keepNext/>
                  <w:jc w:val="center"/>
                  <w:cnfStyle w:val="000000000000" w:firstRow="0" w:lastRow="0" w:firstColumn="0" w:lastColumn="0" w:oddVBand="0" w:evenVBand="0" w:oddHBand="0" w:evenHBand="0" w:firstRowFirstColumn="0" w:firstRowLastColumn="0" w:lastRowFirstColumn="0" w:lastRowLastColumn="0"/>
                </w:pPr>
                <w:r w:rsidRPr="00815260">
                  <w:t>1 (333)</w:t>
                </w:r>
              </w:p>
            </w:tc>
          </w:tr>
        </w:tbl>
        <w:p w14:paraId="073E83B7" w14:textId="6952FB8C" w:rsidR="000B7E6D" w:rsidRDefault="0063008E" w:rsidP="0063008E">
          <w:pPr>
            <w:pStyle w:val="Caption"/>
            <w:jc w:val="center"/>
          </w:pPr>
          <w:bookmarkStart w:id="20" w:name="_Toc185194699"/>
          <w:r>
            <w:t xml:space="preserve">Hình </w:t>
          </w:r>
          <w:r>
            <w:fldChar w:fldCharType="begin"/>
          </w:r>
          <w:r>
            <w:instrText xml:space="preserve"> SEQ Hình \* ARABIC </w:instrText>
          </w:r>
          <w:r>
            <w:fldChar w:fldCharType="separate"/>
          </w:r>
          <w:r w:rsidR="001B1EC6">
            <w:rPr>
              <w:noProof/>
            </w:rPr>
            <w:t>10</w:t>
          </w:r>
          <w:r>
            <w:fldChar w:fldCharType="end"/>
          </w:r>
          <w:r>
            <w:t xml:space="preserve"> </w:t>
          </w:r>
          <w:r w:rsidRPr="00AE48CE">
            <w:t xml:space="preserve">Bảng các giá trị phổ biến, ít phổ biến nhất của </w:t>
          </w:r>
          <w:r>
            <w:t>cột số</w:t>
          </w:r>
          <w:bookmarkEnd w:id="20"/>
        </w:p>
        <w:p w14:paraId="5D12E7F8" w14:textId="77777777" w:rsidR="003E7FC6" w:rsidRPr="003E7FC6" w:rsidRDefault="003E7FC6" w:rsidP="003E7FC6"/>
        <w:p w14:paraId="58BFD8FA" w14:textId="22B7514E" w:rsidR="00415CEA" w:rsidRDefault="001836F2" w:rsidP="008D295A">
          <w:pPr>
            <w:jc w:val="left"/>
          </w:pPr>
          <w:r>
            <w:br w:type="page"/>
          </w:r>
        </w:p>
        <w:p w14:paraId="2D2E5803" w14:textId="309E0303" w:rsidR="004A028A" w:rsidRDefault="00815260" w:rsidP="00815260">
          <w:pPr>
            <w:pStyle w:val="Heading1"/>
          </w:pPr>
          <w:bookmarkStart w:id="21" w:name="_Toc185194661"/>
          <w:r>
            <w:t xml:space="preserve">CHƯƠNG </w:t>
          </w:r>
          <w:r w:rsidR="00BC0CEA">
            <w:t>5</w:t>
          </w:r>
          <w:r w:rsidR="00415CEA">
            <w:t xml:space="preserve">. </w:t>
          </w:r>
          <w:r w:rsidR="004A028A">
            <w:t>TIỀN XỬ LÝ DỮ LIỆU</w:t>
          </w:r>
          <w:bookmarkEnd w:id="21"/>
        </w:p>
        <w:p w14:paraId="4AFB9931" w14:textId="2E9ECF61" w:rsidR="00815260" w:rsidRDefault="003E7FC6" w:rsidP="003E7FC6">
          <w:pPr>
            <w:pStyle w:val="Heading2"/>
          </w:pPr>
          <w:bookmarkStart w:id="22" w:name="_Toc185194662"/>
          <w:r>
            <w:t>5.1</w:t>
          </w:r>
          <w:r>
            <w:tab/>
            <w:t>Đối với dữ liệu phân loại</w:t>
          </w:r>
          <w:bookmarkEnd w:id="22"/>
          <w:r w:rsidR="00F134F4">
            <w:t xml:space="preserve"> </w:t>
          </w:r>
        </w:p>
        <w:p w14:paraId="683117F7" w14:textId="3D8836DF" w:rsidR="003E7FC6" w:rsidRDefault="001433BE" w:rsidP="003E7FC6">
          <w:r w:rsidRPr="001433BE">
            <w:t>Mã hóa cột dữ liệu phân loại</w:t>
          </w:r>
          <w:r>
            <w:t xml:space="preserve"> </w:t>
          </w:r>
          <w:r w:rsidRPr="001433BE">
            <w:t>là một bước quan trọng trong quá trình xử lý dữ liệu, đặc biệt đối với các mô hình máy học. Lý do là vì các mô hình thường chỉ làm việc với dữ liệu dạng số, trong khi dữ liệu phân loại lại ở dạng văn bản hoặc giá trị không số.</w:t>
          </w:r>
        </w:p>
        <w:p w14:paraId="7F527FFD" w14:textId="09D7150F" w:rsidR="001433BE" w:rsidRDefault="008E49EF" w:rsidP="008E49EF">
          <w:pPr>
            <w:pStyle w:val="ListParagraph"/>
            <w:numPr>
              <w:ilvl w:val="0"/>
              <w:numId w:val="27"/>
            </w:numPr>
            <w:spacing w:before="240"/>
            <w:rPr>
              <w:b/>
              <w:bCs/>
            </w:rPr>
          </w:pPr>
          <w:r w:rsidRPr="008E49EF">
            <w:rPr>
              <w:b/>
              <w:bCs/>
            </w:rPr>
            <w:t>Mã hóa one-hot (One-Hot Encoding)</w:t>
          </w:r>
          <w:r w:rsidR="00F134F4">
            <w:rPr>
              <w:b/>
              <w:bCs/>
            </w:rPr>
            <w:t xml:space="preserve"> </w:t>
          </w:r>
          <w:sdt>
            <w:sdtPr>
              <w:rPr>
                <w:b/>
                <w:bCs/>
              </w:rPr>
              <w:id w:val="-636883835"/>
              <w:citation/>
            </w:sdtPr>
            <w:sdtEndPr/>
            <w:sdtContent>
              <w:r w:rsidR="00F134F4" w:rsidRPr="00D91D56">
                <w:rPr>
                  <w:b/>
                  <w:bCs/>
                </w:rPr>
                <w:fldChar w:fldCharType="begin"/>
              </w:r>
              <w:r w:rsidR="00F134F4" w:rsidRPr="00D91D56">
                <w:rPr>
                  <w:b/>
                  <w:bCs/>
                </w:rPr>
                <w:instrText xml:space="preserve"> CITATION sta \l 1033 </w:instrText>
              </w:r>
              <w:r w:rsidR="00F134F4" w:rsidRPr="00D91D56">
                <w:rPr>
                  <w:b/>
                  <w:bCs/>
                </w:rPr>
                <w:fldChar w:fldCharType="separate"/>
              </w:r>
              <w:r w:rsidR="0002033E" w:rsidRPr="00D91D56">
                <w:rPr>
                  <w:b/>
                  <w:bCs/>
                  <w:noProof/>
                </w:rPr>
                <w:t>[1]</w:t>
              </w:r>
              <w:r w:rsidR="00F134F4" w:rsidRPr="00D91D56">
                <w:rPr>
                  <w:b/>
                  <w:bCs/>
                </w:rPr>
                <w:fldChar w:fldCharType="end"/>
              </w:r>
            </w:sdtContent>
          </w:sdt>
        </w:p>
        <w:p w14:paraId="02B04660" w14:textId="6A32B163" w:rsidR="00F122E1" w:rsidRPr="00F122E1" w:rsidRDefault="00F122E1" w:rsidP="00F122E1">
          <w:r w:rsidRPr="00F122E1">
            <w:t>Mã hóa one-hot là một phương pháp chuyển đổi dữ liệu phân loại thành các cột nhị phân (binary columns). Mỗi giá trị riêng biệt của một biến phân loại được biểu diễn bằng một cột riêng, trong đó:</w:t>
          </w:r>
        </w:p>
        <w:p w14:paraId="3F888720" w14:textId="77777777" w:rsidR="00F122E1" w:rsidRPr="00F122E1" w:rsidRDefault="00F122E1" w:rsidP="00F122E1">
          <w:pPr>
            <w:pStyle w:val="ListParagraph"/>
            <w:numPr>
              <w:ilvl w:val="0"/>
              <w:numId w:val="28"/>
            </w:numPr>
          </w:pPr>
          <w:r w:rsidRPr="00F122E1">
            <w:t>Giá trị tương ứng được đặt là 1.</w:t>
          </w:r>
        </w:p>
        <w:p w14:paraId="07E398BB" w14:textId="73B49D95" w:rsidR="008E49EF" w:rsidRDefault="00F122E1" w:rsidP="00F122E1">
          <w:pPr>
            <w:pStyle w:val="ListParagraph"/>
            <w:numPr>
              <w:ilvl w:val="0"/>
              <w:numId w:val="28"/>
            </w:numPr>
          </w:pPr>
          <w:r w:rsidRPr="00F122E1">
            <w:t>Các giá trị còn lại được đặt là 0.</w:t>
          </w:r>
        </w:p>
        <w:p w14:paraId="5098C6DA" w14:textId="77777777" w:rsidR="00FE27D5" w:rsidRDefault="00FE27D5" w:rsidP="00FE27D5">
          <w:pPr>
            <w:keepNext/>
            <w:spacing w:before="240"/>
            <w:jc w:val="center"/>
          </w:pPr>
          <w:r w:rsidRPr="00FE27D5">
            <w:rPr>
              <w:noProof/>
            </w:rPr>
            <w:drawing>
              <wp:inline distT="0" distB="0" distL="0" distR="0" wp14:anchorId="67D40026" wp14:editId="053C684C">
                <wp:extent cx="5943600" cy="2570480"/>
                <wp:effectExtent l="0" t="0" r="0" b="1270"/>
                <wp:docPr id="54922794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27944" name="Picture 1" descr="A computer screen shot of text&#10;&#10;Description automatically generated"/>
                        <pic:cNvPicPr/>
                      </pic:nvPicPr>
                      <pic:blipFill>
                        <a:blip r:embed="rId23"/>
                        <a:stretch>
                          <a:fillRect/>
                        </a:stretch>
                      </pic:blipFill>
                      <pic:spPr>
                        <a:xfrm>
                          <a:off x="0" y="0"/>
                          <a:ext cx="5943600" cy="2570480"/>
                        </a:xfrm>
                        <a:prstGeom prst="rect">
                          <a:avLst/>
                        </a:prstGeom>
                      </pic:spPr>
                    </pic:pic>
                  </a:graphicData>
                </a:graphic>
              </wp:inline>
            </w:drawing>
          </w:r>
        </w:p>
        <w:p w14:paraId="08D1F9EE" w14:textId="14B0DA0B" w:rsidR="00F122E1" w:rsidRDefault="00FE27D5" w:rsidP="00FE27D5">
          <w:pPr>
            <w:pStyle w:val="Caption"/>
            <w:jc w:val="center"/>
          </w:pPr>
          <w:bookmarkStart w:id="23" w:name="_Toc185194700"/>
          <w:r>
            <w:t xml:space="preserve">Hình </w:t>
          </w:r>
          <w:r>
            <w:fldChar w:fldCharType="begin"/>
          </w:r>
          <w:r>
            <w:instrText xml:space="preserve"> SEQ Hình \* ARABIC </w:instrText>
          </w:r>
          <w:r>
            <w:fldChar w:fldCharType="separate"/>
          </w:r>
          <w:r w:rsidR="001B1EC6">
            <w:rPr>
              <w:noProof/>
            </w:rPr>
            <w:t>11</w:t>
          </w:r>
          <w:r>
            <w:fldChar w:fldCharType="end"/>
          </w:r>
          <w:r>
            <w:t xml:space="preserve"> Tiền xử lý dữ liệu - Code mã hóa one-hot cho dữ liệu phân loại</w:t>
          </w:r>
          <w:bookmarkEnd w:id="23"/>
        </w:p>
        <w:p w14:paraId="194EB5B3" w14:textId="77777777" w:rsidR="004F48D2" w:rsidRDefault="004F48D2" w:rsidP="004F48D2">
          <w:pPr>
            <w:keepNext/>
          </w:pPr>
          <w:r w:rsidRPr="004F48D2">
            <w:rPr>
              <w:noProof/>
            </w:rPr>
            <w:drawing>
              <wp:inline distT="0" distB="0" distL="0" distR="0" wp14:anchorId="7A596AC6" wp14:editId="6F7F33B4">
                <wp:extent cx="5890260" cy="1105535"/>
                <wp:effectExtent l="0" t="0" r="0" b="0"/>
                <wp:docPr id="6749183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18390" name="Picture 1" descr="A screen shot of a computer&#10;&#10;Description automatically generated"/>
                        <pic:cNvPicPr/>
                      </pic:nvPicPr>
                      <pic:blipFill rotWithShape="1">
                        <a:blip r:embed="rId24">
                          <a:extLst>
                            <a:ext uri="{28A0092B-C50C-407E-A947-70E740481C1C}">
                              <a14:useLocalDpi xmlns:a14="http://schemas.microsoft.com/office/drawing/2010/main" val="0"/>
                            </a:ext>
                          </a:extLst>
                        </a:blip>
                        <a:srcRect l="898"/>
                        <a:stretch/>
                      </pic:blipFill>
                      <pic:spPr bwMode="auto">
                        <a:xfrm>
                          <a:off x="0" y="0"/>
                          <a:ext cx="5890260" cy="1105535"/>
                        </a:xfrm>
                        <a:prstGeom prst="rect">
                          <a:avLst/>
                        </a:prstGeom>
                        <a:ln>
                          <a:noFill/>
                        </a:ln>
                        <a:extLst>
                          <a:ext uri="{53640926-AAD7-44D8-BBD7-CCE9431645EC}">
                            <a14:shadowObscured xmlns:a14="http://schemas.microsoft.com/office/drawing/2010/main"/>
                          </a:ext>
                        </a:extLst>
                      </pic:spPr>
                    </pic:pic>
                  </a:graphicData>
                </a:graphic>
              </wp:inline>
            </w:drawing>
          </w:r>
        </w:p>
        <w:p w14:paraId="68AF12C1" w14:textId="702B5E40" w:rsidR="00C76C22" w:rsidRDefault="004F48D2" w:rsidP="00C76C22">
          <w:pPr>
            <w:pStyle w:val="Caption"/>
            <w:jc w:val="center"/>
          </w:pPr>
          <w:bookmarkStart w:id="24" w:name="_Toc185194701"/>
          <w:r>
            <w:t xml:space="preserve">Hình </w:t>
          </w:r>
          <w:r>
            <w:fldChar w:fldCharType="begin"/>
          </w:r>
          <w:r>
            <w:instrText xml:space="preserve"> SEQ Hình \* ARABIC </w:instrText>
          </w:r>
          <w:r>
            <w:fldChar w:fldCharType="separate"/>
          </w:r>
          <w:r w:rsidR="001B1EC6">
            <w:rPr>
              <w:noProof/>
            </w:rPr>
            <w:t>12</w:t>
          </w:r>
          <w:r>
            <w:fldChar w:fldCharType="end"/>
          </w:r>
          <w:r>
            <w:t xml:space="preserve"> Tiền xử lý dữ liệu - Kết quả sau khi thực hiện mã hóa one-hot cho dữ liệu phân loại</w:t>
          </w:r>
          <w:bookmarkEnd w:id="24"/>
        </w:p>
        <w:p w14:paraId="45500A9F" w14:textId="77777777" w:rsidR="00C76C22" w:rsidRDefault="00C76C22" w:rsidP="00C76C22">
          <w:pPr>
            <w:pStyle w:val="Caption"/>
            <w:jc w:val="center"/>
          </w:pPr>
        </w:p>
        <w:p w14:paraId="7F8341E2" w14:textId="77777777" w:rsidR="00D92A4E" w:rsidRDefault="00D92A4E" w:rsidP="00D92A4E">
          <w:pPr>
            <w:pStyle w:val="Heading2"/>
          </w:pPr>
          <w:bookmarkStart w:id="25" w:name="_Toc185194663"/>
          <w:r>
            <w:t>5.2</w:t>
          </w:r>
          <w:r>
            <w:tab/>
            <w:t>Đối với dữ liệu số</w:t>
          </w:r>
          <w:bookmarkEnd w:id="25"/>
        </w:p>
        <w:p w14:paraId="3A380510" w14:textId="77777777" w:rsidR="003F58D1" w:rsidRDefault="003F58D1" w:rsidP="003F58D1">
          <w:pPr>
            <w:pStyle w:val="Heading3"/>
          </w:pPr>
          <w:bookmarkStart w:id="26" w:name="_Toc185194664"/>
          <w:r>
            <w:t>5.2.1</w:t>
          </w:r>
          <w:r>
            <w:tab/>
            <w:t>Thực hiện xử lý các giá trị ngoại lệ</w:t>
          </w:r>
          <w:bookmarkEnd w:id="26"/>
        </w:p>
        <w:p w14:paraId="4CEC0DDE" w14:textId="5E3CB4B2" w:rsidR="00691A3D" w:rsidRDefault="00691A3D" w:rsidP="00691A3D">
          <w:r>
            <w:t>Ngoại lệ (Outliers) là các giá trị bất thường hoặc nằm cách biệt so với phần lớn các giá trị còn lại trong dữ liệu. Những giá trị này có thể xuất hiện do lỗi nhập liệu, quy trình thu thập dữ liệu không chính xác, hoặc do bản chất tự nhiên của dữ liệu. Việc xử lý ngoại lệ là cần thiết vì chúng có thể:</w:t>
          </w:r>
        </w:p>
        <w:p w14:paraId="16DCDEAF" w14:textId="77777777" w:rsidR="00691A3D" w:rsidRDefault="00691A3D" w:rsidP="00691A3D">
          <w:pPr>
            <w:pStyle w:val="ListParagraph"/>
            <w:numPr>
              <w:ilvl w:val="0"/>
              <w:numId w:val="29"/>
            </w:numPr>
          </w:pPr>
          <w:r>
            <w:t>Gây ảnh hưởng tiêu cực đến mô hình học máy (như tăng độ lệch hoặc sai số).</w:t>
          </w:r>
        </w:p>
        <w:p w14:paraId="52940446" w14:textId="77777777" w:rsidR="00691A3D" w:rsidRDefault="00691A3D" w:rsidP="00691A3D">
          <w:pPr>
            <w:pStyle w:val="ListParagraph"/>
            <w:numPr>
              <w:ilvl w:val="0"/>
              <w:numId w:val="29"/>
            </w:numPr>
          </w:pPr>
          <w:r>
            <w:t xml:space="preserve">Làm sai lệch kết quả phân tích thống kê. </w:t>
          </w:r>
        </w:p>
        <w:p w14:paraId="4554D357" w14:textId="5B32E4CA" w:rsidR="00A20549" w:rsidRDefault="00A20549" w:rsidP="00A20549">
          <w:pPr>
            <w:pStyle w:val="ListParagraph"/>
            <w:numPr>
              <w:ilvl w:val="0"/>
              <w:numId w:val="30"/>
            </w:numPr>
            <w:spacing w:before="240"/>
            <w:contextualSpacing w:val="0"/>
            <w:rPr>
              <w:b/>
              <w:bCs/>
            </w:rPr>
          </w:pPr>
          <w:r w:rsidRPr="00A20549">
            <w:rPr>
              <w:b/>
              <w:bCs/>
            </w:rPr>
            <w:t>Phương pháp sử dụng IQR (Interquartile Range)</w:t>
          </w:r>
          <w:r w:rsidR="00B869D2">
            <w:rPr>
              <w:b/>
              <w:bCs/>
            </w:rPr>
            <w:t xml:space="preserve"> </w:t>
          </w:r>
          <w:sdt>
            <w:sdtPr>
              <w:rPr>
                <w:b/>
                <w:bCs/>
              </w:rPr>
              <w:id w:val="1202987618"/>
              <w:citation/>
            </w:sdtPr>
            <w:sdtEndPr/>
            <w:sdtContent>
              <w:r w:rsidR="0002033E" w:rsidRPr="0002033E">
                <w:rPr>
                  <w:b/>
                  <w:bCs/>
                </w:rPr>
                <w:fldChar w:fldCharType="begin"/>
              </w:r>
              <w:r w:rsidR="0002033E" w:rsidRPr="0002033E">
                <w:rPr>
                  <w:b/>
                  <w:bCs/>
                </w:rPr>
                <w:instrText xml:space="preserve"> CITATION gee \l 1033 </w:instrText>
              </w:r>
              <w:r w:rsidR="0002033E" w:rsidRPr="0002033E">
                <w:rPr>
                  <w:b/>
                  <w:bCs/>
                </w:rPr>
                <w:fldChar w:fldCharType="separate"/>
              </w:r>
              <w:r w:rsidR="0002033E" w:rsidRPr="0002033E">
                <w:rPr>
                  <w:b/>
                  <w:bCs/>
                  <w:noProof/>
                </w:rPr>
                <w:t>[2]</w:t>
              </w:r>
              <w:r w:rsidR="0002033E" w:rsidRPr="0002033E">
                <w:rPr>
                  <w:b/>
                  <w:bCs/>
                </w:rPr>
                <w:fldChar w:fldCharType="end"/>
              </w:r>
            </w:sdtContent>
          </w:sdt>
        </w:p>
        <w:p w14:paraId="0799DBD7" w14:textId="5CA24302" w:rsidR="00A20549" w:rsidRDefault="000D78E3" w:rsidP="00A20549">
          <w:pPr>
            <w:contextualSpacing w:val="0"/>
          </w:pPr>
          <w:r w:rsidRPr="000D78E3">
            <w:t>IQR là một kỹ thuật để phát hiện và xử lý ngoại lệ, dựa trên thống kê phân vị của dữ liệu.</w:t>
          </w:r>
        </w:p>
        <w:p w14:paraId="637FF9A8" w14:textId="77777777" w:rsidR="00476521" w:rsidRPr="00FE4EDC" w:rsidRDefault="00476521" w:rsidP="00476521">
          <w:pPr>
            <w:contextualSpacing w:val="0"/>
            <w:rPr>
              <w:i/>
              <w:iCs/>
            </w:rPr>
          </w:pPr>
          <w:r w:rsidRPr="00FE4EDC">
            <w:rPr>
              <w:i/>
              <w:iCs/>
            </w:rPr>
            <w:t>Bước 1: Tính IQR</w:t>
          </w:r>
        </w:p>
        <w:p w14:paraId="3F999C51" w14:textId="77777777" w:rsidR="00476521" w:rsidRDefault="00476521" w:rsidP="004474B8">
          <w:pPr>
            <w:pStyle w:val="ListParagraph"/>
            <w:numPr>
              <w:ilvl w:val="0"/>
              <w:numId w:val="31"/>
            </w:numPr>
            <w:contextualSpacing w:val="0"/>
          </w:pPr>
          <w:r>
            <w:t>Q1 (quartile 1): Giá trị tại phân vị thứ 25% (25% dữ liệu nhỏ hơn hoặc bằng Q1).</w:t>
          </w:r>
        </w:p>
        <w:p w14:paraId="030E93B1" w14:textId="77777777" w:rsidR="00476521" w:rsidRDefault="00476521" w:rsidP="004474B8">
          <w:pPr>
            <w:pStyle w:val="ListParagraph"/>
            <w:numPr>
              <w:ilvl w:val="0"/>
              <w:numId w:val="31"/>
            </w:numPr>
            <w:contextualSpacing w:val="0"/>
          </w:pPr>
          <w:r>
            <w:t>Q3 (quartile 3): Giá trị tại phân vị thứ 75% (75% dữ liệu nhỏ hơn hoặc bằng Q3).</w:t>
          </w:r>
        </w:p>
        <w:p w14:paraId="6878FDAE" w14:textId="37D84EC5" w:rsidR="000D78E3" w:rsidRDefault="00476521" w:rsidP="004474B8">
          <w:pPr>
            <w:pStyle w:val="ListParagraph"/>
            <w:numPr>
              <w:ilvl w:val="0"/>
              <w:numId w:val="31"/>
            </w:numPr>
            <w:contextualSpacing w:val="0"/>
          </w:pPr>
          <w:r>
            <w:t>IQR (Interquartile Range): Là khoảng cách giữa Q3 và Q1, được tính bằng:</w:t>
          </w:r>
        </w:p>
        <w:p w14:paraId="7D00EB3D" w14:textId="59661EE1" w:rsidR="00476521" w:rsidRPr="004474B8" w:rsidRDefault="004474B8" w:rsidP="00476521">
          <w:pPr>
            <w:contextualSpacing w:val="0"/>
            <w:rPr>
              <w:b/>
              <w:bCs/>
            </w:rPr>
          </w:pPr>
          <m:oMathPara>
            <m:oMath>
              <m:r>
                <m:rPr>
                  <m:sty m:val="bi"/>
                </m:rPr>
                <w:rPr>
                  <w:rFonts w:ascii="Cambria Math" w:hAnsi="Cambria Math"/>
                </w:rPr>
                <m:t>IQR=</m:t>
              </m:r>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1</m:t>
                  </m:r>
                </m:sub>
              </m:sSub>
            </m:oMath>
          </m:oMathPara>
        </w:p>
        <w:p w14:paraId="1CDAFE4E" w14:textId="77777777" w:rsidR="005621A0" w:rsidRPr="005621A0" w:rsidRDefault="005621A0" w:rsidP="005621A0">
          <w:pPr>
            <w:contextualSpacing w:val="0"/>
            <w:rPr>
              <w:i/>
              <w:iCs/>
            </w:rPr>
          </w:pPr>
          <w:r w:rsidRPr="005621A0">
            <w:rPr>
              <w:i/>
              <w:iCs/>
            </w:rPr>
            <w:t>Bước 2: Xác định giới hạn</w:t>
          </w:r>
        </w:p>
        <w:p w14:paraId="3B6995BD" w14:textId="4F913AE9" w:rsidR="000D78E3" w:rsidRDefault="005621A0" w:rsidP="005621A0">
          <w:pPr>
            <w:pStyle w:val="ListParagraph"/>
            <w:numPr>
              <w:ilvl w:val="0"/>
              <w:numId w:val="33"/>
            </w:numPr>
            <w:contextualSpacing w:val="0"/>
          </w:pPr>
          <w:r>
            <w:t>Lower Bound (giới hạn dưới):</w:t>
          </w:r>
        </w:p>
        <w:p w14:paraId="55793E03" w14:textId="6866A321" w:rsidR="005621A0" w:rsidRPr="009A07BF" w:rsidRDefault="009A07BF" w:rsidP="005621A0">
          <w:pPr>
            <w:contextualSpacing w:val="0"/>
            <w:rPr>
              <w:rFonts w:eastAsiaTheme="minorEastAsia"/>
              <w:b/>
              <w:bCs/>
            </w:rPr>
          </w:pPr>
          <m:oMathPara>
            <m:oMath>
              <m:r>
                <m:rPr>
                  <m:sty m:val="bi"/>
                </m:rPr>
                <w:rPr>
                  <w:rFonts w:ascii="Cambria Math" w:hAnsi="Cambria Math"/>
                </w:rPr>
                <m:t>LowerBound=</m:t>
              </m:r>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1</m:t>
                  </m:r>
                </m:sub>
              </m:sSub>
              <m:r>
                <m:rPr>
                  <m:sty m:val="bi"/>
                </m:rPr>
                <w:rPr>
                  <w:rFonts w:ascii="Cambria Math" w:hAnsi="Cambria Math"/>
                </w:rPr>
                <m:t>-1.5*IQR</m:t>
              </m:r>
            </m:oMath>
          </m:oMathPara>
        </w:p>
        <w:p w14:paraId="7607B341" w14:textId="75CF06D4" w:rsidR="009A07BF" w:rsidRPr="009A07BF" w:rsidRDefault="009A07BF" w:rsidP="009A07BF">
          <w:pPr>
            <w:pStyle w:val="ListParagraph"/>
            <w:numPr>
              <w:ilvl w:val="0"/>
              <w:numId w:val="33"/>
            </w:numPr>
            <w:contextualSpacing w:val="0"/>
            <w:rPr>
              <w:b/>
              <w:bCs/>
            </w:rPr>
          </w:pPr>
          <w:r>
            <w:t>Upper Bound (giới hạn trên):</w:t>
          </w:r>
        </w:p>
        <w:p w14:paraId="6FC18666" w14:textId="2839A2B5" w:rsidR="009A07BF" w:rsidRPr="009A07BF" w:rsidRDefault="009A07BF" w:rsidP="009A07BF">
          <w:pPr>
            <w:contextualSpacing w:val="0"/>
            <w:rPr>
              <w:rFonts w:eastAsiaTheme="minorEastAsia"/>
              <w:b/>
              <w:bCs/>
            </w:rPr>
          </w:pPr>
          <m:oMathPara>
            <m:oMath>
              <m:r>
                <m:rPr>
                  <m:sty m:val="bi"/>
                </m:rPr>
                <w:rPr>
                  <w:rFonts w:ascii="Cambria Math" w:hAnsi="Cambria Math"/>
                </w:rPr>
                <m:t>UpperBound=</m:t>
              </m:r>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3</m:t>
                  </m:r>
                </m:sub>
              </m:sSub>
              <m:r>
                <m:rPr>
                  <m:sty m:val="bi"/>
                </m:rPr>
                <w:rPr>
                  <w:rFonts w:ascii="Cambria Math" w:hAnsi="Cambria Math"/>
                </w:rPr>
                <m:t>+1.5*IQR</m:t>
              </m:r>
            </m:oMath>
          </m:oMathPara>
        </w:p>
        <w:p w14:paraId="659375BF" w14:textId="2548D6CC" w:rsidR="009A07BF" w:rsidRPr="00B56F88" w:rsidRDefault="00B56F88" w:rsidP="009A07BF">
          <w:pPr>
            <w:contextualSpacing w:val="0"/>
            <w:rPr>
              <w:i/>
              <w:iCs/>
            </w:rPr>
          </w:pPr>
          <w:r w:rsidRPr="00B56F88">
            <w:rPr>
              <w:i/>
              <w:iCs/>
            </w:rPr>
            <w:t>Bước 3: Phát hiện và xử lý ngoại lệ</w:t>
          </w:r>
        </w:p>
        <w:p w14:paraId="41C26DCA" w14:textId="77777777" w:rsidR="00B56F88" w:rsidRDefault="00B56F88" w:rsidP="00B56F88">
          <w:pPr>
            <w:pStyle w:val="ListParagraph"/>
            <w:numPr>
              <w:ilvl w:val="0"/>
              <w:numId w:val="34"/>
            </w:numPr>
          </w:pPr>
          <w:r>
            <w:t>Bất kỳ giá trị nào:</w:t>
          </w:r>
        </w:p>
        <w:p w14:paraId="5AFAB021" w14:textId="77777777" w:rsidR="00B56F88" w:rsidRDefault="00B56F88" w:rsidP="00B56F88">
          <w:pPr>
            <w:pStyle w:val="ListParagraph"/>
            <w:numPr>
              <w:ilvl w:val="1"/>
              <w:numId w:val="36"/>
            </w:numPr>
          </w:pPr>
          <w:r>
            <w:t>Nhỏ hơn Lower Bound =&gt; được coi là ngoại lệ dưới.</w:t>
          </w:r>
        </w:p>
        <w:p w14:paraId="5E43C258" w14:textId="77777777" w:rsidR="00B56F88" w:rsidRDefault="00B56F88" w:rsidP="00B56F88">
          <w:pPr>
            <w:pStyle w:val="ListParagraph"/>
            <w:numPr>
              <w:ilvl w:val="1"/>
              <w:numId w:val="36"/>
            </w:numPr>
          </w:pPr>
          <w:r>
            <w:t>Lớn hơn Upper Bound =&gt; được coi là ngoại lệ trên.</w:t>
          </w:r>
        </w:p>
        <w:p w14:paraId="68839A6F" w14:textId="798B8B08" w:rsidR="00B56F88" w:rsidRDefault="00B56F88" w:rsidP="00B56F88">
          <w:pPr>
            <w:pStyle w:val="ListParagraph"/>
            <w:numPr>
              <w:ilvl w:val="0"/>
              <w:numId w:val="35"/>
            </w:numPr>
          </w:pPr>
          <w:r>
            <w:t>Xử lý:</w:t>
          </w:r>
        </w:p>
        <w:p w14:paraId="1BC886D1" w14:textId="77777777" w:rsidR="00B56F88" w:rsidRDefault="00B56F88" w:rsidP="00B56F88">
          <w:pPr>
            <w:pStyle w:val="ListParagraph"/>
            <w:numPr>
              <w:ilvl w:val="1"/>
              <w:numId w:val="37"/>
            </w:numPr>
          </w:pPr>
          <w:r>
            <w:t>Gán giá trị nhỏ hơn Lower Bound thành Lower Bound.</w:t>
          </w:r>
        </w:p>
        <w:p w14:paraId="76E8C861" w14:textId="77777777" w:rsidR="00B56F88" w:rsidRDefault="00B56F88" w:rsidP="00B56F88">
          <w:pPr>
            <w:pStyle w:val="ListParagraph"/>
            <w:numPr>
              <w:ilvl w:val="1"/>
              <w:numId w:val="37"/>
            </w:numPr>
          </w:pPr>
          <w:r>
            <w:t>Gán giá trị lớn hơn Upper Bound thành Upper Bound.</w:t>
          </w:r>
        </w:p>
        <w:p w14:paraId="338E46A8" w14:textId="77777777" w:rsidR="00B56F88" w:rsidRDefault="00B56F88" w:rsidP="00B56F88">
          <w:pPr>
            <w:pStyle w:val="ListParagraph"/>
            <w:numPr>
              <w:ilvl w:val="1"/>
              <w:numId w:val="37"/>
            </w:numPr>
          </w:pPr>
          <w:r>
            <w:t xml:space="preserve">Giữ nguyên các giá trị trong khoảng [Lower Bound, Upper Bound]. </w:t>
          </w:r>
        </w:p>
        <w:p w14:paraId="1A2EF34E" w14:textId="77777777" w:rsidR="00720ADC" w:rsidRDefault="00FB6826" w:rsidP="00720ADC">
          <w:pPr>
            <w:keepNext/>
            <w:jc w:val="center"/>
          </w:pPr>
          <w:r w:rsidRPr="00FB6826">
            <w:rPr>
              <w:noProof/>
            </w:rPr>
            <w:drawing>
              <wp:inline distT="0" distB="0" distL="0" distR="0" wp14:anchorId="5B6C5E21" wp14:editId="57308339">
                <wp:extent cx="5943600" cy="5116830"/>
                <wp:effectExtent l="0" t="0" r="0" b="7620"/>
                <wp:docPr id="79970180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01808" name="Picture 1" descr="A screenshot of a computer code&#10;&#10;Description automatically generated"/>
                        <pic:cNvPicPr/>
                      </pic:nvPicPr>
                      <pic:blipFill>
                        <a:blip r:embed="rId25"/>
                        <a:stretch>
                          <a:fillRect/>
                        </a:stretch>
                      </pic:blipFill>
                      <pic:spPr>
                        <a:xfrm>
                          <a:off x="0" y="0"/>
                          <a:ext cx="5943600" cy="5116830"/>
                        </a:xfrm>
                        <a:prstGeom prst="rect">
                          <a:avLst/>
                        </a:prstGeom>
                      </pic:spPr>
                    </pic:pic>
                  </a:graphicData>
                </a:graphic>
              </wp:inline>
            </w:drawing>
          </w:r>
        </w:p>
        <w:p w14:paraId="1638B11C" w14:textId="7A60E075" w:rsidR="00720ADC" w:rsidRDefault="00720ADC" w:rsidP="00720ADC">
          <w:pPr>
            <w:pStyle w:val="Caption"/>
            <w:jc w:val="center"/>
          </w:pPr>
          <w:bookmarkStart w:id="27" w:name="_Toc185194702"/>
          <w:r>
            <w:t xml:space="preserve">Hình </w:t>
          </w:r>
          <w:r>
            <w:fldChar w:fldCharType="begin"/>
          </w:r>
          <w:r>
            <w:instrText xml:space="preserve"> SEQ Hình \* ARABIC </w:instrText>
          </w:r>
          <w:r>
            <w:fldChar w:fldCharType="separate"/>
          </w:r>
          <w:r w:rsidR="001B1EC6">
            <w:rPr>
              <w:noProof/>
            </w:rPr>
            <w:t>13</w:t>
          </w:r>
          <w:r>
            <w:fldChar w:fldCharType="end"/>
          </w:r>
          <w:r>
            <w:t xml:space="preserve"> Tiền xử lý dữ liệu - Code xử lý giá trị ngoại lệ</w:t>
          </w:r>
          <w:bookmarkEnd w:id="27"/>
        </w:p>
        <w:p w14:paraId="4ED65740" w14:textId="57A2B47E" w:rsidR="00720ADC" w:rsidRPr="00720ADC" w:rsidRDefault="006747D5" w:rsidP="006747D5">
          <w:pPr>
            <w:pStyle w:val="Heading3"/>
          </w:pPr>
          <w:bookmarkStart w:id="28" w:name="_Toc185194665"/>
          <w:r>
            <w:t>5.2.2</w:t>
          </w:r>
          <w:r>
            <w:tab/>
            <w:t>Thực hiện chuẩn hóa Z-score</w:t>
          </w:r>
          <w:r w:rsidR="0002033E" w:rsidRPr="0002033E">
            <w:t xml:space="preserve"> </w:t>
          </w:r>
          <w:sdt>
            <w:sdtPr>
              <w:id w:val="-1235243946"/>
              <w:citation/>
            </w:sdtPr>
            <w:sdtEndPr/>
            <w:sdtContent>
              <w:r w:rsidR="0002033E">
                <w:fldChar w:fldCharType="begin"/>
              </w:r>
              <w:r w:rsidR="0002033E">
                <w:instrText xml:space="preserve"> CITATION kha \l 1033 </w:instrText>
              </w:r>
              <w:r w:rsidR="0002033E">
                <w:fldChar w:fldCharType="separate"/>
              </w:r>
              <w:r w:rsidR="0002033E">
                <w:rPr>
                  <w:noProof/>
                </w:rPr>
                <w:t xml:space="preserve"> </w:t>
              </w:r>
              <w:r w:rsidR="0002033E" w:rsidRPr="0002033E">
                <w:rPr>
                  <w:noProof/>
                </w:rPr>
                <w:t>[3]</w:t>
              </w:r>
              <w:r w:rsidR="0002033E">
                <w:fldChar w:fldCharType="end"/>
              </w:r>
            </w:sdtContent>
          </w:sdt>
          <w:bookmarkEnd w:id="28"/>
        </w:p>
        <w:p w14:paraId="58E29F2A" w14:textId="77777777" w:rsidR="006D224D" w:rsidRDefault="00571483" w:rsidP="00571483">
          <w:pPr>
            <w:jc w:val="left"/>
          </w:pPr>
          <w:r w:rsidRPr="00571483">
            <w:t xml:space="preserve">Chuẩn hóa Z-Score là một phương pháp phổ biến trong xử lý dữ liệu số để đưa dữ liệu về một dạng phân phối chuẩn (mean = 0, standard deviation = 1). Kỹ thuật này giúp giảm sự khác biệt về tỷ lệ giữa các cột và làm cho các mô hình học máy hoạt động hiệu quả hơn. </w:t>
          </w:r>
        </w:p>
        <w:p w14:paraId="3A344FBB" w14:textId="18F4C9B6" w:rsidR="00815260" w:rsidRDefault="00815260" w:rsidP="00571483">
          <w:pPr>
            <w:jc w:val="left"/>
          </w:pPr>
          <w:r>
            <w:br w:type="page"/>
          </w:r>
          <w:r w:rsidR="006D224D" w:rsidRPr="006D224D">
            <w:t>Chuẩn hóa Z-Score được tính bằng công thức:</w:t>
          </w:r>
        </w:p>
        <w:p w14:paraId="1629E0D5" w14:textId="34A01469" w:rsidR="00805CA7" w:rsidRPr="003462EF" w:rsidRDefault="00443BF0" w:rsidP="00571483">
          <w:pPr>
            <w:jc w:val="left"/>
            <w:rPr>
              <w:b/>
              <w:bCs/>
            </w:rPr>
          </w:pPr>
          <m:oMathPara>
            <m:oMath>
              <m:r>
                <m:rPr>
                  <m:sty m:val="bi"/>
                </m:rPr>
                <w:rPr>
                  <w:rFonts w:ascii="Cambria Math" w:hAnsi="Cambria Math"/>
                </w:rPr>
                <m:t>z=</m:t>
              </m:r>
              <m:f>
                <m:fPr>
                  <m:ctrlPr>
                    <w:rPr>
                      <w:rFonts w:ascii="Cambria Math" w:hAnsi="Cambria Math"/>
                      <w:b/>
                      <w:bCs/>
                    </w:rPr>
                  </m:ctrlPr>
                </m:fPr>
                <m:num>
                  <m:r>
                    <m:rPr>
                      <m:sty m:val="bi"/>
                    </m:rPr>
                    <w:rPr>
                      <w:rFonts w:ascii="Cambria Math" w:hAnsi="Cambria Math"/>
                    </w:rPr>
                    <m:t>x-μ</m:t>
                  </m:r>
                  <m:ctrlPr>
                    <w:rPr>
                      <w:rFonts w:ascii="Cambria Math" w:hAnsi="Cambria Math"/>
                      <w:b/>
                      <w:bCs/>
                      <w:i/>
                    </w:rPr>
                  </m:ctrlPr>
                </m:num>
                <m:den>
                  <m:r>
                    <m:rPr>
                      <m:sty m:val="bi"/>
                    </m:rPr>
                    <w:rPr>
                      <w:rFonts w:ascii="Cambria Math" w:hAnsi="Cambria Math"/>
                    </w:rPr>
                    <m:t>σ</m:t>
                  </m:r>
                  <m:ctrlPr>
                    <w:rPr>
                      <w:rFonts w:ascii="Cambria Math" w:hAnsi="Cambria Math"/>
                      <w:b/>
                      <w:bCs/>
                      <w:i/>
                    </w:rPr>
                  </m:ctrlPr>
                </m:den>
              </m:f>
            </m:oMath>
          </m:oMathPara>
        </w:p>
        <w:p w14:paraId="71B2E74F" w14:textId="549C2A3D" w:rsidR="00805CA7" w:rsidRPr="00805CA7" w:rsidRDefault="00805CA7" w:rsidP="00805CA7">
          <w:pPr>
            <w:jc w:val="left"/>
            <w:rPr>
              <w:rFonts w:eastAsiaTheme="minorEastAsia"/>
            </w:rPr>
          </w:pPr>
          <w:r w:rsidRPr="00805CA7">
            <w:rPr>
              <w:rFonts w:eastAsiaTheme="minorEastAsia"/>
            </w:rPr>
            <w:t>Trong đó:</w:t>
          </w:r>
        </w:p>
        <w:p w14:paraId="523897EA" w14:textId="60B7AA60" w:rsidR="00805CA7" w:rsidRPr="00805CA7" w:rsidRDefault="00805CA7" w:rsidP="00805CA7">
          <w:pPr>
            <w:ind w:left="720"/>
            <w:jc w:val="left"/>
            <w:rPr>
              <w:rFonts w:eastAsiaTheme="minorEastAsia"/>
            </w:rPr>
          </w:pPr>
          <w:r w:rsidRPr="00805CA7">
            <w:rPr>
              <w:rFonts w:eastAsiaTheme="minorEastAsia"/>
            </w:rPr>
            <w:t>𝑧: Điểm chuẩn hóa (Z-Score).</w:t>
          </w:r>
        </w:p>
        <w:p w14:paraId="1718690F" w14:textId="6549A122" w:rsidR="00805CA7" w:rsidRPr="00805CA7" w:rsidRDefault="00805CA7" w:rsidP="00805CA7">
          <w:pPr>
            <w:ind w:left="720"/>
            <w:jc w:val="left"/>
            <w:rPr>
              <w:rFonts w:eastAsiaTheme="minorEastAsia"/>
            </w:rPr>
          </w:pPr>
          <w:r w:rsidRPr="00805CA7">
            <w:rPr>
              <w:rFonts w:eastAsiaTheme="minorEastAsia"/>
            </w:rPr>
            <w:t>𝑥: Giá trị gốc của dữ liệu.</w:t>
          </w:r>
        </w:p>
        <w:p w14:paraId="27D1DE68" w14:textId="273744B9" w:rsidR="00805CA7" w:rsidRPr="00805CA7" w:rsidRDefault="00805CA7" w:rsidP="00805CA7">
          <w:pPr>
            <w:ind w:left="720"/>
            <w:jc w:val="left"/>
            <w:rPr>
              <w:rFonts w:eastAsiaTheme="minorEastAsia"/>
            </w:rPr>
          </w:pPr>
          <w:r w:rsidRPr="00805CA7">
            <w:rPr>
              <w:rFonts w:eastAsiaTheme="minorEastAsia"/>
            </w:rPr>
            <w:t>𝜇: Giá trị trung bình (mean) của cột.</w:t>
          </w:r>
        </w:p>
        <w:p w14:paraId="2ED4234A" w14:textId="16C44F63" w:rsidR="006D224D" w:rsidRPr="00B24EA3" w:rsidRDefault="00805CA7" w:rsidP="00805CA7">
          <w:pPr>
            <w:ind w:left="720"/>
            <w:jc w:val="left"/>
            <w:rPr>
              <w:rFonts w:eastAsiaTheme="minorEastAsia"/>
            </w:rPr>
          </w:pPr>
          <w:r w:rsidRPr="00805CA7">
            <w:rPr>
              <w:rFonts w:eastAsiaTheme="minorEastAsia"/>
            </w:rPr>
            <w:t>𝜎: Độ lệch chuẩn (standard deviation) của cột.</w:t>
          </w:r>
        </w:p>
        <w:p w14:paraId="56B49CEF" w14:textId="5CDEEA59" w:rsidR="00B24EA3" w:rsidRDefault="00704D9C" w:rsidP="00704D9C">
          <w:pPr>
            <w:spacing w:after="160" w:line="278" w:lineRule="auto"/>
            <w:contextualSpacing w:val="0"/>
            <w:jc w:val="left"/>
          </w:pPr>
          <w:r>
            <w:br w:type="page"/>
          </w:r>
        </w:p>
        <w:p w14:paraId="4BC58652" w14:textId="38B3CB2D" w:rsidR="00EA28A7" w:rsidRDefault="00704D9C" w:rsidP="00704D9C">
          <w:pPr>
            <w:pStyle w:val="Heading1"/>
          </w:pPr>
          <w:bookmarkStart w:id="29" w:name="_Toc185194666"/>
          <w:r>
            <w:t xml:space="preserve">CHƯƠNG </w:t>
          </w:r>
          <w:r w:rsidR="00BC0CEA">
            <w:t>6</w:t>
          </w:r>
          <w:r w:rsidR="004A028A">
            <w:t>. KHAI THÁC DỮ LIỆU VỚI KMEANS</w:t>
          </w:r>
          <w:bookmarkEnd w:id="29"/>
        </w:p>
        <w:p w14:paraId="33EE95BB" w14:textId="7D8EEF0C" w:rsidR="00442828" w:rsidRDefault="00744E49" w:rsidP="00201E3F">
          <w:pPr>
            <w:pStyle w:val="Heading2"/>
          </w:pPr>
          <w:bookmarkStart w:id="30" w:name="_Toc185194667"/>
          <w:r>
            <w:t>6.</w:t>
          </w:r>
          <w:r w:rsidR="00636FBB">
            <w:t>1</w:t>
          </w:r>
          <w:r>
            <w:tab/>
            <w:t>Thuật toán Kmeans</w:t>
          </w:r>
          <w:bookmarkEnd w:id="30"/>
        </w:p>
        <w:p w14:paraId="7956F41D" w14:textId="61AE91AF" w:rsidR="00AA093F" w:rsidRDefault="00AA093F" w:rsidP="00AA093F">
          <w:pPr>
            <w:pStyle w:val="Heading3"/>
          </w:pPr>
          <w:bookmarkStart w:id="31" w:name="_Toc185194668"/>
          <w:r>
            <w:t>6.2.1</w:t>
          </w:r>
          <w:r>
            <w:tab/>
            <w:t>Lý do lựa chọn thuật toán</w:t>
          </w:r>
          <w:bookmarkEnd w:id="31"/>
        </w:p>
        <w:p w14:paraId="2143C57F" w14:textId="47775D43" w:rsidR="0076532E" w:rsidRPr="0076532E" w:rsidRDefault="0076532E" w:rsidP="0076532E">
          <w:pPr>
            <w:pStyle w:val="ListParagraph"/>
            <w:numPr>
              <w:ilvl w:val="0"/>
              <w:numId w:val="39"/>
            </w:numPr>
            <w:rPr>
              <w:b/>
              <w:bCs/>
            </w:rPr>
          </w:pPr>
          <w:r w:rsidRPr="0076532E">
            <w:rPr>
              <w:b/>
              <w:bCs/>
            </w:rPr>
            <w:t>Đơn giản và hiệu quả</w:t>
          </w:r>
        </w:p>
        <w:p w14:paraId="098D998B" w14:textId="5CAA7F8E" w:rsidR="00AA093F" w:rsidRDefault="0076532E" w:rsidP="0076532E">
          <w:r>
            <w:t>K-Means là thuật toán phân cụm phổ biến và đơn giản nhất, dễ dàng triển khai và hiểu rõ. Thuật toán có thể xử lý nhanh với dữ liệu lớn, vì số bước tính toán là khá ít và yêu cầu tài nguyên tính toán không quá lớn.</w:t>
          </w:r>
        </w:p>
        <w:p w14:paraId="5B506054" w14:textId="33726AC9" w:rsidR="000B5B16" w:rsidRPr="000B5B16" w:rsidRDefault="000B5B16" w:rsidP="000B5B16">
          <w:pPr>
            <w:pStyle w:val="ListParagraph"/>
            <w:numPr>
              <w:ilvl w:val="0"/>
              <w:numId w:val="39"/>
            </w:numPr>
            <w:spacing w:before="240"/>
            <w:rPr>
              <w:b/>
              <w:bCs/>
            </w:rPr>
          </w:pPr>
          <w:r w:rsidRPr="000B5B16">
            <w:rPr>
              <w:b/>
              <w:bCs/>
            </w:rPr>
            <w:t>Tính ứng dụng cao trong phân nhóm khách hàng</w:t>
          </w:r>
        </w:p>
        <w:p w14:paraId="358C6423" w14:textId="2A2A8C6A" w:rsidR="000B5B16" w:rsidRDefault="000B5B16" w:rsidP="000B5B16">
          <w:r>
            <w:t>K-Means rất hiệu quả khi các nhóm khách hàng có sự phân bổ khá đồng đều và không có quá nhiều sự chồng chéo giữa các nhóm.</w:t>
          </w:r>
        </w:p>
        <w:p w14:paraId="6AF590AA" w14:textId="65EA6296" w:rsidR="007B642A" w:rsidRDefault="000B5B16" w:rsidP="000B5B16">
          <w:r>
            <w:t>Thuật toán giúp dễ dàng nhận diện các nhóm khách hàng chính để phát triển các chiến lược marketing, chăm sóc khách hàng hoặc tạo ra các sản phẩm, dịch vụ phù hợp.</w:t>
          </w:r>
        </w:p>
        <w:p w14:paraId="079A654A" w14:textId="525469CD" w:rsidR="00135353" w:rsidRPr="00135353" w:rsidRDefault="00135353" w:rsidP="00135353">
          <w:pPr>
            <w:pStyle w:val="ListParagraph"/>
            <w:numPr>
              <w:ilvl w:val="0"/>
              <w:numId w:val="39"/>
            </w:numPr>
            <w:spacing w:before="240"/>
            <w:contextualSpacing w:val="0"/>
            <w:rPr>
              <w:b/>
              <w:bCs/>
            </w:rPr>
          </w:pPr>
          <w:r w:rsidRPr="00135353">
            <w:rPr>
              <w:b/>
              <w:bCs/>
            </w:rPr>
            <w:t>Dễ dàng áp dụng và điều chỉnh</w:t>
          </w:r>
        </w:p>
        <w:p w14:paraId="2D4B2D24" w14:textId="0BEB090A" w:rsidR="000B5B16" w:rsidRPr="00AA093F" w:rsidRDefault="00135353" w:rsidP="00135353">
          <w:r>
            <w:t>K-Means rất dễ điều chỉnh để phù hợp với các đặc điểm cụ thể của bài toán phân nhóm khách hàng. Các tham số như số cụm (k) có thể được điều chỉnh thông qua phương pháp lựa chọn như Elbow method để tìm số cụm tối ưu.</w:t>
          </w:r>
        </w:p>
        <w:p w14:paraId="000AD9F5" w14:textId="502C27DA" w:rsidR="00744E49" w:rsidRDefault="00744E49" w:rsidP="00744E49">
          <w:pPr>
            <w:pStyle w:val="Heading3"/>
          </w:pPr>
          <w:bookmarkStart w:id="32" w:name="_Toc185194669"/>
          <w:r>
            <w:t>6.2.</w:t>
          </w:r>
          <w:r w:rsidR="00AA093F">
            <w:t>2</w:t>
          </w:r>
          <w:r>
            <w:tab/>
          </w:r>
          <w:r w:rsidRPr="00744E49">
            <w:t>Định nghĩa</w:t>
          </w:r>
          <w:bookmarkEnd w:id="32"/>
        </w:p>
        <w:p w14:paraId="180515EF" w14:textId="04294693" w:rsidR="00135353" w:rsidRDefault="005E2933" w:rsidP="005E2933">
          <w:r>
            <w:t>K-Means là một thuật toán phân cụm không giám sát (unsupervised clustering) phổ biến, được sử dụng để nhóm các đối tượng dữ liệu thành 𝑘 cụm (clusters) dựa trên sự tương đồng giữa chúng. Mỗi cụm được đại diện bởi một tâm (centroid), thường là trung bình của tất cả các điểm trong cụm.</w:t>
          </w:r>
        </w:p>
        <w:p w14:paraId="241CEEC9" w14:textId="48875294" w:rsidR="00744E49" w:rsidRDefault="00135353" w:rsidP="00135353">
          <w:pPr>
            <w:spacing w:after="160" w:line="278" w:lineRule="auto"/>
            <w:contextualSpacing w:val="0"/>
            <w:jc w:val="left"/>
          </w:pPr>
          <w:r>
            <w:br w:type="page"/>
          </w:r>
        </w:p>
        <w:p w14:paraId="146A1DD4" w14:textId="646B912B" w:rsidR="005E2933" w:rsidRDefault="005E2933" w:rsidP="005E2933">
          <w:pPr>
            <w:pStyle w:val="Heading3"/>
          </w:pPr>
          <w:bookmarkStart w:id="33" w:name="_Toc185194670"/>
          <w:r>
            <w:t>6.2.</w:t>
          </w:r>
          <w:r w:rsidR="00AA093F">
            <w:t>3</w:t>
          </w:r>
          <w:r>
            <w:tab/>
            <w:t>Mục tiêu của thuật toán</w:t>
          </w:r>
          <w:bookmarkEnd w:id="33"/>
        </w:p>
        <w:p w14:paraId="0ED8B3BA" w14:textId="121697FF" w:rsidR="005E2933" w:rsidRPr="005E2933" w:rsidRDefault="00A523BA" w:rsidP="005E2933">
          <w:r>
            <w:t>T</w:t>
          </w:r>
          <w:r w:rsidRPr="00A523BA">
            <w:t>ối thiểu hóa tổng bình phương khoảng cách (Sum of Squared Errors - SSE) từ các điểm dữ liệu đến centroid của cụm tương ứng:</w:t>
          </w:r>
        </w:p>
        <w:p w14:paraId="17846497" w14:textId="77777777" w:rsidR="00AA093F" w:rsidRDefault="00AA093F" w:rsidP="00AA093F">
          <m:oMathPara>
            <m:oMath>
              <m:r>
                <m:rPr>
                  <m:nor/>
                </m:rPr>
                <m:t xml:space="preserve"> SSE </m:t>
              </m:r>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e>
              </m:nary>
            </m:oMath>
          </m:oMathPara>
        </w:p>
        <w:p w14:paraId="2D3F8089" w14:textId="4170E545" w:rsidR="00030586" w:rsidRPr="009F66BC" w:rsidRDefault="00030586" w:rsidP="00030586">
          <w:pPr>
            <w:pStyle w:val="Heading3"/>
            <w:rPr>
              <w:rFonts w:eastAsiaTheme="minorEastAsia" w:cstheme="minorBidi"/>
            </w:rPr>
          </w:pPr>
          <w:bookmarkStart w:id="34" w:name="_Toc185194671"/>
          <w:r>
            <w:t>6.2.</w:t>
          </w:r>
          <w:r w:rsidR="00AA093F">
            <w:t>4</w:t>
          </w:r>
          <w:r>
            <w:tab/>
            <w:t>Các bước thực hiện</w:t>
          </w:r>
          <w:bookmarkEnd w:id="34"/>
        </w:p>
        <w:p w14:paraId="452924E8" w14:textId="607E5503" w:rsidR="00020156" w:rsidRPr="00020156" w:rsidRDefault="00020156" w:rsidP="00020156">
          <w:pPr>
            <w:pStyle w:val="ListParagraph"/>
            <w:numPr>
              <w:ilvl w:val="0"/>
              <w:numId w:val="38"/>
            </w:numPr>
            <w:rPr>
              <w:i/>
              <w:iCs/>
            </w:rPr>
          </w:pPr>
          <w:r w:rsidRPr="00020156">
            <w:rPr>
              <w:i/>
              <w:iCs/>
            </w:rPr>
            <w:t>Khởi tạo:</w:t>
          </w:r>
        </w:p>
        <w:p w14:paraId="56DDA04F" w14:textId="1AECE0C9" w:rsidR="00020156" w:rsidRDefault="00020156" w:rsidP="00020156">
          <w:r>
            <w:t>Chọn ngẫu nhiên 𝑘 điểm làm centroid ban đầu.</w:t>
          </w:r>
        </w:p>
        <w:p w14:paraId="0F5BD929" w14:textId="77777777" w:rsidR="00020156" w:rsidRPr="00020156" w:rsidRDefault="00020156" w:rsidP="00020156">
          <w:pPr>
            <w:pStyle w:val="ListParagraph"/>
            <w:numPr>
              <w:ilvl w:val="0"/>
              <w:numId w:val="38"/>
            </w:numPr>
            <w:rPr>
              <w:i/>
              <w:iCs/>
            </w:rPr>
          </w:pPr>
          <w:r w:rsidRPr="00020156">
            <w:rPr>
              <w:i/>
              <w:iCs/>
            </w:rPr>
            <w:t>Phân cụm:</w:t>
          </w:r>
        </w:p>
        <w:p w14:paraId="0078BCA8" w14:textId="77777777" w:rsidR="00020156" w:rsidRDefault="00020156" w:rsidP="00020156">
          <w:r>
            <w:t>Với mỗi điểm dữ liệu, tính khoảng cách đến các centroid và gán nó vào cụm gần nhất.</w:t>
          </w:r>
        </w:p>
        <w:p w14:paraId="5BB1D4CC" w14:textId="18120CF7" w:rsidR="00020156" w:rsidRPr="00020156" w:rsidRDefault="00020156" w:rsidP="00020156">
          <w:pPr>
            <w:pStyle w:val="ListParagraph"/>
            <w:numPr>
              <w:ilvl w:val="0"/>
              <w:numId w:val="38"/>
            </w:numPr>
            <w:rPr>
              <w:i/>
              <w:iCs/>
            </w:rPr>
          </w:pPr>
          <w:r w:rsidRPr="00020156">
            <w:rPr>
              <w:i/>
              <w:iCs/>
            </w:rPr>
            <w:t>Cập nhật centroid:</w:t>
          </w:r>
        </w:p>
        <w:p w14:paraId="503D7681" w14:textId="77777777" w:rsidR="00020156" w:rsidRDefault="00020156" w:rsidP="00020156">
          <w:r>
            <w:t>Tính trung bình tất cả các điểm trong mỗi cụm để cập nhật centroid.</w:t>
          </w:r>
        </w:p>
        <w:p w14:paraId="28177B09" w14:textId="415F20B3" w:rsidR="00020156" w:rsidRPr="00020156" w:rsidRDefault="00020156" w:rsidP="00020156">
          <w:pPr>
            <w:pStyle w:val="ListParagraph"/>
            <w:numPr>
              <w:ilvl w:val="0"/>
              <w:numId w:val="38"/>
            </w:numPr>
            <w:rPr>
              <w:i/>
              <w:iCs/>
            </w:rPr>
          </w:pPr>
          <w:r w:rsidRPr="00020156">
            <w:rPr>
              <w:i/>
              <w:iCs/>
            </w:rPr>
            <w:t>Kiểm tra hội tụ:</w:t>
          </w:r>
        </w:p>
        <w:p w14:paraId="50E156F8" w14:textId="6B7ACB7B" w:rsidR="00020156" w:rsidRDefault="00020156" w:rsidP="00020156">
          <w:r>
            <w:t xml:space="preserve">Thuật toán dừng nếu: Centroid không thay đổi </w:t>
          </w:r>
          <w:r w:rsidR="00636FBB">
            <w:t>hoặc s</w:t>
          </w:r>
          <w:r>
            <w:t>ố vòng lặp đạt giới hạn tối đa.</w:t>
          </w:r>
        </w:p>
        <w:p w14:paraId="6E6C5430" w14:textId="52007DBE" w:rsidR="00020156" w:rsidRPr="00636FBB" w:rsidRDefault="00020156" w:rsidP="00636FBB">
          <w:pPr>
            <w:pStyle w:val="ListParagraph"/>
            <w:numPr>
              <w:ilvl w:val="0"/>
              <w:numId w:val="38"/>
            </w:numPr>
            <w:rPr>
              <w:i/>
              <w:iCs/>
            </w:rPr>
          </w:pPr>
          <w:r w:rsidRPr="00636FBB">
            <w:rPr>
              <w:i/>
              <w:iCs/>
            </w:rPr>
            <w:t>Kết quả:</w:t>
          </w:r>
        </w:p>
        <w:p w14:paraId="0B13101F" w14:textId="77777777" w:rsidR="00636FBB" w:rsidRDefault="00020156" w:rsidP="00020156">
          <w:r>
            <w:t>𝑘 cụm với mỗi cụm có một tập hợp các điểm dữ liệu gần nhau.</w:t>
          </w:r>
          <w:r w:rsidRPr="003B3FA4">
            <w:t xml:space="preserve"> </w:t>
          </w:r>
        </w:p>
        <w:p w14:paraId="614FDE2D" w14:textId="0852A508" w:rsidR="00620D45" w:rsidRDefault="00620D45" w:rsidP="00F560F6">
          <w:pPr>
            <w:pStyle w:val="Heading2"/>
          </w:pPr>
          <w:bookmarkStart w:id="35" w:name="_Toc185194672"/>
          <w:r>
            <w:t>6.2</w:t>
          </w:r>
          <w:r>
            <w:tab/>
            <w:t>Cài đặt thuật toán</w:t>
          </w:r>
          <w:bookmarkEnd w:id="35"/>
        </w:p>
        <w:p w14:paraId="47FAF3B3" w14:textId="77777777" w:rsidR="00CB1A61" w:rsidRDefault="009D1883" w:rsidP="00CB1A61">
          <w:pPr>
            <w:keepNext/>
            <w:spacing w:before="360"/>
            <w:contextualSpacing w:val="0"/>
            <w:jc w:val="center"/>
          </w:pPr>
          <w:r w:rsidRPr="009D1883">
            <w:rPr>
              <w:noProof/>
            </w:rPr>
            <w:drawing>
              <wp:inline distT="0" distB="0" distL="0" distR="0" wp14:anchorId="40506294" wp14:editId="2C8A621D">
                <wp:extent cx="5943600" cy="1774825"/>
                <wp:effectExtent l="0" t="0" r="0" b="0"/>
                <wp:docPr id="1048259387" name="Picture 1" descr="A computer code with many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59387" name="Picture 1" descr="A computer code with many letters&#10;&#10;Description automatically generated with medium confidence"/>
                        <pic:cNvPicPr/>
                      </pic:nvPicPr>
                      <pic:blipFill>
                        <a:blip r:embed="rId26"/>
                        <a:stretch>
                          <a:fillRect/>
                        </a:stretch>
                      </pic:blipFill>
                      <pic:spPr>
                        <a:xfrm>
                          <a:off x="0" y="0"/>
                          <a:ext cx="5943600" cy="1774825"/>
                        </a:xfrm>
                        <a:prstGeom prst="rect">
                          <a:avLst/>
                        </a:prstGeom>
                      </pic:spPr>
                    </pic:pic>
                  </a:graphicData>
                </a:graphic>
              </wp:inline>
            </w:drawing>
          </w:r>
        </w:p>
        <w:p w14:paraId="01640721" w14:textId="3B1B891E" w:rsidR="00CB1A61" w:rsidRDefault="00CB1A61" w:rsidP="00CB1A61">
          <w:pPr>
            <w:pStyle w:val="Caption"/>
            <w:jc w:val="center"/>
          </w:pPr>
          <w:bookmarkStart w:id="36" w:name="_Toc185194703"/>
          <w:r>
            <w:t xml:space="preserve">Hình </w:t>
          </w:r>
          <w:r>
            <w:fldChar w:fldCharType="begin"/>
          </w:r>
          <w:r>
            <w:instrText xml:space="preserve"> SEQ Hình \* ARABIC </w:instrText>
          </w:r>
          <w:r>
            <w:fldChar w:fldCharType="separate"/>
          </w:r>
          <w:r w:rsidR="001B1EC6">
            <w:rPr>
              <w:noProof/>
            </w:rPr>
            <w:t>14</w:t>
          </w:r>
          <w:r>
            <w:fldChar w:fldCharType="end"/>
          </w:r>
          <w:r>
            <w:t xml:space="preserve"> Định nghĩa các hàm cần thiết cho thuật toán</w:t>
          </w:r>
          <w:bookmarkEnd w:id="36"/>
        </w:p>
        <w:p w14:paraId="7A1EA311" w14:textId="62AD16EC" w:rsidR="00CB1A61" w:rsidRDefault="001A0AD6" w:rsidP="00CB1A61">
          <w:r w:rsidRPr="001A0AD6">
            <w:rPr>
              <w:noProof/>
            </w:rPr>
            <w:drawing>
              <wp:inline distT="0" distB="0" distL="0" distR="0" wp14:anchorId="25554469" wp14:editId="00B18C14">
                <wp:extent cx="5745480" cy="4088130"/>
                <wp:effectExtent l="0" t="0" r="7620" b="7620"/>
                <wp:docPr id="14081710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71087" name="Picture 1" descr="A screenshot of a computer program&#10;&#10;Description automatically generated"/>
                        <pic:cNvPicPr/>
                      </pic:nvPicPr>
                      <pic:blipFill>
                        <a:blip r:embed="rId27"/>
                        <a:stretch>
                          <a:fillRect/>
                        </a:stretch>
                      </pic:blipFill>
                      <pic:spPr>
                        <a:xfrm>
                          <a:off x="0" y="0"/>
                          <a:ext cx="5746912" cy="4089149"/>
                        </a:xfrm>
                        <a:prstGeom prst="rect">
                          <a:avLst/>
                        </a:prstGeom>
                      </pic:spPr>
                    </pic:pic>
                  </a:graphicData>
                </a:graphic>
              </wp:inline>
            </w:drawing>
          </w:r>
        </w:p>
        <w:p w14:paraId="4668A992" w14:textId="77777777" w:rsidR="00F07BD2" w:rsidRDefault="00DB7EEB" w:rsidP="00F07BD2">
          <w:pPr>
            <w:keepNext/>
          </w:pPr>
          <w:r w:rsidRPr="00DB7EEB">
            <w:rPr>
              <w:noProof/>
            </w:rPr>
            <w:drawing>
              <wp:inline distT="0" distB="0" distL="0" distR="0" wp14:anchorId="457B81D0" wp14:editId="44DAF052">
                <wp:extent cx="5943600" cy="3688715"/>
                <wp:effectExtent l="0" t="0" r="0" b="6985"/>
                <wp:docPr id="588033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33466" name="Picture 1" descr="A screenshot of a computer&#10;&#10;Description automatically generated"/>
                        <pic:cNvPicPr/>
                      </pic:nvPicPr>
                      <pic:blipFill>
                        <a:blip r:embed="rId28"/>
                        <a:stretch>
                          <a:fillRect/>
                        </a:stretch>
                      </pic:blipFill>
                      <pic:spPr>
                        <a:xfrm>
                          <a:off x="0" y="0"/>
                          <a:ext cx="5943600" cy="3688715"/>
                        </a:xfrm>
                        <a:prstGeom prst="rect">
                          <a:avLst/>
                        </a:prstGeom>
                      </pic:spPr>
                    </pic:pic>
                  </a:graphicData>
                </a:graphic>
              </wp:inline>
            </w:drawing>
          </w:r>
        </w:p>
        <w:p w14:paraId="1815AE3E" w14:textId="236F2C3D" w:rsidR="001A0AD6" w:rsidRPr="00CB1A61" w:rsidRDefault="00F07BD2" w:rsidP="00F07BD2">
          <w:pPr>
            <w:pStyle w:val="Caption"/>
            <w:spacing w:after="0"/>
            <w:jc w:val="center"/>
          </w:pPr>
          <w:bookmarkStart w:id="37" w:name="_Toc185194704"/>
          <w:r>
            <w:t xml:space="preserve">Hình </w:t>
          </w:r>
          <w:r>
            <w:fldChar w:fldCharType="begin"/>
          </w:r>
          <w:r>
            <w:instrText xml:space="preserve"> SEQ Hình \* ARABIC </w:instrText>
          </w:r>
          <w:r>
            <w:fldChar w:fldCharType="separate"/>
          </w:r>
          <w:r w:rsidR="001B1EC6">
            <w:rPr>
              <w:noProof/>
            </w:rPr>
            <w:t>15</w:t>
          </w:r>
          <w:r>
            <w:fldChar w:fldCharType="end"/>
          </w:r>
          <w:r>
            <w:t xml:space="preserve"> Thuật toán Kmeans</w:t>
          </w:r>
          <w:bookmarkEnd w:id="37"/>
        </w:p>
        <w:p w14:paraId="3DC2F233" w14:textId="77777777" w:rsidR="00401E72" w:rsidRDefault="00401E72" w:rsidP="00401E72">
          <w:pPr>
            <w:pStyle w:val="ListParagraph"/>
            <w:numPr>
              <w:ilvl w:val="0"/>
              <w:numId w:val="40"/>
            </w:numPr>
            <w:spacing w:before="360"/>
            <w:contextualSpacing w:val="0"/>
            <w:jc w:val="left"/>
            <w:rPr>
              <w:b/>
              <w:bCs/>
            </w:rPr>
          </w:pPr>
          <w:r w:rsidRPr="00401E72">
            <w:rPr>
              <w:b/>
              <w:bCs/>
            </w:rPr>
            <w:t>Luồng hoạt động của thuật toán</w:t>
          </w:r>
        </w:p>
        <w:p w14:paraId="02B7FC7F" w14:textId="77777777" w:rsidR="00F531FD" w:rsidRPr="00F531FD" w:rsidRDefault="00F531FD" w:rsidP="00F531FD">
          <w:pPr>
            <w:pStyle w:val="ListParagraph"/>
            <w:numPr>
              <w:ilvl w:val="0"/>
              <w:numId w:val="41"/>
            </w:numPr>
            <w:rPr>
              <w:i/>
              <w:iCs/>
            </w:rPr>
          </w:pPr>
          <w:r w:rsidRPr="00F531FD">
            <w:rPr>
              <w:i/>
              <w:iCs/>
            </w:rPr>
            <w:t>Khởi tạo giá trị k (số cụm) và các tham số chung</w:t>
          </w:r>
        </w:p>
        <w:p w14:paraId="675E3FF8" w14:textId="77777777" w:rsidR="00F531FD" w:rsidRDefault="00F531FD" w:rsidP="00A2494E">
          <w:pPr>
            <w:pStyle w:val="ListParagraph"/>
            <w:numPr>
              <w:ilvl w:val="0"/>
              <w:numId w:val="43"/>
            </w:numPr>
          </w:pPr>
          <w:r w:rsidRPr="00A2494E">
            <w:rPr>
              <w:rFonts w:ascii="Courier New" w:hAnsi="Courier New" w:cs="Courier New"/>
            </w:rPr>
            <w:t>k_values = range(2, 11)</w:t>
          </w:r>
          <w:r>
            <w:t>: Đây là phạm vi các giá trị của k mà bạn muốn thử nghiệm (từ 2 đến 10). Mỗi giá trị k đại diện cho số lượng cụm (clusters) mà thuật toán sẽ phân chia dữ liệu thành.</w:t>
          </w:r>
        </w:p>
        <w:p w14:paraId="25C8F0E7" w14:textId="77777777" w:rsidR="00F531FD" w:rsidRDefault="00F531FD" w:rsidP="00A2494E">
          <w:pPr>
            <w:pStyle w:val="ListParagraph"/>
            <w:numPr>
              <w:ilvl w:val="0"/>
              <w:numId w:val="43"/>
            </w:numPr>
          </w:pPr>
          <w:r w:rsidRPr="00A2494E">
            <w:rPr>
              <w:rFonts w:ascii="Courier New" w:hAnsi="Courier New" w:cs="Courier New"/>
            </w:rPr>
            <w:t>sse_results = []</w:t>
          </w:r>
          <w:r>
            <w:t>: Một danh sách rỗng để lưu trữ kết quả SSE (Sum of Squared Errors) cho mỗi giá trị của k.</w:t>
          </w:r>
        </w:p>
        <w:p w14:paraId="28CE964D" w14:textId="77777777" w:rsidR="00F531FD" w:rsidRDefault="00F531FD" w:rsidP="00A2494E">
          <w:pPr>
            <w:pStyle w:val="ListParagraph"/>
            <w:numPr>
              <w:ilvl w:val="0"/>
              <w:numId w:val="43"/>
            </w:numPr>
          </w:pPr>
          <w:r w:rsidRPr="00A2494E">
            <w:rPr>
              <w:rFonts w:ascii="Courier New" w:hAnsi="Courier New" w:cs="Courier New"/>
            </w:rPr>
            <w:t>max_iterations = 20</w:t>
          </w:r>
          <w:r>
            <w:t>: Số lần tối đa thuật toán sẽ lặp lại để cải thiện các centroids.</w:t>
          </w:r>
        </w:p>
        <w:p w14:paraId="4E8AE5ED" w14:textId="77777777" w:rsidR="0062056F" w:rsidRDefault="00F531FD" w:rsidP="00A2494E">
          <w:pPr>
            <w:pStyle w:val="ListParagraph"/>
            <w:numPr>
              <w:ilvl w:val="0"/>
              <w:numId w:val="43"/>
            </w:numPr>
          </w:pPr>
          <w:r w:rsidRPr="00A2494E">
            <w:rPr>
              <w:rFonts w:ascii="Courier New" w:hAnsi="Courier New" w:cs="Courier New"/>
            </w:rPr>
            <w:t>convergence_threshold = 1e-4</w:t>
          </w:r>
          <w:r>
            <w:t>: Ngưỡng hội tụ, nghĩa là khi khoảng cách giữa các centroids cũ và mới nhỏ hơn giá trị này, thuật toán sẽ dừng lại.</w:t>
          </w:r>
          <w:r w:rsidRPr="00401E72">
            <w:t xml:space="preserve"> </w:t>
          </w:r>
        </w:p>
        <w:p w14:paraId="4976A9BD" w14:textId="77777777" w:rsidR="00F300B2" w:rsidRPr="00F300B2" w:rsidRDefault="00F300B2" w:rsidP="00A2494E">
          <w:pPr>
            <w:pStyle w:val="ListParagraph"/>
            <w:numPr>
              <w:ilvl w:val="0"/>
              <w:numId w:val="41"/>
            </w:numPr>
            <w:spacing w:before="240"/>
            <w:contextualSpacing w:val="0"/>
            <w:rPr>
              <w:i/>
              <w:iCs/>
            </w:rPr>
          </w:pPr>
          <w:r w:rsidRPr="00F300B2">
            <w:rPr>
              <w:i/>
              <w:iCs/>
            </w:rPr>
            <w:t>Khởi tạo centroid và lặp qua các giá trị k</w:t>
          </w:r>
        </w:p>
        <w:p w14:paraId="685A92D9" w14:textId="77777777" w:rsidR="00F300B2" w:rsidRDefault="00F300B2" w:rsidP="00A2494E">
          <w:pPr>
            <w:pStyle w:val="ListParagraph"/>
            <w:numPr>
              <w:ilvl w:val="0"/>
              <w:numId w:val="44"/>
            </w:numPr>
          </w:pPr>
          <w:r>
            <w:t xml:space="preserve">Lặp qua từng giá trị k trong </w:t>
          </w:r>
          <w:r w:rsidRPr="00A2494E">
            <w:rPr>
              <w:rFonts w:ascii="Courier New" w:hAnsi="Courier New" w:cs="Courier New"/>
            </w:rPr>
            <w:t>k_values</w:t>
          </w:r>
          <w:r>
            <w:t xml:space="preserve"> để thực hiện K-Means cho mỗi giá trị của k.</w:t>
          </w:r>
        </w:p>
        <w:p w14:paraId="1AEF5979" w14:textId="77777777" w:rsidR="005F3318" w:rsidRDefault="00F300B2" w:rsidP="007E52A7">
          <w:pPr>
            <w:pStyle w:val="ListParagraph"/>
            <w:numPr>
              <w:ilvl w:val="0"/>
              <w:numId w:val="45"/>
            </w:numPr>
          </w:pPr>
          <w:r>
            <w:t xml:space="preserve">Khởi tạo </w:t>
          </w:r>
          <w:r w:rsidRPr="00A2494E">
            <w:rPr>
              <w:rFonts w:ascii="Courier New" w:hAnsi="Courier New" w:cs="Courier New"/>
            </w:rPr>
            <w:t>centroids</w:t>
          </w:r>
          <w:r>
            <w:t xml:space="preserve"> ngẫu nhiên từ dữ liệu với </w:t>
          </w:r>
          <w:r w:rsidRPr="00A2494E">
            <w:rPr>
              <w:rFonts w:ascii="Courier New" w:hAnsi="Courier New" w:cs="Courier New"/>
            </w:rPr>
            <w:t>rdd_points.map(lambda x: x[1]).takeSample(False, k, seed=42)</w:t>
          </w:r>
          <w:r>
            <w:t>, giúp chọn k điểm ngẫu nhiên làm centroids ban đầu.</w:t>
          </w:r>
          <w:r w:rsidRPr="00401E72">
            <w:t xml:space="preserve"> </w:t>
          </w:r>
        </w:p>
        <w:p w14:paraId="35250D8A" w14:textId="6463FAE9" w:rsidR="005F78EC" w:rsidRPr="005F78EC" w:rsidRDefault="005F78EC" w:rsidP="005F78EC">
          <w:pPr>
            <w:pStyle w:val="ListParagraph"/>
            <w:numPr>
              <w:ilvl w:val="0"/>
              <w:numId w:val="41"/>
            </w:numPr>
            <w:spacing w:before="240"/>
            <w:contextualSpacing w:val="0"/>
            <w:rPr>
              <w:i/>
              <w:iCs/>
            </w:rPr>
          </w:pPr>
          <w:r w:rsidRPr="005F78EC">
            <w:rPr>
              <w:i/>
              <w:iCs/>
            </w:rPr>
            <w:t>Thuật toán K-Means</w:t>
          </w:r>
        </w:p>
        <w:p w14:paraId="36543690" w14:textId="7404717F" w:rsidR="005F78EC" w:rsidRDefault="005F78EC" w:rsidP="005F78EC">
          <w:r>
            <w:t>Trong mỗi vòng lặp:</w:t>
          </w:r>
        </w:p>
        <w:p w14:paraId="30AB886D" w14:textId="7961471C" w:rsidR="005F78EC" w:rsidRDefault="005F78EC" w:rsidP="0012794B">
          <w:pPr>
            <w:pStyle w:val="ListParagraph"/>
            <w:numPr>
              <w:ilvl w:val="0"/>
              <w:numId w:val="44"/>
            </w:numPr>
          </w:pPr>
          <w:r>
            <w:t>Gán mỗi điểm vào cụm gần nhất</w:t>
          </w:r>
        </w:p>
        <w:p w14:paraId="3F9D9CAF" w14:textId="5EB24DD8" w:rsidR="005F78EC" w:rsidRDefault="005F78EC" w:rsidP="005F78EC">
          <w:r w:rsidRPr="00D923FF">
            <w:rPr>
              <w:rFonts w:ascii="Courier New" w:hAnsi="Courier New" w:cs="Courier New"/>
            </w:rPr>
            <w:t>clusters = rdd_points.map(lambda x: (assign_to_cluster(x[1], centroids), (x[1], 1)))</w:t>
          </w:r>
          <w:r>
            <w:t>: Mỗi điểm trong dữ liệu được gán vào cụm gần nhất, theo chỉ số centroid gần nhất với điểm đó. assign_to_cluster là hàm xác định cụm của một điểm dựa trên centroid gần nhất</w:t>
          </w:r>
          <w:r w:rsidR="00183ED4">
            <w:t>.</w:t>
          </w:r>
        </w:p>
        <w:p w14:paraId="752F1828" w14:textId="23F1EFBD" w:rsidR="005F78EC" w:rsidRDefault="005F78EC" w:rsidP="00183ED4">
          <w:pPr>
            <w:pStyle w:val="ListParagraph"/>
            <w:numPr>
              <w:ilvl w:val="0"/>
              <w:numId w:val="44"/>
            </w:numPr>
          </w:pPr>
          <w:r>
            <w:t>Cập nhật centroid</w:t>
          </w:r>
        </w:p>
        <w:p w14:paraId="661C5564" w14:textId="77777777" w:rsidR="005F78EC" w:rsidRDefault="005F78EC" w:rsidP="005F78EC">
          <w:r w:rsidRPr="00183ED4">
            <w:rPr>
              <w:rFonts w:ascii="Courier New" w:hAnsi="Courier New" w:cs="Courier New"/>
            </w:rPr>
            <w:t>new_centroids = clusters.reduceByKey(...)</w:t>
          </w:r>
          <w:r>
            <w:t>: Sau khi các điểm được phân loại vào các cụm, ta tính lại các centroid mới bằng cách lấy trung bình của các điểm trong mỗi cụm. Phép reduceByKey kết hợp các giá trị trong cùng một cụm và tính trung bình để tạo centroid mới.</w:t>
          </w:r>
        </w:p>
        <w:p w14:paraId="6DE5E51D" w14:textId="4CC96B0B" w:rsidR="005F78EC" w:rsidRDefault="005F78EC" w:rsidP="005F78EC">
          <w:r>
            <w:t xml:space="preserve">Sau đó, hàm </w:t>
          </w:r>
          <w:r w:rsidRPr="00765529">
            <w:rPr>
              <w:rFonts w:ascii="Courier New" w:hAnsi="Courier New" w:cs="Courier New"/>
            </w:rPr>
            <w:t>mapValues(lambda x: [val / x[1] for val in x[0]])</w:t>
          </w:r>
          <w:r>
            <w:t xml:space="preserve"> tính toán lại centroid cho mỗi cụm bằng cách chia tổng các giá trị điểm trong cụm cho số lượng điểm trong cụm đó.</w:t>
          </w:r>
        </w:p>
        <w:p w14:paraId="5EAB30ED" w14:textId="11A4CC3C" w:rsidR="005F78EC" w:rsidRDefault="005F78EC" w:rsidP="00765529">
          <w:pPr>
            <w:pStyle w:val="ListParagraph"/>
            <w:numPr>
              <w:ilvl w:val="0"/>
              <w:numId w:val="44"/>
            </w:numPr>
          </w:pPr>
          <w:r>
            <w:t>Kiểm tra hội tụ:</w:t>
          </w:r>
        </w:p>
        <w:p w14:paraId="6880D25B" w14:textId="1AFA9E94" w:rsidR="005F78EC" w:rsidRDefault="005F78EC" w:rsidP="005F78EC">
          <w:r>
            <w:t>Tính khoảng cách giữa centroid cũ và mới: Mỗi lần cập nhật centroid mới, bạn kiểm tra khoảng cách giữa các centroid cũ và mới. Nếu khoảng cách lớn hơn một ngưỡng, thuật toán tiếp tục lặp lại các bước trên.</w:t>
          </w:r>
        </w:p>
        <w:p w14:paraId="53CB112F" w14:textId="77777777" w:rsidR="00540F8E" w:rsidRDefault="005F78EC" w:rsidP="005F78EC">
          <w:r>
            <w:t>Hội tụ: Nếu khoảng cách giữa centroids cũ và mới nhỏ hơn ngưỡng hội tụ, thuật toán dừng lại và kết quả là các centroids cuối cùng.</w:t>
          </w:r>
          <w:r w:rsidRPr="00401E72">
            <w:t xml:space="preserve"> </w:t>
          </w:r>
        </w:p>
        <w:p w14:paraId="49F41EE4" w14:textId="77777777" w:rsidR="00610BF1" w:rsidRDefault="00301686" w:rsidP="00540F8E">
          <w:pPr>
            <w:pStyle w:val="Heading2"/>
          </w:pPr>
          <w:bookmarkStart w:id="38" w:name="_Toc185194673"/>
          <w:r>
            <w:t>6.3</w:t>
          </w:r>
          <w:r>
            <w:tab/>
            <w:t>Song song hóa</w:t>
          </w:r>
          <w:r w:rsidR="00610BF1">
            <w:t xml:space="preserve"> giải thuật</w:t>
          </w:r>
          <w:bookmarkEnd w:id="38"/>
        </w:p>
        <w:p w14:paraId="50B5581C" w14:textId="77777777" w:rsidR="00610BF1" w:rsidRDefault="00610BF1" w:rsidP="00A74195">
          <w:pPr>
            <w:keepNext/>
            <w:spacing w:before="100" w:beforeAutospacing="1" w:after="100" w:afterAutospacing="1" w:line="240" w:lineRule="auto"/>
            <w:contextualSpacing w:val="0"/>
            <w:jc w:val="center"/>
          </w:pPr>
          <w:r w:rsidRPr="00610BF1">
            <w:rPr>
              <w:rFonts w:ascii="Times New Roman" w:eastAsia="Times New Roman" w:hAnsi="Times New Roman" w:cs="Times New Roman"/>
              <w:noProof/>
              <w:kern w:val="0"/>
              <w:sz w:val="24"/>
              <w:szCs w:val="24"/>
              <w14:ligatures w14:val="none"/>
            </w:rPr>
            <w:drawing>
              <wp:inline distT="0" distB="0" distL="0" distR="0" wp14:anchorId="787306CD" wp14:editId="18A2452F">
                <wp:extent cx="5440680" cy="6484620"/>
                <wp:effectExtent l="0" t="0" r="7620" b="0"/>
                <wp:docPr id="218099983" name="Picture 3"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99983" name="Picture 3" descr="A diagram of a workflow&#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0680" cy="6484620"/>
                        </a:xfrm>
                        <a:prstGeom prst="rect">
                          <a:avLst/>
                        </a:prstGeom>
                        <a:noFill/>
                        <a:ln>
                          <a:noFill/>
                        </a:ln>
                      </pic:spPr>
                    </pic:pic>
                  </a:graphicData>
                </a:graphic>
              </wp:inline>
            </w:drawing>
          </w:r>
        </w:p>
        <w:p w14:paraId="6FD8E1BA" w14:textId="5BCBDAB0" w:rsidR="00D00842" w:rsidRDefault="00610BF1" w:rsidP="00610BF1">
          <w:pPr>
            <w:pStyle w:val="Caption"/>
            <w:jc w:val="center"/>
          </w:pPr>
          <w:bookmarkStart w:id="39" w:name="_Toc185194705"/>
          <w:r>
            <w:t xml:space="preserve">Hình </w:t>
          </w:r>
          <w:r>
            <w:fldChar w:fldCharType="begin"/>
          </w:r>
          <w:r>
            <w:instrText xml:space="preserve"> SEQ Hình \* ARABIC </w:instrText>
          </w:r>
          <w:r>
            <w:fldChar w:fldCharType="separate"/>
          </w:r>
          <w:r w:rsidR="001B1EC6">
            <w:rPr>
              <w:noProof/>
            </w:rPr>
            <w:t>16</w:t>
          </w:r>
          <w:r>
            <w:fldChar w:fldCharType="end"/>
          </w:r>
          <w:r>
            <w:t xml:space="preserve"> Song song hóa giải thuật</w:t>
          </w:r>
          <w:bookmarkEnd w:id="39"/>
        </w:p>
        <w:p w14:paraId="538586B9" w14:textId="3AEA97F8" w:rsidR="00610BF1" w:rsidRPr="00D00842" w:rsidRDefault="00D00842" w:rsidP="00D00842">
          <w:pPr>
            <w:spacing w:after="160" w:line="278" w:lineRule="auto"/>
            <w:contextualSpacing w:val="0"/>
            <w:jc w:val="left"/>
            <w:rPr>
              <w:i/>
              <w:iCs/>
              <w:color w:val="0E2841" w:themeColor="text2"/>
              <w:sz w:val="18"/>
              <w:szCs w:val="18"/>
            </w:rPr>
          </w:pPr>
          <w:r>
            <w:br w:type="page"/>
          </w:r>
        </w:p>
        <w:p w14:paraId="019977EC" w14:textId="52DCE961" w:rsidR="00076A4F" w:rsidRPr="00D00842" w:rsidRDefault="00D00842" w:rsidP="00D00842">
          <w:pPr>
            <w:pStyle w:val="ListParagraph"/>
            <w:numPr>
              <w:ilvl w:val="0"/>
              <w:numId w:val="47"/>
            </w:numPr>
            <w:rPr>
              <w:b/>
              <w:bCs/>
            </w:rPr>
          </w:pPr>
          <w:r w:rsidRPr="00D00842">
            <w:rPr>
              <w:b/>
              <w:bCs/>
            </w:rPr>
            <w:t>Chi tiết quá trình:</w:t>
          </w:r>
        </w:p>
        <w:p w14:paraId="002FD2D4" w14:textId="2706CA59" w:rsidR="00D00842" w:rsidRPr="00D00842" w:rsidRDefault="00D00842" w:rsidP="00D00842">
          <w:pPr>
            <w:pStyle w:val="ListParagraph"/>
            <w:numPr>
              <w:ilvl w:val="0"/>
              <w:numId w:val="46"/>
            </w:numPr>
            <w:rPr>
              <w:i/>
              <w:iCs/>
            </w:rPr>
          </w:pPr>
          <w:r w:rsidRPr="00D00842">
            <w:rPr>
              <w:i/>
              <w:iCs/>
            </w:rPr>
            <w:t>Khởi tạo centroids và phân phối (Broadcasting):</w:t>
          </w:r>
        </w:p>
        <w:p w14:paraId="45B7CFAE" w14:textId="77777777" w:rsidR="00D00842" w:rsidRDefault="00D00842" w:rsidP="00D00842">
          <w:r>
            <w:t>Driver: Bắt đầu thuật toán bằng cách khởi tạo số lượng cụm k và các centroid ban đầu. Sau đó, các centroid này sẽ được broadcast tới tất cả các worker nodes. Điều này giúp mỗi worker có thể xử lý dữ liệu của mình mà không cần phải truy cập trực tiếp vào Driver mỗi lần.</w:t>
          </w:r>
        </w:p>
        <w:p w14:paraId="201E22F3" w14:textId="3DBBE5F4" w:rsidR="00D00842" w:rsidRPr="00D00842" w:rsidRDefault="00D00842" w:rsidP="00975515">
          <w:pPr>
            <w:pStyle w:val="ListParagraph"/>
            <w:numPr>
              <w:ilvl w:val="0"/>
              <w:numId w:val="46"/>
            </w:numPr>
            <w:spacing w:before="240"/>
            <w:contextualSpacing w:val="0"/>
            <w:rPr>
              <w:i/>
              <w:iCs/>
            </w:rPr>
          </w:pPr>
          <w:r w:rsidRPr="00D00842">
            <w:rPr>
              <w:i/>
              <w:iCs/>
            </w:rPr>
            <w:t>Phân chia dữ liệu thành các partition:</w:t>
          </w:r>
        </w:p>
        <w:p w14:paraId="3F2F82EB" w14:textId="77777777" w:rsidR="00D00842" w:rsidRDefault="00D00842" w:rsidP="00D00842">
          <w:r>
            <w:t>Dữ liệu sẽ được chia thành nhiều partition, mỗi partition này sẽ được phân phối đến một worker node. Mỗi worker node sẽ làm việc độc lập trên một phần dữ liệu của mình.</w:t>
          </w:r>
        </w:p>
        <w:p w14:paraId="4A7DB21E" w14:textId="3199FB64" w:rsidR="00D00842" w:rsidRPr="00975515" w:rsidRDefault="00D00842" w:rsidP="00975515">
          <w:pPr>
            <w:pStyle w:val="ListParagraph"/>
            <w:numPr>
              <w:ilvl w:val="0"/>
              <w:numId w:val="46"/>
            </w:numPr>
            <w:spacing w:before="240"/>
            <w:rPr>
              <w:i/>
              <w:iCs/>
            </w:rPr>
          </w:pPr>
          <w:r w:rsidRPr="00975515">
            <w:rPr>
              <w:i/>
              <w:iCs/>
            </w:rPr>
            <w:t>Xử lý dữ liệu trên các worker nodes:</w:t>
          </w:r>
        </w:p>
        <w:p w14:paraId="53270895" w14:textId="77777777" w:rsidR="00D00842" w:rsidRDefault="00D00842" w:rsidP="00D00842">
          <w:r>
            <w:t>Mỗi worker nhận được centroid từ Driver (qua broadcast) và xử lý dữ liệu trong partition của mình.</w:t>
          </w:r>
        </w:p>
        <w:p w14:paraId="1B81143F" w14:textId="77777777" w:rsidR="00D00842" w:rsidRDefault="00D00842" w:rsidP="00D00842">
          <w:r>
            <w:t>Mỗi điểm dữ liệu trong partition sẽ tính toán khoảng cách tới các centroid và gán điểm đó vào cụm gần nhất.</w:t>
          </w:r>
        </w:p>
        <w:p w14:paraId="41F27FBE" w14:textId="77777777" w:rsidR="00D00842" w:rsidRDefault="00D00842" w:rsidP="00D00842">
          <w:r>
            <w:t>map sẽ được áp dụng để gán điểm vào cluster, và sau đó, kết quả sẽ được gửi lại về Driver thông qua các phép toán phân tán như reduceByKey.</w:t>
          </w:r>
        </w:p>
        <w:p w14:paraId="286934C8" w14:textId="7234140B" w:rsidR="00D00842" w:rsidRPr="00975515" w:rsidRDefault="00D00842" w:rsidP="00D00842">
          <w:pPr>
            <w:pStyle w:val="ListParagraph"/>
            <w:numPr>
              <w:ilvl w:val="0"/>
              <w:numId w:val="46"/>
            </w:numPr>
            <w:spacing w:before="240"/>
            <w:contextualSpacing w:val="0"/>
            <w:rPr>
              <w:i/>
              <w:iCs/>
            </w:rPr>
          </w:pPr>
          <w:r w:rsidRPr="00975515">
            <w:rPr>
              <w:i/>
              <w:iCs/>
            </w:rPr>
            <w:t>Tính toán centroid mới:</w:t>
          </w:r>
        </w:p>
        <w:p w14:paraId="671AACAD" w14:textId="77777777" w:rsidR="00D00842" w:rsidRDefault="00D00842" w:rsidP="00D00842">
          <w:r>
            <w:t>Sau khi tất cả các worker nodes hoàn thành việc gán các điểm vào cụm, Driver sẽ thu thập kết quả từ các worker. Sau đó, tính toán lại centroid cho mỗi cụm bằng cách lấy trung bình các điểm trong cùng một cụm.</w:t>
          </w:r>
        </w:p>
        <w:p w14:paraId="384269EA" w14:textId="6AA09417" w:rsidR="00D00842" w:rsidRPr="00975515" w:rsidRDefault="00D00842" w:rsidP="00975515">
          <w:pPr>
            <w:pStyle w:val="ListParagraph"/>
            <w:numPr>
              <w:ilvl w:val="0"/>
              <w:numId w:val="46"/>
            </w:numPr>
            <w:spacing w:before="240"/>
            <w:contextualSpacing w:val="0"/>
            <w:rPr>
              <w:i/>
              <w:iCs/>
            </w:rPr>
          </w:pPr>
          <w:r w:rsidRPr="00975515">
            <w:rPr>
              <w:i/>
              <w:iCs/>
            </w:rPr>
            <w:t>Kiểm tra hội tụ:</w:t>
          </w:r>
        </w:p>
        <w:p w14:paraId="05B09BF9" w14:textId="456C8479" w:rsidR="00D00842" w:rsidRPr="00610BF1" w:rsidRDefault="00D00842" w:rsidP="00D00842">
          <w:r>
            <w:t>Sau mỗi vòng lặp, Driver tính toán sự thay đổi của centroid và kiểm tra xem thuật toán có hội tụ chưa. Nếu có, thuật toán kết thúc, nếu không, thuật toán sẽ tiếp tục với các centroid mới.</w:t>
          </w:r>
        </w:p>
        <w:p w14:paraId="0FDD08D9" w14:textId="1B4F3D6C" w:rsidR="00704D9C" w:rsidRPr="00401E72" w:rsidRDefault="00704D9C" w:rsidP="00610BF1">
          <w:r w:rsidRPr="00401E72">
            <w:br w:type="page"/>
          </w:r>
        </w:p>
        <w:p w14:paraId="738B05DD" w14:textId="245F0976" w:rsidR="00EE4719" w:rsidRDefault="00704D9C" w:rsidP="00137A08">
          <w:pPr>
            <w:pStyle w:val="Heading1"/>
          </w:pPr>
          <w:bookmarkStart w:id="40" w:name="_Toc185194674"/>
          <w:r>
            <w:t xml:space="preserve">CHƯƠNG </w:t>
          </w:r>
          <w:r w:rsidR="00BC0CEA">
            <w:t>7</w:t>
          </w:r>
          <w:r w:rsidR="00EA28A7">
            <w:t xml:space="preserve">. ĐÁNH GIÁ </w:t>
          </w:r>
          <w:r w:rsidR="00357FAF">
            <w:t>KẾT QUẢ</w:t>
          </w:r>
          <w:bookmarkEnd w:id="40"/>
        </w:p>
        <w:p w14:paraId="0683EDD0" w14:textId="77777777" w:rsidR="005B50E1" w:rsidRDefault="00CC47E4" w:rsidP="0016049A">
          <w:pPr>
            <w:pStyle w:val="Heading2"/>
          </w:pPr>
          <w:bookmarkStart w:id="41" w:name="_Toc185194675"/>
          <w:r>
            <w:t>7.1</w:t>
          </w:r>
          <w:r>
            <w:tab/>
          </w:r>
          <w:r w:rsidR="005B50E1" w:rsidRPr="005B50E1">
            <w:t>Sum of Squared Errors</w:t>
          </w:r>
          <w:r w:rsidR="005B50E1">
            <w:t xml:space="preserve"> (SSE)</w:t>
          </w:r>
          <w:bookmarkEnd w:id="41"/>
        </w:p>
        <w:p w14:paraId="4E388BE7" w14:textId="5A7424ED" w:rsidR="00CC2589" w:rsidRPr="00CC2589" w:rsidRDefault="00CC2589" w:rsidP="00CC2589">
          <w:pPr>
            <w:pStyle w:val="Heading3"/>
          </w:pPr>
          <w:bookmarkStart w:id="42" w:name="_Toc185194676"/>
          <w:r>
            <w:t>7.1.1</w:t>
          </w:r>
          <w:r>
            <w:tab/>
            <w:t>Định nghĩa</w:t>
          </w:r>
          <w:bookmarkEnd w:id="42"/>
        </w:p>
        <w:p w14:paraId="268E4B28" w14:textId="77777777" w:rsidR="00040C54" w:rsidRDefault="00040C54" w:rsidP="004669FE">
          <w:r w:rsidRPr="00040C54">
            <w:t>SSE trong K-Means là tổng của các bình phương khoảng cách giữa mỗi điểm dữ liệu và trung tâm cụm của nó.</w:t>
          </w:r>
        </w:p>
        <w:p w14:paraId="15FE4C63" w14:textId="1E6F153B" w:rsidR="000E5583" w:rsidRDefault="00BC2C8C" w:rsidP="00D37320">
          <w:pPr>
            <w:pStyle w:val="Heading3"/>
          </w:pPr>
          <w:bookmarkStart w:id="43" w:name="_Toc185194677"/>
          <w:r>
            <w:t>7.1.2</w:t>
          </w:r>
          <w:r>
            <w:tab/>
            <w:t>Công thức</w:t>
          </w:r>
          <w:r w:rsidR="000E5583">
            <w:t xml:space="preserve"> tính SSE</w:t>
          </w:r>
          <w:bookmarkEnd w:id="43"/>
        </w:p>
        <w:p w14:paraId="741AE144" w14:textId="6D801DCD" w:rsidR="00707C12" w:rsidRDefault="006E5A84" w:rsidP="006E5A84">
          <w:pPr>
            <w:jc w:val="center"/>
          </w:pPr>
          <m:oMath>
            <m:r>
              <w:rPr>
                <w:rFonts w:ascii="Cambria Math"/>
                <w:sz w:val="32"/>
                <w:szCs w:val="32"/>
              </w:rPr>
              <m:t>SSE=</m:t>
            </m:r>
            <m:nary>
              <m:naryPr>
                <m:chr m:val="∑"/>
                <m:ctrlPr>
                  <w:rPr>
                    <w:rFonts w:ascii="Cambria Math" w:hAnsi="Cambria Math"/>
                    <w:sz w:val="32"/>
                    <w:szCs w:val="32"/>
                  </w:rPr>
                </m:ctrlPr>
              </m:naryPr>
              <m:sub>
                <m:r>
                  <w:rPr>
                    <w:rFonts w:ascii="Cambria Math"/>
                    <w:sz w:val="32"/>
                    <w:szCs w:val="32"/>
                  </w:rPr>
                  <m:t>k=1</m:t>
                </m:r>
                <m:ctrlPr>
                  <w:rPr>
                    <w:rFonts w:ascii="Cambria Math" w:hAnsi="Cambria Math"/>
                    <w:i/>
                    <w:sz w:val="32"/>
                    <w:szCs w:val="32"/>
                  </w:rPr>
                </m:ctrlPr>
              </m:sub>
              <m:sup>
                <m:r>
                  <w:rPr>
                    <w:rFonts w:ascii="Cambria Math"/>
                    <w:sz w:val="32"/>
                    <w:szCs w:val="32"/>
                  </w:rPr>
                  <m:t>K</m:t>
                </m:r>
                <m:ctrlPr>
                  <w:rPr>
                    <w:rFonts w:ascii="Cambria Math" w:hAnsi="Cambria Math"/>
                    <w:i/>
                    <w:sz w:val="32"/>
                    <w:szCs w:val="32"/>
                  </w:rPr>
                </m:ctrlPr>
              </m:sup>
              <m:e>
                <m:nary>
                  <m:naryPr>
                    <m:chr m:val="∑"/>
                    <m:ctrlPr>
                      <w:rPr>
                        <w:rFonts w:ascii="Cambria Math" w:hAnsi="Cambria Math"/>
                        <w:sz w:val="32"/>
                        <w:szCs w:val="32"/>
                      </w:rPr>
                    </m:ctrlPr>
                  </m:naryPr>
                  <m:sub>
                    <m:r>
                      <w:rPr>
                        <w:rFonts w:ascii="Cambria Math"/>
                        <w:sz w:val="32"/>
                        <w:szCs w:val="32"/>
                      </w:rPr>
                      <m:t>i=1</m:t>
                    </m:r>
                    <m:ctrlPr>
                      <w:rPr>
                        <w:rFonts w:ascii="Cambria Math" w:hAnsi="Cambria Math"/>
                        <w:i/>
                        <w:sz w:val="32"/>
                        <w:szCs w:val="32"/>
                      </w:rPr>
                    </m:ctrlPr>
                  </m:sub>
                  <m:sup>
                    <m:sSub>
                      <m:sSubPr>
                        <m:ctrlPr>
                          <w:rPr>
                            <w:rFonts w:ascii="Cambria Math" w:hAnsi="Cambria Math"/>
                            <w:i/>
                            <w:sz w:val="32"/>
                            <w:szCs w:val="32"/>
                          </w:rPr>
                        </m:ctrlPr>
                      </m:sSubPr>
                      <m:e>
                        <m:r>
                          <w:rPr>
                            <w:rFonts w:ascii="Cambria Math"/>
                            <w:sz w:val="32"/>
                            <w:szCs w:val="32"/>
                          </w:rPr>
                          <m:t>n</m:t>
                        </m:r>
                      </m:e>
                      <m:sub>
                        <m:r>
                          <w:rPr>
                            <w:rFonts w:ascii="Cambria Math"/>
                            <w:sz w:val="32"/>
                            <w:szCs w:val="32"/>
                          </w:rPr>
                          <m:t>k</m:t>
                        </m:r>
                      </m:sub>
                    </m:sSub>
                    <m:ctrlPr>
                      <w:rPr>
                        <w:rFonts w:ascii="Cambria Math" w:hAnsi="Cambria Math"/>
                        <w:i/>
                        <w:sz w:val="32"/>
                        <w:szCs w:val="32"/>
                      </w:rPr>
                    </m:ctrlPr>
                  </m:sup>
                  <m:e>
                    <m:d>
                      <m:dPr>
                        <m:begChr m:val=""/>
                        <m:endChr m:val=""/>
                        <m:ctrlPr>
                          <w:rPr>
                            <w:rFonts w:ascii="Cambria Math" w:hAnsi="Cambria Math"/>
                            <w:sz w:val="32"/>
                            <w:szCs w:val="32"/>
                          </w:rPr>
                        </m:ctrlPr>
                      </m:dPr>
                      <m:e>
                        <m:r>
                          <m:rPr>
                            <m:lit/>
                          </m:rPr>
                          <w:rPr>
                            <w:rFonts w:ascii="Cambria Math"/>
                            <w:sz w:val="32"/>
                            <w:szCs w:val="32"/>
                          </w:rPr>
                          <m:t>|</m:t>
                        </m:r>
                        <m:sSub>
                          <m:sSubPr>
                            <m:ctrlPr>
                              <w:rPr>
                                <w:rFonts w:ascii="Cambria Math" w:hAnsi="Cambria Math"/>
                                <w:i/>
                                <w:sz w:val="32"/>
                                <w:szCs w:val="32"/>
                              </w:rPr>
                            </m:ctrlPr>
                          </m:sSubPr>
                          <m:e>
                            <m:r>
                              <w:rPr>
                                <w:rFonts w:ascii="Cambria Math"/>
                                <w:sz w:val="32"/>
                                <w:szCs w:val="32"/>
                              </w:rPr>
                              <m:t>x</m:t>
                            </m:r>
                          </m:e>
                          <m:sub>
                            <m:r>
                              <w:rPr>
                                <w:rFonts w:ascii="Cambria Math"/>
                                <w:sz w:val="32"/>
                                <w:szCs w:val="32"/>
                              </w:rPr>
                              <m:t>i</m:t>
                            </m:r>
                          </m:sub>
                        </m:sSub>
                        <m:r>
                          <w:rPr>
                            <w:rFonts w:ascii="Cambria Math"/>
                            <w:sz w:val="32"/>
                            <w:szCs w:val="32"/>
                          </w:rPr>
                          <m:t>-</m:t>
                        </m:r>
                        <m:sSub>
                          <m:sSubPr>
                            <m:ctrlPr>
                              <w:rPr>
                                <w:rFonts w:ascii="Cambria Math" w:hAnsi="Cambria Math"/>
                                <w:i/>
                                <w:sz w:val="32"/>
                                <w:szCs w:val="32"/>
                              </w:rPr>
                            </m:ctrlPr>
                          </m:sSubPr>
                          <m:e>
                            <m:r>
                              <w:rPr>
                                <w:rFonts w:ascii="Cambria Math"/>
                                <w:sz w:val="32"/>
                                <w:szCs w:val="32"/>
                              </w:rPr>
                              <m:t>c</m:t>
                            </m:r>
                          </m:e>
                          <m:sub>
                            <m:r>
                              <w:rPr>
                                <w:rFonts w:ascii="Cambria Math"/>
                                <w:sz w:val="32"/>
                                <w:szCs w:val="32"/>
                              </w:rPr>
                              <m:t>k</m:t>
                            </m:r>
                          </m:sub>
                        </m:sSub>
                      </m:e>
                    </m:d>
                    <m:sSup>
                      <m:sSupPr>
                        <m:ctrlPr>
                          <w:rPr>
                            <w:rFonts w:ascii="Cambria Math" w:hAnsi="Cambria Math"/>
                            <w:i/>
                            <w:sz w:val="32"/>
                            <w:szCs w:val="32"/>
                          </w:rPr>
                        </m:ctrlPr>
                      </m:sSupPr>
                      <m:e>
                        <m:r>
                          <m:rPr>
                            <m:lit/>
                          </m:rPr>
                          <w:rPr>
                            <w:rFonts w:ascii="Cambria Math"/>
                            <w:sz w:val="32"/>
                            <w:szCs w:val="32"/>
                          </w:rPr>
                          <m:t>|</m:t>
                        </m:r>
                      </m:e>
                      <m:sup>
                        <m:r>
                          <w:rPr>
                            <w:rFonts w:ascii="Cambria Math"/>
                            <w:sz w:val="32"/>
                            <w:szCs w:val="32"/>
                          </w:rPr>
                          <m:t>2</m:t>
                        </m:r>
                      </m:sup>
                    </m:sSup>
                  </m:e>
                </m:nary>
                <m:ctrlPr>
                  <w:rPr>
                    <w:rFonts w:ascii="Cambria Math" w:hAnsi="Cambria Math"/>
                    <w:i/>
                    <w:sz w:val="32"/>
                    <w:szCs w:val="32"/>
                  </w:rPr>
                </m:ctrlPr>
              </m:e>
            </m:nary>
          </m:oMath>
          <w:r w:rsidR="00707C12">
            <w:t>​</w:t>
          </w:r>
        </w:p>
        <w:p w14:paraId="4A5CEC5B" w14:textId="77777777" w:rsidR="00CC7A37" w:rsidRDefault="00CC7A37" w:rsidP="00CC7A37">
          <w:r>
            <w:t>K: Số cụm (clusters).</w:t>
          </w:r>
        </w:p>
        <w:p w14:paraId="69E43E24" w14:textId="7CECAC86" w:rsidR="00CC7A37" w:rsidRDefault="00976ED9" w:rsidP="00CC7A37">
          <m:oMath>
            <m:sSub>
              <m:sSubPr>
                <m:ctrlPr>
                  <w:rPr>
                    <w:rFonts w:ascii="Cambria Math" w:hAnsi="Cambria Math"/>
                    <w:i/>
                  </w:rPr>
                </m:ctrlPr>
              </m:sSubPr>
              <m:e>
                <m:r>
                  <w:rPr>
                    <w:rFonts w:ascii="Cambria Math"/>
                  </w:rPr>
                  <m:t>n</m:t>
                </m:r>
              </m:e>
              <m:sub>
                <m:r>
                  <w:rPr>
                    <w:rFonts w:ascii="Cambria Math"/>
                  </w:rPr>
                  <m:t>k</m:t>
                </m:r>
              </m:sub>
            </m:sSub>
          </m:oMath>
          <w:r w:rsidR="00CC7A37">
            <w:t xml:space="preserve">: Số lượng điểm trong cụm thứ </w:t>
          </w:r>
        </w:p>
        <w:p w14:paraId="73CE51B8" w14:textId="6182902A" w:rsidR="00CC7A37" w:rsidRDefault="00976ED9" w:rsidP="00CC7A37">
          <m:oMath>
            <m:sSub>
              <m:sSubPr>
                <m:ctrlPr>
                  <w:rPr>
                    <w:rFonts w:ascii="Cambria Math" w:hAnsi="Cambria Math"/>
                    <w:i/>
                  </w:rPr>
                </m:ctrlPr>
              </m:sSubPr>
              <m:e>
                <m:r>
                  <w:rPr>
                    <w:rFonts w:ascii="Cambria Math"/>
                  </w:rPr>
                  <m:t>x</m:t>
                </m:r>
              </m:e>
              <m:sub>
                <m:r>
                  <w:rPr>
                    <w:rFonts w:ascii="Cambria Math"/>
                  </w:rPr>
                  <m:t>i</m:t>
                </m:r>
              </m:sub>
            </m:sSub>
          </m:oMath>
          <w:r w:rsidR="00CC7A37" w:rsidRPr="00D95F34">
            <w:t>:</w:t>
          </w:r>
          <w:r w:rsidR="00CC7A37">
            <w:t xml:space="preserve"> Điểm dữ liệu 𝑖</w:t>
          </w:r>
          <w:r w:rsidR="00D95F34">
            <w:t xml:space="preserve"> </w:t>
          </w:r>
          <w:r w:rsidR="00CC7A37">
            <w:t>thuộc cụm 𝑘</w:t>
          </w:r>
        </w:p>
        <w:p w14:paraId="2A57B5E7" w14:textId="5098100C" w:rsidR="00CC7A37" w:rsidRDefault="00976ED9" w:rsidP="00CC7A37">
          <m:oMath>
            <m:sSub>
              <m:sSubPr>
                <m:ctrlPr>
                  <w:rPr>
                    <w:rFonts w:ascii="Cambria Math" w:hAnsi="Cambria Math"/>
                    <w:i/>
                  </w:rPr>
                </m:ctrlPr>
              </m:sSubPr>
              <m:e>
                <m:r>
                  <w:rPr>
                    <w:rFonts w:ascii="Cambria Math"/>
                  </w:rPr>
                  <m:t>c</m:t>
                </m:r>
              </m:e>
              <m:sub>
                <m:r>
                  <w:rPr>
                    <w:rFonts w:ascii="Cambria Math"/>
                  </w:rPr>
                  <m:t>k</m:t>
                </m:r>
              </m:sub>
            </m:sSub>
          </m:oMath>
          <w:r w:rsidR="00CC7A37">
            <w:t xml:space="preserve">: Centroid (tâm cụm) của cụm </w:t>
          </w:r>
        </w:p>
        <w:p w14:paraId="16DCFBFC" w14:textId="01AE5231" w:rsidR="00CC7A37" w:rsidRDefault="00976ED9" w:rsidP="00CC7A37">
          <m:oMath>
            <m:d>
              <m:dPr>
                <m:begChr m:val=""/>
                <m:endChr m:val=""/>
                <m:ctrlPr>
                  <w:rPr>
                    <w:rFonts w:ascii="Cambria Math" w:hAnsi="Cambria Math"/>
                  </w:rPr>
                </m:ctrlPr>
              </m:dPr>
              <m:e>
                <m:r>
                  <m:rPr>
                    <m:lit/>
                  </m:rPr>
                  <w:rPr>
                    <w:rFonts w:ascii="Cambria Math"/>
                  </w:rPr>
                  <m:t>|</m:t>
                </m:r>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c</m:t>
                    </m:r>
                  </m:e>
                  <m:sub>
                    <m:r>
                      <w:rPr>
                        <w:rFonts w:ascii="Cambria Math"/>
                      </w:rPr>
                      <m:t>k</m:t>
                    </m:r>
                  </m:sub>
                </m:sSub>
              </m:e>
            </m:d>
            <m:sSup>
              <m:sSupPr>
                <m:ctrlPr>
                  <w:rPr>
                    <w:rFonts w:ascii="Cambria Math" w:hAnsi="Cambria Math"/>
                    <w:i/>
                  </w:rPr>
                </m:ctrlPr>
              </m:sSupPr>
              <m:e>
                <m:r>
                  <m:rPr>
                    <m:lit/>
                  </m:rPr>
                  <w:rPr>
                    <w:rFonts w:ascii="Cambria Math"/>
                  </w:rPr>
                  <m:t>|</m:t>
                </m:r>
              </m:e>
              <m:sup>
                <m:r>
                  <w:rPr>
                    <w:rFonts w:ascii="Cambria Math"/>
                  </w:rPr>
                  <m:t>2</m:t>
                </m:r>
              </m:sup>
            </m:sSup>
          </m:oMath>
          <w:r w:rsidR="00CC7A37">
            <w:t>: Khoảng cách Euclidean bình phương giữa điểm ​</w:t>
          </w:r>
          <m:oMath>
            <m:sSub>
              <m:sSubPr>
                <m:ctrlPr>
                  <w:rPr>
                    <w:rFonts w:ascii="Cambria Math" w:hAnsi="Cambria Math"/>
                    <w:i/>
                  </w:rPr>
                </m:ctrlPr>
              </m:sSubPr>
              <m:e>
                <m:r>
                  <w:rPr>
                    <w:rFonts w:ascii="Cambria Math"/>
                  </w:rPr>
                  <m:t>x</m:t>
                </m:r>
              </m:e>
              <m:sub>
                <m:r>
                  <w:rPr>
                    <w:rFonts w:ascii="Cambria Math"/>
                  </w:rPr>
                  <m:t>i</m:t>
                </m:r>
              </m:sub>
            </m:sSub>
          </m:oMath>
          <w:r w:rsidR="00F37F52">
            <w:t xml:space="preserve"> và centroid </w:t>
          </w:r>
          <m:oMath>
            <m:sSub>
              <m:sSubPr>
                <m:ctrlPr>
                  <w:rPr>
                    <w:rFonts w:ascii="Cambria Math" w:hAnsi="Cambria Math"/>
                    <w:i/>
                  </w:rPr>
                </m:ctrlPr>
              </m:sSubPr>
              <m:e>
                <m:r>
                  <w:rPr>
                    <w:rFonts w:ascii="Cambria Math"/>
                  </w:rPr>
                  <m:t>c</m:t>
                </m:r>
              </m:e>
              <m:sub>
                <m:r>
                  <w:rPr>
                    <w:rFonts w:ascii="Cambria Math"/>
                  </w:rPr>
                  <m:t>k</m:t>
                </m:r>
              </m:sub>
            </m:sSub>
          </m:oMath>
        </w:p>
        <w:p w14:paraId="6F17C533" w14:textId="77777777" w:rsidR="00B02C2D" w:rsidRDefault="00834E09" w:rsidP="00B02C2D">
          <w:pPr>
            <w:keepNext/>
            <w:jc w:val="center"/>
          </w:pPr>
          <w:r w:rsidRPr="00834E09">
            <w:rPr>
              <w:noProof/>
            </w:rPr>
            <w:drawing>
              <wp:inline distT="0" distB="0" distL="0" distR="0" wp14:anchorId="1EA19AA4" wp14:editId="42AED4A3">
                <wp:extent cx="2972215" cy="6716062"/>
                <wp:effectExtent l="0" t="0" r="0" b="0"/>
                <wp:docPr id="6695524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2467" name="Picture 1" descr="A screenshot of a computer code&#10;&#10;Description automatically generated"/>
                        <pic:cNvPicPr/>
                      </pic:nvPicPr>
                      <pic:blipFill>
                        <a:blip r:embed="rId30"/>
                        <a:stretch>
                          <a:fillRect/>
                        </a:stretch>
                      </pic:blipFill>
                      <pic:spPr>
                        <a:xfrm>
                          <a:off x="0" y="0"/>
                          <a:ext cx="2972215" cy="6716062"/>
                        </a:xfrm>
                        <a:prstGeom prst="rect">
                          <a:avLst/>
                        </a:prstGeom>
                      </pic:spPr>
                    </pic:pic>
                  </a:graphicData>
                </a:graphic>
              </wp:inline>
            </w:drawing>
          </w:r>
        </w:p>
        <w:p w14:paraId="2551E01E" w14:textId="487FF7D5" w:rsidR="00C978D7" w:rsidRDefault="00B02C2D" w:rsidP="00B02C2D">
          <w:pPr>
            <w:pStyle w:val="Caption"/>
            <w:jc w:val="center"/>
          </w:pPr>
          <w:bookmarkStart w:id="44" w:name="_Toc185194706"/>
          <w:r>
            <w:t xml:space="preserve">Hình </w:t>
          </w:r>
          <w:r>
            <w:fldChar w:fldCharType="begin"/>
          </w:r>
          <w:r>
            <w:instrText xml:space="preserve"> SEQ Hình \* ARABIC </w:instrText>
          </w:r>
          <w:r>
            <w:fldChar w:fldCharType="separate"/>
          </w:r>
          <w:r w:rsidR="001B1EC6">
            <w:rPr>
              <w:noProof/>
            </w:rPr>
            <w:t>17</w:t>
          </w:r>
          <w:r>
            <w:fldChar w:fldCharType="end"/>
          </w:r>
          <w:r>
            <w:t xml:space="preserve"> Kết quả độ đo SSE theo số lượng cụm k</w:t>
          </w:r>
          <w:bookmarkEnd w:id="44"/>
        </w:p>
        <w:p w14:paraId="01C68DB4" w14:textId="419B98C8" w:rsidR="00B02C2D" w:rsidRPr="00B02C2D" w:rsidRDefault="007C3B43" w:rsidP="00B02C2D">
          <w:r w:rsidRPr="00B46396">
            <w:rPr>
              <w:b/>
              <w:bCs/>
            </w:rPr>
            <w:t>Kết luận:</w:t>
          </w:r>
          <w:r>
            <w:t xml:space="preserve"> Dựa vào </w:t>
          </w:r>
          <w:r w:rsidR="00D45211">
            <w:t xml:space="preserve">bảng độ đo theo số lượng cụm trên, </w:t>
          </w:r>
          <w:r w:rsidR="004F59C0">
            <w:t xml:space="preserve">chọn k = 3 là số lượng cụm tối ưu </w:t>
          </w:r>
          <w:r w:rsidR="00597619">
            <w:t xml:space="preserve">vì </w:t>
          </w:r>
          <w:r w:rsidR="00B46396">
            <w:t>với các giá trị k còn lại, kết quả đánh giá SSE giảm không đáng kể</w:t>
          </w:r>
        </w:p>
        <w:p w14:paraId="1C9EB9F2" w14:textId="77777777" w:rsidR="00B46396" w:rsidRDefault="00B46396">
          <w:pPr>
            <w:spacing w:after="160" w:line="278" w:lineRule="auto"/>
            <w:contextualSpacing w:val="0"/>
            <w:jc w:val="left"/>
          </w:pPr>
          <w:r>
            <w:br w:type="page"/>
          </w:r>
        </w:p>
        <w:p w14:paraId="0397EAAD" w14:textId="77777777" w:rsidR="00EA695B" w:rsidRDefault="0068632A" w:rsidP="001C09BA">
          <w:pPr>
            <w:pStyle w:val="Heading2"/>
          </w:pPr>
          <w:bookmarkStart w:id="45" w:name="_Toc185194678"/>
          <w:r>
            <w:t>7.2</w:t>
          </w:r>
          <w:r>
            <w:tab/>
            <w:t>Phân tích đặc trưng của các cụm</w:t>
          </w:r>
          <w:bookmarkEnd w:id="45"/>
        </w:p>
        <w:p w14:paraId="3D0E5A01" w14:textId="77777777" w:rsidR="00A3560F" w:rsidRDefault="00A3560F" w:rsidP="00A3560F">
          <w:pPr>
            <w:keepNext/>
            <w:jc w:val="center"/>
          </w:pPr>
          <w:r>
            <w:rPr>
              <w:noProof/>
            </w:rPr>
            <w:drawing>
              <wp:inline distT="0" distB="0" distL="0" distR="0" wp14:anchorId="59D5D7F6" wp14:editId="05CD35A6">
                <wp:extent cx="4572000" cy="2743200"/>
                <wp:effectExtent l="0" t="0" r="0" b="0"/>
                <wp:docPr id="1231980095" name="Chart 1">
                  <a:extLst xmlns:a="http://schemas.openxmlformats.org/drawingml/2006/main">
                    <a:ext uri="{FF2B5EF4-FFF2-40B4-BE49-F238E27FC236}">
                      <a16:creationId xmlns:a16="http://schemas.microsoft.com/office/drawing/2014/main" id="{D02AA3A2-C136-4C84-77D0-B1D30CDF18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A9FB87E" w14:textId="1D4ABCFE" w:rsidR="00A3560F" w:rsidRDefault="00A3560F" w:rsidP="00A3560F">
          <w:pPr>
            <w:pStyle w:val="Caption"/>
            <w:jc w:val="center"/>
          </w:pPr>
          <w:bookmarkStart w:id="46" w:name="_Toc185194707"/>
          <w:r>
            <w:t xml:space="preserve">Hình </w:t>
          </w:r>
          <w:r>
            <w:fldChar w:fldCharType="begin"/>
          </w:r>
          <w:r>
            <w:instrText xml:space="preserve"> SEQ Hình \* ARABIC </w:instrText>
          </w:r>
          <w:r>
            <w:fldChar w:fldCharType="separate"/>
          </w:r>
          <w:r w:rsidR="001B1EC6">
            <w:rPr>
              <w:noProof/>
            </w:rPr>
            <w:t>18</w:t>
          </w:r>
          <w:r>
            <w:fldChar w:fldCharType="end"/>
          </w:r>
          <w:r>
            <w:t xml:space="preserve"> Thu nhập bình quân của 3 cụm</w:t>
          </w:r>
          <w:bookmarkEnd w:id="46"/>
        </w:p>
        <w:p w14:paraId="28BED1FD" w14:textId="4060259B" w:rsidR="00A3560F" w:rsidRDefault="00A3560F" w:rsidP="00663000">
          <w:pPr>
            <w:spacing w:after="240"/>
            <w:contextualSpacing w:val="0"/>
          </w:pPr>
          <w:r w:rsidRPr="006629F8">
            <w:rPr>
              <w:b/>
              <w:bCs/>
            </w:rPr>
            <w:t>Nhận xét:</w:t>
          </w:r>
          <w:r>
            <w:t xml:space="preserve"> Kết quả cho th</w:t>
          </w:r>
          <w:r w:rsidR="00893561">
            <w:t>ấy cụm 0</w:t>
          </w:r>
          <w:r w:rsidR="00D21A80">
            <w:t xml:space="preserve"> cho thu nhập trung bình năm</w:t>
          </w:r>
          <w:r w:rsidR="007E1AF7">
            <w:t xml:space="preserve"> khoảng 35,000 USD</w:t>
          </w:r>
          <w:r w:rsidR="00394A7D">
            <w:t xml:space="preserve">; cụm 1 </w:t>
          </w:r>
          <w:r w:rsidR="006629F8">
            <w:t>trung bình 60,000 USD; cụm 2 trên 70,000 USD</w:t>
          </w:r>
        </w:p>
        <w:p w14:paraId="534CB980" w14:textId="77777777" w:rsidR="00663000" w:rsidRDefault="00663000" w:rsidP="00663000">
          <w:pPr>
            <w:keepNext/>
            <w:jc w:val="center"/>
          </w:pPr>
          <w:r>
            <w:rPr>
              <w:noProof/>
            </w:rPr>
            <w:drawing>
              <wp:inline distT="0" distB="0" distL="0" distR="0" wp14:anchorId="0FA89E16" wp14:editId="070EDF46">
                <wp:extent cx="4572000" cy="2743200"/>
                <wp:effectExtent l="0" t="0" r="0" b="0"/>
                <wp:docPr id="1507149561" name="Chart 1">
                  <a:extLst xmlns:a="http://schemas.openxmlformats.org/drawingml/2006/main">
                    <a:ext uri="{FF2B5EF4-FFF2-40B4-BE49-F238E27FC236}">
                      <a16:creationId xmlns:a16="http://schemas.microsoft.com/office/drawing/2014/main" id="{E2EFB63C-FBF4-E2B4-6FFC-2EFB28A00F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2B7A2B3" w14:textId="71B6F3C0" w:rsidR="006629F8" w:rsidRDefault="00663000" w:rsidP="00663000">
          <w:pPr>
            <w:pStyle w:val="Caption"/>
            <w:jc w:val="center"/>
          </w:pPr>
          <w:bookmarkStart w:id="47" w:name="_Toc185194708"/>
          <w:r>
            <w:t xml:space="preserve">Hình </w:t>
          </w:r>
          <w:r>
            <w:fldChar w:fldCharType="begin"/>
          </w:r>
          <w:r>
            <w:instrText xml:space="preserve"> SEQ Hình \* ARABIC </w:instrText>
          </w:r>
          <w:r>
            <w:fldChar w:fldCharType="separate"/>
          </w:r>
          <w:r w:rsidR="001B1EC6">
            <w:rPr>
              <w:noProof/>
            </w:rPr>
            <w:t>19</w:t>
          </w:r>
          <w:r>
            <w:fldChar w:fldCharType="end"/>
          </w:r>
          <w:r>
            <w:t xml:space="preserve"> Trình độ học vấn của các cụm</w:t>
          </w:r>
          <w:bookmarkEnd w:id="47"/>
        </w:p>
        <w:p w14:paraId="2D284096" w14:textId="14E54E62" w:rsidR="00663000" w:rsidRDefault="00663000" w:rsidP="00663000">
          <w:r w:rsidRPr="00663000">
            <w:rPr>
              <w:b/>
              <w:bCs/>
            </w:rPr>
            <w:t>Nhận xét:</w:t>
          </w:r>
          <w:r w:rsidRPr="00663000">
            <w:t xml:space="preserve"> Kết quả cho thấy cụm 0 </w:t>
          </w:r>
          <w:r w:rsidR="00177DAA">
            <w:t>có số lượng Undergraduate</w:t>
          </w:r>
          <w:r w:rsidR="008F4DDA">
            <w:t xml:space="preserve"> vẫn còn</w:t>
          </w:r>
          <w:r w:rsidR="00177DAA">
            <w:t xml:space="preserve"> </w:t>
          </w:r>
          <w:r w:rsidR="008F4DDA">
            <w:t xml:space="preserve">tỷ trọng </w:t>
          </w:r>
          <w:r w:rsidR="00177DAA">
            <w:t>tương đối cao</w:t>
          </w:r>
          <w:r w:rsidR="0033077F">
            <w:t xml:space="preserve"> </w:t>
          </w:r>
          <w:r w:rsidR="008F4DDA">
            <w:t>so với 2 cụm còn lại</w:t>
          </w:r>
        </w:p>
        <w:p w14:paraId="097B8360" w14:textId="77777777" w:rsidR="00683D1C" w:rsidRDefault="00683D1C" w:rsidP="00683D1C">
          <w:pPr>
            <w:keepNext/>
            <w:jc w:val="center"/>
          </w:pPr>
          <w:r>
            <w:rPr>
              <w:noProof/>
            </w:rPr>
            <w:drawing>
              <wp:inline distT="0" distB="0" distL="0" distR="0" wp14:anchorId="344C8704" wp14:editId="204BEE6F">
                <wp:extent cx="4572000" cy="2743200"/>
                <wp:effectExtent l="0" t="0" r="0" b="0"/>
                <wp:docPr id="509666700" name="Chart 1">
                  <a:extLst xmlns:a="http://schemas.openxmlformats.org/drawingml/2006/main">
                    <a:ext uri="{FF2B5EF4-FFF2-40B4-BE49-F238E27FC236}">
                      <a16:creationId xmlns:a16="http://schemas.microsoft.com/office/drawing/2014/main" id="{2E68F35B-CC49-82AF-D5F5-CC090F8D61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01ACB7A" w14:textId="162175C6" w:rsidR="008F4DDA" w:rsidRPr="00663000" w:rsidRDefault="00683D1C" w:rsidP="00683D1C">
          <w:pPr>
            <w:pStyle w:val="Caption"/>
            <w:jc w:val="center"/>
          </w:pPr>
          <w:bookmarkStart w:id="48" w:name="_Toc185194709"/>
          <w:r>
            <w:t xml:space="preserve">Hình </w:t>
          </w:r>
          <w:r>
            <w:fldChar w:fldCharType="begin"/>
          </w:r>
          <w:r>
            <w:instrText xml:space="preserve"> SEQ Hình \* ARABIC </w:instrText>
          </w:r>
          <w:r>
            <w:fldChar w:fldCharType="separate"/>
          </w:r>
          <w:r w:rsidR="001B1EC6">
            <w:rPr>
              <w:noProof/>
            </w:rPr>
            <w:t>20</w:t>
          </w:r>
          <w:r>
            <w:fldChar w:fldCharType="end"/>
          </w:r>
          <w:r>
            <w:t xml:space="preserve"> Tuổi trung bình của các cụm</w:t>
          </w:r>
          <w:bookmarkEnd w:id="48"/>
        </w:p>
        <w:p w14:paraId="179B0218" w14:textId="77777777" w:rsidR="00191815" w:rsidRDefault="006F225E" w:rsidP="0089425A">
          <w:pPr>
            <w:spacing w:after="240"/>
            <w:contextualSpacing w:val="0"/>
          </w:pPr>
          <w:r w:rsidRPr="00191815">
            <w:rPr>
              <w:b/>
              <w:bCs/>
            </w:rPr>
            <w:t>Nhận xét:</w:t>
          </w:r>
          <w:r>
            <w:t xml:space="preserve"> Tuổi trung bình của cụm </w:t>
          </w:r>
          <w:r w:rsidR="00B47EF2">
            <w:t>1 cao nhất với hơn 58 tuổi; tiếp theo là</w:t>
          </w:r>
          <w:r w:rsidR="000331FC">
            <w:t xml:space="preserve"> cụm 2 với hơn 55 tuổi và cuối cùng là cụm 0 với</w:t>
          </w:r>
          <w:r w:rsidR="00191815">
            <w:t xml:space="preserve"> hơn 52 tuổi</w:t>
          </w:r>
        </w:p>
        <w:p w14:paraId="5FA3DECD" w14:textId="77777777" w:rsidR="00D917CC" w:rsidRDefault="00D917CC" w:rsidP="0089425A">
          <w:pPr>
            <w:keepNext/>
            <w:jc w:val="center"/>
          </w:pPr>
          <w:r>
            <w:rPr>
              <w:noProof/>
            </w:rPr>
            <w:drawing>
              <wp:inline distT="0" distB="0" distL="0" distR="0" wp14:anchorId="27929346" wp14:editId="1957BDDF">
                <wp:extent cx="4572000" cy="2743200"/>
                <wp:effectExtent l="0" t="0" r="0" b="0"/>
                <wp:docPr id="1524038936" name="Chart 1">
                  <a:extLst xmlns:a="http://schemas.openxmlformats.org/drawingml/2006/main">
                    <a:ext uri="{FF2B5EF4-FFF2-40B4-BE49-F238E27FC236}">
                      <a16:creationId xmlns:a16="http://schemas.microsoft.com/office/drawing/2014/main" id="{A3FD2331-4275-ADE2-94CA-E1307FC4D2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CA74DE4" w14:textId="10E7DCCE" w:rsidR="00D917CC" w:rsidRDefault="00D917CC" w:rsidP="0089425A">
          <w:pPr>
            <w:pStyle w:val="Caption"/>
            <w:jc w:val="center"/>
          </w:pPr>
          <w:bookmarkStart w:id="49" w:name="_Toc185194710"/>
          <w:r>
            <w:t xml:space="preserve">Hình </w:t>
          </w:r>
          <w:r>
            <w:fldChar w:fldCharType="begin"/>
          </w:r>
          <w:r>
            <w:instrText xml:space="preserve"> SEQ Hình \* ARABIC </w:instrText>
          </w:r>
          <w:r>
            <w:fldChar w:fldCharType="separate"/>
          </w:r>
          <w:r w:rsidR="001B1EC6">
            <w:rPr>
              <w:noProof/>
            </w:rPr>
            <w:t>21</w:t>
          </w:r>
          <w:r>
            <w:fldChar w:fldCharType="end"/>
          </w:r>
          <w:r>
            <w:t xml:space="preserve"> Chi tiêu trung bình của các cụm</w:t>
          </w:r>
          <w:bookmarkEnd w:id="49"/>
        </w:p>
        <w:p w14:paraId="3DFBCB36" w14:textId="77777777" w:rsidR="0089425A" w:rsidRDefault="0089425A" w:rsidP="0089425A">
          <w:r w:rsidRPr="0089425A">
            <w:rPr>
              <w:b/>
              <w:bCs/>
            </w:rPr>
            <w:t>Nhận xét:</w:t>
          </w:r>
          <w:r>
            <w:t xml:space="preserve"> Cụm 2 có chi tiêu trung bình cao nhất với xấp xỉ 1400 USD, tiếp theo là cụm 1 với 800 USD và cuối cùng là cụm 0 với khoảng 100 USD</w:t>
          </w:r>
        </w:p>
        <w:p w14:paraId="65CFD60F" w14:textId="77777777" w:rsidR="00297A28" w:rsidRDefault="00297A28" w:rsidP="00297A28">
          <w:pPr>
            <w:keepNext/>
            <w:jc w:val="center"/>
          </w:pPr>
          <w:r>
            <w:rPr>
              <w:noProof/>
            </w:rPr>
            <w:drawing>
              <wp:inline distT="0" distB="0" distL="0" distR="0" wp14:anchorId="44D232BD" wp14:editId="4EF15FDD">
                <wp:extent cx="4572000" cy="2743200"/>
                <wp:effectExtent l="0" t="0" r="0" b="0"/>
                <wp:docPr id="224496649" name="Chart 1">
                  <a:extLst xmlns:a="http://schemas.openxmlformats.org/drawingml/2006/main">
                    <a:ext uri="{FF2B5EF4-FFF2-40B4-BE49-F238E27FC236}">
                      <a16:creationId xmlns:a16="http://schemas.microsoft.com/office/drawing/2014/main" id="{2394046D-4087-6F3B-67F9-ADDB9D9860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153DB8F" w14:textId="00889D53" w:rsidR="00297A28" w:rsidRDefault="00297A28" w:rsidP="00297A28">
          <w:pPr>
            <w:pStyle w:val="Caption"/>
            <w:jc w:val="center"/>
          </w:pPr>
          <w:bookmarkStart w:id="50" w:name="_Toc185194711"/>
          <w:r>
            <w:t xml:space="preserve">Hình </w:t>
          </w:r>
          <w:r>
            <w:fldChar w:fldCharType="begin"/>
          </w:r>
          <w:r>
            <w:instrText xml:space="preserve"> SEQ Hình \* ARABIC </w:instrText>
          </w:r>
          <w:r>
            <w:fldChar w:fldCharType="separate"/>
          </w:r>
          <w:r w:rsidR="001B1EC6">
            <w:rPr>
              <w:noProof/>
            </w:rPr>
            <w:t>22</w:t>
          </w:r>
          <w:r>
            <w:fldChar w:fldCharType="end"/>
          </w:r>
          <w:r>
            <w:t xml:space="preserve"> Is_Parent theo các cụm</w:t>
          </w:r>
          <w:bookmarkEnd w:id="50"/>
        </w:p>
        <w:p w14:paraId="48BC7CB7" w14:textId="3730FF90" w:rsidR="00CC2589" w:rsidRDefault="00D61BA7" w:rsidP="0089425A">
          <w:r w:rsidRPr="00230FEC">
            <w:rPr>
              <w:b/>
              <w:bCs/>
            </w:rPr>
            <w:t>Nhận xét:</w:t>
          </w:r>
          <w:r>
            <w:t xml:space="preserve"> Kết quả cho thấy cụm 0 và cụm 1 </w:t>
          </w:r>
          <w:r w:rsidR="00230FEC">
            <w:t>là các bậc cha mẹ là chủ yếu; trong khi cụm 2 thì ngược lại</w:t>
          </w:r>
          <w:r w:rsidR="00704D9C">
            <w:br w:type="page"/>
          </w:r>
        </w:p>
        <w:p w14:paraId="2EB9CA36" w14:textId="23E2C540" w:rsidR="00704D9C" w:rsidRDefault="00704D9C" w:rsidP="00137A08">
          <w:pPr>
            <w:pStyle w:val="Heading1"/>
          </w:pPr>
          <w:bookmarkStart w:id="51" w:name="_Toc185194679"/>
          <w:r>
            <w:t xml:space="preserve">CHƯƠNG </w:t>
          </w:r>
          <w:r w:rsidR="00BC0CEA">
            <w:t>8. KẾT LUẬN</w:t>
          </w:r>
          <w:bookmarkEnd w:id="51"/>
        </w:p>
        <w:p w14:paraId="571F68A1" w14:textId="77777777" w:rsidR="00073F2B" w:rsidRDefault="00073F2B" w:rsidP="00073F2B">
          <w:pPr>
            <w:pStyle w:val="Heading2"/>
          </w:pPr>
          <w:bookmarkStart w:id="52" w:name="_Toc185194680"/>
          <w:r>
            <w:t>8.1</w:t>
          </w:r>
          <w:r>
            <w:tab/>
            <w:t>Ưu điểm</w:t>
          </w:r>
          <w:bookmarkEnd w:id="52"/>
        </w:p>
        <w:p w14:paraId="09AF1C2D" w14:textId="731E2E91" w:rsidR="005C0044" w:rsidRDefault="005C0044" w:rsidP="005C0044">
          <w:pPr>
            <w:pStyle w:val="ListParagraph"/>
            <w:numPr>
              <w:ilvl w:val="0"/>
              <w:numId w:val="48"/>
            </w:numPr>
          </w:pPr>
          <w:r>
            <w:t>Đơn giản và dễ hiểu: K-Means là một thuật toán phân nhóm cơ bản và dễ thực hiện. Quá trình thuật toán có thể được hiểu rõ, từ việc gán điểm vào các cụm cho đến việc tính toán các centroid của các cụm.</w:t>
          </w:r>
        </w:p>
        <w:p w14:paraId="19C9BDB9" w14:textId="27F4FBF4" w:rsidR="005C0044" w:rsidRDefault="005C0044" w:rsidP="005C0044">
          <w:pPr>
            <w:pStyle w:val="ListParagraph"/>
            <w:numPr>
              <w:ilvl w:val="0"/>
              <w:numId w:val="48"/>
            </w:numPr>
          </w:pPr>
          <w:r>
            <w:t>Nhanh chóng với dữ liệu lớn: K-Means có thể xử lý lượng dữ liệu lớn một cách hiệu quả, đặc biệt khi số lượng cụm k không quá lớn và số lượng điểm dữ liệu cũng không quá lớn.</w:t>
          </w:r>
        </w:p>
        <w:p w14:paraId="2F7B81D4" w14:textId="2F8FF03D" w:rsidR="005C0044" w:rsidRDefault="005C0044" w:rsidP="005C0044">
          <w:pPr>
            <w:pStyle w:val="ListParagraph"/>
            <w:numPr>
              <w:ilvl w:val="0"/>
              <w:numId w:val="48"/>
            </w:numPr>
          </w:pPr>
          <w:r>
            <w:t>Dễ dàng triển khai: Thuật toán có thể được triển khai trên các nền tảng tính toán phân tán như Apache Spark, giúp tối ưu hóa quá trình phân nhóm cho dữ liệu lớn và phân tán.</w:t>
          </w:r>
        </w:p>
        <w:p w14:paraId="4DA7E244" w14:textId="2F67D844" w:rsidR="005C0044" w:rsidRDefault="005C0044" w:rsidP="005C0044">
          <w:pPr>
            <w:pStyle w:val="ListParagraph"/>
            <w:numPr>
              <w:ilvl w:val="0"/>
              <w:numId w:val="48"/>
            </w:numPr>
          </w:pPr>
          <w:r>
            <w:t>Ứng dụng thực tiễn rộng rãi: K-Means rất phổ biến trong phân tích khách hàng, phân nhóm thị trường, phân tích hành vi người dùng, xác định các nhóm khách hàng tiềm năng dựa trên các đặc điểm như độ tuổi, thu nhập, sở thích,...</w:t>
          </w:r>
        </w:p>
        <w:p w14:paraId="0CD05B04" w14:textId="77777777" w:rsidR="005C0044" w:rsidRDefault="005C0044" w:rsidP="005C0044">
          <w:pPr>
            <w:pStyle w:val="ListParagraph"/>
            <w:numPr>
              <w:ilvl w:val="0"/>
              <w:numId w:val="48"/>
            </w:numPr>
          </w:pPr>
          <w:r>
            <w:t>Tính linh hoạt: K-Means có thể áp dụng được cho nhiều loại dữ liệu khác nhau, miễn là các đặc điểm của khách hàng có thể biểu diễn dưới dạng các vector số.</w:t>
          </w:r>
        </w:p>
        <w:p w14:paraId="59E80BC6" w14:textId="77777777" w:rsidR="005C0044" w:rsidRDefault="005C0044" w:rsidP="005C0044">
          <w:pPr>
            <w:pStyle w:val="Heading2"/>
          </w:pPr>
          <w:bookmarkStart w:id="53" w:name="_Toc185194681"/>
          <w:r>
            <w:t>8.2</w:t>
          </w:r>
          <w:r>
            <w:tab/>
            <w:t>Hạn chế</w:t>
          </w:r>
          <w:bookmarkEnd w:id="53"/>
        </w:p>
        <w:p w14:paraId="5C33E065" w14:textId="5F0D09F9" w:rsidR="006628C5" w:rsidRDefault="006628C5" w:rsidP="00617925">
          <w:pPr>
            <w:pStyle w:val="ListParagraph"/>
            <w:numPr>
              <w:ilvl w:val="0"/>
              <w:numId w:val="49"/>
            </w:numPr>
          </w:pPr>
          <w:r>
            <w:t>Cần xác định trước số cụm k: Một trong những hạn chế lớn nhất của K-Means là bạn phải xác định số lượng cụm k trước khi thực hiện phân nhóm.</w:t>
          </w:r>
        </w:p>
        <w:p w14:paraId="71B6C68F" w14:textId="58FA5C17" w:rsidR="006628C5" w:rsidRDefault="006628C5" w:rsidP="00617925">
          <w:pPr>
            <w:pStyle w:val="ListParagraph"/>
            <w:numPr>
              <w:ilvl w:val="0"/>
              <w:numId w:val="49"/>
            </w:numPr>
          </w:pPr>
          <w:r>
            <w:t xml:space="preserve">Nhạy cảm với dữ liệu ngoại </w:t>
          </w:r>
          <w:r w:rsidR="00617925">
            <w:t>lệ</w:t>
          </w:r>
          <w:r>
            <w:t xml:space="preserve"> (outliers): K-Means rất nhạy cảm với các điểm dữ liệu ngoại lai, vì chúng có thể ảnh hưởng lớn đến vị trí centroid, làm cho kết quả phân nhóm không chính xác.</w:t>
          </w:r>
        </w:p>
        <w:p w14:paraId="5C9E81AE" w14:textId="03E22B0F" w:rsidR="00E15576" w:rsidRDefault="006628C5" w:rsidP="00617925">
          <w:pPr>
            <w:pStyle w:val="ListParagraph"/>
            <w:numPr>
              <w:ilvl w:val="0"/>
              <w:numId w:val="49"/>
            </w:numPr>
          </w:pPr>
          <w:r>
            <w:t>Chọn khởi tạo centroid ban đầu: Nếu các centroid ban đầu được khởi tạo không tốt, thuật toán có thể hội tụ về một nghiệm không tối ưu. Điều này có thể dẫn đến kết quả phân nhóm không chính xác.</w:t>
          </w:r>
        </w:p>
        <w:p w14:paraId="209B60ED" w14:textId="69B21E70" w:rsidR="00520B24" w:rsidRDefault="00E15576" w:rsidP="00E15576">
          <w:pPr>
            <w:spacing w:after="160" w:line="278" w:lineRule="auto"/>
            <w:contextualSpacing w:val="0"/>
            <w:jc w:val="left"/>
          </w:pPr>
          <w:r>
            <w:br w:type="page"/>
          </w:r>
        </w:p>
        <w:p w14:paraId="3D183060" w14:textId="77777777" w:rsidR="00E15576" w:rsidRDefault="00E15576" w:rsidP="00520B24">
          <w:pPr>
            <w:pStyle w:val="Heading2"/>
          </w:pPr>
          <w:bookmarkStart w:id="54" w:name="_Toc185194682"/>
          <w:r>
            <w:t>8.3</w:t>
          </w:r>
          <w:r>
            <w:tab/>
            <w:t>Hướng phát triển</w:t>
          </w:r>
          <w:bookmarkEnd w:id="54"/>
        </w:p>
        <w:p w14:paraId="7173F21D" w14:textId="238C7D59" w:rsidR="0061326A" w:rsidRDefault="0061326A" w:rsidP="0061326A">
          <w:pPr>
            <w:pStyle w:val="ListParagraph"/>
            <w:numPr>
              <w:ilvl w:val="0"/>
              <w:numId w:val="50"/>
            </w:numPr>
          </w:pPr>
          <w:r>
            <w:t>Sử dụng các phương pháp khởi tạo centroid tốt hơn: Áp dụng các phương pháp khởi tạo centroid như K-Means++, giúp khởi tạo các centroid ban đầu sao cho hiệu quả hơn, từ đó giúp giảm thiểu khả năng bị dính vào các cực trị địa phương.</w:t>
          </w:r>
        </w:p>
        <w:p w14:paraId="3809844A" w14:textId="77777777" w:rsidR="0061326A" w:rsidRDefault="0061326A" w:rsidP="0061326A">
          <w:pPr>
            <w:pStyle w:val="ListParagraph"/>
            <w:numPr>
              <w:ilvl w:val="0"/>
              <w:numId w:val="50"/>
            </w:numPr>
          </w:pPr>
          <w:r>
            <w:t>Kết hợp với các phương pháp phân nhóm khác: Để vượt qua hạn chế về dữ liệu không đồng đều và hình dạng cụm phức tạp, có thể kết hợp K-Means với các thuật toán phân nhóm khác như DBSCAN hoặc Gaussian Mixture Models (GMM). Những thuật toán này có thể xử lý tốt hơn với các cụm có hình dạng không cầu và kích thước không đồng đều.</w:t>
          </w:r>
        </w:p>
        <w:p w14:paraId="6A6FC975" w14:textId="71469D94" w:rsidR="009C5484" w:rsidRPr="00D25F47" w:rsidRDefault="0061326A" w:rsidP="0061326A">
          <w:pPr>
            <w:spacing w:after="160" w:line="278" w:lineRule="auto"/>
            <w:contextualSpacing w:val="0"/>
            <w:jc w:val="left"/>
          </w:pPr>
          <w:r>
            <w:br w:type="page"/>
          </w:r>
        </w:p>
      </w:sdtContent>
    </w:sdt>
    <w:bookmarkStart w:id="55" w:name="_Toc185194683" w:displacedByCustomXml="next"/>
    <w:sdt>
      <w:sdtPr>
        <w:rPr>
          <w:rFonts w:eastAsiaTheme="minorEastAsia" w:cstheme="minorBidi"/>
          <w:b w:val="0"/>
          <w:color w:val="auto"/>
          <w:sz w:val="25"/>
          <w:szCs w:val="25"/>
        </w:rPr>
        <w:id w:val="2142757513"/>
        <w:docPartObj>
          <w:docPartGallery w:val="Bibliographies"/>
          <w:docPartUnique/>
        </w:docPartObj>
      </w:sdtPr>
      <w:sdtEndPr/>
      <w:sdtContent>
        <w:p w14:paraId="3D07AEAE" w14:textId="5D1A5271" w:rsidR="00D1192D" w:rsidRDefault="00E01CB6">
          <w:pPr>
            <w:pStyle w:val="Heading1"/>
          </w:pPr>
          <w:r>
            <w:t>CHƯƠNG 9.</w:t>
          </w:r>
          <w:r>
            <w:tab/>
            <w:t>TÀI LIỆU THAM KHẢO</w:t>
          </w:r>
          <w:bookmarkEnd w:id="55"/>
        </w:p>
        <w:sdt>
          <w:sdtPr>
            <w:id w:val="-25019496"/>
            <w:bibliography/>
          </w:sdtPr>
          <w:sdtEndPr/>
          <w:sdtContent>
            <w:p w14:paraId="57180DAD" w14:textId="77777777" w:rsidR="0002033E" w:rsidRDefault="00D1192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9"/>
                <w:gridCol w:w="8971"/>
              </w:tblGrid>
              <w:tr w:rsidR="0002033E" w14:paraId="33E4C446" w14:textId="77777777">
                <w:trPr>
                  <w:divId w:val="1768115327"/>
                  <w:tblCellSpacing w:w="15" w:type="dxa"/>
                </w:trPr>
                <w:tc>
                  <w:tcPr>
                    <w:tcW w:w="50" w:type="pct"/>
                    <w:hideMark/>
                  </w:tcPr>
                  <w:p w14:paraId="33A6CCDD" w14:textId="15E6ECD3" w:rsidR="0002033E" w:rsidRDefault="0002033E">
                    <w:pPr>
                      <w:pStyle w:val="Bibliography"/>
                      <w:rPr>
                        <w:noProof/>
                        <w:kern w:val="0"/>
                        <w:sz w:val="24"/>
                        <w:szCs w:val="24"/>
                        <w14:ligatures w14:val="none"/>
                      </w:rPr>
                    </w:pPr>
                    <w:r>
                      <w:rPr>
                        <w:noProof/>
                      </w:rPr>
                      <w:t xml:space="preserve">[1] </w:t>
                    </w:r>
                  </w:p>
                </w:tc>
                <w:tc>
                  <w:tcPr>
                    <w:tcW w:w="0" w:type="auto"/>
                    <w:hideMark/>
                  </w:tcPr>
                  <w:p w14:paraId="210E1267" w14:textId="77777777" w:rsidR="0002033E" w:rsidRDefault="0002033E">
                    <w:pPr>
                      <w:pStyle w:val="Bibliography"/>
                      <w:rPr>
                        <w:noProof/>
                      </w:rPr>
                    </w:pPr>
                    <w:r>
                      <w:rPr>
                        <w:noProof/>
                      </w:rPr>
                      <w:t>"statology," [Online]. Available: https://www.statology.org/label-encoding-vs-one-hot-encoding/.</w:t>
                    </w:r>
                  </w:p>
                </w:tc>
              </w:tr>
              <w:tr w:rsidR="0002033E" w14:paraId="42784356" w14:textId="77777777">
                <w:trPr>
                  <w:divId w:val="1768115327"/>
                  <w:tblCellSpacing w:w="15" w:type="dxa"/>
                </w:trPr>
                <w:tc>
                  <w:tcPr>
                    <w:tcW w:w="50" w:type="pct"/>
                    <w:hideMark/>
                  </w:tcPr>
                  <w:p w14:paraId="6A4A7683" w14:textId="77777777" w:rsidR="0002033E" w:rsidRDefault="0002033E">
                    <w:pPr>
                      <w:pStyle w:val="Bibliography"/>
                      <w:rPr>
                        <w:noProof/>
                      </w:rPr>
                    </w:pPr>
                    <w:r>
                      <w:rPr>
                        <w:noProof/>
                      </w:rPr>
                      <w:t xml:space="preserve">[2] </w:t>
                    </w:r>
                  </w:p>
                </w:tc>
                <w:tc>
                  <w:tcPr>
                    <w:tcW w:w="0" w:type="auto"/>
                    <w:hideMark/>
                  </w:tcPr>
                  <w:p w14:paraId="45B16B90" w14:textId="77777777" w:rsidR="0002033E" w:rsidRDefault="0002033E">
                    <w:pPr>
                      <w:pStyle w:val="Bibliography"/>
                      <w:rPr>
                        <w:noProof/>
                      </w:rPr>
                    </w:pPr>
                    <w:r>
                      <w:rPr>
                        <w:noProof/>
                      </w:rPr>
                      <w:t>"geeksforgeeks," [Online]. Available: https://www.geeksforgeeks.org/interquartile-range-and-quartile-deviation-using-numpy-and-scipy/.</w:t>
                    </w:r>
                  </w:p>
                </w:tc>
              </w:tr>
              <w:tr w:rsidR="0002033E" w14:paraId="59E52ACC" w14:textId="77777777">
                <w:trPr>
                  <w:divId w:val="1768115327"/>
                  <w:tblCellSpacing w:w="15" w:type="dxa"/>
                </w:trPr>
                <w:tc>
                  <w:tcPr>
                    <w:tcW w:w="50" w:type="pct"/>
                    <w:hideMark/>
                  </w:tcPr>
                  <w:p w14:paraId="1ABC13C9" w14:textId="77777777" w:rsidR="0002033E" w:rsidRDefault="0002033E">
                    <w:pPr>
                      <w:pStyle w:val="Bibliography"/>
                      <w:rPr>
                        <w:noProof/>
                      </w:rPr>
                    </w:pPr>
                    <w:r>
                      <w:rPr>
                        <w:noProof/>
                      </w:rPr>
                      <w:t xml:space="preserve">[3] </w:t>
                    </w:r>
                  </w:p>
                </w:tc>
                <w:tc>
                  <w:tcPr>
                    <w:tcW w:w="0" w:type="auto"/>
                    <w:hideMark/>
                  </w:tcPr>
                  <w:p w14:paraId="3C4FBBD2" w14:textId="77777777" w:rsidR="0002033E" w:rsidRDefault="0002033E">
                    <w:pPr>
                      <w:pStyle w:val="Bibliography"/>
                      <w:rPr>
                        <w:noProof/>
                      </w:rPr>
                    </w:pPr>
                    <w:r>
                      <w:rPr>
                        <w:noProof/>
                      </w:rPr>
                      <w:t>"khanacademy," [Online]. Available: https://www.khanacademy.org/math/statistics-probability/modeling-distributions-of-data/z-scores/a/z-scores-review.</w:t>
                    </w:r>
                  </w:p>
                </w:tc>
              </w:tr>
            </w:tbl>
            <w:p w14:paraId="47A7C733" w14:textId="77777777" w:rsidR="0002033E" w:rsidRDefault="0002033E">
              <w:pPr>
                <w:divId w:val="1768115327"/>
                <w:rPr>
                  <w:rFonts w:eastAsia="Times New Roman"/>
                  <w:noProof/>
                </w:rPr>
              </w:pPr>
            </w:p>
            <w:p w14:paraId="6AC522AC" w14:textId="7B6F3DDF" w:rsidR="00D1192D" w:rsidRDefault="00D1192D">
              <w:r>
                <w:rPr>
                  <w:b/>
                  <w:bCs/>
                  <w:noProof/>
                </w:rPr>
                <w:fldChar w:fldCharType="end"/>
              </w:r>
            </w:p>
          </w:sdtContent>
        </w:sdt>
      </w:sdtContent>
    </w:sdt>
    <w:p w14:paraId="0106F845" w14:textId="77777777" w:rsidR="009C5484" w:rsidRPr="009C5484" w:rsidRDefault="009C5484" w:rsidP="009C5484"/>
    <w:sectPr w:rsidR="009C5484" w:rsidRPr="009C5484" w:rsidSect="00A17966">
      <w:headerReference w:type="default" r:id="rId36"/>
      <w:footerReference w:type="default" r:id="rId37"/>
      <w:pgSz w:w="12240" w:h="15840"/>
      <w:pgMar w:top="1440" w:right="1440" w:bottom="144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0F7881" w14:textId="77777777" w:rsidR="001A3B6C" w:rsidRDefault="001A3B6C" w:rsidP="00A17966">
      <w:pPr>
        <w:spacing w:line="240" w:lineRule="auto"/>
      </w:pPr>
      <w:r>
        <w:separator/>
      </w:r>
    </w:p>
  </w:endnote>
  <w:endnote w:type="continuationSeparator" w:id="0">
    <w:p w14:paraId="0D5D092A" w14:textId="77777777" w:rsidR="001A3B6C" w:rsidRDefault="001A3B6C" w:rsidP="00A17966">
      <w:pPr>
        <w:spacing w:line="240" w:lineRule="auto"/>
      </w:pPr>
      <w:r>
        <w:continuationSeparator/>
      </w:r>
    </w:p>
  </w:endnote>
  <w:endnote w:type="continuationNotice" w:id="1">
    <w:p w14:paraId="26A27E69" w14:textId="77777777" w:rsidR="001A3B6C" w:rsidRDefault="001A3B6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ptos Display">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9202571"/>
      <w:docPartObj>
        <w:docPartGallery w:val="Page Numbers (Bottom of Page)"/>
        <w:docPartUnique/>
      </w:docPartObj>
    </w:sdtPr>
    <w:sdtEndPr>
      <w:rPr>
        <w:color w:val="0F4761" w:themeColor="accent1" w:themeShade="BF"/>
      </w:rPr>
    </w:sdtEndPr>
    <w:sdtContent>
      <w:p w14:paraId="76F4D27D" w14:textId="49B2B3A8" w:rsidR="00A17966" w:rsidRPr="00BC285F" w:rsidRDefault="00AB16E4">
        <w:pPr>
          <w:pStyle w:val="Footer"/>
          <w:jc w:val="right"/>
          <w:rPr>
            <w:color w:val="0F4761" w:themeColor="accent1" w:themeShade="BF"/>
          </w:rPr>
        </w:pPr>
        <w:r w:rsidRPr="00BC285F">
          <w:rPr>
            <w:noProof/>
            <w:color w:val="0F4761" w:themeColor="accent1" w:themeShade="BF"/>
          </w:rPr>
          <mc:AlternateContent>
            <mc:Choice Requires="wps">
              <w:drawing>
                <wp:anchor distT="0" distB="0" distL="114300" distR="114300" simplePos="0" relativeHeight="251658240" behindDoc="0" locked="0" layoutInCell="1" allowOverlap="1" wp14:anchorId="67A3052D" wp14:editId="7C23D18A">
                  <wp:simplePos x="0" y="0"/>
                  <wp:positionH relativeFrom="margin">
                    <wp:posOffset>0</wp:posOffset>
                  </wp:positionH>
                  <wp:positionV relativeFrom="paragraph">
                    <wp:posOffset>-8890</wp:posOffset>
                  </wp:positionV>
                  <wp:extent cx="5913120" cy="0"/>
                  <wp:effectExtent l="0" t="0" r="0" b="0"/>
                  <wp:wrapNone/>
                  <wp:docPr id="107190259" name="Straight Connector 1"/>
                  <wp:cNvGraphicFramePr/>
                  <a:graphic xmlns:a="http://schemas.openxmlformats.org/drawingml/2006/main">
                    <a:graphicData uri="http://schemas.microsoft.com/office/word/2010/wordprocessingShape">
                      <wps:wsp>
                        <wps:cNvCnPr/>
                        <wps:spPr>
                          <a:xfrm>
                            <a:off x="0" y="0"/>
                            <a:ext cx="5913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36DC074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7pt" to="465.6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" strokecolor="#156082 [3204]" strokeweight=".5pt">
                  <v:stroke joinstyle="miter"/>
                  <w10:wrap anchorx="margin"/>
                </v:line>
              </w:pict>
            </mc:Fallback>
          </mc:AlternateContent>
        </w:r>
        <w:r w:rsidR="00A17966" w:rsidRPr="00BC285F">
          <w:rPr>
            <w:color w:val="0F4761" w:themeColor="accent1" w:themeShade="BF"/>
          </w:rPr>
          <w:t xml:space="preserve">Page | </w:t>
        </w:r>
        <w:r w:rsidR="00A17966" w:rsidRPr="00BC285F">
          <w:rPr>
            <w:color w:val="0F4761" w:themeColor="accent1" w:themeShade="BF"/>
          </w:rPr>
          <w:fldChar w:fldCharType="begin"/>
        </w:r>
        <w:r w:rsidR="00A17966" w:rsidRPr="00BC285F">
          <w:rPr>
            <w:color w:val="0F4761" w:themeColor="accent1" w:themeShade="BF"/>
          </w:rPr>
          <w:instrText xml:space="preserve"> PAGE   \* MERGEFORMAT </w:instrText>
        </w:r>
        <w:r w:rsidR="00A17966" w:rsidRPr="00BC285F">
          <w:rPr>
            <w:color w:val="0F4761" w:themeColor="accent1" w:themeShade="BF"/>
          </w:rPr>
          <w:fldChar w:fldCharType="separate"/>
        </w:r>
        <w:r w:rsidR="00A17966" w:rsidRPr="00BC285F">
          <w:rPr>
            <w:noProof/>
            <w:color w:val="0F4761" w:themeColor="accent1" w:themeShade="BF"/>
          </w:rPr>
          <w:t>2</w:t>
        </w:r>
        <w:r w:rsidR="00A17966" w:rsidRPr="00BC285F">
          <w:rPr>
            <w:noProof/>
            <w:color w:val="0F4761" w:themeColor="accent1" w:themeShade="BF"/>
          </w:rPr>
          <w:fldChar w:fldCharType="end"/>
        </w:r>
        <w:r w:rsidR="00A17966" w:rsidRPr="00BC285F">
          <w:rPr>
            <w:color w:val="0F4761" w:themeColor="accent1" w:themeShade="BF"/>
          </w:rPr>
          <w:t xml:space="preserve"> </w:t>
        </w:r>
      </w:p>
    </w:sdtContent>
  </w:sdt>
  <w:p w14:paraId="2E9DDFA7" w14:textId="77777777" w:rsidR="00A17966" w:rsidRDefault="00A179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AA4D84" w14:textId="77777777" w:rsidR="001A3B6C" w:rsidRDefault="001A3B6C" w:rsidP="00A17966">
      <w:pPr>
        <w:spacing w:line="240" w:lineRule="auto"/>
      </w:pPr>
      <w:r>
        <w:separator/>
      </w:r>
    </w:p>
  </w:footnote>
  <w:footnote w:type="continuationSeparator" w:id="0">
    <w:p w14:paraId="78322227" w14:textId="77777777" w:rsidR="001A3B6C" w:rsidRDefault="001A3B6C" w:rsidP="00A17966">
      <w:pPr>
        <w:spacing w:line="240" w:lineRule="auto"/>
      </w:pPr>
      <w:r>
        <w:continuationSeparator/>
      </w:r>
    </w:p>
  </w:footnote>
  <w:footnote w:type="continuationNotice" w:id="1">
    <w:p w14:paraId="7D159CB5" w14:textId="77777777" w:rsidR="001A3B6C" w:rsidRDefault="001A3B6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DE26A" w14:textId="2FF9F4A8" w:rsidR="00AB16E4" w:rsidRPr="00C26D48" w:rsidRDefault="00C26D48" w:rsidP="00C26D48">
    <w:pPr>
      <w:pStyle w:val="Header"/>
      <w:jc w:val="right"/>
      <w:rPr>
        <w:i/>
        <w:iCs/>
      </w:rPr>
    </w:pPr>
    <w:r>
      <w:rPr>
        <w:i/>
        <w:iCs/>
        <w:noProof/>
        <w:color w:val="156082" w:themeColor="accent1"/>
      </w:rPr>
      <mc:AlternateContent>
        <mc:Choice Requires="wps">
          <w:drawing>
            <wp:anchor distT="0" distB="0" distL="114300" distR="114300" simplePos="0" relativeHeight="251658241" behindDoc="0" locked="0" layoutInCell="1" allowOverlap="1" wp14:anchorId="232BB044" wp14:editId="1631100E">
              <wp:simplePos x="0" y="0"/>
              <wp:positionH relativeFrom="margin">
                <wp:posOffset>0</wp:posOffset>
              </wp:positionH>
              <wp:positionV relativeFrom="paragraph">
                <wp:posOffset>198120</wp:posOffset>
              </wp:positionV>
              <wp:extent cx="5943600" cy="0"/>
              <wp:effectExtent l="0" t="0" r="0" b="0"/>
              <wp:wrapNone/>
              <wp:docPr id="1438552873" name="Straight Connector 2"/>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5147C7BC"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6pt" to="468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" strokecolor="#156082 [3204]" strokeweight=".5pt">
              <v:stroke joinstyle="miter"/>
              <w10:wrap anchorx="margin"/>
            </v:line>
          </w:pict>
        </mc:Fallback>
      </mc:AlternateContent>
    </w:r>
    <w:r w:rsidRPr="00C26D48">
      <w:rPr>
        <w:i/>
        <w:iCs/>
        <w:color w:val="156082" w:themeColor="accent1"/>
      </w:rPr>
      <w:t>[</w:t>
    </w:r>
    <w:r w:rsidR="00AB16E4" w:rsidRPr="00C26D48">
      <w:rPr>
        <w:i/>
        <w:iCs/>
        <w:color w:val="156082" w:themeColor="accent1"/>
      </w:rPr>
      <w:t>IS</w:t>
    </w:r>
    <w:r w:rsidRPr="00C26D48">
      <w:rPr>
        <w:i/>
        <w:iCs/>
        <w:color w:val="156082" w:themeColor="accent1"/>
      </w:rPr>
      <w:t>405.P11.HTCL]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97585"/>
    <w:multiLevelType w:val="hybridMultilevel"/>
    <w:tmpl w:val="8E908E1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614783"/>
    <w:multiLevelType w:val="hybridMultilevel"/>
    <w:tmpl w:val="48B4823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541D28"/>
    <w:multiLevelType w:val="hybridMultilevel"/>
    <w:tmpl w:val="2752E960"/>
    <w:lvl w:ilvl="0" w:tplc="FFFFFFFF">
      <w:start w:val="1"/>
      <w:numFmt w:val="bullet"/>
      <w:lvlText w:val="+"/>
      <w:lvlJc w:val="left"/>
      <w:pPr>
        <w:ind w:left="720" w:hanging="360"/>
      </w:pPr>
      <w:rPr>
        <w:rFonts w:ascii="Courier New" w:hAnsi="Courier New" w:hint="default"/>
      </w:rPr>
    </w:lvl>
    <w:lvl w:ilvl="1" w:tplc="D9F63772">
      <w:start w:val="1"/>
      <w:numFmt w:val="bullet"/>
      <w:lvlText w:val="+"/>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0110F0"/>
    <w:multiLevelType w:val="hybridMultilevel"/>
    <w:tmpl w:val="8968C95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A767840"/>
    <w:multiLevelType w:val="hybridMultilevel"/>
    <w:tmpl w:val="CA5A8E0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8E4C00"/>
    <w:multiLevelType w:val="hybridMultilevel"/>
    <w:tmpl w:val="E2821738"/>
    <w:lvl w:ilvl="0" w:tplc="15AE3A9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AB045A"/>
    <w:multiLevelType w:val="hybridMultilevel"/>
    <w:tmpl w:val="1BA01AD6"/>
    <w:lvl w:ilvl="0" w:tplc="C5E685E4">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D841F8"/>
    <w:multiLevelType w:val="multilevel"/>
    <w:tmpl w:val="13DC1F7C"/>
    <w:lvl w:ilvl="0">
      <w:start w:val="1"/>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1DD75E4"/>
    <w:multiLevelType w:val="hybridMultilevel"/>
    <w:tmpl w:val="219EFAB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1A02E5"/>
    <w:multiLevelType w:val="hybridMultilevel"/>
    <w:tmpl w:val="63CE5EF2"/>
    <w:lvl w:ilvl="0" w:tplc="D9F63772">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396031"/>
    <w:multiLevelType w:val="hybridMultilevel"/>
    <w:tmpl w:val="F4C83C80"/>
    <w:lvl w:ilvl="0" w:tplc="D9F6377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1C12A6"/>
    <w:multiLevelType w:val="hybridMultilevel"/>
    <w:tmpl w:val="4E5A400E"/>
    <w:lvl w:ilvl="0" w:tplc="D9F63772">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8650851"/>
    <w:multiLevelType w:val="hybridMultilevel"/>
    <w:tmpl w:val="E14A73F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236B59"/>
    <w:multiLevelType w:val="hybridMultilevel"/>
    <w:tmpl w:val="1116EB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883EF9"/>
    <w:multiLevelType w:val="multilevel"/>
    <w:tmpl w:val="260AA80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21335503"/>
    <w:multiLevelType w:val="hybridMultilevel"/>
    <w:tmpl w:val="14D8E26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2A42160"/>
    <w:multiLevelType w:val="hybridMultilevel"/>
    <w:tmpl w:val="313648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CC3304"/>
    <w:multiLevelType w:val="hybridMultilevel"/>
    <w:tmpl w:val="238ADD68"/>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2509026D"/>
    <w:multiLevelType w:val="hybridMultilevel"/>
    <w:tmpl w:val="A76EDB1A"/>
    <w:lvl w:ilvl="0" w:tplc="FFFFFFFF">
      <w:start w:val="1"/>
      <w:numFmt w:val="bullet"/>
      <w:lvlText w:val="+"/>
      <w:lvlJc w:val="left"/>
      <w:pPr>
        <w:ind w:left="720" w:hanging="360"/>
      </w:pPr>
      <w:rPr>
        <w:rFonts w:ascii="Courier New" w:hAnsi="Courier New" w:hint="default"/>
      </w:rPr>
    </w:lvl>
    <w:lvl w:ilvl="1" w:tplc="D9F63772">
      <w:start w:val="1"/>
      <w:numFmt w:val="bullet"/>
      <w:lvlText w:val="+"/>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5560B6A"/>
    <w:multiLevelType w:val="hybridMultilevel"/>
    <w:tmpl w:val="E3DC1EB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94A2504"/>
    <w:multiLevelType w:val="hybridMultilevel"/>
    <w:tmpl w:val="42E0E424"/>
    <w:lvl w:ilvl="0" w:tplc="04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2F36634B"/>
    <w:multiLevelType w:val="hybridMultilevel"/>
    <w:tmpl w:val="09C41DB2"/>
    <w:lvl w:ilvl="0" w:tplc="D9F63772">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16F31BC"/>
    <w:multiLevelType w:val="hybridMultilevel"/>
    <w:tmpl w:val="C7D48EA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8F438AB"/>
    <w:multiLevelType w:val="hybridMultilevel"/>
    <w:tmpl w:val="96AA883A"/>
    <w:lvl w:ilvl="0" w:tplc="D9F63772">
      <w:start w:val="1"/>
      <w:numFmt w:val="bullet"/>
      <w:lvlText w:val="+"/>
      <w:lvlJc w:val="left"/>
      <w:pPr>
        <w:ind w:left="360" w:hanging="360"/>
      </w:pPr>
      <w:rPr>
        <w:rFonts w:ascii="Courier New" w:hAnsi="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43F55853"/>
    <w:multiLevelType w:val="hybridMultilevel"/>
    <w:tmpl w:val="558EB9D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53950EB"/>
    <w:multiLevelType w:val="hybridMultilevel"/>
    <w:tmpl w:val="9CA8823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5BE5B67"/>
    <w:multiLevelType w:val="hybridMultilevel"/>
    <w:tmpl w:val="29DC6AC2"/>
    <w:lvl w:ilvl="0" w:tplc="04090009">
      <w:start w:val="1"/>
      <w:numFmt w:val="bullet"/>
      <w:lvlText w:val=""/>
      <w:lvlJc w:val="left"/>
      <w:pPr>
        <w:ind w:left="648" w:hanging="360"/>
      </w:pPr>
      <w:rPr>
        <w:rFonts w:ascii="Wingdings" w:hAnsi="Wingding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7" w15:restartNumberingAfterBreak="0">
    <w:nsid w:val="4A8C1DCC"/>
    <w:multiLevelType w:val="hybridMultilevel"/>
    <w:tmpl w:val="9B5C882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AE460C3"/>
    <w:multiLevelType w:val="hybridMultilevel"/>
    <w:tmpl w:val="3B10563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B2754CA"/>
    <w:multiLevelType w:val="hybridMultilevel"/>
    <w:tmpl w:val="3718E892"/>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4CEE7B6C"/>
    <w:multiLevelType w:val="multilevel"/>
    <w:tmpl w:val="3D567E1A"/>
    <w:lvl w:ilvl="0">
      <w:start w:val="1"/>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53BA3EAC"/>
    <w:multiLevelType w:val="multilevel"/>
    <w:tmpl w:val="3A0C4C66"/>
    <w:lvl w:ilvl="0">
      <w:start w:val="1"/>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540B6499"/>
    <w:multiLevelType w:val="hybridMultilevel"/>
    <w:tmpl w:val="3E7201A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7163651"/>
    <w:multiLevelType w:val="hybridMultilevel"/>
    <w:tmpl w:val="1B1A0F7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576456A8"/>
    <w:multiLevelType w:val="hybridMultilevel"/>
    <w:tmpl w:val="6466FE1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8E75A51"/>
    <w:multiLevelType w:val="multilevel"/>
    <w:tmpl w:val="3DAC5E7A"/>
    <w:lvl w:ilvl="0">
      <w:start w:val="1"/>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5E216A13"/>
    <w:multiLevelType w:val="hybridMultilevel"/>
    <w:tmpl w:val="5F9C3D3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00C019B"/>
    <w:multiLevelType w:val="hybridMultilevel"/>
    <w:tmpl w:val="979A538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16B1514"/>
    <w:multiLevelType w:val="hybridMultilevel"/>
    <w:tmpl w:val="0C0A24B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A614E3C"/>
    <w:multiLevelType w:val="hybridMultilevel"/>
    <w:tmpl w:val="890C04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5862D5"/>
    <w:multiLevelType w:val="hybridMultilevel"/>
    <w:tmpl w:val="2CC634C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B8F2426"/>
    <w:multiLevelType w:val="hybridMultilevel"/>
    <w:tmpl w:val="F1D06DA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E1E3D1D"/>
    <w:multiLevelType w:val="hybridMultilevel"/>
    <w:tmpl w:val="943C5FFA"/>
    <w:lvl w:ilvl="0" w:tplc="D9F6377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7E1B28"/>
    <w:multiLevelType w:val="hybridMultilevel"/>
    <w:tmpl w:val="0818C82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05B16BE"/>
    <w:multiLevelType w:val="hybridMultilevel"/>
    <w:tmpl w:val="5E4E32E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0B648E6"/>
    <w:multiLevelType w:val="hybridMultilevel"/>
    <w:tmpl w:val="6666B3F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40B10E6"/>
    <w:multiLevelType w:val="hybridMultilevel"/>
    <w:tmpl w:val="0484A5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9066A0"/>
    <w:multiLevelType w:val="hybridMultilevel"/>
    <w:tmpl w:val="A1E089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526350"/>
    <w:multiLevelType w:val="hybridMultilevel"/>
    <w:tmpl w:val="8594EA8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FED7885"/>
    <w:multiLevelType w:val="hybridMultilevel"/>
    <w:tmpl w:val="A79CB22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6018695">
    <w:abstractNumId w:val="14"/>
  </w:num>
  <w:num w:numId="2" w16cid:durableId="1988626066">
    <w:abstractNumId w:val="27"/>
  </w:num>
  <w:num w:numId="3" w16cid:durableId="17316757">
    <w:abstractNumId w:val="35"/>
  </w:num>
  <w:num w:numId="4" w16cid:durableId="662587211">
    <w:abstractNumId w:val="31"/>
  </w:num>
  <w:num w:numId="5" w16cid:durableId="103811755">
    <w:abstractNumId w:val="47"/>
  </w:num>
  <w:num w:numId="6" w16cid:durableId="2131968556">
    <w:abstractNumId w:val="28"/>
  </w:num>
  <w:num w:numId="7" w16cid:durableId="1616404987">
    <w:abstractNumId w:val="13"/>
  </w:num>
  <w:num w:numId="8" w16cid:durableId="675494971">
    <w:abstractNumId w:val="7"/>
  </w:num>
  <w:num w:numId="9" w16cid:durableId="1719625431">
    <w:abstractNumId w:val="3"/>
  </w:num>
  <w:num w:numId="10" w16cid:durableId="1420902443">
    <w:abstractNumId w:val="1"/>
  </w:num>
  <w:num w:numId="11" w16cid:durableId="1328826762">
    <w:abstractNumId w:val="43"/>
  </w:num>
  <w:num w:numId="12" w16cid:durableId="2146190125">
    <w:abstractNumId w:val="32"/>
  </w:num>
  <w:num w:numId="13" w16cid:durableId="383990441">
    <w:abstractNumId w:val="30"/>
  </w:num>
  <w:num w:numId="14" w16cid:durableId="611087979">
    <w:abstractNumId w:val="22"/>
  </w:num>
  <w:num w:numId="15" w16cid:durableId="686103903">
    <w:abstractNumId w:val="39"/>
  </w:num>
  <w:num w:numId="16" w16cid:durableId="1343970448">
    <w:abstractNumId w:val="20"/>
  </w:num>
  <w:num w:numId="17" w16cid:durableId="2051605465">
    <w:abstractNumId w:val="26"/>
  </w:num>
  <w:num w:numId="18" w16cid:durableId="371733912">
    <w:abstractNumId w:val="34"/>
  </w:num>
  <w:num w:numId="19" w16cid:durableId="619801359">
    <w:abstractNumId w:val="44"/>
  </w:num>
  <w:num w:numId="20" w16cid:durableId="294258716">
    <w:abstractNumId w:val="24"/>
  </w:num>
  <w:num w:numId="21" w16cid:durableId="322393596">
    <w:abstractNumId w:val="6"/>
  </w:num>
  <w:num w:numId="22" w16cid:durableId="418330070">
    <w:abstractNumId w:val="4"/>
  </w:num>
  <w:num w:numId="23" w16cid:durableId="1782412929">
    <w:abstractNumId w:val="46"/>
  </w:num>
  <w:num w:numId="24" w16cid:durableId="2089301726">
    <w:abstractNumId w:val="8"/>
  </w:num>
  <w:num w:numId="25" w16cid:durableId="1737391572">
    <w:abstractNumId w:val="17"/>
  </w:num>
  <w:num w:numId="26" w16cid:durableId="877280815">
    <w:abstractNumId w:val="23"/>
  </w:num>
  <w:num w:numId="27" w16cid:durableId="1510173509">
    <w:abstractNumId w:val="49"/>
  </w:num>
  <w:num w:numId="28" w16cid:durableId="1496844477">
    <w:abstractNumId w:val="42"/>
  </w:num>
  <w:num w:numId="29" w16cid:durableId="811557190">
    <w:abstractNumId w:val="9"/>
  </w:num>
  <w:num w:numId="30" w16cid:durableId="1183205543">
    <w:abstractNumId w:val="0"/>
  </w:num>
  <w:num w:numId="31" w16cid:durableId="657928609">
    <w:abstractNumId w:val="16"/>
  </w:num>
  <w:num w:numId="32" w16cid:durableId="831219512">
    <w:abstractNumId w:val="10"/>
  </w:num>
  <w:num w:numId="33" w16cid:durableId="731581764">
    <w:abstractNumId w:val="12"/>
  </w:num>
  <w:num w:numId="34" w16cid:durableId="1640453963">
    <w:abstractNumId w:val="40"/>
  </w:num>
  <w:num w:numId="35" w16cid:durableId="427969564">
    <w:abstractNumId w:val="15"/>
  </w:num>
  <w:num w:numId="36" w16cid:durableId="1368262674">
    <w:abstractNumId w:val="18"/>
  </w:num>
  <w:num w:numId="37" w16cid:durableId="775906057">
    <w:abstractNumId w:val="2"/>
  </w:num>
  <w:num w:numId="38" w16cid:durableId="1001084152">
    <w:abstractNumId w:val="45"/>
  </w:num>
  <w:num w:numId="39" w16cid:durableId="1104768466">
    <w:abstractNumId w:val="37"/>
  </w:num>
  <w:num w:numId="40" w16cid:durableId="639580649">
    <w:abstractNumId w:val="36"/>
  </w:num>
  <w:num w:numId="41" w16cid:durableId="1516540">
    <w:abstractNumId w:val="25"/>
  </w:num>
  <w:num w:numId="42" w16cid:durableId="983851995">
    <w:abstractNumId w:val="11"/>
  </w:num>
  <w:num w:numId="43" w16cid:durableId="46611707">
    <w:abstractNumId w:val="29"/>
  </w:num>
  <w:num w:numId="44" w16cid:durableId="1513765703">
    <w:abstractNumId w:val="38"/>
  </w:num>
  <w:num w:numId="45" w16cid:durableId="530848665">
    <w:abstractNumId w:val="19"/>
  </w:num>
  <w:num w:numId="46" w16cid:durableId="2008559754">
    <w:abstractNumId w:val="33"/>
  </w:num>
  <w:num w:numId="47" w16cid:durableId="801340249">
    <w:abstractNumId w:val="41"/>
  </w:num>
  <w:num w:numId="48" w16cid:durableId="1634287000">
    <w:abstractNumId w:val="21"/>
  </w:num>
  <w:num w:numId="49" w16cid:durableId="1322007739">
    <w:abstractNumId w:val="5"/>
  </w:num>
  <w:num w:numId="50" w16cid:durableId="2147165415">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M3MjQ3MLGwNLE0NjNV0lEKTi0uzszPAykwrwUA43hh/iwAAAA="/>
  </w:docVars>
  <w:rsids>
    <w:rsidRoot w:val="00E762A4"/>
    <w:rsid w:val="00013459"/>
    <w:rsid w:val="000177BE"/>
    <w:rsid w:val="00017BBE"/>
    <w:rsid w:val="00020156"/>
    <w:rsid w:val="0002033E"/>
    <w:rsid w:val="00022A5F"/>
    <w:rsid w:val="00024042"/>
    <w:rsid w:val="00027A47"/>
    <w:rsid w:val="00030586"/>
    <w:rsid w:val="000331FC"/>
    <w:rsid w:val="000338A2"/>
    <w:rsid w:val="00040C54"/>
    <w:rsid w:val="00044312"/>
    <w:rsid w:val="00046230"/>
    <w:rsid w:val="00051B11"/>
    <w:rsid w:val="000529F1"/>
    <w:rsid w:val="00061ADE"/>
    <w:rsid w:val="00061D16"/>
    <w:rsid w:val="0006238E"/>
    <w:rsid w:val="0006486E"/>
    <w:rsid w:val="00065A5C"/>
    <w:rsid w:val="00071AAD"/>
    <w:rsid w:val="00073F2B"/>
    <w:rsid w:val="000742B6"/>
    <w:rsid w:val="00074B99"/>
    <w:rsid w:val="00076A4F"/>
    <w:rsid w:val="00077AF3"/>
    <w:rsid w:val="00080B1C"/>
    <w:rsid w:val="00086DF4"/>
    <w:rsid w:val="00087315"/>
    <w:rsid w:val="00087506"/>
    <w:rsid w:val="00091B1D"/>
    <w:rsid w:val="00097707"/>
    <w:rsid w:val="000A021C"/>
    <w:rsid w:val="000A62CF"/>
    <w:rsid w:val="000B01AC"/>
    <w:rsid w:val="000B2FAD"/>
    <w:rsid w:val="000B5B16"/>
    <w:rsid w:val="000B7776"/>
    <w:rsid w:val="000B7E6D"/>
    <w:rsid w:val="000D0B88"/>
    <w:rsid w:val="000D6B96"/>
    <w:rsid w:val="000D775C"/>
    <w:rsid w:val="000D78E3"/>
    <w:rsid w:val="000E1558"/>
    <w:rsid w:val="000E5583"/>
    <w:rsid w:val="000E645A"/>
    <w:rsid w:val="000E7F88"/>
    <w:rsid w:val="000F0CBD"/>
    <w:rsid w:val="0010175D"/>
    <w:rsid w:val="00107330"/>
    <w:rsid w:val="001124D8"/>
    <w:rsid w:val="00113CB7"/>
    <w:rsid w:val="0012794B"/>
    <w:rsid w:val="001325F6"/>
    <w:rsid w:val="00135353"/>
    <w:rsid w:val="00137A08"/>
    <w:rsid w:val="00141EBF"/>
    <w:rsid w:val="001433BE"/>
    <w:rsid w:val="00145DCF"/>
    <w:rsid w:val="001600BC"/>
    <w:rsid w:val="0016049A"/>
    <w:rsid w:val="00175B0A"/>
    <w:rsid w:val="0017767D"/>
    <w:rsid w:val="00177DAA"/>
    <w:rsid w:val="001836F2"/>
    <w:rsid w:val="00183ED4"/>
    <w:rsid w:val="00187E0F"/>
    <w:rsid w:val="001901D9"/>
    <w:rsid w:val="00191815"/>
    <w:rsid w:val="001A0AD6"/>
    <w:rsid w:val="001A3B6C"/>
    <w:rsid w:val="001B1161"/>
    <w:rsid w:val="001B1DCF"/>
    <w:rsid w:val="001B1EC6"/>
    <w:rsid w:val="001B2A4C"/>
    <w:rsid w:val="001C09BA"/>
    <w:rsid w:val="001C4ED7"/>
    <w:rsid w:val="001D4129"/>
    <w:rsid w:val="001D6892"/>
    <w:rsid w:val="001E1184"/>
    <w:rsid w:val="001E1650"/>
    <w:rsid w:val="001E216D"/>
    <w:rsid w:val="001F01FF"/>
    <w:rsid w:val="00201828"/>
    <w:rsid w:val="00201E3F"/>
    <w:rsid w:val="00205D06"/>
    <w:rsid w:val="00207D48"/>
    <w:rsid w:val="002132B6"/>
    <w:rsid w:val="00213B18"/>
    <w:rsid w:val="002226C0"/>
    <w:rsid w:val="00227831"/>
    <w:rsid w:val="00230270"/>
    <w:rsid w:val="00230FEC"/>
    <w:rsid w:val="00236DF1"/>
    <w:rsid w:val="0024420D"/>
    <w:rsid w:val="00245724"/>
    <w:rsid w:val="00245A97"/>
    <w:rsid w:val="002522CF"/>
    <w:rsid w:val="002540AD"/>
    <w:rsid w:val="00255200"/>
    <w:rsid w:val="002567D7"/>
    <w:rsid w:val="002610BD"/>
    <w:rsid w:val="00261F27"/>
    <w:rsid w:val="0026410F"/>
    <w:rsid w:val="002730F0"/>
    <w:rsid w:val="002776F1"/>
    <w:rsid w:val="00285458"/>
    <w:rsid w:val="0029723E"/>
    <w:rsid w:val="00297A28"/>
    <w:rsid w:val="002A0A97"/>
    <w:rsid w:val="002A7563"/>
    <w:rsid w:val="002A7F83"/>
    <w:rsid w:val="002B6199"/>
    <w:rsid w:val="002B6CAF"/>
    <w:rsid w:val="002C1520"/>
    <w:rsid w:val="002C6620"/>
    <w:rsid w:val="002C6E73"/>
    <w:rsid w:val="002C7A9D"/>
    <w:rsid w:val="002D206D"/>
    <w:rsid w:val="002F156A"/>
    <w:rsid w:val="002F527B"/>
    <w:rsid w:val="002F58ED"/>
    <w:rsid w:val="002F5B72"/>
    <w:rsid w:val="0030062A"/>
    <w:rsid w:val="003007F2"/>
    <w:rsid w:val="00301686"/>
    <w:rsid w:val="00302527"/>
    <w:rsid w:val="003033D3"/>
    <w:rsid w:val="00304B7C"/>
    <w:rsid w:val="0031413D"/>
    <w:rsid w:val="00317E2A"/>
    <w:rsid w:val="003203E7"/>
    <w:rsid w:val="00321CB0"/>
    <w:rsid w:val="0032267E"/>
    <w:rsid w:val="00322716"/>
    <w:rsid w:val="0032721C"/>
    <w:rsid w:val="00327B25"/>
    <w:rsid w:val="00330080"/>
    <w:rsid w:val="0033077F"/>
    <w:rsid w:val="00330DB5"/>
    <w:rsid w:val="00333179"/>
    <w:rsid w:val="003376A1"/>
    <w:rsid w:val="003437E1"/>
    <w:rsid w:val="00345252"/>
    <w:rsid w:val="003452ED"/>
    <w:rsid w:val="00345F39"/>
    <w:rsid w:val="003462EF"/>
    <w:rsid w:val="00354097"/>
    <w:rsid w:val="00354B62"/>
    <w:rsid w:val="00357080"/>
    <w:rsid w:val="00357FAF"/>
    <w:rsid w:val="00361358"/>
    <w:rsid w:val="00362C2F"/>
    <w:rsid w:val="00364F30"/>
    <w:rsid w:val="0036506F"/>
    <w:rsid w:val="00370961"/>
    <w:rsid w:val="00371816"/>
    <w:rsid w:val="00375F39"/>
    <w:rsid w:val="00375FD5"/>
    <w:rsid w:val="00380273"/>
    <w:rsid w:val="00385E89"/>
    <w:rsid w:val="00387F5B"/>
    <w:rsid w:val="003906CE"/>
    <w:rsid w:val="00390CF8"/>
    <w:rsid w:val="00394A7D"/>
    <w:rsid w:val="00397688"/>
    <w:rsid w:val="003A1DD7"/>
    <w:rsid w:val="003A6C6D"/>
    <w:rsid w:val="003A7FCD"/>
    <w:rsid w:val="003B3FA4"/>
    <w:rsid w:val="003C0ECD"/>
    <w:rsid w:val="003C2ABE"/>
    <w:rsid w:val="003C3A97"/>
    <w:rsid w:val="003C79E9"/>
    <w:rsid w:val="003D49BF"/>
    <w:rsid w:val="003D7C11"/>
    <w:rsid w:val="003E2358"/>
    <w:rsid w:val="003E2D77"/>
    <w:rsid w:val="003E65BE"/>
    <w:rsid w:val="003E7FC6"/>
    <w:rsid w:val="003F2E57"/>
    <w:rsid w:val="003F58D1"/>
    <w:rsid w:val="0040105B"/>
    <w:rsid w:val="00401E72"/>
    <w:rsid w:val="004033AE"/>
    <w:rsid w:val="004039AA"/>
    <w:rsid w:val="00407371"/>
    <w:rsid w:val="00411529"/>
    <w:rsid w:val="00411DCD"/>
    <w:rsid w:val="00414ADB"/>
    <w:rsid w:val="0041521E"/>
    <w:rsid w:val="00415CEA"/>
    <w:rsid w:val="0041621D"/>
    <w:rsid w:val="004175A7"/>
    <w:rsid w:val="00417E88"/>
    <w:rsid w:val="004209BD"/>
    <w:rsid w:val="0042434D"/>
    <w:rsid w:val="00424E4A"/>
    <w:rsid w:val="00442418"/>
    <w:rsid w:val="00442828"/>
    <w:rsid w:val="00443BF0"/>
    <w:rsid w:val="00446322"/>
    <w:rsid w:val="004474B8"/>
    <w:rsid w:val="00453F1C"/>
    <w:rsid w:val="00454BAE"/>
    <w:rsid w:val="00455700"/>
    <w:rsid w:val="00455776"/>
    <w:rsid w:val="004616BD"/>
    <w:rsid w:val="00463682"/>
    <w:rsid w:val="004638F9"/>
    <w:rsid w:val="00463A67"/>
    <w:rsid w:val="004669FE"/>
    <w:rsid w:val="00476521"/>
    <w:rsid w:val="0048073C"/>
    <w:rsid w:val="00480DC0"/>
    <w:rsid w:val="004816C4"/>
    <w:rsid w:val="00485F11"/>
    <w:rsid w:val="00491255"/>
    <w:rsid w:val="00491F8B"/>
    <w:rsid w:val="004A028A"/>
    <w:rsid w:val="004A1705"/>
    <w:rsid w:val="004A5EC3"/>
    <w:rsid w:val="004B3542"/>
    <w:rsid w:val="004C1A14"/>
    <w:rsid w:val="004D1F18"/>
    <w:rsid w:val="004D2B22"/>
    <w:rsid w:val="004D3E72"/>
    <w:rsid w:val="004D68BB"/>
    <w:rsid w:val="004E5923"/>
    <w:rsid w:val="004F3D8E"/>
    <w:rsid w:val="004F48D2"/>
    <w:rsid w:val="004F4D57"/>
    <w:rsid w:val="004F59C0"/>
    <w:rsid w:val="004F6A56"/>
    <w:rsid w:val="00504BC3"/>
    <w:rsid w:val="00511B09"/>
    <w:rsid w:val="00516CC0"/>
    <w:rsid w:val="00520B24"/>
    <w:rsid w:val="00523419"/>
    <w:rsid w:val="005241A2"/>
    <w:rsid w:val="00540F8E"/>
    <w:rsid w:val="005439EA"/>
    <w:rsid w:val="00547900"/>
    <w:rsid w:val="00554153"/>
    <w:rsid w:val="00557368"/>
    <w:rsid w:val="005621A0"/>
    <w:rsid w:val="0056400A"/>
    <w:rsid w:val="00570B4D"/>
    <w:rsid w:val="00571483"/>
    <w:rsid w:val="00571553"/>
    <w:rsid w:val="00573A11"/>
    <w:rsid w:val="00573B5A"/>
    <w:rsid w:val="0057451F"/>
    <w:rsid w:val="00590E54"/>
    <w:rsid w:val="00591038"/>
    <w:rsid w:val="00597619"/>
    <w:rsid w:val="005A0FBF"/>
    <w:rsid w:val="005A1CF7"/>
    <w:rsid w:val="005A3BDE"/>
    <w:rsid w:val="005B50E1"/>
    <w:rsid w:val="005B7007"/>
    <w:rsid w:val="005B7BE4"/>
    <w:rsid w:val="005C0044"/>
    <w:rsid w:val="005C2D75"/>
    <w:rsid w:val="005C5DEF"/>
    <w:rsid w:val="005D43DD"/>
    <w:rsid w:val="005D6546"/>
    <w:rsid w:val="005E1667"/>
    <w:rsid w:val="005E2933"/>
    <w:rsid w:val="005E32C1"/>
    <w:rsid w:val="005E3A63"/>
    <w:rsid w:val="005F143C"/>
    <w:rsid w:val="005F3318"/>
    <w:rsid w:val="005F78EC"/>
    <w:rsid w:val="00610BF1"/>
    <w:rsid w:val="0061175E"/>
    <w:rsid w:val="00612E0C"/>
    <w:rsid w:val="0061326A"/>
    <w:rsid w:val="00617925"/>
    <w:rsid w:val="0062056F"/>
    <w:rsid w:val="00620D45"/>
    <w:rsid w:val="0063008E"/>
    <w:rsid w:val="00630F2F"/>
    <w:rsid w:val="006316A5"/>
    <w:rsid w:val="0063487D"/>
    <w:rsid w:val="00636FBB"/>
    <w:rsid w:val="00643F32"/>
    <w:rsid w:val="00650E05"/>
    <w:rsid w:val="00652F58"/>
    <w:rsid w:val="00656F75"/>
    <w:rsid w:val="006628C5"/>
    <w:rsid w:val="006629F8"/>
    <w:rsid w:val="00663000"/>
    <w:rsid w:val="00663959"/>
    <w:rsid w:val="00667C7B"/>
    <w:rsid w:val="00670429"/>
    <w:rsid w:val="006747D5"/>
    <w:rsid w:val="00682A73"/>
    <w:rsid w:val="00683B41"/>
    <w:rsid w:val="00683D1C"/>
    <w:rsid w:val="0068632A"/>
    <w:rsid w:val="00687D13"/>
    <w:rsid w:val="00691A3D"/>
    <w:rsid w:val="00694A88"/>
    <w:rsid w:val="006A3FE2"/>
    <w:rsid w:val="006A5E86"/>
    <w:rsid w:val="006B0BEB"/>
    <w:rsid w:val="006B30D7"/>
    <w:rsid w:val="006B6000"/>
    <w:rsid w:val="006B609A"/>
    <w:rsid w:val="006C766E"/>
    <w:rsid w:val="006D1FA8"/>
    <w:rsid w:val="006D224D"/>
    <w:rsid w:val="006D5657"/>
    <w:rsid w:val="006D6CB9"/>
    <w:rsid w:val="006E159B"/>
    <w:rsid w:val="006E4862"/>
    <w:rsid w:val="006E5A84"/>
    <w:rsid w:val="006F13D4"/>
    <w:rsid w:val="006F1A2D"/>
    <w:rsid w:val="006F225E"/>
    <w:rsid w:val="006F3B03"/>
    <w:rsid w:val="00701C89"/>
    <w:rsid w:val="00702FD5"/>
    <w:rsid w:val="00704D9C"/>
    <w:rsid w:val="00707569"/>
    <w:rsid w:val="00707C12"/>
    <w:rsid w:val="00711170"/>
    <w:rsid w:val="0071641C"/>
    <w:rsid w:val="007173E4"/>
    <w:rsid w:val="00720ADC"/>
    <w:rsid w:val="00723E22"/>
    <w:rsid w:val="0072765C"/>
    <w:rsid w:val="00730554"/>
    <w:rsid w:val="00731784"/>
    <w:rsid w:val="00732528"/>
    <w:rsid w:val="00741645"/>
    <w:rsid w:val="007434B6"/>
    <w:rsid w:val="00744E49"/>
    <w:rsid w:val="00746684"/>
    <w:rsid w:val="00751C12"/>
    <w:rsid w:val="007522AE"/>
    <w:rsid w:val="00757E36"/>
    <w:rsid w:val="0076532E"/>
    <w:rsid w:val="00765529"/>
    <w:rsid w:val="00766254"/>
    <w:rsid w:val="007705D7"/>
    <w:rsid w:val="0077543C"/>
    <w:rsid w:val="00775B38"/>
    <w:rsid w:val="00775EC0"/>
    <w:rsid w:val="00776749"/>
    <w:rsid w:val="00785BD9"/>
    <w:rsid w:val="00793FE8"/>
    <w:rsid w:val="007A161F"/>
    <w:rsid w:val="007A3D82"/>
    <w:rsid w:val="007B1AC9"/>
    <w:rsid w:val="007B2E75"/>
    <w:rsid w:val="007B3CAF"/>
    <w:rsid w:val="007B3EC1"/>
    <w:rsid w:val="007B642A"/>
    <w:rsid w:val="007C0343"/>
    <w:rsid w:val="007C3B43"/>
    <w:rsid w:val="007C651E"/>
    <w:rsid w:val="007D4311"/>
    <w:rsid w:val="007D588A"/>
    <w:rsid w:val="007D6E85"/>
    <w:rsid w:val="007D701F"/>
    <w:rsid w:val="007D7A2C"/>
    <w:rsid w:val="007E0C02"/>
    <w:rsid w:val="007E11B7"/>
    <w:rsid w:val="007E1AF7"/>
    <w:rsid w:val="007E52A7"/>
    <w:rsid w:val="007F0BFA"/>
    <w:rsid w:val="00803104"/>
    <w:rsid w:val="00804980"/>
    <w:rsid w:val="00805CA7"/>
    <w:rsid w:val="00807F68"/>
    <w:rsid w:val="00811C0E"/>
    <w:rsid w:val="00812139"/>
    <w:rsid w:val="00815260"/>
    <w:rsid w:val="0081537A"/>
    <w:rsid w:val="0081691A"/>
    <w:rsid w:val="00817611"/>
    <w:rsid w:val="008200C1"/>
    <w:rsid w:val="008201E8"/>
    <w:rsid w:val="00820700"/>
    <w:rsid w:val="00822C0D"/>
    <w:rsid w:val="00830A71"/>
    <w:rsid w:val="00830A9A"/>
    <w:rsid w:val="00831ECB"/>
    <w:rsid w:val="00832231"/>
    <w:rsid w:val="00834E09"/>
    <w:rsid w:val="00835BB5"/>
    <w:rsid w:val="00841FB6"/>
    <w:rsid w:val="00851F3B"/>
    <w:rsid w:val="008520C1"/>
    <w:rsid w:val="0085614E"/>
    <w:rsid w:val="008636F6"/>
    <w:rsid w:val="008646C5"/>
    <w:rsid w:val="00873265"/>
    <w:rsid w:val="00874774"/>
    <w:rsid w:val="00881B5A"/>
    <w:rsid w:val="00891D09"/>
    <w:rsid w:val="00893561"/>
    <w:rsid w:val="0089425A"/>
    <w:rsid w:val="0089431E"/>
    <w:rsid w:val="008A28A9"/>
    <w:rsid w:val="008A298B"/>
    <w:rsid w:val="008A4DB9"/>
    <w:rsid w:val="008A662F"/>
    <w:rsid w:val="008B4670"/>
    <w:rsid w:val="008B6B57"/>
    <w:rsid w:val="008B71FB"/>
    <w:rsid w:val="008C0E0A"/>
    <w:rsid w:val="008C36D8"/>
    <w:rsid w:val="008D1602"/>
    <w:rsid w:val="008D295A"/>
    <w:rsid w:val="008D4157"/>
    <w:rsid w:val="008D5F82"/>
    <w:rsid w:val="008D700F"/>
    <w:rsid w:val="008E49EF"/>
    <w:rsid w:val="008F4025"/>
    <w:rsid w:val="008F4DDA"/>
    <w:rsid w:val="00907A71"/>
    <w:rsid w:val="00907C55"/>
    <w:rsid w:val="00913014"/>
    <w:rsid w:val="0091767E"/>
    <w:rsid w:val="00926D93"/>
    <w:rsid w:val="00932319"/>
    <w:rsid w:val="00943EF7"/>
    <w:rsid w:val="00945A3A"/>
    <w:rsid w:val="009465C5"/>
    <w:rsid w:val="00946D8D"/>
    <w:rsid w:val="00947C53"/>
    <w:rsid w:val="00950840"/>
    <w:rsid w:val="00951B3E"/>
    <w:rsid w:val="009577C9"/>
    <w:rsid w:val="00960E2D"/>
    <w:rsid w:val="00962110"/>
    <w:rsid w:val="00974645"/>
    <w:rsid w:val="009747A5"/>
    <w:rsid w:val="00975515"/>
    <w:rsid w:val="00977BB7"/>
    <w:rsid w:val="00984AB8"/>
    <w:rsid w:val="00986BB6"/>
    <w:rsid w:val="00996227"/>
    <w:rsid w:val="0099690E"/>
    <w:rsid w:val="009A07BF"/>
    <w:rsid w:val="009A37DF"/>
    <w:rsid w:val="009B0432"/>
    <w:rsid w:val="009B1E44"/>
    <w:rsid w:val="009C5484"/>
    <w:rsid w:val="009D1883"/>
    <w:rsid w:val="009D3499"/>
    <w:rsid w:val="009D577C"/>
    <w:rsid w:val="009D63D2"/>
    <w:rsid w:val="009D63F5"/>
    <w:rsid w:val="009E13A8"/>
    <w:rsid w:val="009F2867"/>
    <w:rsid w:val="009F66BC"/>
    <w:rsid w:val="00A003CC"/>
    <w:rsid w:val="00A00AA3"/>
    <w:rsid w:val="00A01364"/>
    <w:rsid w:val="00A0274D"/>
    <w:rsid w:val="00A1349F"/>
    <w:rsid w:val="00A13B76"/>
    <w:rsid w:val="00A1511D"/>
    <w:rsid w:val="00A17966"/>
    <w:rsid w:val="00A20549"/>
    <w:rsid w:val="00A2494E"/>
    <w:rsid w:val="00A27D60"/>
    <w:rsid w:val="00A34AFC"/>
    <w:rsid w:val="00A3560F"/>
    <w:rsid w:val="00A3598F"/>
    <w:rsid w:val="00A40744"/>
    <w:rsid w:val="00A505BC"/>
    <w:rsid w:val="00A523BA"/>
    <w:rsid w:val="00A6012F"/>
    <w:rsid w:val="00A64EFC"/>
    <w:rsid w:val="00A70CB0"/>
    <w:rsid w:val="00A74195"/>
    <w:rsid w:val="00A74D73"/>
    <w:rsid w:val="00A81F92"/>
    <w:rsid w:val="00A840CA"/>
    <w:rsid w:val="00A9738F"/>
    <w:rsid w:val="00AA0728"/>
    <w:rsid w:val="00AA093F"/>
    <w:rsid w:val="00AA6639"/>
    <w:rsid w:val="00AA733E"/>
    <w:rsid w:val="00AB16E4"/>
    <w:rsid w:val="00AB37D0"/>
    <w:rsid w:val="00AB7DBF"/>
    <w:rsid w:val="00AC077A"/>
    <w:rsid w:val="00AC4B70"/>
    <w:rsid w:val="00AC58B1"/>
    <w:rsid w:val="00AC5CFF"/>
    <w:rsid w:val="00AD0E89"/>
    <w:rsid w:val="00AD4F49"/>
    <w:rsid w:val="00AD7543"/>
    <w:rsid w:val="00AF3F4F"/>
    <w:rsid w:val="00AF4736"/>
    <w:rsid w:val="00AF61A7"/>
    <w:rsid w:val="00AF641C"/>
    <w:rsid w:val="00B026D1"/>
    <w:rsid w:val="00B02C2D"/>
    <w:rsid w:val="00B035EA"/>
    <w:rsid w:val="00B13FA6"/>
    <w:rsid w:val="00B2038B"/>
    <w:rsid w:val="00B2296A"/>
    <w:rsid w:val="00B24EA3"/>
    <w:rsid w:val="00B27EEF"/>
    <w:rsid w:val="00B30CC7"/>
    <w:rsid w:val="00B37794"/>
    <w:rsid w:val="00B40DCC"/>
    <w:rsid w:val="00B42DFB"/>
    <w:rsid w:val="00B46396"/>
    <w:rsid w:val="00B4717D"/>
    <w:rsid w:val="00B47EF2"/>
    <w:rsid w:val="00B54862"/>
    <w:rsid w:val="00B55DD1"/>
    <w:rsid w:val="00B56F88"/>
    <w:rsid w:val="00B73AEB"/>
    <w:rsid w:val="00B80B84"/>
    <w:rsid w:val="00B869D2"/>
    <w:rsid w:val="00B9221F"/>
    <w:rsid w:val="00B92282"/>
    <w:rsid w:val="00B945A1"/>
    <w:rsid w:val="00B9476C"/>
    <w:rsid w:val="00BA04BF"/>
    <w:rsid w:val="00BA4109"/>
    <w:rsid w:val="00BA77AE"/>
    <w:rsid w:val="00BC0CEA"/>
    <w:rsid w:val="00BC2514"/>
    <w:rsid w:val="00BC285F"/>
    <w:rsid w:val="00BC2C8C"/>
    <w:rsid w:val="00BC2F25"/>
    <w:rsid w:val="00BC49A0"/>
    <w:rsid w:val="00BC6427"/>
    <w:rsid w:val="00BD1DC9"/>
    <w:rsid w:val="00BD200B"/>
    <w:rsid w:val="00BD2060"/>
    <w:rsid w:val="00BD2CD1"/>
    <w:rsid w:val="00BD6A2E"/>
    <w:rsid w:val="00BE1AD8"/>
    <w:rsid w:val="00BE211E"/>
    <w:rsid w:val="00BF2FC5"/>
    <w:rsid w:val="00C01150"/>
    <w:rsid w:val="00C1240E"/>
    <w:rsid w:val="00C124F4"/>
    <w:rsid w:val="00C16CD8"/>
    <w:rsid w:val="00C235BC"/>
    <w:rsid w:val="00C26D48"/>
    <w:rsid w:val="00C3098C"/>
    <w:rsid w:val="00C320D8"/>
    <w:rsid w:val="00C352A8"/>
    <w:rsid w:val="00C44D77"/>
    <w:rsid w:val="00C45D48"/>
    <w:rsid w:val="00C54329"/>
    <w:rsid w:val="00C6376F"/>
    <w:rsid w:val="00C65BB8"/>
    <w:rsid w:val="00C70B42"/>
    <w:rsid w:val="00C74B67"/>
    <w:rsid w:val="00C75065"/>
    <w:rsid w:val="00C7512B"/>
    <w:rsid w:val="00C75A1D"/>
    <w:rsid w:val="00C76C22"/>
    <w:rsid w:val="00C85C7E"/>
    <w:rsid w:val="00C85FC7"/>
    <w:rsid w:val="00C94FAB"/>
    <w:rsid w:val="00C978D7"/>
    <w:rsid w:val="00CA057D"/>
    <w:rsid w:val="00CA0F98"/>
    <w:rsid w:val="00CA21E6"/>
    <w:rsid w:val="00CA43DE"/>
    <w:rsid w:val="00CA5DF7"/>
    <w:rsid w:val="00CA6F2E"/>
    <w:rsid w:val="00CB1A61"/>
    <w:rsid w:val="00CC2589"/>
    <w:rsid w:val="00CC2CB3"/>
    <w:rsid w:val="00CC3EC3"/>
    <w:rsid w:val="00CC47E4"/>
    <w:rsid w:val="00CC7A37"/>
    <w:rsid w:val="00CE1A5B"/>
    <w:rsid w:val="00CE431B"/>
    <w:rsid w:val="00CE578E"/>
    <w:rsid w:val="00CE76C2"/>
    <w:rsid w:val="00CF481D"/>
    <w:rsid w:val="00D00842"/>
    <w:rsid w:val="00D1192D"/>
    <w:rsid w:val="00D15E1F"/>
    <w:rsid w:val="00D20497"/>
    <w:rsid w:val="00D21A80"/>
    <w:rsid w:val="00D25F47"/>
    <w:rsid w:val="00D308A3"/>
    <w:rsid w:val="00D35FE8"/>
    <w:rsid w:val="00D37320"/>
    <w:rsid w:val="00D44C07"/>
    <w:rsid w:val="00D45211"/>
    <w:rsid w:val="00D61BA7"/>
    <w:rsid w:val="00D631CE"/>
    <w:rsid w:val="00D6391A"/>
    <w:rsid w:val="00D668BA"/>
    <w:rsid w:val="00D66D02"/>
    <w:rsid w:val="00D66DEA"/>
    <w:rsid w:val="00D7089E"/>
    <w:rsid w:val="00D70A71"/>
    <w:rsid w:val="00D767AF"/>
    <w:rsid w:val="00D85A2C"/>
    <w:rsid w:val="00D870C1"/>
    <w:rsid w:val="00D917CC"/>
    <w:rsid w:val="00D91D56"/>
    <w:rsid w:val="00D923FF"/>
    <w:rsid w:val="00D92A4E"/>
    <w:rsid w:val="00D9373C"/>
    <w:rsid w:val="00D95F34"/>
    <w:rsid w:val="00DA009C"/>
    <w:rsid w:val="00DA1966"/>
    <w:rsid w:val="00DB01FA"/>
    <w:rsid w:val="00DB11BB"/>
    <w:rsid w:val="00DB2D26"/>
    <w:rsid w:val="00DB6C97"/>
    <w:rsid w:val="00DB7EEB"/>
    <w:rsid w:val="00DC0927"/>
    <w:rsid w:val="00DC1EC1"/>
    <w:rsid w:val="00DC3B50"/>
    <w:rsid w:val="00DD224E"/>
    <w:rsid w:val="00DE637C"/>
    <w:rsid w:val="00DF5469"/>
    <w:rsid w:val="00E01CB6"/>
    <w:rsid w:val="00E03E15"/>
    <w:rsid w:val="00E13CC3"/>
    <w:rsid w:val="00E14889"/>
    <w:rsid w:val="00E15576"/>
    <w:rsid w:val="00E16521"/>
    <w:rsid w:val="00E31869"/>
    <w:rsid w:val="00E3218F"/>
    <w:rsid w:val="00E359E9"/>
    <w:rsid w:val="00E40F89"/>
    <w:rsid w:val="00E42021"/>
    <w:rsid w:val="00E43C03"/>
    <w:rsid w:val="00E45955"/>
    <w:rsid w:val="00E46A8E"/>
    <w:rsid w:val="00E516FC"/>
    <w:rsid w:val="00E51B60"/>
    <w:rsid w:val="00E53395"/>
    <w:rsid w:val="00E53E17"/>
    <w:rsid w:val="00E55144"/>
    <w:rsid w:val="00E579A6"/>
    <w:rsid w:val="00E67419"/>
    <w:rsid w:val="00E67B2C"/>
    <w:rsid w:val="00E7582B"/>
    <w:rsid w:val="00E75B0D"/>
    <w:rsid w:val="00E762A4"/>
    <w:rsid w:val="00E81D6E"/>
    <w:rsid w:val="00E83652"/>
    <w:rsid w:val="00E9147F"/>
    <w:rsid w:val="00EA0264"/>
    <w:rsid w:val="00EA28A7"/>
    <w:rsid w:val="00EA695B"/>
    <w:rsid w:val="00ED1B7F"/>
    <w:rsid w:val="00ED4293"/>
    <w:rsid w:val="00ED550E"/>
    <w:rsid w:val="00EE4719"/>
    <w:rsid w:val="00EE54D1"/>
    <w:rsid w:val="00EF2D85"/>
    <w:rsid w:val="00EF629A"/>
    <w:rsid w:val="00EF7375"/>
    <w:rsid w:val="00F04A4C"/>
    <w:rsid w:val="00F07BD2"/>
    <w:rsid w:val="00F11874"/>
    <w:rsid w:val="00F118D6"/>
    <w:rsid w:val="00F122E1"/>
    <w:rsid w:val="00F134F4"/>
    <w:rsid w:val="00F26151"/>
    <w:rsid w:val="00F27B18"/>
    <w:rsid w:val="00F300B2"/>
    <w:rsid w:val="00F352D9"/>
    <w:rsid w:val="00F36DEC"/>
    <w:rsid w:val="00F37F52"/>
    <w:rsid w:val="00F447A9"/>
    <w:rsid w:val="00F45992"/>
    <w:rsid w:val="00F46E90"/>
    <w:rsid w:val="00F5230C"/>
    <w:rsid w:val="00F531FD"/>
    <w:rsid w:val="00F560F6"/>
    <w:rsid w:val="00F60927"/>
    <w:rsid w:val="00F610AD"/>
    <w:rsid w:val="00F6132A"/>
    <w:rsid w:val="00F7556A"/>
    <w:rsid w:val="00F761A0"/>
    <w:rsid w:val="00F825DF"/>
    <w:rsid w:val="00F83FB7"/>
    <w:rsid w:val="00F878F4"/>
    <w:rsid w:val="00F94404"/>
    <w:rsid w:val="00F95780"/>
    <w:rsid w:val="00FA23B3"/>
    <w:rsid w:val="00FA3120"/>
    <w:rsid w:val="00FA5058"/>
    <w:rsid w:val="00FA52EB"/>
    <w:rsid w:val="00FB077A"/>
    <w:rsid w:val="00FB27A4"/>
    <w:rsid w:val="00FB480C"/>
    <w:rsid w:val="00FB6826"/>
    <w:rsid w:val="00FB69EB"/>
    <w:rsid w:val="00FC5541"/>
    <w:rsid w:val="00FC7120"/>
    <w:rsid w:val="00FD2CE0"/>
    <w:rsid w:val="00FD4F72"/>
    <w:rsid w:val="00FE27D5"/>
    <w:rsid w:val="00FE35D9"/>
    <w:rsid w:val="00FE3842"/>
    <w:rsid w:val="00FE4EDC"/>
    <w:rsid w:val="00FE7A25"/>
    <w:rsid w:val="00FF1C44"/>
    <w:rsid w:val="00FF1DD9"/>
    <w:rsid w:val="00FF344C"/>
    <w:rsid w:val="00FF3A74"/>
    <w:rsid w:val="0DC7598B"/>
    <w:rsid w:val="19C070BA"/>
    <w:rsid w:val="22E79729"/>
    <w:rsid w:val="2B78A5E1"/>
    <w:rsid w:val="37FA251D"/>
    <w:rsid w:val="5DCFA557"/>
    <w:rsid w:val="602738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706F91"/>
  <w15:chartTrackingRefBased/>
  <w15:docId w15:val="{B6E39FB7-8EB0-4620-9BD9-C68617990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Theme="minorHAnsi" w:hAnsi="Cambria" w:cstheme="minorBidi"/>
        <w:kern w:val="2"/>
        <w:sz w:val="25"/>
        <w:szCs w:val="25"/>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A11"/>
    <w:pPr>
      <w:spacing w:after="0" w:line="360" w:lineRule="auto"/>
      <w:contextualSpacing/>
      <w:jc w:val="both"/>
    </w:pPr>
  </w:style>
  <w:style w:type="paragraph" w:styleId="Heading1">
    <w:name w:val="heading 1"/>
    <w:basedOn w:val="Normal"/>
    <w:next w:val="Normal"/>
    <w:link w:val="Heading1Char"/>
    <w:uiPriority w:val="9"/>
    <w:qFormat/>
    <w:rsid w:val="001836F2"/>
    <w:pPr>
      <w:keepNext/>
      <w:keepLines/>
      <w:spacing w:before="360" w:after="80"/>
      <w:jc w:val="center"/>
      <w:outlineLvl w:val="0"/>
    </w:pPr>
    <w:rPr>
      <w:rFonts w:eastAsiaTheme="majorEastAsia" w:cstheme="majorBidi"/>
      <w:b/>
      <w:color w:val="0F4761" w:themeColor="accent1" w:themeShade="BF"/>
      <w:sz w:val="40"/>
      <w:szCs w:val="40"/>
    </w:rPr>
  </w:style>
  <w:style w:type="paragraph" w:styleId="Heading2">
    <w:name w:val="heading 2"/>
    <w:basedOn w:val="Normal"/>
    <w:next w:val="Normal"/>
    <w:link w:val="Heading2Char"/>
    <w:uiPriority w:val="9"/>
    <w:qFormat/>
    <w:rsid w:val="00974645"/>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qFormat/>
    <w:rsid w:val="009746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qFormat/>
    <w:rsid w:val="00E762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62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62A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62A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62A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62A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6F2"/>
    <w:rPr>
      <w:rFonts w:eastAsiaTheme="majorEastAsia" w:cstheme="majorBidi"/>
      <w:b/>
      <w:color w:val="0F4761" w:themeColor="accent1" w:themeShade="BF"/>
      <w:sz w:val="40"/>
      <w:szCs w:val="40"/>
    </w:rPr>
  </w:style>
  <w:style w:type="character" w:customStyle="1" w:styleId="Heading2Char">
    <w:name w:val="Heading 2 Char"/>
    <w:basedOn w:val="DefaultParagraphFont"/>
    <w:link w:val="Heading2"/>
    <w:uiPriority w:val="9"/>
    <w:rsid w:val="00974645"/>
    <w:rPr>
      <w:rFonts w:eastAsiaTheme="majorEastAsia" w:cstheme="majorBidi"/>
      <w:color w:val="0F4761" w:themeColor="accent1" w:themeShade="BF"/>
      <w:sz w:val="32"/>
      <w:szCs w:val="32"/>
    </w:rPr>
  </w:style>
  <w:style w:type="character" w:customStyle="1" w:styleId="Heading3Char">
    <w:name w:val="Heading 3 Char"/>
    <w:basedOn w:val="DefaultParagraphFont"/>
    <w:link w:val="Heading3"/>
    <w:uiPriority w:val="9"/>
    <w:rsid w:val="009746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746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62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62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62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62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62A4"/>
    <w:rPr>
      <w:rFonts w:eastAsiaTheme="majorEastAsia" w:cstheme="majorBidi"/>
      <w:color w:val="272727" w:themeColor="text1" w:themeTint="D8"/>
    </w:rPr>
  </w:style>
  <w:style w:type="paragraph" w:styleId="Title">
    <w:name w:val="Title"/>
    <w:basedOn w:val="Normal"/>
    <w:next w:val="Normal"/>
    <w:link w:val="TitleChar"/>
    <w:uiPriority w:val="10"/>
    <w:qFormat/>
    <w:rsid w:val="00E762A4"/>
    <w:pPr>
      <w:spacing w:after="8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62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62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62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62A4"/>
    <w:pPr>
      <w:spacing w:before="160"/>
      <w:jc w:val="center"/>
    </w:pPr>
    <w:rPr>
      <w:i/>
      <w:iCs/>
      <w:color w:val="404040" w:themeColor="text1" w:themeTint="BF"/>
    </w:rPr>
  </w:style>
  <w:style w:type="character" w:customStyle="1" w:styleId="QuoteChar">
    <w:name w:val="Quote Char"/>
    <w:basedOn w:val="DefaultParagraphFont"/>
    <w:link w:val="Quote"/>
    <w:uiPriority w:val="29"/>
    <w:rsid w:val="00E762A4"/>
    <w:rPr>
      <w:i/>
      <w:iCs/>
      <w:color w:val="404040" w:themeColor="text1" w:themeTint="BF"/>
    </w:rPr>
  </w:style>
  <w:style w:type="paragraph" w:styleId="ListParagraph">
    <w:name w:val="List Paragraph"/>
    <w:basedOn w:val="Normal"/>
    <w:uiPriority w:val="34"/>
    <w:qFormat/>
    <w:rsid w:val="002D206D"/>
    <w:pPr>
      <w:ind w:left="720"/>
    </w:pPr>
  </w:style>
  <w:style w:type="character" w:styleId="IntenseEmphasis">
    <w:name w:val="Intense Emphasis"/>
    <w:basedOn w:val="DefaultParagraphFont"/>
    <w:uiPriority w:val="21"/>
    <w:qFormat/>
    <w:rsid w:val="00E762A4"/>
    <w:rPr>
      <w:i/>
      <w:iCs/>
      <w:color w:val="0F4761" w:themeColor="accent1" w:themeShade="BF"/>
    </w:rPr>
  </w:style>
  <w:style w:type="paragraph" w:styleId="IntenseQuote">
    <w:name w:val="Intense Quote"/>
    <w:basedOn w:val="Normal"/>
    <w:next w:val="Normal"/>
    <w:link w:val="IntenseQuoteChar"/>
    <w:uiPriority w:val="30"/>
    <w:qFormat/>
    <w:rsid w:val="00E762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62A4"/>
    <w:rPr>
      <w:i/>
      <w:iCs/>
      <w:color w:val="0F4761" w:themeColor="accent1" w:themeShade="BF"/>
    </w:rPr>
  </w:style>
  <w:style w:type="character" w:styleId="IntenseReference">
    <w:name w:val="Intense Reference"/>
    <w:basedOn w:val="DefaultParagraphFont"/>
    <w:uiPriority w:val="32"/>
    <w:qFormat/>
    <w:rsid w:val="00E762A4"/>
    <w:rPr>
      <w:b/>
      <w:bCs/>
      <w:smallCaps/>
      <w:color w:val="0F4761" w:themeColor="accent1" w:themeShade="BF"/>
      <w:spacing w:val="5"/>
    </w:rPr>
  </w:style>
  <w:style w:type="paragraph" w:styleId="Caption">
    <w:name w:val="caption"/>
    <w:basedOn w:val="Normal"/>
    <w:next w:val="Normal"/>
    <w:uiPriority w:val="35"/>
    <w:unhideWhenUsed/>
    <w:qFormat/>
    <w:rsid w:val="00B2038B"/>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491255"/>
    <w:pPr>
      <w:spacing w:before="240" w:after="0" w:line="259" w:lineRule="auto"/>
      <w:outlineLvl w:val="9"/>
    </w:pPr>
    <w:rPr>
      <w:rFonts w:asciiTheme="majorHAnsi" w:hAnsiTheme="majorHAnsi"/>
      <w:kern w:val="0"/>
      <w:sz w:val="32"/>
      <w:szCs w:val="32"/>
      <w14:ligatures w14:val="none"/>
    </w:rPr>
  </w:style>
  <w:style w:type="paragraph" w:styleId="TOC1">
    <w:name w:val="toc 1"/>
    <w:basedOn w:val="Normal"/>
    <w:next w:val="Normal"/>
    <w:autoRedefine/>
    <w:uiPriority w:val="39"/>
    <w:unhideWhenUsed/>
    <w:rsid w:val="00491255"/>
    <w:pPr>
      <w:spacing w:after="100"/>
    </w:pPr>
  </w:style>
  <w:style w:type="paragraph" w:styleId="TOC2">
    <w:name w:val="toc 2"/>
    <w:basedOn w:val="Normal"/>
    <w:next w:val="Normal"/>
    <w:autoRedefine/>
    <w:uiPriority w:val="39"/>
    <w:unhideWhenUsed/>
    <w:rsid w:val="00491255"/>
    <w:pPr>
      <w:spacing w:after="100"/>
      <w:ind w:left="250"/>
    </w:pPr>
  </w:style>
  <w:style w:type="paragraph" w:styleId="TOC3">
    <w:name w:val="toc 3"/>
    <w:basedOn w:val="Normal"/>
    <w:next w:val="Normal"/>
    <w:autoRedefine/>
    <w:uiPriority w:val="39"/>
    <w:unhideWhenUsed/>
    <w:rsid w:val="00491255"/>
    <w:pPr>
      <w:spacing w:after="100"/>
      <w:ind w:left="500"/>
    </w:pPr>
  </w:style>
  <w:style w:type="character" w:styleId="Hyperlink">
    <w:name w:val="Hyperlink"/>
    <w:basedOn w:val="DefaultParagraphFont"/>
    <w:uiPriority w:val="99"/>
    <w:unhideWhenUsed/>
    <w:rsid w:val="00491255"/>
    <w:rPr>
      <w:color w:val="467886" w:themeColor="hyperlink"/>
      <w:u w:val="single"/>
    </w:rPr>
  </w:style>
  <w:style w:type="paragraph" w:styleId="Bibliography">
    <w:name w:val="Bibliography"/>
    <w:basedOn w:val="Normal"/>
    <w:next w:val="Normal"/>
    <w:uiPriority w:val="37"/>
    <w:unhideWhenUsed/>
    <w:rsid w:val="00B40DCC"/>
  </w:style>
  <w:style w:type="paragraph" w:styleId="TableofFigures">
    <w:name w:val="table of figures"/>
    <w:basedOn w:val="Normal"/>
    <w:next w:val="Normal"/>
    <w:uiPriority w:val="99"/>
    <w:unhideWhenUsed/>
    <w:rsid w:val="00B40DCC"/>
  </w:style>
  <w:style w:type="table" w:styleId="TableGrid">
    <w:name w:val="Table Grid"/>
    <w:basedOn w:val="TableNormal"/>
    <w:uiPriority w:val="39"/>
    <w:rsid w:val="00481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74D73"/>
    <w:rPr>
      <w:color w:val="605E5C"/>
      <w:shd w:val="clear" w:color="auto" w:fill="E1DFDD"/>
    </w:rPr>
  </w:style>
  <w:style w:type="paragraph" w:styleId="Header">
    <w:name w:val="header"/>
    <w:basedOn w:val="Normal"/>
    <w:link w:val="HeaderChar"/>
    <w:uiPriority w:val="99"/>
    <w:unhideWhenUsed/>
    <w:rsid w:val="00A17966"/>
    <w:pPr>
      <w:tabs>
        <w:tab w:val="center" w:pos="4680"/>
        <w:tab w:val="right" w:pos="9360"/>
      </w:tabs>
      <w:spacing w:line="240" w:lineRule="auto"/>
    </w:pPr>
  </w:style>
  <w:style w:type="character" w:customStyle="1" w:styleId="HeaderChar">
    <w:name w:val="Header Char"/>
    <w:basedOn w:val="DefaultParagraphFont"/>
    <w:link w:val="Header"/>
    <w:uiPriority w:val="99"/>
    <w:rsid w:val="00A17966"/>
  </w:style>
  <w:style w:type="paragraph" w:styleId="Footer">
    <w:name w:val="footer"/>
    <w:basedOn w:val="Normal"/>
    <w:link w:val="FooterChar"/>
    <w:uiPriority w:val="99"/>
    <w:unhideWhenUsed/>
    <w:rsid w:val="00A17966"/>
    <w:pPr>
      <w:tabs>
        <w:tab w:val="center" w:pos="4680"/>
        <w:tab w:val="right" w:pos="9360"/>
      </w:tabs>
      <w:spacing w:line="240" w:lineRule="auto"/>
    </w:pPr>
  </w:style>
  <w:style w:type="character" w:customStyle="1" w:styleId="FooterChar">
    <w:name w:val="Footer Char"/>
    <w:basedOn w:val="DefaultParagraphFont"/>
    <w:link w:val="Footer"/>
    <w:uiPriority w:val="99"/>
    <w:rsid w:val="00A17966"/>
  </w:style>
  <w:style w:type="paragraph" w:styleId="NormalWeb">
    <w:name w:val="Normal (Web)"/>
    <w:basedOn w:val="Normal"/>
    <w:uiPriority w:val="99"/>
    <w:unhideWhenUsed/>
    <w:rsid w:val="00236DF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GridTable4-Accent1">
    <w:name w:val="Grid Table 4 Accent 1"/>
    <w:basedOn w:val="TableNormal"/>
    <w:uiPriority w:val="49"/>
    <w:rsid w:val="00701C8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PlainTable5">
    <w:name w:val="Plain Table 5"/>
    <w:basedOn w:val="TableNormal"/>
    <w:uiPriority w:val="45"/>
    <w:rsid w:val="000D0B8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47652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78028">
      <w:bodyDiv w:val="1"/>
      <w:marLeft w:val="0"/>
      <w:marRight w:val="0"/>
      <w:marTop w:val="0"/>
      <w:marBottom w:val="0"/>
      <w:divBdr>
        <w:top w:val="none" w:sz="0" w:space="0" w:color="auto"/>
        <w:left w:val="none" w:sz="0" w:space="0" w:color="auto"/>
        <w:bottom w:val="none" w:sz="0" w:space="0" w:color="auto"/>
        <w:right w:val="none" w:sz="0" w:space="0" w:color="auto"/>
      </w:divBdr>
    </w:div>
    <w:div w:id="43408350">
      <w:bodyDiv w:val="1"/>
      <w:marLeft w:val="0"/>
      <w:marRight w:val="0"/>
      <w:marTop w:val="0"/>
      <w:marBottom w:val="0"/>
      <w:divBdr>
        <w:top w:val="none" w:sz="0" w:space="0" w:color="auto"/>
        <w:left w:val="none" w:sz="0" w:space="0" w:color="auto"/>
        <w:bottom w:val="none" w:sz="0" w:space="0" w:color="auto"/>
        <w:right w:val="none" w:sz="0" w:space="0" w:color="auto"/>
      </w:divBdr>
    </w:div>
    <w:div w:id="174923945">
      <w:bodyDiv w:val="1"/>
      <w:marLeft w:val="0"/>
      <w:marRight w:val="0"/>
      <w:marTop w:val="0"/>
      <w:marBottom w:val="0"/>
      <w:divBdr>
        <w:top w:val="none" w:sz="0" w:space="0" w:color="auto"/>
        <w:left w:val="none" w:sz="0" w:space="0" w:color="auto"/>
        <w:bottom w:val="none" w:sz="0" w:space="0" w:color="auto"/>
        <w:right w:val="none" w:sz="0" w:space="0" w:color="auto"/>
      </w:divBdr>
    </w:div>
    <w:div w:id="232474875">
      <w:bodyDiv w:val="1"/>
      <w:marLeft w:val="0"/>
      <w:marRight w:val="0"/>
      <w:marTop w:val="0"/>
      <w:marBottom w:val="0"/>
      <w:divBdr>
        <w:top w:val="none" w:sz="0" w:space="0" w:color="auto"/>
        <w:left w:val="none" w:sz="0" w:space="0" w:color="auto"/>
        <w:bottom w:val="none" w:sz="0" w:space="0" w:color="auto"/>
        <w:right w:val="none" w:sz="0" w:space="0" w:color="auto"/>
      </w:divBdr>
    </w:div>
    <w:div w:id="232815763">
      <w:bodyDiv w:val="1"/>
      <w:marLeft w:val="0"/>
      <w:marRight w:val="0"/>
      <w:marTop w:val="0"/>
      <w:marBottom w:val="0"/>
      <w:divBdr>
        <w:top w:val="none" w:sz="0" w:space="0" w:color="auto"/>
        <w:left w:val="none" w:sz="0" w:space="0" w:color="auto"/>
        <w:bottom w:val="none" w:sz="0" w:space="0" w:color="auto"/>
        <w:right w:val="none" w:sz="0" w:space="0" w:color="auto"/>
      </w:divBdr>
    </w:div>
    <w:div w:id="258149453">
      <w:bodyDiv w:val="1"/>
      <w:marLeft w:val="0"/>
      <w:marRight w:val="0"/>
      <w:marTop w:val="0"/>
      <w:marBottom w:val="0"/>
      <w:divBdr>
        <w:top w:val="none" w:sz="0" w:space="0" w:color="auto"/>
        <w:left w:val="none" w:sz="0" w:space="0" w:color="auto"/>
        <w:bottom w:val="none" w:sz="0" w:space="0" w:color="auto"/>
        <w:right w:val="none" w:sz="0" w:space="0" w:color="auto"/>
      </w:divBdr>
    </w:div>
    <w:div w:id="272829909">
      <w:bodyDiv w:val="1"/>
      <w:marLeft w:val="0"/>
      <w:marRight w:val="0"/>
      <w:marTop w:val="0"/>
      <w:marBottom w:val="0"/>
      <w:divBdr>
        <w:top w:val="none" w:sz="0" w:space="0" w:color="auto"/>
        <w:left w:val="none" w:sz="0" w:space="0" w:color="auto"/>
        <w:bottom w:val="none" w:sz="0" w:space="0" w:color="auto"/>
        <w:right w:val="none" w:sz="0" w:space="0" w:color="auto"/>
      </w:divBdr>
    </w:div>
    <w:div w:id="433403449">
      <w:bodyDiv w:val="1"/>
      <w:marLeft w:val="0"/>
      <w:marRight w:val="0"/>
      <w:marTop w:val="0"/>
      <w:marBottom w:val="0"/>
      <w:divBdr>
        <w:top w:val="none" w:sz="0" w:space="0" w:color="auto"/>
        <w:left w:val="none" w:sz="0" w:space="0" w:color="auto"/>
        <w:bottom w:val="none" w:sz="0" w:space="0" w:color="auto"/>
        <w:right w:val="none" w:sz="0" w:space="0" w:color="auto"/>
      </w:divBdr>
    </w:div>
    <w:div w:id="476842076">
      <w:bodyDiv w:val="1"/>
      <w:marLeft w:val="0"/>
      <w:marRight w:val="0"/>
      <w:marTop w:val="0"/>
      <w:marBottom w:val="0"/>
      <w:divBdr>
        <w:top w:val="none" w:sz="0" w:space="0" w:color="auto"/>
        <w:left w:val="none" w:sz="0" w:space="0" w:color="auto"/>
        <w:bottom w:val="none" w:sz="0" w:space="0" w:color="auto"/>
        <w:right w:val="none" w:sz="0" w:space="0" w:color="auto"/>
      </w:divBdr>
    </w:div>
    <w:div w:id="480927204">
      <w:bodyDiv w:val="1"/>
      <w:marLeft w:val="0"/>
      <w:marRight w:val="0"/>
      <w:marTop w:val="0"/>
      <w:marBottom w:val="0"/>
      <w:divBdr>
        <w:top w:val="none" w:sz="0" w:space="0" w:color="auto"/>
        <w:left w:val="none" w:sz="0" w:space="0" w:color="auto"/>
        <w:bottom w:val="none" w:sz="0" w:space="0" w:color="auto"/>
        <w:right w:val="none" w:sz="0" w:space="0" w:color="auto"/>
      </w:divBdr>
    </w:div>
    <w:div w:id="509028989">
      <w:bodyDiv w:val="1"/>
      <w:marLeft w:val="0"/>
      <w:marRight w:val="0"/>
      <w:marTop w:val="0"/>
      <w:marBottom w:val="0"/>
      <w:divBdr>
        <w:top w:val="none" w:sz="0" w:space="0" w:color="auto"/>
        <w:left w:val="none" w:sz="0" w:space="0" w:color="auto"/>
        <w:bottom w:val="none" w:sz="0" w:space="0" w:color="auto"/>
        <w:right w:val="none" w:sz="0" w:space="0" w:color="auto"/>
      </w:divBdr>
    </w:div>
    <w:div w:id="534271215">
      <w:bodyDiv w:val="1"/>
      <w:marLeft w:val="0"/>
      <w:marRight w:val="0"/>
      <w:marTop w:val="0"/>
      <w:marBottom w:val="0"/>
      <w:divBdr>
        <w:top w:val="none" w:sz="0" w:space="0" w:color="auto"/>
        <w:left w:val="none" w:sz="0" w:space="0" w:color="auto"/>
        <w:bottom w:val="none" w:sz="0" w:space="0" w:color="auto"/>
        <w:right w:val="none" w:sz="0" w:space="0" w:color="auto"/>
      </w:divBdr>
    </w:div>
    <w:div w:id="537205181">
      <w:bodyDiv w:val="1"/>
      <w:marLeft w:val="0"/>
      <w:marRight w:val="0"/>
      <w:marTop w:val="0"/>
      <w:marBottom w:val="0"/>
      <w:divBdr>
        <w:top w:val="none" w:sz="0" w:space="0" w:color="auto"/>
        <w:left w:val="none" w:sz="0" w:space="0" w:color="auto"/>
        <w:bottom w:val="none" w:sz="0" w:space="0" w:color="auto"/>
        <w:right w:val="none" w:sz="0" w:space="0" w:color="auto"/>
      </w:divBdr>
    </w:div>
    <w:div w:id="583145845">
      <w:bodyDiv w:val="1"/>
      <w:marLeft w:val="0"/>
      <w:marRight w:val="0"/>
      <w:marTop w:val="0"/>
      <w:marBottom w:val="0"/>
      <w:divBdr>
        <w:top w:val="none" w:sz="0" w:space="0" w:color="auto"/>
        <w:left w:val="none" w:sz="0" w:space="0" w:color="auto"/>
        <w:bottom w:val="none" w:sz="0" w:space="0" w:color="auto"/>
        <w:right w:val="none" w:sz="0" w:space="0" w:color="auto"/>
      </w:divBdr>
    </w:div>
    <w:div w:id="593978524">
      <w:bodyDiv w:val="1"/>
      <w:marLeft w:val="0"/>
      <w:marRight w:val="0"/>
      <w:marTop w:val="0"/>
      <w:marBottom w:val="0"/>
      <w:divBdr>
        <w:top w:val="none" w:sz="0" w:space="0" w:color="auto"/>
        <w:left w:val="none" w:sz="0" w:space="0" w:color="auto"/>
        <w:bottom w:val="none" w:sz="0" w:space="0" w:color="auto"/>
        <w:right w:val="none" w:sz="0" w:space="0" w:color="auto"/>
      </w:divBdr>
    </w:div>
    <w:div w:id="624509094">
      <w:bodyDiv w:val="1"/>
      <w:marLeft w:val="0"/>
      <w:marRight w:val="0"/>
      <w:marTop w:val="0"/>
      <w:marBottom w:val="0"/>
      <w:divBdr>
        <w:top w:val="none" w:sz="0" w:space="0" w:color="auto"/>
        <w:left w:val="none" w:sz="0" w:space="0" w:color="auto"/>
        <w:bottom w:val="none" w:sz="0" w:space="0" w:color="auto"/>
        <w:right w:val="none" w:sz="0" w:space="0" w:color="auto"/>
      </w:divBdr>
    </w:div>
    <w:div w:id="647325094">
      <w:bodyDiv w:val="1"/>
      <w:marLeft w:val="0"/>
      <w:marRight w:val="0"/>
      <w:marTop w:val="0"/>
      <w:marBottom w:val="0"/>
      <w:divBdr>
        <w:top w:val="none" w:sz="0" w:space="0" w:color="auto"/>
        <w:left w:val="none" w:sz="0" w:space="0" w:color="auto"/>
        <w:bottom w:val="none" w:sz="0" w:space="0" w:color="auto"/>
        <w:right w:val="none" w:sz="0" w:space="0" w:color="auto"/>
      </w:divBdr>
    </w:div>
    <w:div w:id="668870338">
      <w:bodyDiv w:val="1"/>
      <w:marLeft w:val="0"/>
      <w:marRight w:val="0"/>
      <w:marTop w:val="0"/>
      <w:marBottom w:val="0"/>
      <w:divBdr>
        <w:top w:val="none" w:sz="0" w:space="0" w:color="auto"/>
        <w:left w:val="none" w:sz="0" w:space="0" w:color="auto"/>
        <w:bottom w:val="none" w:sz="0" w:space="0" w:color="auto"/>
        <w:right w:val="none" w:sz="0" w:space="0" w:color="auto"/>
      </w:divBdr>
    </w:div>
    <w:div w:id="713240855">
      <w:bodyDiv w:val="1"/>
      <w:marLeft w:val="0"/>
      <w:marRight w:val="0"/>
      <w:marTop w:val="0"/>
      <w:marBottom w:val="0"/>
      <w:divBdr>
        <w:top w:val="none" w:sz="0" w:space="0" w:color="auto"/>
        <w:left w:val="none" w:sz="0" w:space="0" w:color="auto"/>
        <w:bottom w:val="none" w:sz="0" w:space="0" w:color="auto"/>
        <w:right w:val="none" w:sz="0" w:space="0" w:color="auto"/>
      </w:divBdr>
    </w:div>
    <w:div w:id="756486178">
      <w:bodyDiv w:val="1"/>
      <w:marLeft w:val="0"/>
      <w:marRight w:val="0"/>
      <w:marTop w:val="0"/>
      <w:marBottom w:val="0"/>
      <w:divBdr>
        <w:top w:val="none" w:sz="0" w:space="0" w:color="auto"/>
        <w:left w:val="none" w:sz="0" w:space="0" w:color="auto"/>
        <w:bottom w:val="none" w:sz="0" w:space="0" w:color="auto"/>
        <w:right w:val="none" w:sz="0" w:space="0" w:color="auto"/>
      </w:divBdr>
    </w:div>
    <w:div w:id="778913746">
      <w:bodyDiv w:val="1"/>
      <w:marLeft w:val="0"/>
      <w:marRight w:val="0"/>
      <w:marTop w:val="0"/>
      <w:marBottom w:val="0"/>
      <w:divBdr>
        <w:top w:val="none" w:sz="0" w:space="0" w:color="auto"/>
        <w:left w:val="none" w:sz="0" w:space="0" w:color="auto"/>
        <w:bottom w:val="none" w:sz="0" w:space="0" w:color="auto"/>
        <w:right w:val="none" w:sz="0" w:space="0" w:color="auto"/>
      </w:divBdr>
    </w:div>
    <w:div w:id="784884650">
      <w:bodyDiv w:val="1"/>
      <w:marLeft w:val="0"/>
      <w:marRight w:val="0"/>
      <w:marTop w:val="0"/>
      <w:marBottom w:val="0"/>
      <w:divBdr>
        <w:top w:val="none" w:sz="0" w:space="0" w:color="auto"/>
        <w:left w:val="none" w:sz="0" w:space="0" w:color="auto"/>
        <w:bottom w:val="none" w:sz="0" w:space="0" w:color="auto"/>
        <w:right w:val="none" w:sz="0" w:space="0" w:color="auto"/>
      </w:divBdr>
    </w:div>
    <w:div w:id="854228665">
      <w:bodyDiv w:val="1"/>
      <w:marLeft w:val="0"/>
      <w:marRight w:val="0"/>
      <w:marTop w:val="0"/>
      <w:marBottom w:val="0"/>
      <w:divBdr>
        <w:top w:val="none" w:sz="0" w:space="0" w:color="auto"/>
        <w:left w:val="none" w:sz="0" w:space="0" w:color="auto"/>
        <w:bottom w:val="none" w:sz="0" w:space="0" w:color="auto"/>
        <w:right w:val="none" w:sz="0" w:space="0" w:color="auto"/>
      </w:divBdr>
    </w:div>
    <w:div w:id="882212194">
      <w:bodyDiv w:val="1"/>
      <w:marLeft w:val="0"/>
      <w:marRight w:val="0"/>
      <w:marTop w:val="0"/>
      <w:marBottom w:val="0"/>
      <w:divBdr>
        <w:top w:val="none" w:sz="0" w:space="0" w:color="auto"/>
        <w:left w:val="none" w:sz="0" w:space="0" w:color="auto"/>
        <w:bottom w:val="none" w:sz="0" w:space="0" w:color="auto"/>
        <w:right w:val="none" w:sz="0" w:space="0" w:color="auto"/>
      </w:divBdr>
    </w:div>
    <w:div w:id="921989274">
      <w:bodyDiv w:val="1"/>
      <w:marLeft w:val="0"/>
      <w:marRight w:val="0"/>
      <w:marTop w:val="0"/>
      <w:marBottom w:val="0"/>
      <w:divBdr>
        <w:top w:val="none" w:sz="0" w:space="0" w:color="auto"/>
        <w:left w:val="none" w:sz="0" w:space="0" w:color="auto"/>
        <w:bottom w:val="none" w:sz="0" w:space="0" w:color="auto"/>
        <w:right w:val="none" w:sz="0" w:space="0" w:color="auto"/>
      </w:divBdr>
    </w:div>
    <w:div w:id="965039509">
      <w:bodyDiv w:val="1"/>
      <w:marLeft w:val="0"/>
      <w:marRight w:val="0"/>
      <w:marTop w:val="0"/>
      <w:marBottom w:val="0"/>
      <w:divBdr>
        <w:top w:val="none" w:sz="0" w:space="0" w:color="auto"/>
        <w:left w:val="none" w:sz="0" w:space="0" w:color="auto"/>
        <w:bottom w:val="none" w:sz="0" w:space="0" w:color="auto"/>
        <w:right w:val="none" w:sz="0" w:space="0" w:color="auto"/>
      </w:divBdr>
    </w:div>
    <w:div w:id="1014066433">
      <w:bodyDiv w:val="1"/>
      <w:marLeft w:val="0"/>
      <w:marRight w:val="0"/>
      <w:marTop w:val="0"/>
      <w:marBottom w:val="0"/>
      <w:divBdr>
        <w:top w:val="none" w:sz="0" w:space="0" w:color="auto"/>
        <w:left w:val="none" w:sz="0" w:space="0" w:color="auto"/>
        <w:bottom w:val="none" w:sz="0" w:space="0" w:color="auto"/>
        <w:right w:val="none" w:sz="0" w:space="0" w:color="auto"/>
      </w:divBdr>
    </w:div>
    <w:div w:id="1124160120">
      <w:bodyDiv w:val="1"/>
      <w:marLeft w:val="0"/>
      <w:marRight w:val="0"/>
      <w:marTop w:val="0"/>
      <w:marBottom w:val="0"/>
      <w:divBdr>
        <w:top w:val="none" w:sz="0" w:space="0" w:color="auto"/>
        <w:left w:val="none" w:sz="0" w:space="0" w:color="auto"/>
        <w:bottom w:val="none" w:sz="0" w:space="0" w:color="auto"/>
        <w:right w:val="none" w:sz="0" w:space="0" w:color="auto"/>
      </w:divBdr>
    </w:div>
    <w:div w:id="1160149645">
      <w:bodyDiv w:val="1"/>
      <w:marLeft w:val="0"/>
      <w:marRight w:val="0"/>
      <w:marTop w:val="0"/>
      <w:marBottom w:val="0"/>
      <w:divBdr>
        <w:top w:val="none" w:sz="0" w:space="0" w:color="auto"/>
        <w:left w:val="none" w:sz="0" w:space="0" w:color="auto"/>
        <w:bottom w:val="none" w:sz="0" w:space="0" w:color="auto"/>
        <w:right w:val="none" w:sz="0" w:space="0" w:color="auto"/>
      </w:divBdr>
    </w:div>
    <w:div w:id="1226262986">
      <w:bodyDiv w:val="1"/>
      <w:marLeft w:val="0"/>
      <w:marRight w:val="0"/>
      <w:marTop w:val="0"/>
      <w:marBottom w:val="0"/>
      <w:divBdr>
        <w:top w:val="none" w:sz="0" w:space="0" w:color="auto"/>
        <w:left w:val="none" w:sz="0" w:space="0" w:color="auto"/>
        <w:bottom w:val="none" w:sz="0" w:space="0" w:color="auto"/>
        <w:right w:val="none" w:sz="0" w:space="0" w:color="auto"/>
      </w:divBdr>
    </w:div>
    <w:div w:id="1227495289">
      <w:bodyDiv w:val="1"/>
      <w:marLeft w:val="0"/>
      <w:marRight w:val="0"/>
      <w:marTop w:val="0"/>
      <w:marBottom w:val="0"/>
      <w:divBdr>
        <w:top w:val="none" w:sz="0" w:space="0" w:color="auto"/>
        <w:left w:val="none" w:sz="0" w:space="0" w:color="auto"/>
        <w:bottom w:val="none" w:sz="0" w:space="0" w:color="auto"/>
        <w:right w:val="none" w:sz="0" w:space="0" w:color="auto"/>
      </w:divBdr>
    </w:div>
    <w:div w:id="1228564782">
      <w:bodyDiv w:val="1"/>
      <w:marLeft w:val="0"/>
      <w:marRight w:val="0"/>
      <w:marTop w:val="0"/>
      <w:marBottom w:val="0"/>
      <w:divBdr>
        <w:top w:val="none" w:sz="0" w:space="0" w:color="auto"/>
        <w:left w:val="none" w:sz="0" w:space="0" w:color="auto"/>
        <w:bottom w:val="none" w:sz="0" w:space="0" w:color="auto"/>
        <w:right w:val="none" w:sz="0" w:space="0" w:color="auto"/>
      </w:divBdr>
    </w:div>
    <w:div w:id="1249848780">
      <w:bodyDiv w:val="1"/>
      <w:marLeft w:val="0"/>
      <w:marRight w:val="0"/>
      <w:marTop w:val="0"/>
      <w:marBottom w:val="0"/>
      <w:divBdr>
        <w:top w:val="none" w:sz="0" w:space="0" w:color="auto"/>
        <w:left w:val="none" w:sz="0" w:space="0" w:color="auto"/>
        <w:bottom w:val="none" w:sz="0" w:space="0" w:color="auto"/>
        <w:right w:val="none" w:sz="0" w:space="0" w:color="auto"/>
      </w:divBdr>
    </w:div>
    <w:div w:id="1271544734">
      <w:bodyDiv w:val="1"/>
      <w:marLeft w:val="0"/>
      <w:marRight w:val="0"/>
      <w:marTop w:val="0"/>
      <w:marBottom w:val="0"/>
      <w:divBdr>
        <w:top w:val="none" w:sz="0" w:space="0" w:color="auto"/>
        <w:left w:val="none" w:sz="0" w:space="0" w:color="auto"/>
        <w:bottom w:val="none" w:sz="0" w:space="0" w:color="auto"/>
        <w:right w:val="none" w:sz="0" w:space="0" w:color="auto"/>
      </w:divBdr>
    </w:div>
    <w:div w:id="1279485134">
      <w:bodyDiv w:val="1"/>
      <w:marLeft w:val="0"/>
      <w:marRight w:val="0"/>
      <w:marTop w:val="0"/>
      <w:marBottom w:val="0"/>
      <w:divBdr>
        <w:top w:val="none" w:sz="0" w:space="0" w:color="auto"/>
        <w:left w:val="none" w:sz="0" w:space="0" w:color="auto"/>
        <w:bottom w:val="none" w:sz="0" w:space="0" w:color="auto"/>
        <w:right w:val="none" w:sz="0" w:space="0" w:color="auto"/>
      </w:divBdr>
    </w:div>
    <w:div w:id="1285960705">
      <w:bodyDiv w:val="1"/>
      <w:marLeft w:val="0"/>
      <w:marRight w:val="0"/>
      <w:marTop w:val="0"/>
      <w:marBottom w:val="0"/>
      <w:divBdr>
        <w:top w:val="none" w:sz="0" w:space="0" w:color="auto"/>
        <w:left w:val="none" w:sz="0" w:space="0" w:color="auto"/>
        <w:bottom w:val="none" w:sz="0" w:space="0" w:color="auto"/>
        <w:right w:val="none" w:sz="0" w:space="0" w:color="auto"/>
      </w:divBdr>
    </w:div>
    <w:div w:id="1377008345">
      <w:bodyDiv w:val="1"/>
      <w:marLeft w:val="0"/>
      <w:marRight w:val="0"/>
      <w:marTop w:val="0"/>
      <w:marBottom w:val="0"/>
      <w:divBdr>
        <w:top w:val="none" w:sz="0" w:space="0" w:color="auto"/>
        <w:left w:val="none" w:sz="0" w:space="0" w:color="auto"/>
        <w:bottom w:val="none" w:sz="0" w:space="0" w:color="auto"/>
        <w:right w:val="none" w:sz="0" w:space="0" w:color="auto"/>
      </w:divBdr>
    </w:div>
    <w:div w:id="1390108666">
      <w:bodyDiv w:val="1"/>
      <w:marLeft w:val="0"/>
      <w:marRight w:val="0"/>
      <w:marTop w:val="0"/>
      <w:marBottom w:val="0"/>
      <w:divBdr>
        <w:top w:val="none" w:sz="0" w:space="0" w:color="auto"/>
        <w:left w:val="none" w:sz="0" w:space="0" w:color="auto"/>
        <w:bottom w:val="none" w:sz="0" w:space="0" w:color="auto"/>
        <w:right w:val="none" w:sz="0" w:space="0" w:color="auto"/>
      </w:divBdr>
    </w:div>
    <w:div w:id="1492526016">
      <w:bodyDiv w:val="1"/>
      <w:marLeft w:val="0"/>
      <w:marRight w:val="0"/>
      <w:marTop w:val="0"/>
      <w:marBottom w:val="0"/>
      <w:divBdr>
        <w:top w:val="none" w:sz="0" w:space="0" w:color="auto"/>
        <w:left w:val="none" w:sz="0" w:space="0" w:color="auto"/>
        <w:bottom w:val="none" w:sz="0" w:space="0" w:color="auto"/>
        <w:right w:val="none" w:sz="0" w:space="0" w:color="auto"/>
      </w:divBdr>
    </w:div>
    <w:div w:id="1527131412">
      <w:bodyDiv w:val="1"/>
      <w:marLeft w:val="0"/>
      <w:marRight w:val="0"/>
      <w:marTop w:val="0"/>
      <w:marBottom w:val="0"/>
      <w:divBdr>
        <w:top w:val="none" w:sz="0" w:space="0" w:color="auto"/>
        <w:left w:val="none" w:sz="0" w:space="0" w:color="auto"/>
        <w:bottom w:val="none" w:sz="0" w:space="0" w:color="auto"/>
        <w:right w:val="none" w:sz="0" w:space="0" w:color="auto"/>
      </w:divBdr>
    </w:div>
    <w:div w:id="1530682533">
      <w:bodyDiv w:val="1"/>
      <w:marLeft w:val="0"/>
      <w:marRight w:val="0"/>
      <w:marTop w:val="0"/>
      <w:marBottom w:val="0"/>
      <w:divBdr>
        <w:top w:val="none" w:sz="0" w:space="0" w:color="auto"/>
        <w:left w:val="none" w:sz="0" w:space="0" w:color="auto"/>
        <w:bottom w:val="none" w:sz="0" w:space="0" w:color="auto"/>
        <w:right w:val="none" w:sz="0" w:space="0" w:color="auto"/>
      </w:divBdr>
    </w:div>
    <w:div w:id="1554853689">
      <w:bodyDiv w:val="1"/>
      <w:marLeft w:val="0"/>
      <w:marRight w:val="0"/>
      <w:marTop w:val="0"/>
      <w:marBottom w:val="0"/>
      <w:divBdr>
        <w:top w:val="none" w:sz="0" w:space="0" w:color="auto"/>
        <w:left w:val="none" w:sz="0" w:space="0" w:color="auto"/>
        <w:bottom w:val="none" w:sz="0" w:space="0" w:color="auto"/>
        <w:right w:val="none" w:sz="0" w:space="0" w:color="auto"/>
      </w:divBdr>
    </w:div>
    <w:div w:id="1573273871">
      <w:bodyDiv w:val="1"/>
      <w:marLeft w:val="0"/>
      <w:marRight w:val="0"/>
      <w:marTop w:val="0"/>
      <w:marBottom w:val="0"/>
      <w:divBdr>
        <w:top w:val="none" w:sz="0" w:space="0" w:color="auto"/>
        <w:left w:val="none" w:sz="0" w:space="0" w:color="auto"/>
        <w:bottom w:val="none" w:sz="0" w:space="0" w:color="auto"/>
        <w:right w:val="none" w:sz="0" w:space="0" w:color="auto"/>
      </w:divBdr>
    </w:div>
    <w:div w:id="1659067234">
      <w:bodyDiv w:val="1"/>
      <w:marLeft w:val="0"/>
      <w:marRight w:val="0"/>
      <w:marTop w:val="0"/>
      <w:marBottom w:val="0"/>
      <w:divBdr>
        <w:top w:val="none" w:sz="0" w:space="0" w:color="auto"/>
        <w:left w:val="none" w:sz="0" w:space="0" w:color="auto"/>
        <w:bottom w:val="none" w:sz="0" w:space="0" w:color="auto"/>
        <w:right w:val="none" w:sz="0" w:space="0" w:color="auto"/>
      </w:divBdr>
    </w:div>
    <w:div w:id="1667393503">
      <w:bodyDiv w:val="1"/>
      <w:marLeft w:val="0"/>
      <w:marRight w:val="0"/>
      <w:marTop w:val="0"/>
      <w:marBottom w:val="0"/>
      <w:divBdr>
        <w:top w:val="none" w:sz="0" w:space="0" w:color="auto"/>
        <w:left w:val="none" w:sz="0" w:space="0" w:color="auto"/>
        <w:bottom w:val="none" w:sz="0" w:space="0" w:color="auto"/>
        <w:right w:val="none" w:sz="0" w:space="0" w:color="auto"/>
      </w:divBdr>
    </w:div>
    <w:div w:id="1746415844">
      <w:bodyDiv w:val="1"/>
      <w:marLeft w:val="0"/>
      <w:marRight w:val="0"/>
      <w:marTop w:val="0"/>
      <w:marBottom w:val="0"/>
      <w:divBdr>
        <w:top w:val="none" w:sz="0" w:space="0" w:color="auto"/>
        <w:left w:val="none" w:sz="0" w:space="0" w:color="auto"/>
        <w:bottom w:val="none" w:sz="0" w:space="0" w:color="auto"/>
        <w:right w:val="none" w:sz="0" w:space="0" w:color="auto"/>
      </w:divBdr>
    </w:div>
    <w:div w:id="1749956762">
      <w:bodyDiv w:val="1"/>
      <w:marLeft w:val="0"/>
      <w:marRight w:val="0"/>
      <w:marTop w:val="0"/>
      <w:marBottom w:val="0"/>
      <w:divBdr>
        <w:top w:val="none" w:sz="0" w:space="0" w:color="auto"/>
        <w:left w:val="none" w:sz="0" w:space="0" w:color="auto"/>
        <w:bottom w:val="none" w:sz="0" w:space="0" w:color="auto"/>
        <w:right w:val="none" w:sz="0" w:space="0" w:color="auto"/>
      </w:divBdr>
    </w:div>
    <w:div w:id="1768115327">
      <w:bodyDiv w:val="1"/>
      <w:marLeft w:val="0"/>
      <w:marRight w:val="0"/>
      <w:marTop w:val="0"/>
      <w:marBottom w:val="0"/>
      <w:divBdr>
        <w:top w:val="none" w:sz="0" w:space="0" w:color="auto"/>
        <w:left w:val="none" w:sz="0" w:space="0" w:color="auto"/>
        <w:bottom w:val="none" w:sz="0" w:space="0" w:color="auto"/>
        <w:right w:val="none" w:sz="0" w:space="0" w:color="auto"/>
      </w:divBdr>
    </w:div>
    <w:div w:id="1799906860">
      <w:bodyDiv w:val="1"/>
      <w:marLeft w:val="0"/>
      <w:marRight w:val="0"/>
      <w:marTop w:val="0"/>
      <w:marBottom w:val="0"/>
      <w:divBdr>
        <w:top w:val="none" w:sz="0" w:space="0" w:color="auto"/>
        <w:left w:val="none" w:sz="0" w:space="0" w:color="auto"/>
        <w:bottom w:val="none" w:sz="0" w:space="0" w:color="auto"/>
        <w:right w:val="none" w:sz="0" w:space="0" w:color="auto"/>
      </w:divBdr>
    </w:div>
    <w:div w:id="1846237514">
      <w:bodyDiv w:val="1"/>
      <w:marLeft w:val="0"/>
      <w:marRight w:val="0"/>
      <w:marTop w:val="0"/>
      <w:marBottom w:val="0"/>
      <w:divBdr>
        <w:top w:val="none" w:sz="0" w:space="0" w:color="auto"/>
        <w:left w:val="none" w:sz="0" w:space="0" w:color="auto"/>
        <w:bottom w:val="none" w:sz="0" w:space="0" w:color="auto"/>
        <w:right w:val="none" w:sz="0" w:space="0" w:color="auto"/>
      </w:divBdr>
    </w:div>
    <w:div w:id="1870676480">
      <w:bodyDiv w:val="1"/>
      <w:marLeft w:val="0"/>
      <w:marRight w:val="0"/>
      <w:marTop w:val="0"/>
      <w:marBottom w:val="0"/>
      <w:divBdr>
        <w:top w:val="none" w:sz="0" w:space="0" w:color="auto"/>
        <w:left w:val="none" w:sz="0" w:space="0" w:color="auto"/>
        <w:bottom w:val="none" w:sz="0" w:space="0" w:color="auto"/>
        <w:right w:val="none" w:sz="0" w:space="0" w:color="auto"/>
      </w:divBdr>
    </w:div>
    <w:div w:id="1870800192">
      <w:bodyDiv w:val="1"/>
      <w:marLeft w:val="0"/>
      <w:marRight w:val="0"/>
      <w:marTop w:val="0"/>
      <w:marBottom w:val="0"/>
      <w:divBdr>
        <w:top w:val="none" w:sz="0" w:space="0" w:color="auto"/>
        <w:left w:val="none" w:sz="0" w:space="0" w:color="auto"/>
        <w:bottom w:val="none" w:sz="0" w:space="0" w:color="auto"/>
        <w:right w:val="none" w:sz="0" w:space="0" w:color="auto"/>
      </w:divBdr>
    </w:div>
    <w:div w:id="1912500054">
      <w:bodyDiv w:val="1"/>
      <w:marLeft w:val="0"/>
      <w:marRight w:val="0"/>
      <w:marTop w:val="0"/>
      <w:marBottom w:val="0"/>
      <w:divBdr>
        <w:top w:val="none" w:sz="0" w:space="0" w:color="auto"/>
        <w:left w:val="none" w:sz="0" w:space="0" w:color="auto"/>
        <w:bottom w:val="none" w:sz="0" w:space="0" w:color="auto"/>
        <w:right w:val="none" w:sz="0" w:space="0" w:color="auto"/>
      </w:divBdr>
    </w:div>
    <w:div w:id="1924341416">
      <w:bodyDiv w:val="1"/>
      <w:marLeft w:val="0"/>
      <w:marRight w:val="0"/>
      <w:marTop w:val="0"/>
      <w:marBottom w:val="0"/>
      <w:divBdr>
        <w:top w:val="none" w:sz="0" w:space="0" w:color="auto"/>
        <w:left w:val="none" w:sz="0" w:space="0" w:color="auto"/>
        <w:bottom w:val="none" w:sz="0" w:space="0" w:color="auto"/>
        <w:right w:val="none" w:sz="0" w:space="0" w:color="auto"/>
      </w:divBdr>
    </w:div>
    <w:div w:id="2001930987">
      <w:bodyDiv w:val="1"/>
      <w:marLeft w:val="0"/>
      <w:marRight w:val="0"/>
      <w:marTop w:val="0"/>
      <w:marBottom w:val="0"/>
      <w:divBdr>
        <w:top w:val="none" w:sz="0" w:space="0" w:color="auto"/>
        <w:left w:val="none" w:sz="0" w:space="0" w:color="auto"/>
        <w:bottom w:val="none" w:sz="0" w:space="0" w:color="auto"/>
        <w:right w:val="none" w:sz="0" w:space="0" w:color="auto"/>
      </w:divBdr>
    </w:div>
    <w:div w:id="2014412688">
      <w:bodyDiv w:val="1"/>
      <w:marLeft w:val="0"/>
      <w:marRight w:val="0"/>
      <w:marTop w:val="0"/>
      <w:marBottom w:val="0"/>
      <w:divBdr>
        <w:top w:val="none" w:sz="0" w:space="0" w:color="auto"/>
        <w:left w:val="none" w:sz="0" w:space="0" w:color="auto"/>
        <w:bottom w:val="none" w:sz="0" w:space="0" w:color="auto"/>
        <w:right w:val="none" w:sz="0" w:space="0" w:color="auto"/>
      </w:divBdr>
    </w:div>
    <w:div w:id="201741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2.xm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yperlink" Target="https://www.kaggle.com/datasets/vishakhdapat/customer-segmentation-cluster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5.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ENOVO\OneDrive%20-%20Tr&#432;&#7901;ng%20&#272;H%20CNTT%20-%20University%20of%20Information%20Technology\UIT\24-25_HK1\Du-lieu-lon\doan\output_with_clusters.csv\part-00000-9e7a706f-02ea-42fa-9523-178c91220ffd-c000.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ENOVO\OneDrive%20-%20Tr&#432;&#7901;ng%20&#272;H%20CNTT%20-%20University%20of%20Information%20Technology\UIT\24-25_HK1\Du-lieu-lon\doan\output_with_clusters.csv\part-00000-9e7a706f-02ea-42fa-9523-178c91220ffd-c000.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ENOVO\OneDrive%20-%20Tr&#432;&#7901;ng%20&#272;H%20CNTT%20-%20University%20of%20Information%20Technology\UIT\24-25_HK1\Du-lieu-lon\doan\output_with_clusters.csv\part-00000-9e7a706f-02ea-42fa-9523-178c91220ffd-c000.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ENOVO\OneDrive%20-%20Tr&#432;&#7901;ng%20&#272;H%20CNTT%20-%20University%20of%20Information%20Technology\UIT\24-25_HK1\Du-lieu-lon\doan\output_with_clusters.csv\part-00000-9e7a706f-02ea-42fa-9523-178c91220ffd-c000.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ENOVO\OneDrive%20-%20Tr&#432;&#7901;ng%20&#272;H%20CNTT%20-%20University%20of%20Information%20Technology\UIT\24-25_HK1\Du-lieu-lon\doan\output_with_clusters.csv\part-00000-9e7a706f-02ea-42fa-9523-178c91220ffd-c000.csv"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[part-00000-9e7a706f-02ea-42fa-9523-178c91220ffd-c000.csv]Income!PivotTable1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Income!$B$3:$B$4</c:f>
              <c:strCache>
                <c:ptCount val="1"/>
                <c:pt idx="0">
                  <c:v>0</c:v>
                </c:pt>
              </c:strCache>
            </c:strRef>
          </c:tx>
          <c:spPr>
            <a:solidFill>
              <a:schemeClr val="accent1"/>
            </a:solidFill>
            <a:ln>
              <a:noFill/>
            </a:ln>
            <a:effectLst/>
          </c:spPr>
          <c:invertIfNegative val="0"/>
          <c:cat>
            <c:strRef>
              <c:f>Income!$A$5</c:f>
              <c:strCache>
                <c:ptCount val="1"/>
                <c:pt idx="0">
                  <c:v>Total</c:v>
                </c:pt>
              </c:strCache>
            </c:strRef>
          </c:cat>
          <c:val>
            <c:numRef>
              <c:f>Income!$B$5</c:f>
              <c:numCache>
                <c:formatCode>General</c:formatCode>
                <c:ptCount val="1"/>
                <c:pt idx="0">
                  <c:v>35836.991525423728</c:v>
                </c:pt>
              </c:numCache>
            </c:numRef>
          </c:val>
          <c:extLst>
            <c:ext xmlns:c16="http://schemas.microsoft.com/office/drawing/2014/chart" uri="{C3380CC4-5D6E-409C-BE32-E72D297353CC}">
              <c16:uniqueId val="{00000000-C829-4A3E-9172-E0FBB681475C}"/>
            </c:ext>
          </c:extLst>
        </c:ser>
        <c:ser>
          <c:idx val="1"/>
          <c:order val="1"/>
          <c:tx>
            <c:strRef>
              <c:f>Income!$C$3:$C$4</c:f>
              <c:strCache>
                <c:ptCount val="1"/>
                <c:pt idx="0">
                  <c:v>1</c:v>
                </c:pt>
              </c:strCache>
            </c:strRef>
          </c:tx>
          <c:spPr>
            <a:solidFill>
              <a:schemeClr val="accent2"/>
            </a:solidFill>
            <a:ln>
              <a:noFill/>
            </a:ln>
            <a:effectLst/>
          </c:spPr>
          <c:invertIfNegative val="0"/>
          <c:cat>
            <c:strRef>
              <c:f>Income!$A$5</c:f>
              <c:strCache>
                <c:ptCount val="1"/>
                <c:pt idx="0">
                  <c:v>Total</c:v>
                </c:pt>
              </c:strCache>
            </c:strRef>
          </c:cat>
          <c:val>
            <c:numRef>
              <c:f>Income!$C$5</c:f>
              <c:numCache>
                <c:formatCode>General</c:formatCode>
                <c:ptCount val="1"/>
                <c:pt idx="0">
                  <c:v>60281.742496050552</c:v>
                </c:pt>
              </c:numCache>
            </c:numRef>
          </c:val>
          <c:extLst>
            <c:ext xmlns:c16="http://schemas.microsoft.com/office/drawing/2014/chart" uri="{C3380CC4-5D6E-409C-BE32-E72D297353CC}">
              <c16:uniqueId val="{00000001-C829-4A3E-9172-E0FBB681475C}"/>
            </c:ext>
          </c:extLst>
        </c:ser>
        <c:ser>
          <c:idx val="2"/>
          <c:order val="2"/>
          <c:tx>
            <c:strRef>
              <c:f>Income!$D$3:$D$4</c:f>
              <c:strCache>
                <c:ptCount val="1"/>
                <c:pt idx="0">
                  <c:v>2</c:v>
                </c:pt>
              </c:strCache>
            </c:strRef>
          </c:tx>
          <c:spPr>
            <a:solidFill>
              <a:schemeClr val="accent3"/>
            </a:solidFill>
            <a:ln>
              <a:noFill/>
            </a:ln>
            <a:effectLst/>
          </c:spPr>
          <c:invertIfNegative val="0"/>
          <c:cat>
            <c:strRef>
              <c:f>Income!$A$5</c:f>
              <c:strCache>
                <c:ptCount val="1"/>
                <c:pt idx="0">
                  <c:v>Total</c:v>
                </c:pt>
              </c:strCache>
            </c:strRef>
          </c:cat>
          <c:val>
            <c:numRef>
              <c:f>Income!$D$5</c:f>
              <c:numCache>
                <c:formatCode>General</c:formatCode>
                <c:ptCount val="1"/>
                <c:pt idx="0">
                  <c:v>75936.047984644916</c:v>
                </c:pt>
              </c:numCache>
            </c:numRef>
          </c:val>
          <c:extLst>
            <c:ext xmlns:c16="http://schemas.microsoft.com/office/drawing/2014/chart" uri="{C3380CC4-5D6E-409C-BE32-E72D297353CC}">
              <c16:uniqueId val="{00000002-C829-4A3E-9172-E0FBB681475C}"/>
            </c:ext>
          </c:extLst>
        </c:ser>
        <c:dLbls>
          <c:showLegendKey val="0"/>
          <c:showVal val="0"/>
          <c:showCatName val="0"/>
          <c:showSerName val="0"/>
          <c:showPercent val="0"/>
          <c:showBubbleSize val="0"/>
        </c:dLbls>
        <c:gapWidth val="219"/>
        <c:overlap val="-27"/>
        <c:axId val="1235571568"/>
        <c:axId val="1235572048"/>
      </c:barChart>
      <c:catAx>
        <c:axId val="1235571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5572048"/>
        <c:crosses val="autoZero"/>
        <c:auto val="1"/>
        <c:lblAlgn val="ctr"/>
        <c:lblOffset val="100"/>
        <c:noMultiLvlLbl val="0"/>
      </c:catAx>
      <c:valAx>
        <c:axId val="1235572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55715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[part-00000-9e7a706f-02ea-42fa-9523-178c91220ffd-c000.csv]Education!PivotTable2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Education!$B$3:$B$4</c:f>
              <c:strCache>
                <c:ptCount val="1"/>
                <c:pt idx="0">
                  <c:v>0</c:v>
                </c:pt>
              </c:strCache>
            </c:strRef>
          </c:tx>
          <c:spPr>
            <a:solidFill>
              <a:schemeClr val="accent1"/>
            </a:solidFill>
            <a:ln>
              <a:noFill/>
            </a:ln>
            <a:effectLst/>
          </c:spPr>
          <c:invertIfNegative val="0"/>
          <c:cat>
            <c:strRef>
              <c:f>Education!$A$5:$A$8</c:f>
              <c:strCache>
                <c:ptCount val="3"/>
                <c:pt idx="0">
                  <c:v>Graduate</c:v>
                </c:pt>
                <c:pt idx="1">
                  <c:v>Postgraduate</c:v>
                </c:pt>
                <c:pt idx="2">
                  <c:v>Undergraduate</c:v>
                </c:pt>
              </c:strCache>
            </c:strRef>
          </c:cat>
          <c:val>
            <c:numRef>
              <c:f>Education!$B$5:$B$8</c:f>
              <c:numCache>
                <c:formatCode>General</c:formatCode>
                <c:ptCount val="3"/>
                <c:pt idx="0">
                  <c:v>521</c:v>
                </c:pt>
                <c:pt idx="1">
                  <c:v>380</c:v>
                </c:pt>
                <c:pt idx="2">
                  <c:v>161</c:v>
                </c:pt>
              </c:numCache>
            </c:numRef>
          </c:val>
          <c:extLst>
            <c:ext xmlns:c16="http://schemas.microsoft.com/office/drawing/2014/chart" uri="{C3380CC4-5D6E-409C-BE32-E72D297353CC}">
              <c16:uniqueId val="{00000000-18AC-454C-9110-3FFCB97EFD72}"/>
            </c:ext>
          </c:extLst>
        </c:ser>
        <c:ser>
          <c:idx val="1"/>
          <c:order val="1"/>
          <c:tx>
            <c:strRef>
              <c:f>Education!$C$3:$C$4</c:f>
              <c:strCache>
                <c:ptCount val="1"/>
                <c:pt idx="0">
                  <c:v>1</c:v>
                </c:pt>
              </c:strCache>
            </c:strRef>
          </c:tx>
          <c:spPr>
            <a:solidFill>
              <a:schemeClr val="accent2"/>
            </a:solidFill>
            <a:ln>
              <a:noFill/>
            </a:ln>
            <a:effectLst/>
          </c:spPr>
          <c:invertIfNegative val="0"/>
          <c:cat>
            <c:strRef>
              <c:f>Education!$A$5:$A$8</c:f>
              <c:strCache>
                <c:ptCount val="3"/>
                <c:pt idx="0">
                  <c:v>Graduate</c:v>
                </c:pt>
                <c:pt idx="1">
                  <c:v>Postgraduate</c:v>
                </c:pt>
                <c:pt idx="2">
                  <c:v>Undergraduate</c:v>
                </c:pt>
              </c:strCache>
            </c:strRef>
          </c:cat>
          <c:val>
            <c:numRef>
              <c:f>Education!$C$5:$C$8</c:f>
              <c:numCache>
                <c:formatCode>General</c:formatCode>
                <c:ptCount val="3"/>
                <c:pt idx="0">
                  <c:v>319</c:v>
                </c:pt>
                <c:pt idx="1">
                  <c:v>266</c:v>
                </c:pt>
                <c:pt idx="2">
                  <c:v>48</c:v>
                </c:pt>
              </c:numCache>
            </c:numRef>
          </c:val>
          <c:extLst>
            <c:ext xmlns:c16="http://schemas.microsoft.com/office/drawing/2014/chart" uri="{C3380CC4-5D6E-409C-BE32-E72D297353CC}">
              <c16:uniqueId val="{00000001-18AC-454C-9110-3FFCB97EFD72}"/>
            </c:ext>
          </c:extLst>
        </c:ser>
        <c:ser>
          <c:idx val="2"/>
          <c:order val="2"/>
          <c:tx>
            <c:strRef>
              <c:f>Education!$D$3:$D$4</c:f>
              <c:strCache>
                <c:ptCount val="1"/>
                <c:pt idx="0">
                  <c:v>2</c:v>
                </c:pt>
              </c:strCache>
            </c:strRef>
          </c:tx>
          <c:spPr>
            <a:solidFill>
              <a:schemeClr val="accent3"/>
            </a:solidFill>
            <a:ln>
              <a:noFill/>
            </a:ln>
            <a:effectLst/>
          </c:spPr>
          <c:invertIfNegative val="0"/>
          <c:cat>
            <c:strRef>
              <c:f>Education!$A$5:$A$8</c:f>
              <c:strCache>
                <c:ptCount val="3"/>
                <c:pt idx="0">
                  <c:v>Graduate</c:v>
                </c:pt>
                <c:pt idx="1">
                  <c:v>Postgraduate</c:v>
                </c:pt>
                <c:pt idx="2">
                  <c:v>Undergraduate</c:v>
                </c:pt>
              </c:strCache>
            </c:strRef>
          </c:cat>
          <c:val>
            <c:numRef>
              <c:f>Education!$D$5:$D$8</c:f>
              <c:numCache>
                <c:formatCode>General</c:formatCode>
                <c:ptCount val="3"/>
                <c:pt idx="0">
                  <c:v>276</c:v>
                </c:pt>
                <c:pt idx="1">
                  <c:v>200</c:v>
                </c:pt>
                <c:pt idx="2">
                  <c:v>45</c:v>
                </c:pt>
              </c:numCache>
            </c:numRef>
          </c:val>
          <c:extLst>
            <c:ext xmlns:c16="http://schemas.microsoft.com/office/drawing/2014/chart" uri="{C3380CC4-5D6E-409C-BE32-E72D297353CC}">
              <c16:uniqueId val="{00000002-18AC-454C-9110-3FFCB97EFD72}"/>
            </c:ext>
          </c:extLst>
        </c:ser>
        <c:dLbls>
          <c:showLegendKey val="0"/>
          <c:showVal val="0"/>
          <c:showCatName val="0"/>
          <c:showSerName val="0"/>
          <c:showPercent val="0"/>
          <c:showBubbleSize val="0"/>
        </c:dLbls>
        <c:gapWidth val="219"/>
        <c:overlap val="-27"/>
        <c:axId val="1835994656"/>
        <c:axId val="1835995616"/>
      </c:barChart>
      <c:catAx>
        <c:axId val="1835994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995616"/>
        <c:crosses val="autoZero"/>
        <c:auto val="1"/>
        <c:lblAlgn val="ctr"/>
        <c:lblOffset val="100"/>
        <c:noMultiLvlLbl val="0"/>
      </c:catAx>
      <c:valAx>
        <c:axId val="1835995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59946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spcBef>
          <a:spcPts val="1200"/>
        </a:spcBef>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[part-00000-9e7a706f-02ea-42fa-9523-178c91220ffd-c000.csv]Age!PivotTable3</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Age!$B$3:$B$4</c:f>
              <c:strCache>
                <c:ptCount val="1"/>
                <c:pt idx="0">
                  <c:v>0</c:v>
                </c:pt>
              </c:strCache>
            </c:strRef>
          </c:tx>
          <c:spPr>
            <a:solidFill>
              <a:schemeClr val="accent1"/>
            </a:solidFill>
            <a:ln>
              <a:noFill/>
            </a:ln>
            <a:effectLst/>
          </c:spPr>
          <c:invertIfNegative val="0"/>
          <c:cat>
            <c:strRef>
              <c:f>Age!$A$5</c:f>
              <c:strCache>
                <c:ptCount val="1"/>
                <c:pt idx="0">
                  <c:v>Total</c:v>
                </c:pt>
              </c:strCache>
            </c:strRef>
          </c:cat>
          <c:val>
            <c:numRef>
              <c:f>Age!$B$5</c:f>
              <c:numCache>
                <c:formatCode>General</c:formatCode>
                <c:ptCount val="1"/>
                <c:pt idx="0">
                  <c:v>52.863465160075329</c:v>
                </c:pt>
              </c:numCache>
            </c:numRef>
          </c:val>
          <c:extLst>
            <c:ext xmlns:c16="http://schemas.microsoft.com/office/drawing/2014/chart" uri="{C3380CC4-5D6E-409C-BE32-E72D297353CC}">
              <c16:uniqueId val="{00000000-E23B-4DEE-831C-FB816342645C}"/>
            </c:ext>
          </c:extLst>
        </c:ser>
        <c:ser>
          <c:idx val="1"/>
          <c:order val="1"/>
          <c:tx>
            <c:strRef>
              <c:f>Age!$C$3:$C$4</c:f>
              <c:strCache>
                <c:ptCount val="1"/>
                <c:pt idx="0">
                  <c:v>1</c:v>
                </c:pt>
              </c:strCache>
            </c:strRef>
          </c:tx>
          <c:spPr>
            <a:solidFill>
              <a:schemeClr val="accent2"/>
            </a:solidFill>
            <a:ln>
              <a:noFill/>
            </a:ln>
            <a:effectLst/>
          </c:spPr>
          <c:invertIfNegative val="0"/>
          <c:cat>
            <c:strRef>
              <c:f>Age!$A$5</c:f>
              <c:strCache>
                <c:ptCount val="1"/>
                <c:pt idx="0">
                  <c:v>Total</c:v>
                </c:pt>
              </c:strCache>
            </c:strRef>
          </c:cat>
          <c:val>
            <c:numRef>
              <c:f>Age!$C$5</c:f>
              <c:numCache>
                <c:formatCode>General</c:formatCode>
                <c:ptCount val="1"/>
                <c:pt idx="0">
                  <c:v>58.665086887835706</c:v>
                </c:pt>
              </c:numCache>
            </c:numRef>
          </c:val>
          <c:extLst>
            <c:ext xmlns:c16="http://schemas.microsoft.com/office/drawing/2014/chart" uri="{C3380CC4-5D6E-409C-BE32-E72D297353CC}">
              <c16:uniqueId val="{00000001-E23B-4DEE-831C-FB816342645C}"/>
            </c:ext>
          </c:extLst>
        </c:ser>
        <c:ser>
          <c:idx val="2"/>
          <c:order val="2"/>
          <c:tx>
            <c:strRef>
              <c:f>Age!$D$3:$D$4</c:f>
              <c:strCache>
                <c:ptCount val="1"/>
                <c:pt idx="0">
                  <c:v>2</c:v>
                </c:pt>
              </c:strCache>
            </c:strRef>
          </c:tx>
          <c:spPr>
            <a:solidFill>
              <a:schemeClr val="accent3"/>
            </a:solidFill>
            <a:ln>
              <a:noFill/>
            </a:ln>
            <a:effectLst/>
          </c:spPr>
          <c:invertIfNegative val="0"/>
          <c:cat>
            <c:strRef>
              <c:f>Age!$A$5</c:f>
              <c:strCache>
                <c:ptCount val="1"/>
                <c:pt idx="0">
                  <c:v>Total</c:v>
                </c:pt>
              </c:strCache>
            </c:strRef>
          </c:cat>
          <c:val>
            <c:numRef>
              <c:f>Age!$D$5</c:f>
              <c:numCache>
                <c:formatCode>General</c:formatCode>
                <c:ptCount val="1"/>
                <c:pt idx="0">
                  <c:v>55.666026871401151</c:v>
                </c:pt>
              </c:numCache>
            </c:numRef>
          </c:val>
          <c:extLst>
            <c:ext xmlns:c16="http://schemas.microsoft.com/office/drawing/2014/chart" uri="{C3380CC4-5D6E-409C-BE32-E72D297353CC}">
              <c16:uniqueId val="{00000002-E23B-4DEE-831C-FB816342645C}"/>
            </c:ext>
          </c:extLst>
        </c:ser>
        <c:dLbls>
          <c:showLegendKey val="0"/>
          <c:showVal val="0"/>
          <c:showCatName val="0"/>
          <c:showSerName val="0"/>
          <c:showPercent val="0"/>
          <c:showBubbleSize val="0"/>
        </c:dLbls>
        <c:gapWidth val="219"/>
        <c:overlap val="-27"/>
        <c:axId val="124808992"/>
        <c:axId val="124812144"/>
      </c:barChart>
      <c:catAx>
        <c:axId val="124808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812144"/>
        <c:crosses val="autoZero"/>
        <c:auto val="1"/>
        <c:lblAlgn val="ctr"/>
        <c:lblOffset val="100"/>
        <c:noMultiLvlLbl val="0"/>
      </c:catAx>
      <c:valAx>
        <c:axId val="124812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8089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[part-00000-9e7a706f-02ea-42fa-9523-178c91220ffd-c000.csv]Spent!PivotTable4</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Spent!$B$3:$B$4</c:f>
              <c:strCache>
                <c:ptCount val="1"/>
                <c:pt idx="0">
                  <c:v>0</c:v>
                </c:pt>
              </c:strCache>
            </c:strRef>
          </c:tx>
          <c:spPr>
            <a:solidFill>
              <a:schemeClr val="accent1"/>
            </a:solidFill>
            <a:ln>
              <a:noFill/>
            </a:ln>
            <a:effectLst/>
          </c:spPr>
          <c:invertIfNegative val="0"/>
          <c:cat>
            <c:strRef>
              <c:f>Spent!$A$5</c:f>
              <c:strCache>
                <c:ptCount val="1"/>
                <c:pt idx="0">
                  <c:v>Total</c:v>
                </c:pt>
              </c:strCache>
            </c:strRef>
          </c:cat>
          <c:val>
            <c:numRef>
              <c:f>Spent!$B$5</c:f>
              <c:numCache>
                <c:formatCode>General</c:formatCode>
                <c:ptCount val="1"/>
                <c:pt idx="0">
                  <c:v>104.54331450094162</c:v>
                </c:pt>
              </c:numCache>
            </c:numRef>
          </c:val>
          <c:extLst>
            <c:ext xmlns:c16="http://schemas.microsoft.com/office/drawing/2014/chart" uri="{C3380CC4-5D6E-409C-BE32-E72D297353CC}">
              <c16:uniqueId val="{00000000-4FAE-4781-A09D-799633BBA376}"/>
            </c:ext>
          </c:extLst>
        </c:ser>
        <c:ser>
          <c:idx val="1"/>
          <c:order val="1"/>
          <c:tx>
            <c:strRef>
              <c:f>Spent!$C$3:$C$4</c:f>
              <c:strCache>
                <c:ptCount val="1"/>
                <c:pt idx="0">
                  <c:v>1</c:v>
                </c:pt>
              </c:strCache>
            </c:strRef>
          </c:tx>
          <c:spPr>
            <a:solidFill>
              <a:schemeClr val="accent2"/>
            </a:solidFill>
            <a:ln>
              <a:noFill/>
            </a:ln>
            <a:effectLst/>
          </c:spPr>
          <c:invertIfNegative val="0"/>
          <c:cat>
            <c:strRef>
              <c:f>Spent!$A$5</c:f>
              <c:strCache>
                <c:ptCount val="1"/>
                <c:pt idx="0">
                  <c:v>Total</c:v>
                </c:pt>
              </c:strCache>
            </c:strRef>
          </c:cat>
          <c:val>
            <c:numRef>
              <c:f>Spent!$C$5</c:f>
              <c:numCache>
                <c:formatCode>General</c:formatCode>
                <c:ptCount val="1"/>
                <c:pt idx="0">
                  <c:v>815.32227488151659</c:v>
                </c:pt>
              </c:numCache>
            </c:numRef>
          </c:val>
          <c:extLst>
            <c:ext xmlns:c16="http://schemas.microsoft.com/office/drawing/2014/chart" uri="{C3380CC4-5D6E-409C-BE32-E72D297353CC}">
              <c16:uniqueId val="{00000001-4FAE-4781-A09D-799633BBA376}"/>
            </c:ext>
          </c:extLst>
        </c:ser>
        <c:ser>
          <c:idx val="2"/>
          <c:order val="2"/>
          <c:tx>
            <c:strRef>
              <c:f>Spent!$D$3:$D$4</c:f>
              <c:strCache>
                <c:ptCount val="1"/>
                <c:pt idx="0">
                  <c:v>2</c:v>
                </c:pt>
              </c:strCache>
            </c:strRef>
          </c:tx>
          <c:spPr>
            <a:solidFill>
              <a:schemeClr val="accent3"/>
            </a:solidFill>
            <a:ln>
              <a:noFill/>
            </a:ln>
            <a:effectLst/>
          </c:spPr>
          <c:invertIfNegative val="0"/>
          <c:cat>
            <c:strRef>
              <c:f>Spent!$A$5</c:f>
              <c:strCache>
                <c:ptCount val="1"/>
                <c:pt idx="0">
                  <c:v>Total</c:v>
                </c:pt>
              </c:strCache>
            </c:strRef>
          </c:cat>
          <c:val>
            <c:numRef>
              <c:f>Spent!$D$5</c:f>
              <c:numCache>
                <c:formatCode>General</c:formatCode>
                <c:ptCount val="1"/>
                <c:pt idx="0">
                  <c:v>1378.4165067178503</c:v>
                </c:pt>
              </c:numCache>
            </c:numRef>
          </c:val>
          <c:extLst>
            <c:ext xmlns:c16="http://schemas.microsoft.com/office/drawing/2014/chart" uri="{C3380CC4-5D6E-409C-BE32-E72D297353CC}">
              <c16:uniqueId val="{00000002-4FAE-4781-A09D-799633BBA376}"/>
            </c:ext>
          </c:extLst>
        </c:ser>
        <c:dLbls>
          <c:showLegendKey val="0"/>
          <c:showVal val="0"/>
          <c:showCatName val="0"/>
          <c:showSerName val="0"/>
          <c:showPercent val="0"/>
          <c:showBubbleSize val="0"/>
        </c:dLbls>
        <c:gapWidth val="219"/>
        <c:overlap val="-27"/>
        <c:axId val="131982048"/>
        <c:axId val="131983488"/>
      </c:barChart>
      <c:catAx>
        <c:axId val="13198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983488"/>
        <c:crosses val="autoZero"/>
        <c:auto val="1"/>
        <c:lblAlgn val="ctr"/>
        <c:lblOffset val="100"/>
        <c:noMultiLvlLbl val="0"/>
      </c:catAx>
      <c:valAx>
        <c:axId val="131983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9820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[part-00000-9e7a706f-02ea-42fa-9523-178c91220ffd-c000.csv]IsParent!PivotTable6</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IsParent!$B$3:$B$4</c:f>
              <c:strCache>
                <c:ptCount val="1"/>
                <c:pt idx="0">
                  <c:v>0</c:v>
                </c:pt>
              </c:strCache>
            </c:strRef>
          </c:tx>
          <c:spPr>
            <a:solidFill>
              <a:schemeClr val="accent1"/>
            </a:solidFill>
            <a:ln>
              <a:noFill/>
            </a:ln>
            <a:effectLst/>
          </c:spPr>
          <c:invertIfNegative val="0"/>
          <c:cat>
            <c:strRef>
              <c:f>IsParent!$A$5:$A$7</c:f>
              <c:strCache>
                <c:ptCount val="2"/>
                <c:pt idx="0">
                  <c:v>0</c:v>
                </c:pt>
                <c:pt idx="1">
                  <c:v>1</c:v>
                </c:pt>
              </c:strCache>
            </c:strRef>
          </c:cat>
          <c:val>
            <c:numRef>
              <c:f>IsParent!$B$5:$B$7</c:f>
              <c:numCache>
                <c:formatCode>General</c:formatCode>
                <c:ptCount val="2"/>
                <c:pt idx="0">
                  <c:v>126</c:v>
                </c:pt>
                <c:pt idx="1">
                  <c:v>936</c:v>
                </c:pt>
              </c:numCache>
            </c:numRef>
          </c:val>
          <c:extLst>
            <c:ext xmlns:c16="http://schemas.microsoft.com/office/drawing/2014/chart" uri="{C3380CC4-5D6E-409C-BE32-E72D297353CC}">
              <c16:uniqueId val="{00000000-3424-46A9-8F06-77A39D06970A}"/>
            </c:ext>
          </c:extLst>
        </c:ser>
        <c:ser>
          <c:idx val="1"/>
          <c:order val="1"/>
          <c:tx>
            <c:strRef>
              <c:f>IsParent!$C$3:$C$4</c:f>
              <c:strCache>
                <c:ptCount val="1"/>
                <c:pt idx="0">
                  <c:v>1</c:v>
                </c:pt>
              </c:strCache>
            </c:strRef>
          </c:tx>
          <c:spPr>
            <a:solidFill>
              <a:schemeClr val="accent2"/>
            </a:solidFill>
            <a:ln>
              <a:noFill/>
            </a:ln>
            <a:effectLst/>
          </c:spPr>
          <c:invertIfNegative val="0"/>
          <c:cat>
            <c:strRef>
              <c:f>IsParent!$A$5:$A$7</c:f>
              <c:strCache>
                <c:ptCount val="2"/>
                <c:pt idx="0">
                  <c:v>0</c:v>
                </c:pt>
                <c:pt idx="1">
                  <c:v>1</c:v>
                </c:pt>
              </c:strCache>
            </c:strRef>
          </c:cat>
          <c:val>
            <c:numRef>
              <c:f>IsParent!$C$5:$C$7</c:f>
              <c:numCache>
                <c:formatCode>General</c:formatCode>
                <c:ptCount val="2"/>
                <c:pt idx="0">
                  <c:v>15</c:v>
                </c:pt>
                <c:pt idx="1">
                  <c:v>618</c:v>
                </c:pt>
              </c:numCache>
            </c:numRef>
          </c:val>
          <c:extLst>
            <c:ext xmlns:c16="http://schemas.microsoft.com/office/drawing/2014/chart" uri="{C3380CC4-5D6E-409C-BE32-E72D297353CC}">
              <c16:uniqueId val="{00000001-3424-46A9-8F06-77A39D06970A}"/>
            </c:ext>
          </c:extLst>
        </c:ser>
        <c:ser>
          <c:idx val="2"/>
          <c:order val="2"/>
          <c:tx>
            <c:strRef>
              <c:f>IsParent!$D$3:$D$4</c:f>
              <c:strCache>
                <c:ptCount val="1"/>
                <c:pt idx="0">
                  <c:v>2</c:v>
                </c:pt>
              </c:strCache>
            </c:strRef>
          </c:tx>
          <c:spPr>
            <a:solidFill>
              <a:schemeClr val="accent3"/>
            </a:solidFill>
            <a:ln>
              <a:noFill/>
            </a:ln>
            <a:effectLst/>
          </c:spPr>
          <c:invertIfNegative val="0"/>
          <c:cat>
            <c:strRef>
              <c:f>IsParent!$A$5:$A$7</c:f>
              <c:strCache>
                <c:ptCount val="2"/>
                <c:pt idx="0">
                  <c:v>0</c:v>
                </c:pt>
                <c:pt idx="1">
                  <c:v>1</c:v>
                </c:pt>
              </c:strCache>
            </c:strRef>
          </c:cat>
          <c:val>
            <c:numRef>
              <c:f>IsParent!$D$5:$D$7</c:f>
              <c:numCache>
                <c:formatCode>General</c:formatCode>
                <c:ptCount val="2"/>
                <c:pt idx="0">
                  <c:v>492</c:v>
                </c:pt>
                <c:pt idx="1">
                  <c:v>29</c:v>
                </c:pt>
              </c:numCache>
            </c:numRef>
          </c:val>
          <c:extLst>
            <c:ext xmlns:c16="http://schemas.microsoft.com/office/drawing/2014/chart" uri="{C3380CC4-5D6E-409C-BE32-E72D297353CC}">
              <c16:uniqueId val="{00000002-3424-46A9-8F06-77A39D06970A}"/>
            </c:ext>
          </c:extLst>
        </c:ser>
        <c:dLbls>
          <c:showLegendKey val="0"/>
          <c:showVal val="0"/>
          <c:showCatName val="0"/>
          <c:showSerName val="0"/>
          <c:showPercent val="0"/>
          <c:showBubbleSize val="0"/>
        </c:dLbls>
        <c:gapWidth val="219"/>
        <c:overlap val="-27"/>
        <c:axId val="2136413856"/>
        <c:axId val="2136417216"/>
      </c:barChart>
      <c:catAx>
        <c:axId val="2136413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6417216"/>
        <c:crosses val="autoZero"/>
        <c:auto val="1"/>
        <c:lblAlgn val="ctr"/>
        <c:lblOffset val="100"/>
        <c:noMultiLvlLbl val="0"/>
      </c:catAx>
      <c:valAx>
        <c:axId val="2136417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64138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sta</b:Tag>
    <b:SourceType>InternetSite</b:SourceType>
    <b:Guid>{6C6E54A8-6F12-4BB0-BDC2-8CCE82A95C5E}</b:Guid>
    <b:Title>statology</b:Title>
    <b:URL>https://www.statology.org/label-encoding-vs-one-hot-encoding/</b:URL>
    <b:RefOrder>1</b:RefOrder>
  </b:Source>
  <b:Source>
    <b:Tag>gee</b:Tag>
    <b:SourceType>InternetSite</b:SourceType>
    <b:Guid>{F6AD2A56-553D-457A-B4C6-CA35EB226C67}</b:Guid>
    <b:Title>geeksforgeeks</b:Title>
    <b:URL>https://www.geeksforgeeks.org/interquartile-range-and-quartile-deviation-using-numpy-and-scipy/</b:URL>
    <b:RefOrder>2</b:RefOrder>
  </b:Source>
  <b:Source>
    <b:Tag>kha</b:Tag>
    <b:SourceType>InternetSite</b:SourceType>
    <b:Guid>{383093F6-85E4-43DD-ABC4-1D4D8B0D86EB}</b:Guid>
    <b:Title>khanacademy</b:Title>
    <b:URL>https://www.khanacademy.org/math/statistics-probability/modeling-distributions-of-data/z-scores/a/z-scores-review</b:URL>
    <b:RefOrder>3</b:RefOrder>
  </b:Source>
</b:Sources>
</file>

<file path=customXml/itemProps1.xml><?xml version="1.0" encoding="utf-8"?>
<ds:datastoreItem xmlns:ds="http://schemas.openxmlformats.org/officeDocument/2006/customXml" ds:itemID="{7768DFBB-38AC-48DC-9978-59922C2C7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2243</TotalTime>
  <Pages>1</Pages>
  <Words>4112</Words>
  <Characters>23441</Characters>
  <Application>Microsoft Office Word</Application>
  <DocSecurity>4</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27499</CharactersWithSpaces>
  <SharedDoc>false</SharedDoc>
  <HLinks>
    <vt:vector size="324" baseType="variant">
      <vt:variant>
        <vt:i4>6160453</vt:i4>
      </vt:variant>
      <vt:variant>
        <vt:i4>324</vt:i4>
      </vt:variant>
      <vt:variant>
        <vt:i4>0</vt:i4>
      </vt:variant>
      <vt:variant>
        <vt:i4>5</vt:i4>
      </vt:variant>
      <vt:variant>
        <vt:lpwstr>https://www.kaggle.com/datasets/vishakhdapat/customer-segmentation-clustering</vt:lpwstr>
      </vt:variant>
      <vt:variant>
        <vt:lpwstr/>
      </vt:variant>
      <vt:variant>
        <vt:i4>1769530</vt:i4>
      </vt:variant>
      <vt:variant>
        <vt:i4>317</vt:i4>
      </vt:variant>
      <vt:variant>
        <vt:i4>0</vt:i4>
      </vt:variant>
      <vt:variant>
        <vt:i4>5</vt:i4>
      </vt:variant>
      <vt:variant>
        <vt:lpwstr/>
      </vt:variant>
      <vt:variant>
        <vt:lpwstr>_Toc185194711</vt:lpwstr>
      </vt:variant>
      <vt:variant>
        <vt:i4>1769530</vt:i4>
      </vt:variant>
      <vt:variant>
        <vt:i4>311</vt:i4>
      </vt:variant>
      <vt:variant>
        <vt:i4>0</vt:i4>
      </vt:variant>
      <vt:variant>
        <vt:i4>5</vt:i4>
      </vt:variant>
      <vt:variant>
        <vt:lpwstr/>
      </vt:variant>
      <vt:variant>
        <vt:lpwstr>_Toc185194710</vt:lpwstr>
      </vt:variant>
      <vt:variant>
        <vt:i4>1703994</vt:i4>
      </vt:variant>
      <vt:variant>
        <vt:i4>305</vt:i4>
      </vt:variant>
      <vt:variant>
        <vt:i4>0</vt:i4>
      </vt:variant>
      <vt:variant>
        <vt:i4>5</vt:i4>
      </vt:variant>
      <vt:variant>
        <vt:lpwstr/>
      </vt:variant>
      <vt:variant>
        <vt:lpwstr>_Toc185194709</vt:lpwstr>
      </vt:variant>
      <vt:variant>
        <vt:i4>1703994</vt:i4>
      </vt:variant>
      <vt:variant>
        <vt:i4>299</vt:i4>
      </vt:variant>
      <vt:variant>
        <vt:i4>0</vt:i4>
      </vt:variant>
      <vt:variant>
        <vt:i4>5</vt:i4>
      </vt:variant>
      <vt:variant>
        <vt:lpwstr/>
      </vt:variant>
      <vt:variant>
        <vt:lpwstr>_Toc185194708</vt:lpwstr>
      </vt:variant>
      <vt:variant>
        <vt:i4>1703994</vt:i4>
      </vt:variant>
      <vt:variant>
        <vt:i4>293</vt:i4>
      </vt:variant>
      <vt:variant>
        <vt:i4>0</vt:i4>
      </vt:variant>
      <vt:variant>
        <vt:i4>5</vt:i4>
      </vt:variant>
      <vt:variant>
        <vt:lpwstr/>
      </vt:variant>
      <vt:variant>
        <vt:lpwstr>_Toc185194707</vt:lpwstr>
      </vt:variant>
      <vt:variant>
        <vt:i4>1703994</vt:i4>
      </vt:variant>
      <vt:variant>
        <vt:i4>287</vt:i4>
      </vt:variant>
      <vt:variant>
        <vt:i4>0</vt:i4>
      </vt:variant>
      <vt:variant>
        <vt:i4>5</vt:i4>
      </vt:variant>
      <vt:variant>
        <vt:lpwstr/>
      </vt:variant>
      <vt:variant>
        <vt:lpwstr>_Toc185194706</vt:lpwstr>
      </vt:variant>
      <vt:variant>
        <vt:i4>1703994</vt:i4>
      </vt:variant>
      <vt:variant>
        <vt:i4>281</vt:i4>
      </vt:variant>
      <vt:variant>
        <vt:i4>0</vt:i4>
      </vt:variant>
      <vt:variant>
        <vt:i4>5</vt:i4>
      </vt:variant>
      <vt:variant>
        <vt:lpwstr/>
      </vt:variant>
      <vt:variant>
        <vt:lpwstr>_Toc185194705</vt:lpwstr>
      </vt:variant>
      <vt:variant>
        <vt:i4>1703994</vt:i4>
      </vt:variant>
      <vt:variant>
        <vt:i4>275</vt:i4>
      </vt:variant>
      <vt:variant>
        <vt:i4>0</vt:i4>
      </vt:variant>
      <vt:variant>
        <vt:i4>5</vt:i4>
      </vt:variant>
      <vt:variant>
        <vt:lpwstr/>
      </vt:variant>
      <vt:variant>
        <vt:lpwstr>_Toc185194704</vt:lpwstr>
      </vt:variant>
      <vt:variant>
        <vt:i4>1703994</vt:i4>
      </vt:variant>
      <vt:variant>
        <vt:i4>269</vt:i4>
      </vt:variant>
      <vt:variant>
        <vt:i4>0</vt:i4>
      </vt:variant>
      <vt:variant>
        <vt:i4>5</vt:i4>
      </vt:variant>
      <vt:variant>
        <vt:lpwstr/>
      </vt:variant>
      <vt:variant>
        <vt:lpwstr>_Toc185194703</vt:lpwstr>
      </vt:variant>
      <vt:variant>
        <vt:i4>1703994</vt:i4>
      </vt:variant>
      <vt:variant>
        <vt:i4>263</vt:i4>
      </vt:variant>
      <vt:variant>
        <vt:i4>0</vt:i4>
      </vt:variant>
      <vt:variant>
        <vt:i4>5</vt:i4>
      </vt:variant>
      <vt:variant>
        <vt:lpwstr/>
      </vt:variant>
      <vt:variant>
        <vt:lpwstr>_Toc185194702</vt:lpwstr>
      </vt:variant>
      <vt:variant>
        <vt:i4>1703994</vt:i4>
      </vt:variant>
      <vt:variant>
        <vt:i4>257</vt:i4>
      </vt:variant>
      <vt:variant>
        <vt:i4>0</vt:i4>
      </vt:variant>
      <vt:variant>
        <vt:i4>5</vt:i4>
      </vt:variant>
      <vt:variant>
        <vt:lpwstr/>
      </vt:variant>
      <vt:variant>
        <vt:lpwstr>_Toc185194701</vt:lpwstr>
      </vt:variant>
      <vt:variant>
        <vt:i4>1703994</vt:i4>
      </vt:variant>
      <vt:variant>
        <vt:i4>251</vt:i4>
      </vt:variant>
      <vt:variant>
        <vt:i4>0</vt:i4>
      </vt:variant>
      <vt:variant>
        <vt:i4>5</vt:i4>
      </vt:variant>
      <vt:variant>
        <vt:lpwstr/>
      </vt:variant>
      <vt:variant>
        <vt:lpwstr>_Toc185194700</vt:lpwstr>
      </vt:variant>
      <vt:variant>
        <vt:i4>1245243</vt:i4>
      </vt:variant>
      <vt:variant>
        <vt:i4>245</vt:i4>
      </vt:variant>
      <vt:variant>
        <vt:i4>0</vt:i4>
      </vt:variant>
      <vt:variant>
        <vt:i4>5</vt:i4>
      </vt:variant>
      <vt:variant>
        <vt:lpwstr/>
      </vt:variant>
      <vt:variant>
        <vt:lpwstr>_Toc185194699</vt:lpwstr>
      </vt:variant>
      <vt:variant>
        <vt:i4>1245243</vt:i4>
      </vt:variant>
      <vt:variant>
        <vt:i4>239</vt:i4>
      </vt:variant>
      <vt:variant>
        <vt:i4>0</vt:i4>
      </vt:variant>
      <vt:variant>
        <vt:i4>5</vt:i4>
      </vt:variant>
      <vt:variant>
        <vt:lpwstr/>
      </vt:variant>
      <vt:variant>
        <vt:lpwstr>_Toc185194698</vt:lpwstr>
      </vt:variant>
      <vt:variant>
        <vt:i4>1245243</vt:i4>
      </vt:variant>
      <vt:variant>
        <vt:i4>233</vt:i4>
      </vt:variant>
      <vt:variant>
        <vt:i4>0</vt:i4>
      </vt:variant>
      <vt:variant>
        <vt:i4>5</vt:i4>
      </vt:variant>
      <vt:variant>
        <vt:lpwstr/>
      </vt:variant>
      <vt:variant>
        <vt:lpwstr>_Toc185194697</vt:lpwstr>
      </vt:variant>
      <vt:variant>
        <vt:i4>1245243</vt:i4>
      </vt:variant>
      <vt:variant>
        <vt:i4>227</vt:i4>
      </vt:variant>
      <vt:variant>
        <vt:i4>0</vt:i4>
      </vt:variant>
      <vt:variant>
        <vt:i4>5</vt:i4>
      </vt:variant>
      <vt:variant>
        <vt:lpwstr/>
      </vt:variant>
      <vt:variant>
        <vt:lpwstr>_Toc185194696</vt:lpwstr>
      </vt:variant>
      <vt:variant>
        <vt:i4>1245243</vt:i4>
      </vt:variant>
      <vt:variant>
        <vt:i4>221</vt:i4>
      </vt:variant>
      <vt:variant>
        <vt:i4>0</vt:i4>
      </vt:variant>
      <vt:variant>
        <vt:i4>5</vt:i4>
      </vt:variant>
      <vt:variant>
        <vt:lpwstr/>
      </vt:variant>
      <vt:variant>
        <vt:lpwstr>_Toc185194695</vt:lpwstr>
      </vt:variant>
      <vt:variant>
        <vt:i4>1245243</vt:i4>
      </vt:variant>
      <vt:variant>
        <vt:i4>215</vt:i4>
      </vt:variant>
      <vt:variant>
        <vt:i4>0</vt:i4>
      </vt:variant>
      <vt:variant>
        <vt:i4>5</vt:i4>
      </vt:variant>
      <vt:variant>
        <vt:lpwstr/>
      </vt:variant>
      <vt:variant>
        <vt:lpwstr>_Toc185194694</vt:lpwstr>
      </vt:variant>
      <vt:variant>
        <vt:i4>1245243</vt:i4>
      </vt:variant>
      <vt:variant>
        <vt:i4>209</vt:i4>
      </vt:variant>
      <vt:variant>
        <vt:i4>0</vt:i4>
      </vt:variant>
      <vt:variant>
        <vt:i4>5</vt:i4>
      </vt:variant>
      <vt:variant>
        <vt:lpwstr/>
      </vt:variant>
      <vt:variant>
        <vt:lpwstr>_Toc185194693</vt:lpwstr>
      </vt:variant>
      <vt:variant>
        <vt:i4>1245243</vt:i4>
      </vt:variant>
      <vt:variant>
        <vt:i4>203</vt:i4>
      </vt:variant>
      <vt:variant>
        <vt:i4>0</vt:i4>
      </vt:variant>
      <vt:variant>
        <vt:i4>5</vt:i4>
      </vt:variant>
      <vt:variant>
        <vt:lpwstr/>
      </vt:variant>
      <vt:variant>
        <vt:lpwstr>_Toc185194692</vt:lpwstr>
      </vt:variant>
      <vt:variant>
        <vt:i4>1245243</vt:i4>
      </vt:variant>
      <vt:variant>
        <vt:i4>197</vt:i4>
      </vt:variant>
      <vt:variant>
        <vt:i4>0</vt:i4>
      </vt:variant>
      <vt:variant>
        <vt:i4>5</vt:i4>
      </vt:variant>
      <vt:variant>
        <vt:lpwstr/>
      </vt:variant>
      <vt:variant>
        <vt:lpwstr>_Toc185194691</vt:lpwstr>
      </vt:variant>
      <vt:variant>
        <vt:i4>1245243</vt:i4>
      </vt:variant>
      <vt:variant>
        <vt:i4>191</vt:i4>
      </vt:variant>
      <vt:variant>
        <vt:i4>0</vt:i4>
      </vt:variant>
      <vt:variant>
        <vt:i4>5</vt:i4>
      </vt:variant>
      <vt:variant>
        <vt:lpwstr/>
      </vt:variant>
      <vt:variant>
        <vt:lpwstr>_Toc185194690</vt:lpwstr>
      </vt:variant>
      <vt:variant>
        <vt:i4>1179707</vt:i4>
      </vt:variant>
      <vt:variant>
        <vt:i4>182</vt:i4>
      </vt:variant>
      <vt:variant>
        <vt:i4>0</vt:i4>
      </vt:variant>
      <vt:variant>
        <vt:i4>5</vt:i4>
      </vt:variant>
      <vt:variant>
        <vt:lpwstr/>
      </vt:variant>
      <vt:variant>
        <vt:lpwstr>_Toc185194683</vt:lpwstr>
      </vt:variant>
      <vt:variant>
        <vt:i4>1179707</vt:i4>
      </vt:variant>
      <vt:variant>
        <vt:i4>176</vt:i4>
      </vt:variant>
      <vt:variant>
        <vt:i4>0</vt:i4>
      </vt:variant>
      <vt:variant>
        <vt:i4>5</vt:i4>
      </vt:variant>
      <vt:variant>
        <vt:lpwstr/>
      </vt:variant>
      <vt:variant>
        <vt:lpwstr>_Toc185194682</vt:lpwstr>
      </vt:variant>
      <vt:variant>
        <vt:i4>1179707</vt:i4>
      </vt:variant>
      <vt:variant>
        <vt:i4>170</vt:i4>
      </vt:variant>
      <vt:variant>
        <vt:i4>0</vt:i4>
      </vt:variant>
      <vt:variant>
        <vt:i4>5</vt:i4>
      </vt:variant>
      <vt:variant>
        <vt:lpwstr/>
      </vt:variant>
      <vt:variant>
        <vt:lpwstr>_Toc185194681</vt:lpwstr>
      </vt:variant>
      <vt:variant>
        <vt:i4>1179707</vt:i4>
      </vt:variant>
      <vt:variant>
        <vt:i4>164</vt:i4>
      </vt:variant>
      <vt:variant>
        <vt:i4>0</vt:i4>
      </vt:variant>
      <vt:variant>
        <vt:i4>5</vt:i4>
      </vt:variant>
      <vt:variant>
        <vt:lpwstr/>
      </vt:variant>
      <vt:variant>
        <vt:lpwstr>_Toc185194680</vt:lpwstr>
      </vt:variant>
      <vt:variant>
        <vt:i4>1900603</vt:i4>
      </vt:variant>
      <vt:variant>
        <vt:i4>158</vt:i4>
      </vt:variant>
      <vt:variant>
        <vt:i4>0</vt:i4>
      </vt:variant>
      <vt:variant>
        <vt:i4>5</vt:i4>
      </vt:variant>
      <vt:variant>
        <vt:lpwstr/>
      </vt:variant>
      <vt:variant>
        <vt:lpwstr>_Toc185194679</vt:lpwstr>
      </vt:variant>
      <vt:variant>
        <vt:i4>1900603</vt:i4>
      </vt:variant>
      <vt:variant>
        <vt:i4>152</vt:i4>
      </vt:variant>
      <vt:variant>
        <vt:i4>0</vt:i4>
      </vt:variant>
      <vt:variant>
        <vt:i4>5</vt:i4>
      </vt:variant>
      <vt:variant>
        <vt:lpwstr/>
      </vt:variant>
      <vt:variant>
        <vt:lpwstr>_Toc185194678</vt:lpwstr>
      </vt:variant>
      <vt:variant>
        <vt:i4>1900603</vt:i4>
      </vt:variant>
      <vt:variant>
        <vt:i4>146</vt:i4>
      </vt:variant>
      <vt:variant>
        <vt:i4>0</vt:i4>
      </vt:variant>
      <vt:variant>
        <vt:i4>5</vt:i4>
      </vt:variant>
      <vt:variant>
        <vt:lpwstr/>
      </vt:variant>
      <vt:variant>
        <vt:lpwstr>_Toc185194677</vt:lpwstr>
      </vt:variant>
      <vt:variant>
        <vt:i4>1900603</vt:i4>
      </vt:variant>
      <vt:variant>
        <vt:i4>140</vt:i4>
      </vt:variant>
      <vt:variant>
        <vt:i4>0</vt:i4>
      </vt:variant>
      <vt:variant>
        <vt:i4>5</vt:i4>
      </vt:variant>
      <vt:variant>
        <vt:lpwstr/>
      </vt:variant>
      <vt:variant>
        <vt:lpwstr>_Toc185194676</vt:lpwstr>
      </vt:variant>
      <vt:variant>
        <vt:i4>1900603</vt:i4>
      </vt:variant>
      <vt:variant>
        <vt:i4>134</vt:i4>
      </vt:variant>
      <vt:variant>
        <vt:i4>0</vt:i4>
      </vt:variant>
      <vt:variant>
        <vt:i4>5</vt:i4>
      </vt:variant>
      <vt:variant>
        <vt:lpwstr/>
      </vt:variant>
      <vt:variant>
        <vt:lpwstr>_Toc185194675</vt:lpwstr>
      </vt:variant>
      <vt:variant>
        <vt:i4>1900603</vt:i4>
      </vt:variant>
      <vt:variant>
        <vt:i4>128</vt:i4>
      </vt:variant>
      <vt:variant>
        <vt:i4>0</vt:i4>
      </vt:variant>
      <vt:variant>
        <vt:i4>5</vt:i4>
      </vt:variant>
      <vt:variant>
        <vt:lpwstr/>
      </vt:variant>
      <vt:variant>
        <vt:lpwstr>_Toc185194674</vt:lpwstr>
      </vt:variant>
      <vt:variant>
        <vt:i4>1900603</vt:i4>
      </vt:variant>
      <vt:variant>
        <vt:i4>122</vt:i4>
      </vt:variant>
      <vt:variant>
        <vt:i4>0</vt:i4>
      </vt:variant>
      <vt:variant>
        <vt:i4>5</vt:i4>
      </vt:variant>
      <vt:variant>
        <vt:lpwstr/>
      </vt:variant>
      <vt:variant>
        <vt:lpwstr>_Toc185194673</vt:lpwstr>
      </vt:variant>
      <vt:variant>
        <vt:i4>1900603</vt:i4>
      </vt:variant>
      <vt:variant>
        <vt:i4>116</vt:i4>
      </vt:variant>
      <vt:variant>
        <vt:i4>0</vt:i4>
      </vt:variant>
      <vt:variant>
        <vt:i4>5</vt:i4>
      </vt:variant>
      <vt:variant>
        <vt:lpwstr/>
      </vt:variant>
      <vt:variant>
        <vt:lpwstr>_Toc185194672</vt:lpwstr>
      </vt:variant>
      <vt:variant>
        <vt:i4>1900603</vt:i4>
      </vt:variant>
      <vt:variant>
        <vt:i4>110</vt:i4>
      </vt:variant>
      <vt:variant>
        <vt:i4>0</vt:i4>
      </vt:variant>
      <vt:variant>
        <vt:i4>5</vt:i4>
      </vt:variant>
      <vt:variant>
        <vt:lpwstr/>
      </vt:variant>
      <vt:variant>
        <vt:lpwstr>_Toc185194671</vt:lpwstr>
      </vt:variant>
      <vt:variant>
        <vt:i4>1900603</vt:i4>
      </vt:variant>
      <vt:variant>
        <vt:i4>104</vt:i4>
      </vt:variant>
      <vt:variant>
        <vt:i4>0</vt:i4>
      </vt:variant>
      <vt:variant>
        <vt:i4>5</vt:i4>
      </vt:variant>
      <vt:variant>
        <vt:lpwstr/>
      </vt:variant>
      <vt:variant>
        <vt:lpwstr>_Toc185194670</vt:lpwstr>
      </vt:variant>
      <vt:variant>
        <vt:i4>1835067</vt:i4>
      </vt:variant>
      <vt:variant>
        <vt:i4>98</vt:i4>
      </vt:variant>
      <vt:variant>
        <vt:i4>0</vt:i4>
      </vt:variant>
      <vt:variant>
        <vt:i4>5</vt:i4>
      </vt:variant>
      <vt:variant>
        <vt:lpwstr/>
      </vt:variant>
      <vt:variant>
        <vt:lpwstr>_Toc185194669</vt:lpwstr>
      </vt:variant>
      <vt:variant>
        <vt:i4>1835067</vt:i4>
      </vt:variant>
      <vt:variant>
        <vt:i4>92</vt:i4>
      </vt:variant>
      <vt:variant>
        <vt:i4>0</vt:i4>
      </vt:variant>
      <vt:variant>
        <vt:i4>5</vt:i4>
      </vt:variant>
      <vt:variant>
        <vt:lpwstr/>
      </vt:variant>
      <vt:variant>
        <vt:lpwstr>_Toc185194668</vt:lpwstr>
      </vt:variant>
      <vt:variant>
        <vt:i4>1835067</vt:i4>
      </vt:variant>
      <vt:variant>
        <vt:i4>86</vt:i4>
      </vt:variant>
      <vt:variant>
        <vt:i4>0</vt:i4>
      </vt:variant>
      <vt:variant>
        <vt:i4>5</vt:i4>
      </vt:variant>
      <vt:variant>
        <vt:lpwstr/>
      </vt:variant>
      <vt:variant>
        <vt:lpwstr>_Toc185194667</vt:lpwstr>
      </vt:variant>
      <vt:variant>
        <vt:i4>1835067</vt:i4>
      </vt:variant>
      <vt:variant>
        <vt:i4>80</vt:i4>
      </vt:variant>
      <vt:variant>
        <vt:i4>0</vt:i4>
      </vt:variant>
      <vt:variant>
        <vt:i4>5</vt:i4>
      </vt:variant>
      <vt:variant>
        <vt:lpwstr/>
      </vt:variant>
      <vt:variant>
        <vt:lpwstr>_Toc185194666</vt:lpwstr>
      </vt:variant>
      <vt:variant>
        <vt:i4>1835067</vt:i4>
      </vt:variant>
      <vt:variant>
        <vt:i4>74</vt:i4>
      </vt:variant>
      <vt:variant>
        <vt:i4>0</vt:i4>
      </vt:variant>
      <vt:variant>
        <vt:i4>5</vt:i4>
      </vt:variant>
      <vt:variant>
        <vt:lpwstr/>
      </vt:variant>
      <vt:variant>
        <vt:lpwstr>_Toc185194665</vt:lpwstr>
      </vt:variant>
      <vt:variant>
        <vt:i4>1835067</vt:i4>
      </vt:variant>
      <vt:variant>
        <vt:i4>68</vt:i4>
      </vt:variant>
      <vt:variant>
        <vt:i4>0</vt:i4>
      </vt:variant>
      <vt:variant>
        <vt:i4>5</vt:i4>
      </vt:variant>
      <vt:variant>
        <vt:lpwstr/>
      </vt:variant>
      <vt:variant>
        <vt:lpwstr>_Toc185194664</vt:lpwstr>
      </vt:variant>
      <vt:variant>
        <vt:i4>1835067</vt:i4>
      </vt:variant>
      <vt:variant>
        <vt:i4>62</vt:i4>
      </vt:variant>
      <vt:variant>
        <vt:i4>0</vt:i4>
      </vt:variant>
      <vt:variant>
        <vt:i4>5</vt:i4>
      </vt:variant>
      <vt:variant>
        <vt:lpwstr/>
      </vt:variant>
      <vt:variant>
        <vt:lpwstr>_Toc185194663</vt:lpwstr>
      </vt:variant>
      <vt:variant>
        <vt:i4>1835067</vt:i4>
      </vt:variant>
      <vt:variant>
        <vt:i4>56</vt:i4>
      </vt:variant>
      <vt:variant>
        <vt:i4>0</vt:i4>
      </vt:variant>
      <vt:variant>
        <vt:i4>5</vt:i4>
      </vt:variant>
      <vt:variant>
        <vt:lpwstr/>
      </vt:variant>
      <vt:variant>
        <vt:lpwstr>_Toc185194662</vt:lpwstr>
      </vt:variant>
      <vt:variant>
        <vt:i4>1835067</vt:i4>
      </vt:variant>
      <vt:variant>
        <vt:i4>50</vt:i4>
      </vt:variant>
      <vt:variant>
        <vt:i4>0</vt:i4>
      </vt:variant>
      <vt:variant>
        <vt:i4>5</vt:i4>
      </vt:variant>
      <vt:variant>
        <vt:lpwstr/>
      </vt:variant>
      <vt:variant>
        <vt:lpwstr>_Toc185194661</vt:lpwstr>
      </vt:variant>
      <vt:variant>
        <vt:i4>1835067</vt:i4>
      </vt:variant>
      <vt:variant>
        <vt:i4>44</vt:i4>
      </vt:variant>
      <vt:variant>
        <vt:i4>0</vt:i4>
      </vt:variant>
      <vt:variant>
        <vt:i4>5</vt:i4>
      </vt:variant>
      <vt:variant>
        <vt:lpwstr/>
      </vt:variant>
      <vt:variant>
        <vt:lpwstr>_Toc185194660</vt:lpwstr>
      </vt:variant>
      <vt:variant>
        <vt:i4>2031675</vt:i4>
      </vt:variant>
      <vt:variant>
        <vt:i4>38</vt:i4>
      </vt:variant>
      <vt:variant>
        <vt:i4>0</vt:i4>
      </vt:variant>
      <vt:variant>
        <vt:i4>5</vt:i4>
      </vt:variant>
      <vt:variant>
        <vt:lpwstr/>
      </vt:variant>
      <vt:variant>
        <vt:lpwstr>_Toc185194659</vt:lpwstr>
      </vt:variant>
      <vt:variant>
        <vt:i4>2031675</vt:i4>
      </vt:variant>
      <vt:variant>
        <vt:i4>32</vt:i4>
      </vt:variant>
      <vt:variant>
        <vt:i4>0</vt:i4>
      </vt:variant>
      <vt:variant>
        <vt:i4>5</vt:i4>
      </vt:variant>
      <vt:variant>
        <vt:lpwstr/>
      </vt:variant>
      <vt:variant>
        <vt:lpwstr>_Toc185194658</vt:lpwstr>
      </vt:variant>
      <vt:variant>
        <vt:i4>2031675</vt:i4>
      </vt:variant>
      <vt:variant>
        <vt:i4>26</vt:i4>
      </vt:variant>
      <vt:variant>
        <vt:i4>0</vt:i4>
      </vt:variant>
      <vt:variant>
        <vt:i4>5</vt:i4>
      </vt:variant>
      <vt:variant>
        <vt:lpwstr/>
      </vt:variant>
      <vt:variant>
        <vt:lpwstr>_Toc185194657</vt:lpwstr>
      </vt:variant>
      <vt:variant>
        <vt:i4>2031675</vt:i4>
      </vt:variant>
      <vt:variant>
        <vt:i4>20</vt:i4>
      </vt:variant>
      <vt:variant>
        <vt:i4>0</vt:i4>
      </vt:variant>
      <vt:variant>
        <vt:i4>5</vt:i4>
      </vt:variant>
      <vt:variant>
        <vt:lpwstr/>
      </vt:variant>
      <vt:variant>
        <vt:lpwstr>_Toc185194656</vt:lpwstr>
      </vt:variant>
      <vt:variant>
        <vt:i4>2031675</vt:i4>
      </vt:variant>
      <vt:variant>
        <vt:i4>14</vt:i4>
      </vt:variant>
      <vt:variant>
        <vt:i4>0</vt:i4>
      </vt:variant>
      <vt:variant>
        <vt:i4>5</vt:i4>
      </vt:variant>
      <vt:variant>
        <vt:lpwstr/>
      </vt:variant>
      <vt:variant>
        <vt:lpwstr>_Toc185194655</vt:lpwstr>
      </vt:variant>
      <vt:variant>
        <vt:i4>2031675</vt:i4>
      </vt:variant>
      <vt:variant>
        <vt:i4>8</vt:i4>
      </vt:variant>
      <vt:variant>
        <vt:i4>0</vt:i4>
      </vt:variant>
      <vt:variant>
        <vt:i4>5</vt:i4>
      </vt:variant>
      <vt:variant>
        <vt:lpwstr/>
      </vt:variant>
      <vt:variant>
        <vt:lpwstr>_Toc185194654</vt:lpwstr>
      </vt:variant>
      <vt:variant>
        <vt:i4>2031675</vt:i4>
      </vt:variant>
      <vt:variant>
        <vt:i4>2</vt:i4>
      </vt:variant>
      <vt:variant>
        <vt:i4>0</vt:i4>
      </vt:variant>
      <vt:variant>
        <vt:i4>5</vt:i4>
      </vt:variant>
      <vt:variant>
        <vt:lpwstr/>
      </vt:variant>
      <vt:variant>
        <vt:lpwstr>_Toc185194653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Vĩnh Thuận</dc:creator>
  <cp:keywords/>
  <dc:description/>
  <cp:lastModifiedBy>Trương Vĩnh Thuận</cp:lastModifiedBy>
  <cp:revision>367</cp:revision>
  <cp:lastPrinted>2024-12-16T07:13:00Z</cp:lastPrinted>
  <dcterms:created xsi:type="dcterms:W3CDTF">2024-11-18T06:29:00Z</dcterms:created>
  <dcterms:modified xsi:type="dcterms:W3CDTF">2024-12-15T16:14:00Z</dcterms:modified>
</cp:coreProperties>
</file>