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1E8E73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56C4C8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 xml:space="preserve">Người hướng dẫn: </w:t>
      </w:r>
      <w:r>
        <w:rPr>
          <w:rFonts w:hint="default" w:ascii="Times New Roman Bold" w:hAnsi="Times New Roman Bold" w:eastAsia="TimesNewRomanPS-BoldMT" w:cs="Times New Roman Bold"/>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15052D1E">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_Toc1871789045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_Toc1871789045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A9CB717">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_Toc670534412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1.1 ĐẶT VẤN ĐỀ</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_Toc670534412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98FFDE">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_Toc1825166675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1.2 NHỮNG THÁCH THỨC CẦN GIẢI QUYẾT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_Toc1825166675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D0CAA49">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_Toc919892977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 PHẠM VI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_Toc919892977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643A69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_Toc906489686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1.4 KẾT QUẢ CẦN ĐẠT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_Toc906489686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87DFE98">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_Toc1123160784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_Toc1123160784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021CAF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_Toc582039558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_Toc582039558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B8FA1B">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_Toc550839221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_Toc550839221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F59849">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_Toc152785130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_Toc152785130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9</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43DA0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_Toc1616721745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_Toc1616721745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251D00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_Toc131782724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_Toc131782724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762272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_Toc816602211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2.2.2 Express</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_Toc816602211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F24E98">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_Toc65372300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_Toc65372300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57D5AA3">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_Toc1348102483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_Toc1348102483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0FD7A82">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_Toc1605955931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_Toc1605955931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10</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825FD8D">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_Toc1726856821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_Toc1726856821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11</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CEB8BDE">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_Toc41101342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_Toc41101342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15</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4DF4E20">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_Toc1448004307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2.3.4 sơ đồ usecase tổng quát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_Toc1448004307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16</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20286BB">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_Toc1323699945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_Toc1323699945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015BBCD">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_Toc1641876342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_Toc1641876342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695A954">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_Toc1998299691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DỮ LIỆU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_Toc1998299691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BACD68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_Toc926151204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3.2.1 Mô hình dữ liệu mức ý niệm.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_Toc926151204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17A163C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_Toc861812172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3.2.2 Mô hình thực thể</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_Toc861812172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D79F49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_Toc1847459436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3.3 MÔ HÌNH XỬ LÝ</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_Toc1847459436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5B1F9E6">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_Toc1932172526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3.3.1 Use case chi tiết</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_Toc1932172526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17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2BA71DCF">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_Toc1923418195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3.3.2 Sơ đồ tuần tự</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_Toc1923418195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37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76A90C7">
          <w:pPr>
            <w:pStyle w:val="16"/>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_Toc818265074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4. </w:t>
          </w:r>
          <w:r>
            <w:rPr>
              <w:rFonts w:hint="default" w:ascii="Times New Roman Regular" w:hAnsi="Times New Roman Regular" w:cs="Times New Roman Regular"/>
              <w:bCs/>
              <w:szCs w:val="48"/>
              <w:lang w:val="en-US"/>
            </w:rPr>
            <w:t>CÀI ĐẶT VÀ THỬ 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_Toc818265074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37437502">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_Toc95823330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4.1 </w:t>
          </w:r>
          <w:r>
            <w:rPr>
              <w:rFonts w:hint="default" w:ascii="Times New Roman Regular" w:hAnsi="Times New Roman Regular" w:cs="Times New Roman Regular"/>
              <w:szCs w:val="30"/>
            </w:rPr>
            <w:t>GIẢI</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PHÁP</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VÀ</w:t>
          </w:r>
          <w:r>
            <w:rPr>
              <w:rFonts w:hint="default" w:ascii="Times New Roman Regular" w:hAnsi="Times New Roman Regular" w:cs="Times New Roman Regular"/>
              <w:spacing w:val="-4"/>
              <w:szCs w:val="30"/>
            </w:rPr>
            <w:t xml:space="preserve"> </w:t>
          </w:r>
          <w:r>
            <w:rPr>
              <w:rFonts w:hint="default" w:ascii="Times New Roman Regular" w:hAnsi="Times New Roman Regular" w:cs="Times New Roman Regular"/>
              <w:szCs w:val="30"/>
            </w:rPr>
            <w:t>CÔNG</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pacing w:val="-4"/>
              <w:szCs w:val="30"/>
            </w:rPr>
            <w:t>NGHỆ</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_Toc95823330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5EBB385">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_Toc2037455707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4.2 </w:t>
          </w:r>
          <w:r>
            <w:rPr>
              <w:rFonts w:hint="default" w:ascii="Times New Roman Regular" w:hAnsi="Times New Roman Regular" w:cs="Times New Roman Regular"/>
              <w:szCs w:val="30"/>
            </w:rPr>
            <w:t>KỊCH</w:t>
          </w:r>
          <w:r>
            <w:rPr>
              <w:rFonts w:hint="default" w:ascii="Times New Roman Regular" w:hAnsi="Times New Roman Regular" w:cs="Times New Roman Regular"/>
              <w:spacing w:val="-3"/>
              <w:szCs w:val="30"/>
            </w:rPr>
            <w:t xml:space="preserve"> </w:t>
          </w:r>
          <w:r>
            <w:rPr>
              <w:rFonts w:hint="default" w:ascii="Times New Roman Regular" w:hAnsi="Times New Roman Regular" w:cs="Times New Roman Regular"/>
              <w:szCs w:val="30"/>
            </w:rPr>
            <w:t>BẢN</w:t>
          </w:r>
          <w:r>
            <w:rPr>
              <w:rFonts w:hint="default" w:ascii="Times New Roman Regular" w:hAnsi="Times New Roman Regular" w:cs="Times New Roman Regular"/>
              <w:spacing w:val="1"/>
              <w:szCs w:val="30"/>
            </w:rPr>
            <w:t xml:space="preserve"> </w:t>
          </w:r>
          <w:r>
            <w:rPr>
              <w:rFonts w:hint="default" w:ascii="Times New Roman Regular" w:hAnsi="Times New Roman Regular" w:cs="Times New Roman Regular"/>
              <w:szCs w:val="30"/>
            </w:rPr>
            <w:t xml:space="preserve">THỬ </w:t>
          </w:r>
          <w:r>
            <w:rPr>
              <w:rFonts w:hint="default" w:ascii="Times New Roman Regular" w:hAnsi="Times New Roman Regular" w:cs="Times New Roman Regular"/>
              <w:spacing w:val="-2"/>
              <w:szCs w:val="30"/>
            </w:rPr>
            <w:t>NGHIỆM</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_Toc2037455707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763A91BC">
          <w:pPr>
            <w:pStyle w:val="17"/>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_Toc1891316134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0"/>
              <w:w w:val="100"/>
              <w:szCs w:val="30"/>
              <w:lang w:val="vi" w:eastAsia="en-US" w:bidi="ar-SA"/>
            </w:rPr>
            <w:t xml:space="preserve">4.3 </w:t>
          </w:r>
          <w:r>
            <w:rPr>
              <w:rFonts w:hint="default" w:ascii="Times New Roman Regular" w:hAnsi="Times New Roman Regular" w:cs="Times New Roman Regular"/>
              <w:szCs w:val="30"/>
            </w:rPr>
            <w:t>KẾT</w:t>
          </w:r>
          <w:r>
            <w:rPr>
              <w:rFonts w:hint="default" w:ascii="Times New Roman Regular" w:hAnsi="Times New Roman Regular" w:cs="Times New Roman Regular"/>
              <w:spacing w:val="-5"/>
              <w:szCs w:val="30"/>
            </w:rPr>
            <w:t xml:space="preserve"> </w:t>
          </w:r>
          <w:r>
            <w:rPr>
              <w:rFonts w:hint="default" w:ascii="Times New Roman Regular" w:hAnsi="Times New Roman Regular" w:cs="Times New Roman Regular"/>
              <w:spacing w:val="-4"/>
              <w:szCs w:val="30"/>
            </w:rPr>
            <w:t>LUẬN</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_Toc1891316134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4AAD1617">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_Toc297321244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4.3.1 </w:t>
          </w:r>
          <w:r>
            <w:rPr>
              <w:rFonts w:hint="default" w:ascii="Times New Roman Regular" w:hAnsi="Times New Roman Regular" w:cs="Times New Roman Regular"/>
              <w:szCs w:val="28"/>
            </w:rPr>
            <w:t>Kết</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quả</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đối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chiếu</w:t>
          </w:r>
          <w:r>
            <w:rPr>
              <w:rFonts w:hint="default" w:ascii="Times New Roman Regular" w:hAnsi="Times New Roman Regular" w:cs="Times New Roman Regular"/>
              <w:spacing w:val="-3"/>
              <w:szCs w:val="28"/>
            </w:rPr>
            <w:t xml:space="preserve"> </w:t>
          </w:r>
          <w:r>
            <w:rPr>
              <w:rFonts w:hint="default" w:ascii="Times New Roman Regular" w:hAnsi="Times New Roman Regular" w:cs="Times New Roman Regular"/>
              <w:szCs w:val="28"/>
            </w:rPr>
            <w:t>với</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mục</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tiêu</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_Toc297321244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632A25B5">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_Toc2031184986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4.3.2 </w:t>
          </w:r>
          <w:r>
            <w:rPr>
              <w:rFonts w:hint="default" w:ascii="Times New Roman Regular" w:hAnsi="Times New Roman Regular" w:cs="Times New Roman Regular"/>
              <w:szCs w:val="28"/>
            </w:rPr>
            <w:t>Các</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vấn</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zCs w:val="28"/>
            </w:rPr>
            <w:t>đề</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zCs w:val="28"/>
            </w:rPr>
            <w:t>còn</w:t>
          </w:r>
          <w:r>
            <w:rPr>
              <w:rFonts w:hint="default" w:ascii="Times New Roman Regular" w:hAnsi="Times New Roman Regular" w:cs="Times New Roman Regular"/>
              <w:spacing w:val="-5"/>
              <w:szCs w:val="28"/>
            </w:rPr>
            <w:t xml:space="preserve"> </w:t>
          </w:r>
          <w:r>
            <w:rPr>
              <w:rFonts w:hint="default" w:ascii="Times New Roman Regular" w:hAnsi="Times New Roman Regular" w:cs="Times New Roman Regular"/>
              <w:szCs w:val="28"/>
            </w:rPr>
            <w:t>tồn</w:t>
          </w:r>
          <w:r>
            <w:rPr>
              <w:rFonts w:hint="default" w:ascii="Times New Roman Regular" w:hAnsi="Times New Roman Regular" w:cs="Times New Roman Regular"/>
              <w:spacing w:val="-1"/>
              <w:szCs w:val="28"/>
            </w:rPr>
            <w:t xml:space="preserve"> </w:t>
          </w:r>
          <w:r>
            <w:rPr>
              <w:rFonts w:hint="default" w:ascii="Times New Roman Regular" w:hAnsi="Times New Roman Regular" w:cs="Times New Roman Regular"/>
              <w:spacing w:val="-4"/>
              <w:szCs w:val="28"/>
            </w:rPr>
            <w:t>đọng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_Toc2031184986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0E0FA91A">
          <w:pPr>
            <w:pStyle w:val="18"/>
            <w:tabs>
              <w:tab w:val="right" w:leader="dot" w:pos="9071"/>
            </w:tabs>
            <w:rPr>
              <w:rFonts w:hint="default" w:ascii="Times New Roman Regular" w:hAnsi="Times New Roman Regular" w:cs="Times New Roman Regular"/>
            </w:rPr>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_Toc1726006990 </w:instrText>
          </w:r>
          <w:r>
            <w:rPr>
              <w:rFonts w:hint="default" w:ascii="Times New Roman Regular" w:hAnsi="Times New Roman Regular" w:cs="Times New Roman Regular"/>
              <w:szCs w:val="26"/>
            </w:rPr>
            <w:fldChar w:fldCharType="separate"/>
          </w:r>
          <w:r>
            <w:rPr>
              <w:rFonts w:hint="default" w:ascii="Times New Roman Regular" w:hAnsi="Times New Roman Regular" w:eastAsia="Times New Roman" w:cs="Times New Roman Regular"/>
              <w:bCs/>
              <w:i w:val="0"/>
              <w:iCs w:val="0"/>
              <w:spacing w:val="-4"/>
              <w:w w:val="100"/>
              <w:szCs w:val="28"/>
              <w:lang w:val="vi" w:eastAsia="en-US" w:bidi="ar-SA"/>
            </w:rPr>
            <w:t xml:space="preserve">4.3.3 </w:t>
          </w:r>
          <w:r>
            <w:rPr>
              <w:rFonts w:hint="default" w:ascii="Times New Roman Regular" w:hAnsi="Times New Roman Regular" w:cs="Times New Roman Regular"/>
              <w:szCs w:val="28"/>
            </w:rPr>
            <w:t>Mở</w:t>
          </w:r>
          <w:r>
            <w:rPr>
              <w:rFonts w:hint="default" w:ascii="Times New Roman Regular" w:hAnsi="Times New Roman Regular" w:cs="Times New Roman Regular"/>
              <w:spacing w:val="-2"/>
              <w:szCs w:val="28"/>
            </w:rPr>
            <w:t xml:space="preserve"> </w:t>
          </w:r>
          <w:r>
            <w:rPr>
              <w:rFonts w:hint="default" w:ascii="Times New Roman Regular" w:hAnsi="Times New Roman Regular" w:cs="Times New Roman Regular"/>
              <w:spacing w:val="-4"/>
              <w:szCs w:val="28"/>
            </w:rPr>
            <w:t>rộng</w:t>
          </w:r>
          <w:r>
            <w:rPr>
              <w:rFonts w:hint="default" w:ascii="Times New Roman Regular" w:hAnsi="Times New Roman Regular" w:cs="Times New Roman Regular"/>
            </w:rPr>
            <w:tab/>
          </w:r>
          <w:r>
            <w:rPr>
              <w:rFonts w:hint="default" w:ascii="Times New Roman Regular" w:hAnsi="Times New Roman Regular" w:cs="Times New Roman Regular"/>
            </w:rPr>
            <w:fldChar w:fldCharType="begin"/>
          </w:r>
          <w:r>
            <w:rPr>
              <w:rFonts w:hint="default" w:ascii="Times New Roman Regular" w:hAnsi="Times New Roman Regular" w:cs="Times New Roman Regular"/>
            </w:rPr>
            <w:instrText xml:space="preserve"> PAGEREF _Toc1726006990 \h </w:instrText>
          </w:r>
          <w:r>
            <w:rPr>
              <w:rFonts w:hint="default" w:ascii="Times New Roman Regular" w:hAnsi="Times New Roman Regular" w:cs="Times New Roman Regular"/>
            </w:rPr>
            <w:fldChar w:fldCharType="separate"/>
          </w:r>
          <w:r>
            <w:rPr>
              <w:rFonts w:hint="default" w:ascii="Times New Roman Regular" w:hAnsi="Times New Roman Regular" w:cs="Times New Roman Regular"/>
            </w:rPr>
            <w:t>57</w:t>
          </w:r>
          <w:r>
            <w:rPr>
              <w:rFonts w:hint="default" w:ascii="Times New Roman Regular" w:hAnsi="Times New Roman Regular" w:cs="Times New Roman Regular"/>
            </w:rP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3"/>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871789045"/>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2" w:name="_Toc670534412"/>
      <w:bookmarkStart w:id="3" w:name="_Toc1626895511"/>
      <w:r>
        <w:rPr>
          <w:rFonts w:hint="default" w:ascii="Times New Roman Regular" w:hAnsi="Times New Roman Regular" w:cs="Times New Roman Regular"/>
          <w:b/>
          <w:bCs/>
          <w:sz w:val="30"/>
          <w:szCs w:val="30"/>
          <w:lang w:val="en-US"/>
        </w:rPr>
        <w:t>ĐẶT VẤN Đ</w:t>
      </w:r>
      <w:bookmarkEnd w:id="2"/>
      <w:bookmarkEnd w:id="3"/>
      <w:r>
        <w:rPr>
          <w:rFonts w:hint="default" w:ascii="Times New Roman Regular" w:hAnsi="Times New Roman Regular" w:cs="Times New Roman Regular"/>
          <w:b/>
          <w:bCs/>
          <w:sz w:val="30"/>
          <w:szCs w:val="30"/>
          <w:lang w:val="en-US"/>
        </w:rPr>
        <w:t>Ề, MỤC TIÊU LUẬN VĂN</w:t>
      </w:r>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NHỮNG THÁCH THỨC CẦN GIẢI QUYẾT</w:t>
      </w:r>
    </w:p>
    <w:p w14:paraId="0AF38F27">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4" w:name="_Toc122376900"/>
      <w:bookmarkStart w:id="5" w:name="_Toc919892977"/>
      <w:r>
        <w:rPr>
          <w:rFonts w:hint="default" w:ascii="Times New Roman Regular" w:hAnsi="Times New Roman Regular" w:cs="Times New Roman Regular"/>
          <w:b/>
          <w:bCs/>
          <w:sz w:val="30"/>
          <w:szCs w:val="30"/>
          <w:lang w:val="en-US"/>
        </w:rPr>
        <w:t>NỘI DUNG, PHẠM VI THỰC  HIỆN</w:t>
      </w:r>
      <w:bookmarkEnd w:id="4"/>
      <w:bookmarkEnd w:id="5"/>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b/>
          <w:bCs/>
          <w:sz w:val="30"/>
          <w:szCs w:val="30"/>
          <w:lang w:val="en-US"/>
        </w:rPr>
        <w:t>1.3.1 Nội dung thực hiện</w:t>
      </w:r>
    </w:p>
    <w:p w14:paraId="48095E8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19"/>
        <w:keepNext w:val="0"/>
        <w:keepLines w:val="0"/>
        <w:pageBreakBefore w:val="0"/>
        <w:widowControl/>
        <w:numPr>
          <w:ilvl w:val="0"/>
          <w:numId w:val="0"/>
        </w:numPr>
        <w:kinsoku/>
        <w:wordWrap/>
        <w:overflowPunct/>
        <w:topLinePunct w:val="0"/>
        <w:autoSpaceDE/>
        <w:autoSpaceDN/>
        <w:bidi w:val="0"/>
        <w:adjustRightInd/>
        <w:snapToGrid/>
        <w:spacing w:before="12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6"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p>
    <w:p w14:paraId="7DD68782">
      <w:pPr>
        <w:pStyle w:val="19"/>
        <w:keepNext w:val="0"/>
        <w:keepLines w:val="0"/>
        <w:pageBreakBefore w:val="0"/>
        <w:widowControl/>
        <w:kinsoku/>
        <w:wordWrap/>
        <w:overflowPunct/>
        <w:topLinePunct w:val="0"/>
        <w:autoSpaceDE/>
        <w:autoSpaceDN/>
        <w:bidi w:val="0"/>
        <w:adjustRightInd/>
        <w:snapToGrid/>
        <w:spacing w:before="12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6"/>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b/>
          <w:bCs/>
          <w:sz w:val="30"/>
          <w:szCs w:val="30"/>
          <w:lang w:val="en-US"/>
        </w:rPr>
        <w:t>1.3.2 Phạm vi thực hiện</w:t>
      </w:r>
    </w:p>
    <w:p w14:paraId="0F82F801">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4"/>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4"/>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1"/>
        </w:numPr>
        <w:tabs>
          <w:tab w:val="left" w:pos="0"/>
          <w:tab w:val="clear" w:pos="425"/>
        </w:tabs>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1"/>
        <w:rPr>
          <w:rFonts w:hint="default" w:ascii="Times New Roman Regular" w:hAnsi="Times New Roman Regular" w:cs="Times New Roman Regular"/>
          <w:b/>
          <w:bCs/>
          <w:sz w:val="30"/>
          <w:szCs w:val="30"/>
          <w:lang w:val="en-US"/>
        </w:rPr>
      </w:pPr>
      <w:bookmarkStart w:id="7" w:name="_Toc1646708121"/>
      <w:bookmarkStart w:id="8" w:name="_Toc906489686"/>
      <w:r>
        <w:rPr>
          <w:rFonts w:hint="default" w:ascii="Times New Roman Regular" w:hAnsi="Times New Roman Regular" w:cs="Times New Roman Regular"/>
          <w:b/>
          <w:bCs/>
          <w:sz w:val="30"/>
          <w:szCs w:val="30"/>
          <w:lang w:val="en-US"/>
        </w:rPr>
        <w:t xml:space="preserve">KẾT QUẢ CẦN </w:t>
      </w:r>
      <w:bookmarkEnd w:id="7"/>
      <w:r>
        <w:rPr>
          <w:rFonts w:hint="default" w:ascii="Times New Roman Regular" w:hAnsi="Times New Roman Regular" w:cs="Times New Roman Regular"/>
          <w:b/>
          <w:bCs/>
          <w:sz w:val="30"/>
          <w:szCs w:val="30"/>
          <w:lang w:val="en-US"/>
        </w:rPr>
        <w:t>ĐẠT</w:t>
      </w:r>
      <w:bookmarkEnd w:id="8"/>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4"/>
        <w:gridCol w:w="5488"/>
      </w:tblGrid>
      <w:tr w14:paraId="101DD4DF">
        <w:trPr>
          <w:trHeight w:val="642" w:hRule="atLeast"/>
        </w:trPr>
        <w:tc>
          <w:tcPr>
            <w:tcW w:w="3034"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 đạt được</w:t>
            </w:r>
          </w:p>
        </w:tc>
        <w:tc>
          <w:tcPr>
            <w:tcW w:w="5488"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3034" w:type="dxa"/>
            <w:vAlign w:val="center"/>
          </w:tcPr>
          <w:p w14:paraId="34C96E2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Quản lý tài khoản</w:t>
            </w:r>
          </w:p>
        </w:tc>
        <w:tc>
          <w:tcPr>
            <w:tcW w:w="5488"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3034" w:type="dxa"/>
            <w:vAlign w:val="center"/>
          </w:tcPr>
          <w:p w14:paraId="4E1CFBB7">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Tìm kiếm sự kiện</w:t>
            </w:r>
          </w:p>
        </w:tc>
        <w:tc>
          <w:tcPr>
            <w:tcW w:w="5488"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3034" w:type="dxa"/>
            <w:vAlign w:val="center"/>
          </w:tcPr>
          <w:p w14:paraId="01B9229C">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Đặt hàng</w:t>
            </w:r>
          </w:p>
        </w:tc>
        <w:tc>
          <w:tcPr>
            <w:tcW w:w="5488"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3034" w:type="dxa"/>
            <w:shd w:val="clear" w:color="auto" w:fill="auto"/>
            <w:vAlign w:val="center"/>
          </w:tcPr>
          <w:p w14:paraId="30F9326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đơn hàng</w:t>
            </w:r>
          </w:p>
        </w:tc>
        <w:tc>
          <w:tcPr>
            <w:tcW w:w="5488"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3034" w:type="dxa"/>
            <w:shd w:val="clear" w:color="auto" w:fill="auto"/>
            <w:vAlign w:val="center"/>
          </w:tcPr>
          <w:p w14:paraId="117805B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eastAsia="zh-CN"/>
              </w:rPr>
              <w:t>Quản lý sự kiện</w:t>
            </w:r>
          </w:p>
        </w:tc>
        <w:tc>
          <w:tcPr>
            <w:tcW w:w="5488"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3034" w:type="dxa"/>
            <w:shd w:val="clear" w:color="auto" w:fill="auto"/>
            <w:vAlign w:val="center"/>
          </w:tcPr>
          <w:p w14:paraId="1AEAFAE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Thống kê và báo cáo</w:t>
            </w:r>
          </w:p>
        </w:tc>
        <w:tc>
          <w:tcPr>
            <w:tcW w:w="5488"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3034" w:type="dxa"/>
            <w:shd w:val="clear" w:color="auto" w:fill="auto"/>
            <w:vAlign w:val="center"/>
          </w:tcPr>
          <w:p w14:paraId="47B30D8F">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eastAsia="zh-CN"/>
              </w:rPr>
              <w:t>Quản trị hệ thống</w:t>
            </w:r>
          </w:p>
        </w:tc>
        <w:tc>
          <w:tcPr>
            <w:tcW w:w="5488"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3034" w:type="dxa"/>
            <w:shd w:val="clear" w:color="auto" w:fill="auto"/>
            <w:vAlign w:val="center"/>
          </w:tcPr>
          <w:p w14:paraId="073C6AA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bCs/>
                <w:sz w:val="26"/>
                <w:szCs w:val="26"/>
                <w:lang w:val="en-US" w:eastAsia="zh-CN"/>
              </w:rPr>
            </w:pPr>
            <w:r>
              <w:rPr>
                <w:rFonts w:hint="default" w:ascii="Times New Roman Regular" w:hAnsi="Times New Roman Regular" w:cs="Times New Roman Regular"/>
                <w:b/>
                <w:bCs/>
                <w:sz w:val="26"/>
                <w:szCs w:val="26"/>
                <w:lang w:val="en-US"/>
              </w:rPr>
              <w:t>Hiệu năng và chịu tải</w:t>
            </w:r>
          </w:p>
        </w:tc>
        <w:tc>
          <w:tcPr>
            <w:tcW w:w="5488"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9" w:name="_Toc1601630758"/>
      <w:bookmarkStart w:id="10" w:name="_Toc1123160784"/>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9"/>
      <w:r>
        <w:rPr>
          <w:rFonts w:hint="default" w:ascii="Times New Roman Regular" w:hAnsi="Times New Roman Regular" w:cs="Times New Roman Regular"/>
          <w:b/>
          <w:bCs/>
          <w:sz w:val="48"/>
          <w:szCs w:val="48"/>
          <w:lang w:val="en-US"/>
        </w:rPr>
        <w:t>N</w:t>
      </w:r>
      <w:bookmarkEnd w:id="10"/>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1" w:name="_Toc2048118208"/>
      <w:bookmarkStart w:id="12" w:name="_Toc582039558"/>
      <w:r>
        <w:rPr>
          <w:rFonts w:hint="default" w:ascii="Times New Roman Regular" w:hAnsi="Times New Roman Regular" w:cs="Times New Roman Regular"/>
          <w:b/>
          <w:bCs w:val="0"/>
          <w:sz w:val="30"/>
          <w:szCs w:val="30"/>
          <w:lang w:val="en-US"/>
        </w:rPr>
        <w:t>2.1 CÁC HỆ THỐNG TƯƠNG TỰ</w:t>
      </w:r>
      <w:bookmarkEnd w:id="11"/>
      <w:bookmarkEnd w:id="12"/>
    </w:p>
    <w:p w14:paraId="77031DD2">
      <w:pPr>
        <w:keepNext w:val="0"/>
        <w:keepLines w:val="0"/>
        <w:widowControl/>
        <w:suppressLineNumbers w:val="0"/>
        <w:ind w:left="520" w:leftChars="260" w:firstLine="0" w:firstLineChars="0"/>
        <w:jc w:val="both"/>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3" w:name="_Toc550839221"/>
      <w:r>
        <w:rPr>
          <w:rFonts w:hint="default" w:ascii="Times New Roman Regular" w:hAnsi="Times New Roman Regular" w:cs="Times New Roman Regular"/>
          <w:b/>
          <w:bCs/>
          <w:sz w:val="28"/>
          <w:szCs w:val="28"/>
          <w:lang w:val="en-US"/>
        </w:rPr>
        <w:t>2.1.1 Ticketbox(https://ticketbox.vn/)</w:t>
      </w:r>
      <w:bookmarkEnd w:id="13"/>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4" w:name="_Toc152785130"/>
      <w:r>
        <w:rPr>
          <w:rFonts w:hint="default" w:ascii="Times New Roman Regular" w:hAnsi="Times New Roman Regular" w:cs="Times New Roman Regular"/>
          <w:b/>
          <w:bCs/>
          <w:sz w:val="28"/>
          <w:szCs w:val="28"/>
          <w:lang w:val="en-US"/>
        </w:rPr>
        <w:t>2.1.2 Ticketgo(https://ticketgo.vn/)</w:t>
      </w:r>
      <w:bookmarkEnd w:id="14"/>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5" w:name="_Toc1616721745"/>
      <w:bookmarkStart w:id="16" w:name="_Toc707344093"/>
      <w:r>
        <w:rPr>
          <w:rFonts w:hint="default" w:ascii="Times New Roman Regular" w:hAnsi="Times New Roman Regular" w:cs="Times New Roman Regular"/>
          <w:b/>
          <w:bCs/>
          <w:sz w:val="30"/>
          <w:szCs w:val="30"/>
          <w:lang w:val="en-US" w:eastAsia="zh-CN"/>
        </w:rPr>
        <w:t>2.2. CÔNG NGHỆ SỬ DỤNG</w:t>
      </w:r>
      <w:bookmarkEnd w:id="15"/>
      <w:bookmarkEnd w:id="16"/>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2010184906"/>
      <w:bookmarkStart w:id="18" w:name="_Toc131782724"/>
      <w:r>
        <w:rPr>
          <w:rFonts w:hint="default" w:ascii="Times New Roman Regular" w:hAnsi="Times New Roman Regular" w:cs="Times New Roman Regular"/>
          <w:b/>
          <w:bCs/>
          <w:sz w:val="28"/>
          <w:szCs w:val="28"/>
          <w:lang w:val="en-US"/>
        </w:rPr>
        <w:t xml:space="preserve">2.2.1. </w:t>
      </w:r>
      <w:r>
        <w:rPr>
          <w:rFonts w:hint="default" w:ascii="Times New Roman Regular" w:hAnsi="Times New Roman Regular" w:cs="Times New Roman Regular"/>
          <w:b/>
          <w:bCs/>
          <w:sz w:val="28"/>
          <w:szCs w:val="28"/>
          <w:lang w:val="en-US" w:eastAsia="zh-CN"/>
        </w:rPr>
        <w:t>ReactJS</w:t>
      </w:r>
      <w:bookmarkEnd w:id="17"/>
      <w:bookmarkEnd w:id="18"/>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19" w:name="_Toc816602211"/>
      <w:bookmarkStart w:id="20"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4"/>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46CF412F">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Virtual DOM:</w:t>
      </w:r>
      <w:r>
        <w:rPr>
          <w:rStyle w:val="14"/>
          <w:rFonts w:hint="default" w:ascii="Times New Roman" w:hAnsi="Times New Roman" w:cs="Times New Roman"/>
          <w:b w:val="0"/>
          <w:bCs w:val="0"/>
          <w:sz w:val="26"/>
          <w:szCs w:val="26"/>
          <w:lang w:val="en-US"/>
        </w:rPr>
        <w:t xml:space="preserve"> React sử dụng cơ chế Virtual DOM để cập nhật giao diện nhanh chóng mà không cần tải lại toàn bộ trang, giúp cải thiện hiệu suất hoạt động và nâng cao trải nghiệm người dùng khi thao tác với website bán vé.</w:t>
      </w:r>
    </w:p>
    <w:p w14:paraId="0A850AB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rPr>
      </w:pPr>
      <w:r>
        <w:rPr>
          <w:rStyle w:val="14"/>
          <w:rFonts w:hint="default" w:ascii="Times New Roman Bold" w:hAnsi="Times New Roman Bold" w:cs="Times New Roman Bold"/>
          <w:b/>
          <w:bCs/>
          <w:sz w:val="26"/>
          <w:szCs w:val="26"/>
          <w:lang w:val="en-US"/>
        </w:rPr>
        <w:t>Thư viện đa dạng:</w:t>
      </w:r>
      <w:r>
        <w:rPr>
          <w:rStyle w:val="14"/>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4"/>
          <w:rFonts w:hint="default" w:ascii="Times New Roman Bold" w:hAnsi="Times New Roman Bold" w:cs="Times New Roman Bold"/>
          <w:b/>
          <w:bCs/>
          <w:sz w:val="26"/>
          <w:szCs w:val="26"/>
          <w:lang w:val="en-US" w:eastAsia="zh-CN"/>
        </w:rPr>
      </w:pPr>
      <w:r>
        <w:rPr>
          <w:rStyle w:val="14"/>
          <w:rFonts w:hint="default" w:ascii="Times New Roman Bold" w:hAnsi="Times New Roman Bold" w:cs="Times New Roman Bold"/>
          <w:b/>
          <w:bCs/>
          <w:sz w:val="26"/>
          <w:szCs w:val="26"/>
          <w:lang w:val="en-US"/>
        </w:rPr>
        <w:t>Cross-platform:</w:t>
      </w:r>
      <w:r>
        <w:rPr>
          <w:rStyle w:val="14"/>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2.2.2 Node.js và Express</w:t>
      </w:r>
      <w:bookmarkEnd w:id="19"/>
      <w:bookmarkEnd w:id="20"/>
      <w:r>
        <w:rPr>
          <w:rFonts w:hint="default" w:ascii="Times New Roman Regular" w:hAnsi="Times New Roman Regular" w:cs="Times New Roman Regular"/>
          <w:b/>
          <w:bCs/>
          <w:sz w:val="26"/>
          <w:szCs w:val="26"/>
          <w:lang w:val="en-US"/>
        </w:rPr>
        <w:t>JS</w:t>
      </w:r>
    </w:p>
    <w:p w14:paraId="2F5356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bookmarkStart w:id="21" w:name="_Toc631400022"/>
      <w:bookmarkStart w:id="22" w:name="_Toc65372300"/>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bCs/>
          <w:sz w:val="26"/>
          <w:szCs w:val="26"/>
        </w:rPr>
        <w:t xml:space="preserve">Nhẹ và hiệu quả: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 xml:space="preserve">Hỗ trợ xây dựng RESTful API: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line="312" w:lineRule="auto"/>
        <w:ind w:left="520" w:leftChars="260" w:firstLine="0" w:firstLine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sz w:val="26"/>
          <w:szCs w:val="26"/>
        </w:rPr>
        <w:t>Một phần của hệ sinh thái NodeJS:</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t>2.2.3 PostgreSQL</w:t>
      </w:r>
      <w:bookmarkEnd w:id="21"/>
      <w:bookmarkEnd w:id="22"/>
    </w:p>
    <w:p w14:paraId="67889F36">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3" w:name="_Toc1223469927"/>
      <w:bookmarkStart w:id="24" w:name="_Toc1348102483"/>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CSDL mã nguồn mở, được cộng đồng phát triển mạnh mẽ, đảm bảo độ ổn định và an toàn cho dữ liệu của hệ thống.</w:t>
      </w:r>
    </w:p>
    <w:p w14:paraId="40F1371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4"/>
          <w:rFonts w:hint="default" w:ascii="Times New Roman Bold" w:hAnsi="Times New Roman Bold" w:cs="Times New Roman Bold"/>
          <w:b/>
          <w:bCs/>
          <w:sz w:val="26"/>
          <w:szCs w:val="26"/>
        </w:rPr>
        <w:t>Hỗ trợ nhiều kiểu dữ liệu</w:t>
      </w:r>
      <w:r>
        <w:rPr>
          <w:rStyle w:val="14"/>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2.3 PHÂN TÍCH YÊU CẦU.</w:t>
      </w:r>
      <w:bookmarkEnd w:id="23"/>
      <w:bookmarkEnd w:id="24"/>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5" w:name="_Toc703143064"/>
      <w:bookmarkStart w:id="26" w:name="_Toc1605955931"/>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5"/>
      <w:bookmarkEnd w:id="26"/>
    </w:p>
    <w:p w14:paraId="201C33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có nhu cầu tham gia sự kiện sẽ truy cập vào website để xem thông tin về các sự kiện đang được tổ chức, chẳng hạn như hội thảo, buổi hòa nhạc, triển lãm, các khóa học, hoặc sự kiện thể thao. Họ có thể tìm kiếm sự kiện theo các tiêu chí như thể loại sự kiện, địa điểm, giá vé, và các thông tin khác.</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2D8AB6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khách hàng chọn sự kiện, họ có thể mua vé ngay lập tức mà không cần phải thêm vào giỏ hàng. Để tiến hành mua vé, khách hàng phải đăng nhập vào tài khoản. Nếu chưa có tài khoản, họ có thể đăng ký tài khoản mới và đăng nhập để tiếp tục.</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khách hàng đã mua vé. </w:t>
      </w:r>
    </w:p>
    <w:p w14:paraId="7D333B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Quản trị viên hệ thống chịu trách nhiệm quản lý toàn bộ hoạt động của website, bao gồm: duyệt hoặc từ chối sự kiện do nhà tổ chức gửi lên, quản lý người dùng và nhà tổ chức, xử lý các báo cáo vi phạm, và theo dõi tình hình kinh doanh chung. Hệ thống cung cấp các báo cáo và thống kê tổng hợp về số lượng vé bán ra, doanh thu, số lượng sự kiện đang hoạt động, giúp quản trị viên nắm được hiệu quả vận hành của nền tảng.</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7" w:name="_Toc122967207"/>
      <w:bookmarkStart w:id="28" w:name="_Toc1726856821"/>
      <w:r>
        <w:rPr>
          <w:rFonts w:hint="default" w:ascii="Times New Roman Regular" w:hAnsi="Times New Roman Regular" w:cs="Times New Roman Regular"/>
          <w:b/>
          <w:bCs/>
          <w:sz w:val="28"/>
          <w:szCs w:val="28"/>
          <w:lang w:val="en-US" w:eastAsia="zh-CN"/>
        </w:rPr>
        <w:t>2.3.2 Các quy trình nghiệp vụ</w:t>
      </w:r>
      <w:bookmarkEnd w:id="27"/>
      <w:r>
        <w:rPr>
          <w:rFonts w:hint="default" w:ascii="Times New Roman Regular" w:hAnsi="Times New Roman Regular" w:cs="Times New Roman Regular"/>
          <w:b/>
          <w:bCs/>
          <w:sz w:val="28"/>
          <w:szCs w:val="28"/>
          <w:lang w:val="en-US" w:eastAsia="zh-CN"/>
        </w:rPr>
        <w:t>.</w:t>
      </w:r>
      <w:bookmarkEnd w:id="28"/>
    </w:p>
    <w:p w14:paraId="077A98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w:t>
      </w:r>
    </w:p>
    <w:p w14:paraId="689E71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4125" cy="998855"/>
            <wp:effectExtent l="0" t="0" r="15875" b="17145"/>
            <wp:docPr id="59" name="Picture 59" descr="LVTN-Nghiep vu dang 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LVTN-Nghiep vu dang ky.drawio"/>
                    <pic:cNvPicPr>
                      <a:picLocks noChangeAspect="1"/>
                    </pic:cNvPicPr>
                  </pic:nvPicPr>
                  <pic:blipFill>
                    <a:blip r:embed="rId11"/>
                    <a:stretch>
                      <a:fillRect/>
                    </a:stretch>
                  </pic:blipFill>
                  <pic:spPr>
                    <a:xfrm>
                      <a:off x="0" y="0"/>
                      <a:ext cx="5064125" cy="998855"/>
                    </a:xfrm>
                    <a:prstGeom prst="rect">
                      <a:avLst/>
                    </a:prstGeom>
                  </pic:spPr>
                </pic:pic>
              </a:graphicData>
            </a:graphic>
          </wp:inline>
        </w:drawing>
      </w:r>
    </w:p>
    <w:p w14:paraId="340FEE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2-7:</w:t>
      </w:r>
      <w:r>
        <w:rPr>
          <w:rFonts w:hint="default" w:ascii="Times New Roman Regular" w:hAnsi="Times New Roman Regular" w:cs="Times New Roman Regular"/>
          <w:b w:val="0"/>
          <w:bCs w:val="0"/>
          <w:sz w:val="26"/>
          <w:szCs w:val="26"/>
          <w:u w:val="none"/>
          <w:lang w:val="en-US" w:eastAsia="zh-CN"/>
        </w:rPr>
        <w:t xml:space="preserve"> Quy trình đăng ký</w:t>
      </w:r>
    </w:p>
    <w:p w14:paraId="6B1A1FE5">
      <w:pPr>
        <w:keepNext w:val="0"/>
        <w:keepLines w:val="0"/>
        <w:pageBreakBefore w:val="0"/>
        <w:widowControl/>
        <w:suppressLineNumbers w:val="0"/>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sz w:val="26"/>
          <w:szCs w:val="26"/>
        </w:rPr>
      </w:pPr>
      <w:r>
        <w:rPr>
          <w:rStyle w:val="14"/>
          <w:rFonts w:hint="default" w:ascii="Times New Roman Regular" w:hAnsi="Times New Roman Regular" w:eastAsia="SimSun" w:cs="Times New Roman Regular"/>
          <w:b w:val="0"/>
          <w:kern w:val="0"/>
          <w:sz w:val="26"/>
          <w:szCs w:val="26"/>
          <w:lang w:val="en-US" w:eastAsia="zh-CN" w:bidi="ar"/>
        </w:rPr>
        <w:t>Quy trình đăng ký tài khoản</w:t>
      </w:r>
      <w:r>
        <w:rPr>
          <w:rFonts w:hint="default" w:ascii="Times New Roman Regular" w:hAnsi="Times New Roman Regular" w:eastAsia="SimSun" w:cs="Times New Roman Regular"/>
          <w:b w:val="0"/>
          <w:kern w:val="0"/>
          <w:sz w:val="26"/>
          <w:szCs w:val="26"/>
          <w:lang w:val="en-US" w:eastAsia="zh-CN" w:bidi="ar"/>
        </w:rPr>
        <w:t xml:space="preserve"> bắt đầu khi khách hàng truy cập vào trang chủ của hệ thống và lựa chọn chức năng đăng ký. Hệ thống hiển thị biểu mẫu đăng ký để người dùng nhập các thông tin cần thiết như họ tên, email và mật khẩu. Sau khi người dùng gửi thông tin, hệ thống tiến hành kiểm tra tính hợp lệ của dữ liệu, đảm bảo các trường thông tin không bị bỏ trống và đúng định dạng quy định. Tiếp theo, hệ thống kiểm tra sự tồn tại của email trong cơ sở dữ liệu. Trường hợp email chưa tồn tại, hệ thống sẽ lưu thông tin tài khoản vào cơ sở dữ liệu và gửi một liên kết xác thực đến địa chỉ email của người dùng. Người dùng truy cập vào email và nhấn vào liên kết xác thực để kích hoạt tài khoản. Sau khi xác thực thành công, hệ thống xác nhận tài khoản hợp lệ và chuyển người dùng về trang chủ để hoàn tất quá trình đăng ký. Trường hợp email đã tồn tại trong hệ thống, hệ thống sẽ thông báo lỗi và yêu cầu người dùng nhập lại thông tin phù hợp.</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153B10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93335" cy="1130935"/>
            <wp:effectExtent l="0" t="0" r="12065" b="12065"/>
            <wp:docPr id="7" name="Picture 7" descr="LVTN-NghiepVu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LVTN-NghiepVuDangNhap.drawio"/>
                    <pic:cNvPicPr>
                      <a:picLocks noChangeAspect="1"/>
                    </pic:cNvPicPr>
                  </pic:nvPicPr>
                  <pic:blipFill>
                    <a:blip r:embed="rId12"/>
                    <a:stretch>
                      <a:fillRect/>
                    </a:stretch>
                  </pic:blipFill>
                  <pic:spPr>
                    <a:xfrm>
                      <a:off x="0" y="0"/>
                      <a:ext cx="5093335" cy="1130935"/>
                    </a:xfrm>
                    <a:prstGeom prst="rect">
                      <a:avLst/>
                    </a:prstGeom>
                  </pic:spPr>
                </pic:pic>
              </a:graphicData>
            </a:graphic>
          </wp:inline>
        </w:drawing>
      </w:r>
    </w:p>
    <w:p w14:paraId="2C05FC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đăng nhập</w:t>
      </w:r>
    </w:p>
    <w:p w14:paraId="5875EC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both"/>
        <w:textAlignment w:val="auto"/>
        <w:outlineLvl w:val="9"/>
        <w:rPr>
          <w:rStyle w:val="14"/>
          <w:rFonts w:hint="default" w:ascii="Times New Roman Regular" w:hAnsi="Times New Roman Regular" w:eastAsia="SimSun" w:cs="Times New Roman Regular"/>
          <w:b w:val="0"/>
          <w:kern w:val="0"/>
          <w:sz w:val="26"/>
          <w:szCs w:val="26"/>
          <w:lang w:val="en-US" w:eastAsia="zh-CN" w:bidi="ar"/>
        </w:rPr>
      </w:pPr>
      <w:r>
        <w:rPr>
          <w:rStyle w:val="14"/>
          <w:rFonts w:hint="default" w:ascii="Times New Roman Regular" w:hAnsi="Times New Roman Regular" w:eastAsia="SimSun" w:cs="Times New Roman Regular"/>
          <w:b w:val="0"/>
          <w:kern w:val="0"/>
          <w:sz w:val="26"/>
          <w:szCs w:val="26"/>
          <w:lang w:val="en-US" w:eastAsia="zh-CN" w:bidi="ar"/>
        </w:rPr>
        <w:t>Quy trình đăng nhập vào hệ thống. Người dùng nhấn vào nút đăng nhập và hệ thống sẽ hiển thị biểu mẫu đăng nhập để người dùng có thể nhập vào email và mật khẩu. Sau khi người dùng gửi thông tin hệ thống sẽ kiểm tra tính hợp lệ của dữ liệu và kiểm tra xem có bỏ trống trường thông tin nào không. Tiếp theo hệ thống sẽ kiểm tra sự tồn tại của email, mật khẩu và kiểm tra xem tài khoản đã xác thực email chưa. Nếu email chưa tồn tại thì hệ thống thông báo là tài khoản người dùng không tồn tại, nếu email và mật khẩu sai hệ thống sẽ thông báo là sai thông tin đăng nhập và nếu người dùng chưa xác thực email thì phải qua hệ thống email để xác thực tài khoản. Trường hợp đáp ứng nhu cầu trên hệ thống sẽ trở về trang chủ và thông báo đăng nhập thành công.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1D4998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86655" cy="940435"/>
            <wp:effectExtent l="0" t="0" r="17145" b="24765"/>
            <wp:docPr id="53" name="Picture 53" descr="LVTN-NghiepVuQuen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LVTN-NghiepVuQuenMatKhau.drawio"/>
                    <pic:cNvPicPr>
                      <a:picLocks noChangeAspect="1"/>
                    </pic:cNvPicPr>
                  </pic:nvPicPr>
                  <pic:blipFill>
                    <a:blip r:embed="rId13"/>
                    <a:stretch>
                      <a:fillRect/>
                    </a:stretch>
                  </pic:blipFill>
                  <pic:spPr>
                    <a:xfrm>
                      <a:off x="0" y="0"/>
                      <a:ext cx="4986655" cy="940435"/>
                    </a:xfrm>
                    <a:prstGeom prst="rect">
                      <a:avLst/>
                    </a:prstGeom>
                  </pic:spPr>
                </pic:pic>
              </a:graphicData>
            </a:graphic>
          </wp:inline>
        </w:drawing>
      </w:r>
    </w:p>
    <w:p w14:paraId="73F853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2-8:</w:t>
      </w:r>
      <w:r>
        <w:rPr>
          <w:rFonts w:hint="default" w:ascii="Times New Roman Regular" w:hAnsi="Times New Roman Regular" w:cs="Times New Roman Regular"/>
          <w:b w:val="0"/>
          <w:bCs w:val="0"/>
          <w:sz w:val="26"/>
          <w:szCs w:val="26"/>
          <w:u w:val="none"/>
          <w:lang w:val="en-US" w:eastAsia="zh-CN"/>
        </w:rPr>
        <w:t xml:space="preserve"> Quy trình quên mật khẩu</w:t>
      </w:r>
    </w:p>
    <w:p w14:paraId="6320DF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2C19DC4B">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lang w:val="en-US"/>
        </w:rPr>
        <w:t>khi quên mật khẩu có thể nhấn quên mật khẩu. Biểu mẫu sẽ nhận email người dùng, nếu tồn tài sẽ gửi liên kết đặt lại mật khẩu, người dùng có thể nhập mật khẩu mới và đặt lại</w:t>
      </w:r>
      <w:r>
        <w:rPr>
          <w:rFonts w:hint="default" w:ascii="Times New Roman Regular" w:hAnsi="Times New Roman Regular" w:cs="Times New Roman Regular"/>
          <w:spacing w:val="-4"/>
        </w:rPr>
        <w:t xml:space="preserve"> </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72606B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43500" cy="1045845"/>
            <wp:effectExtent l="0" t="0" r="12700" b="20955"/>
            <wp:docPr id="6" name="Picture 6" descr="LVTN-NghiepVuChinh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VTN-NghiepVuChinhSuaThongTinCaNhan.drawio"/>
                    <pic:cNvPicPr>
                      <a:picLocks noChangeAspect="1"/>
                    </pic:cNvPicPr>
                  </pic:nvPicPr>
                  <pic:blipFill>
                    <a:blip r:embed="rId14"/>
                    <a:stretch>
                      <a:fillRect/>
                    </a:stretch>
                  </pic:blipFill>
                  <pic:spPr>
                    <a:xfrm>
                      <a:off x="0" y="0"/>
                      <a:ext cx="5143500" cy="1045845"/>
                    </a:xfrm>
                    <a:prstGeom prst="rect">
                      <a:avLst/>
                    </a:prstGeom>
                  </pic:spPr>
                </pic:pic>
              </a:graphicData>
            </a:graphic>
          </wp:inline>
        </w:drawing>
      </w:r>
    </w:p>
    <w:p w14:paraId="1A45FBE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C6C99CC">
      <w:pPr>
        <w:keepNext w:val="0"/>
        <w:keepLines w:val="0"/>
        <w:widowControl/>
        <w:suppressLineNumbers w:val="0"/>
        <w:ind w:left="520" w:leftChars="260" w:firstLine="0" w:firstLineChars="0"/>
        <w:jc w:val="lef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eastAsia="Times New Roman" w:cs="Times New Roman Regular"/>
          <w:sz w:val="26"/>
          <w:szCs w:val="26"/>
          <w:lang w:val="vi" w:eastAsia="en-US" w:bidi="ar-SA"/>
        </w:rPr>
        <w:t xml:space="preserve">+ </w:t>
      </w:r>
      <w:r>
        <w:rPr>
          <w:rFonts w:hint="default" w:ascii="Times New Roman Regular" w:hAnsi="Times New Roman Regular" w:eastAsia="Times New Roman" w:cs="Times New Roman Regular"/>
          <w:sz w:val="26"/>
          <w:szCs w:val="26"/>
          <w:lang w:val="en-US" w:eastAsia="zh-CN" w:bidi="ar-SA"/>
        </w:rPr>
        <w:t>Tại trang thông tin cá nhân, người dùng có thể chỉnh sửa các thông tin như họ tên, số điện thoại hoặc thay đổi ảnh đại diện theo nhu cầu. Sau khi cập nhật, hệ thống kiểm tra dữ liệu hợp lệ và lưu lại thông tin mới. Khi hoàn tất, người dùng nhận được thông báo cập nhật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2DD717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15890" cy="588645"/>
            <wp:effectExtent l="0" t="0" r="16510" b="20955"/>
            <wp:docPr id="63" name="Picture 63" descr="LVTN-NghiepV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LVTN-NghiepVuTimKiemSuKien.drawio"/>
                    <pic:cNvPicPr>
                      <a:picLocks noChangeAspect="1"/>
                    </pic:cNvPicPr>
                  </pic:nvPicPr>
                  <pic:blipFill>
                    <a:blip r:embed="rId15"/>
                    <a:stretch>
                      <a:fillRect/>
                    </a:stretch>
                  </pic:blipFill>
                  <pic:spPr>
                    <a:xfrm>
                      <a:off x="0" y="0"/>
                      <a:ext cx="5215890" cy="588645"/>
                    </a:xfrm>
                    <a:prstGeom prst="rect">
                      <a:avLst/>
                    </a:prstGeom>
                  </pic:spPr>
                </pic:pic>
              </a:graphicData>
            </a:graphic>
          </wp:inline>
        </w:drawing>
      </w:r>
    </w:p>
    <w:p w14:paraId="57D22B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2-9:</w:t>
      </w:r>
      <w:r>
        <w:rPr>
          <w:rFonts w:hint="default" w:ascii="Times New Roman Regular" w:hAnsi="Times New Roman Regular" w:cs="Times New Roman Regular"/>
          <w:b w:val="0"/>
          <w:bCs w:val="0"/>
          <w:sz w:val="26"/>
          <w:szCs w:val="26"/>
          <w:u w:val="none"/>
          <w:lang w:val="en-US" w:eastAsia="zh-CN"/>
        </w:rPr>
        <w:t xml:space="preserve"> Quy trình tìm kiếm sự kiện</w:t>
      </w:r>
    </w:p>
    <w:p w14:paraId="27F2436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38BFF785">
      <w:pPr>
        <w:pStyle w:val="8"/>
        <w:keepNext w:val="0"/>
        <w:keepLines w:val="0"/>
        <w:pageBreakBefore w:val="0"/>
        <w:widowControl/>
        <w:kinsoku/>
        <w:wordWrap/>
        <w:overflowPunct/>
        <w:topLinePunct w:val="0"/>
        <w:autoSpaceDE/>
        <w:autoSpaceDN/>
        <w:bidi w:val="0"/>
        <w:adjustRightInd/>
        <w:snapToGrid/>
        <w:spacing w:before="120" w:line="312" w:lineRule="auto"/>
        <w:ind w:right="270" w:rightChars="135" w:firstLine="520" w:firstLineChars="200"/>
        <w:jc w:val="both"/>
        <w:textAlignment w:val="auto"/>
        <w:outlineLvl w:val="9"/>
        <w:rPr>
          <w:rFonts w:hint="default" w:ascii="Times New Roman Regular" w:hAnsi="Times New Roman Regular" w:cs="Times New Roman Regular"/>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Khách</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hàng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truy</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cập</w:t>
      </w:r>
      <w:r>
        <w:rPr>
          <w:rFonts w:hint="default" w:ascii="Times New Roman Regular" w:hAnsi="Times New Roman Regular" w:cs="Times New Roman Regular"/>
          <w:spacing w:val="-3"/>
        </w:rPr>
        <w:t xml:space="preserve"> </w:t>
      </w:r>
      <w:r>
        <w:rPr>
          <w:rFonts w:hint="default" w:ascii="Times New Roman Regular" w:hAnsi="Times New Roman Regular" w:cs="Times New Roman Regular"/>
        </w:rPr>
        <w:t>vào</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rPr>
        <w:t>trang</w:t>
      </w:r>
      <w:r>
        <w:rPr>
          <w:rFonts w:hint="default" w:ascii="Times New Roman Regular" w:hAnsi="Times New Roman Regular" w:cs="Times New Roman Regular"/>
          <w:spacing w:val="-5"/>
        </w:rPr>
        <w:t xml:space="preserve"> </w:t>
      </w:r>
      <w:r>
        <w:rPr>
          <w:rFonts w:hint="default" w:ascii="Times New Roman Regular" w:hAnsi="Times New Roman Regular" w:cs="Times New Roman Regular"/>
        </w:rPr>
        <w:t>chủ</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và nhập tên sự kiện nhấn tìm kiếm</w:t>
      </w:r>
      <w:r>
        <w:rPr>
          <w:rFonts w:hint="default" w:ascii="Times New Roman Regular" w:hAnsi="Times New Roman Regular" w:cs="Times New Roman Regular"/>
          <w:spacing w:val="-2"/>
        </w:rPr>
        <w:t>.</w:t>
      </w:r>
    </w:p>
    <w:p w14:paraId="3BD97740">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8"/>
        </w:rPr>
        <w:t xml:space="preserve"> </w:t>
      </w:r>
      <w:r>
        <w:rPr>
          <w:rFonts w:hint="default" w:ascii="Times New Roman Regular" w:hAnsi="Times New Roman Regular" w:cs="Times New Roman Regular"/>
          <w:lang w:val="en-US"/>
        </w:rPr>
        <w:t>Hệ thống chuyển bạn tới trang tìm kiếm sự kiện. Hiển thị kết quả tìmkiếm sau khi truy suất dữ liệu</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lý hồ sơ tổ chức</w:t>
      </w:r>
    </w:p>
    <w:p w14:paraId="4AE46B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260340" cy="635635"/>
            <wp:effectExtent l="0" t="0" r="22860" b="24765"/>
            <wp:docPr id="69" name="Picture 69" descr="LVTN-NghiepV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LVTN-NghiepVuTaoHoSo.drawio"/>
                    <pic:cNvPicPr>
                      <a:picLocks noChangeAspect="1"/>
                    </pic:cNvPicPr>
                  </pic:nvPicPr>
                  <pic:blipFill>
                    <a:blip r:embed="rId16"/>
                    <a:stretch>
                      <a:fillRect/>
                    </a:stretch>
                  </pic:blipFill>
                  <pic:spPr>
                    <a:xfrm>
                      <a:off x="0" y="0"/>
                      <a:ext cx="5260340" cy="635635"/>
                    </a:xfrm>
                    <a:prstGeom prst="rect">
                      <a:avLst/>
                    </a:prstGeom>
                  </pic:spPr>
                </pic:pic>
              </a:graphicData>
            </a:graphic>
          </wp:inline>
        </w:drawing>
      </w:r>
    </w:p>
    <w:p w14:paraId="237485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2-10:</w:t>
      </w:r>
      <w:r>
        <w:rPr>
          <w:rFonts w:hint="default" w:ascii="Times New Roman Regular" w:hAnsi="Times New Roman Regular" w:cs="Times New Roman Regular"/>
          <w:b w:val="0"/>
          <w:bCs w:val="0"/>
          <w:sz w:val="26"/>
          <w:szCs w:val="26"/>
          <w:u w:val="none"/>
          <w:lang w:val="en-US" w:eastAsia="zh-CN"/>
        </w:rPr>
        <w:t xml:space="preserve"> Quy trình tạo hồ sơ tổ chức</w:t>
      </w:r>
    </w:p>
    <w:p w14:paraId="04D2C7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303520" cy="590550"/>
            <wp:effectExtent l="0" t="0" r="5080" b="19050"/>
            <wp:docPr id="64" name="Picture 64" descr="LVTN-NghiepVuChinh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LVTN-NghiepVuChinhHoSo.drawio"/>
                    <pic:cNvPicPr>
                      <a:picLocks noChangeAspect="1"/>
                    </pic:cNvPicPr>
                  </pic:nvPicPr>
                  <pic:blipFill>
                    <a:blip r:embed="rId17"/>
                    <a:stretch>
                      <a:fillRect/>
                    </a:stretch>
                  </pic:blipFill>
                  <pic:spPr>
                    <a:xfrm>
                      <a:off x="0" y="0"/>
                      <a:ext cx="5303520" cy="590550"/>
                    </a:xfrm>
                    <a:prstGeom prst="rect">
                      <a:avLst/>
                    </a:prstGeom>
                  </pic:spPr>
                </pic:pic>
              </a:graphicData>
            </a:graphic>
          </wp:inline>
        </w:drawing>
      </w:r>
    </w:p>
    <w:p w14:paraId="1CDF2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2-11:</w:t>
      </w:r>
      <w:r>
        <w:rPr>
          <w:rFonts w:hint="default" w:ascii="Times New Roman Regular" w:hAnsi="Times New Roman Regular" w:cs="Times New Roman Regular"/>
          <w:b w:val="0"/>
          <w:bCs w:val="0"/>
          <w:sz w:val="26"/>
          <w:szCs w:val="26"/>
          <w:u w:val="none"/>
          <w:lang w:val="en-US" w:eastAsia="zh-CN"/>
        </w:rPr>
        <w:t xml:space="preserve"> Quy trình chỉnh sửa hồ sơ tổ chức</w:t>
      </w:r>
    </w:p>
    <w:p w14:paraId="7CD5631F">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both"/>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03AEDA09">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spacing w:val="-4"/>
        </w:rPr>
        <w:t xml:space="preserve"> </w:t>
      </w:r>
      <w:r>
        <w:rPr>
          <w:rFonts w:hint="default" w:ascii="Times New Roman Regular" w:hAnsi="Times New Roman Regular" w:cs="Times New Roman Regular"/>
          <w:lang w:val="en-US"/>
        </w:rPr>
        <w:t>Người dùng tại trang hồ sơ tổ chức nhập vào biểu mẫu và nhấn nút tạo để có thể tạo hồ sơ tổ chức</w:t>
      </w:r>
    </w:p>
    <w:p w14:paraId="15C344D6">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lang w:val="en-US"/>
        </w:rPr>
        <w:t>+ Nhấn nút chỉnh sửa để mở biểu mẫu, nhập thông tin và nhấn nút chỉnh sửa để luu vào thông tin mới.</w:t>
      </w:r>
    </w:p>
    <w:p w14:paraId="67910E16">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251E983D">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9205" cy="915035"/>
            <wp:effectExtent l="0" t="0" r="10795" b="24765"/>
            <wp:docPr id="73" name="Picture 73" descr="LVTN-NghiepV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LVTN-NghiepVuThemNguoiDung.drawio"/>
                    <pic:cNvPicPr>
                      <a:picLocks noChangeAspect="1"/>
                    </pic:cNvPicPr>
                  </pic:nvPicPr>
                  <pic:blipFill>
                    <a:blip r:embed="rId18"/>
                    <a:stretch>
                      <a:fillRect/>
                    </a:stretch>
                  </pic:blipFill>
                  <pic:spPr>
                    <a:xfrm>
                      <a:off x="0" y="0"/>
                      <a:ext cx="5069205" cy="915035"/>
                    </a:xfrm>
                    <a:prstGeom prst="rect">
                      <a:avLst/>
                    </a:prstGeom>
                  </pic:spPr>
                </pic:pic>
              </a:graphicData>
            </a:graphic>
          </wp:inline>
        </w:drawing>
      </w:r>
    </w:p>
    <w:p w14:paraId="704319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2-12:</w:t>
      </w:r>
      <w:r>
        <w:rPr>
          <w:rFonts w:hint="default" w:ascii="Times New Roman Regular" w:hAnsi="Times New Roman Regular" w:cs="Times New Roman Regular"/>
          <w:b w:val="0"/>
          <w:bCs w:val="0"/>
          <w:sz w:val="26"/>
          <w:szCs w:val="26"/>
          <w:u w:val="none"/>
          <w:lang w:val="en-US" w:eastAsia="zh-CN"/>
        </w:rPr>
        <w:t xml:space="preserve"> Quy trình tạo người dùng</w:t>
      </w:r>
    </w:p>
    <w:p w14:paraId="0B46065B">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110480" cy="585470"/>
            <wp:effectExtent l="0" t="0" r="20320" b="24130"/>
            <wp:docPr id="72" name="Picture 72" descr="LVTN-NghiepVu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LVTN-NghiepVuSuaNguoiDung.drawio"/>
                    <pic:cNvPicPr>
                      <a:picLocks noChangeAspect="1"/>
                    </pic:cNvPicPr>
                  </pic:nvPicPr>
                  <pic:blipFill>
                    <a:blip r:embed="rId19"/>
                    <a:stretch>
                      <a:fillRect/>
                    </a:stretch>
                  </pic:blipFill>
                  <pic:spPr>
                    <a:xfrm>
                      <a:off x="0" y="0"/>
                      <a:ext cx="5110480" cy="585470"/>
                    </a:xfrm>
                    <a:prstGeom prst="rect">
                      <a:avLst/>
                    </a:prstGeom>
                  </pic:spPr>
                </pic:pic>
              </a:graphicData>
            </a:graphic>
          </wp:inline>
        </w:drawing>
      </w:r>
    </w:p>
    <w:p w14:paraId="34091B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2-13:</w:t>
      </w:r>
      <w:r>
        <w:rPr>
          <w:rFonts w:hint="default" w:ascii="Times New Roman Regular" w:hAnsi="Times New Roman Regular" w:cs="Times New Roman Regular"/>
          <w:b w:val="0"/>
          <w:bCs w:val="0"/>
          <w:sz w:val="26"/>
          <w:szCs w:val="26"/>
          <w:u w:val="none"/>
          <w:lang w:val="en-US" w:eastAsia="zh-CN"/>
        </w:rPr>
        <w:t xml:space="preserve"> Quy trình chỉnh sửa thông tin người dùng</w:t>
      </w:r>
    </w:p>
    <w:p w14:paraId="1947ADE5">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270" w:rightChars="135" w:firstLine="260" w:firstLineChars="100"/>
        <w:jc w:val="left"/>
        <w:textAlignment w:val="auto"/>
        <w:outlineLvl w:val="9"/>
        <w:rPr>
          <w:rFonts w:hint="default" w:ascii="Times New Roman Regular" w:hAnsi="Times New Roman Regular" w:cs="Times New Roman Regular"/>
          <w:sz w:val="26"/>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460598B5">
      <w:pPr>
        <w:pStyle w:val="8"/>
        <w:keepNext w:val="0"/>
        <w:keepLines w:val="0"/>
        <w:pageBreakBefore w:val="0"/>
        <w:widowControl/>
        <w:kinsoku/>
        <w:wordWrap/>
        <w:overflowPunct/>
        <w:topLinePunct w:val="0"/>
        <w:autoSpaceDE/>
        <w:autoSpaceDN/>
        <w:bidi w:val="0"/>
        <w:adjustRightInd/>
        <w:snapToGrid/>
        <w:spacing w:before="120" w:line="312" w:lineRule="auto"/>
        <w:ind w:left="520" w:leftChars="260" w:right="270" w:rightChars="135" w:firstLine="0" w:firstLineChars="0"/>
        <w:jc w:val="both"/>
        <w:textAlignment w:val="auto"/>
        <w:outlineLvl w:val="9"/>
        <w:rPr>
          <w:rFonts w:hint="default" w:ascii="Times New Roman Regular" w:hAnsi="Times New Roman Regular" w:cs="Times New Roman Regular"/>
          <w:lang w:val="en-US"/>
        </w:rPr>
      </w:pPr>
      <w:r>
        <w:rPr>
          <w:rFonts w:hint="default" w:ascii="Times New Roman Regular" w:hAnsi="Times New Roman Regular" w:cs="Times New Roman Regular"/>
        </w:rPr>
        <w:t>+</w:t>
      </w:r>
      <w:r>
        <w:rPr>
          <w:rFonts w:hint="default" w:ascii="Times New Roman Regular" w:hAnsi="Times New Roman Regular" w:cs="Times New Roman Regular"/>
          <w:lang w:val="en-US"/>
        </w:rPr>
        <w:t xml:space="preserve"> Quản trị viên có thể vào trang quản lý hồ sơ người dùng để tạo một người dùng mới với phân quyền mong muốn.Hay</w:t>
      </w:r>
      <w:r>
        <w:rPr>
          <w:rFonts w:hint="default" w:ascii="Times New Roman Regular" w:hAnsi="Times New Roman Regular" w:cs="Times New Roman Regular"/>
          <w:spacing w:val="-8"/>
          <w:lang w:val="en-US"/>
        </w:rPr>
        <w:t xml:space="preserve"> nhấn nút chỉnh sửa sẽ hiện biểu mẫu thông tin người dùng hiện tại và có thể nhập thông tin và nhấn chỉnh sửa. hoặc khóa /mở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3874CA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68875" cy="695960"/>
            <wp:effectExtent l="0" t="0" r="9525" b="15240"/>
            <wp:docPr id="76" name="Picture 76" descr="LVTN-NghiepV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LVTN-NghiepVuTaoSuKien.drawio"/>
                    <pic:cNvPicPr>
                      <a:picLocks noChangeAspect="1"/>
                    </pic:cNvPicPr>
                  </pic:nvPicPr>
                  <pic:blipFill>
                    <a:blip r:embed="rId20"/>
                    <a:stretch>
                      <a:fillRect/>
                    </a:stretch>
                  </pic:blipFill>
                  <pic:spPr>
                    <a:xfrm>
                      <a:off x="0" y="0"/>
                      <a:ext cx="4968875" cy="695960"/>
                    </a:xfrm>
                    <a:prstGeom prst="rect">
                      <a:avLst/>
                    </a:prstGeom>
                  </pic:spPr>
                </pic:pic>
              </a:graphicData>
            </a:graphic>
          </wp:inline>
        </w:drawing>
      </w:r>
    </w:p>
    <w:p w14:paraId="71FDE6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2-15:</w:t>
      </w:r>
      <w:r>
        <w:rPr>
          <w:rFonts w:hint="default" w:ascii="Times New Roman Regular" w:hAnsi="Times New Roman Regular" w:cs="Times New Roman Regular"/>
          <w:b w:val="0"/>
          <w:bCs w:val="0"/>
          <w:sz w:val="26"/>
          <w:szCs w:val="26"/>
          <w:u w:val="none"/>
          <w:lang w:val="en-US" w:eastAsia="zh-CN"/>
        </w:rPr>
        <w:t xml:space="preserve"> Quy trình tạo sự kiện</w:t>
      </w:r>
    </w:p>
    <w:p w14:paraId="4A69D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912995" cy="730885"/>
            <wp:effectExtent l="0" t="0" r="14605" b="5715"/>
            <wp:docPr id="75" name="Picture 75" descr="LVTN-NghiepVuXo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LVTN-NghiepVuXoaSuKien.drawio"/>
                    <pic:cNvPicPr>
                      <a:picLocks noChangeAspect="1"/>
                    </pic:cNvPicPr>
                  </pic:nvPicPr>
                  <pic:blipFill>
                    <a:blip r:embed="rId21"/>
                    <a:stretch>
                      <a:fillRect/>
                    </a:stretch>
                  </pic:blipFill>
                  <pic:spPr>
                    <a:xfrm>
                      <a:off x="0" y="0"/>
                      <a:ext cx="4912995" cy="730885"/>
                    </a:xfrm>
                    <a:prstGeom prst="rect">
                      <a:avLst/>
                    </a:prstGeom>
                  </pic:spPr>
                </pic:pic>
              </a:graphicData>
            </a:graphic>
          </wp:inline>
        </w:drawing>
      </w:r>
    </w:p>
    <w:p w14:paraId="38347B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2-16:</w:t>
      </w:r>
      <w:r>
        <w:rPr>
          <w:rFonts w:hint="default" w:ascii="Times New Roman Regular" w:hAnsi="Times New Roman Regular" w:cs="Times New Roman Regular"/>
          <w:b w:val="0"/>
          <w:bCs w:val="0"/>
          <w:sz w:val="26"/>
          <w:szCs w:val="26"/>
          <w:u w:val="none"/>
          <w:lang w:val="en-US" w:eastAsia="zh-CN"/>
        </w:rPr>
        <w:t xml:space="preserve"> Quy trình sửa thông tin sự kiện</w:t>
      </w:r>
    </w:p>
    <w:p w14:paraId="251DF7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4788535" cy="695960"/>
            <wp:effectExtent l="0" t="0" r="12065" b="15240"/>
            <wp:docPr id="74" name="Picture 74" descr="LVTN-NghiepVuSua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LVTN-NghiepVuSuaSuKien.drawio"/>
                    <pic:cNvPicPr>
                      <a:picLocks noChangeAspect="1"/>
                    </pic:cNvPicPr>
                  </pic:nvPicPr>
                  <pic:blipFill>
                    <a:blip r:embed="rId22"/>
                    <a:stretch>
                      <a:fillRect/>
                    </a:stretch>
                  </pic:blipFill>
                  <pic:spPr>
                    <a:xfrm>
                      <a:off x="0" y="0"/>
                      <a:ext cx="4788535" cy="695960"/>
                    </a:xfrm>
                    <a:prstGeom prst="rect">
                      <a:avLst/>
                    </a:prstGeom>
                  </pic:spPr>
                </pic:pic>
              </a:graphicData>
            </a:graphic>
          </wp:inline>
        </w:drawing>
      </w:r>
    </w:p>
    <w:p w14:paraId="216862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eastAsia="Tim" w:cs="Times New Roman Regular"/>
          <w:b/>
          <w:bCs/>
          <w:i/>
          <w:iCs/>
          <w:sz w:val="26"/>
          <w:szCs w:val="26"/>
          <w:u w:val="single"/>
          <w:lang w:val="en-US" w:eastAsia="zh-CN"/>
        </w:rPr>
        <w:t>Hình 2-17:</w:t>
      </w:r>
      <w:r>
        <w:rPr>
          <w:rFonts w:hint="default" w:ascii="Times New Roman Regular" w:hAnsi="Times New Roman Regular" w:cs="Times New Roman Regular"/>
          <w:b w:val="0"/>
          <w:bCs w:val="0"/>
          <w:sz w:val="26"/>
          <w:szCs w:val="26"/>
          <w:u w:val="none"/>
          <w:lang w:val="en-US" w:eastAsia="zh-CN"/>
        </w:rPr>
        <w:t xml:space="preserve"> Quy trình xóa sự kiện</w:t>
      </w:r>
    </w:p>
    <w:p w14:paraId="1A5BDB0A">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70568E65">
      <w:pPr>
        <w:keepNext w:val="0"/>
        <w:keepLines w:val="0"/>
        <w:pageBreakBefore w:val="0"/>
        <w:widowControl/>
        <w:suppressLineNumbers w:val="0"/>
        <w:kinsoku/>
        <w:wordWrap/>
        <w:overflowPunct/>
        <w:topLinePunct w:val="0"/>
        <w:autoSpaceDE/>
        <w:autoSpaceDN/>
        <w:bidi w:val="0"/>
        <w:adjustRightInd/>
        <w:snapToGrid/>
        <w:spacing w:before="12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4"/>
          <w:sz w:val="26"/>
          <w:szCs w:val="26"/>
        </w:rPr>
        <w:t xml:space="preserve"> </w:t>
      </w:r>
      <w:r>
        <w:rPr>
          <w:rFonts w:hint="default" w:ascii="Times New Roman Regular" w:hAnsi="Times New Roman Regular" w:eastAsia="SimSun" w:cs="Times New Roman Regular"/>
          <w:kern w:val="0"/>
          <w:sz w:val="26"/>
          <w:szCs w:val="26"/>
          <w:lang w:val="en-US" w:eastAsia="zh-CN" w:bidi="ar"/>
        </w:rPr>
        <w:t>Các nhà tổ chức có quyền tạo mới, chỉnh sửa và xóa sự kiện tùy theo nhu cầu quản lý. Tuy nhiên, việc chỉnh sửa hoặc xóa chỉ được phép khi sự kiện đang ở trạng thái “Bản nháp”. Trong giai đoạn này, sự kiện chưa được gửi phê duyệt nên nhà tổ chức có thể linh hoạt thay đổi thông tin. Khi sự kiện đã được gửi duyệt và được quản trị viên phê duyệt, nó chuyển sang trạng thái “Đã duyệt”, đồng nghĩa với việc nhà tổ chức không thể chỉnh sửa hoặc xóa sự kiện nữa nhằm đảm bảo tính ổn định của thông tin công khai, tránh thay đổi ảnh hưởng đến khách hàng và duy trì sự nhất quán của dữ liệu trong hệ thống.</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5077AC3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060315" cy="997585"/>
            <wp:effectExtent l="0" t="0" r="19685" b="18415"/>
            <wp:docPr id="70" name="Picture 70" descr="LVTN-NghiepV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LVTN-NghiepVuDuyetSuKien.drawio"/>
                    <pic:cNvPicPr>
                      <a:picLocks noChangeAspect="1"/>
                    </pic:cNvPicPr>
                  </pic:nvPicPr>
                  <pic:blipFill>
                    <a:blip r:embed="rId23"/>
                    <a:stretch>
                      <a:fillRect/>
                    </a:stretch>
                  </pic:blipFill>
                  <pic:spPr>
                    <a:xfrm>
                      <a:off x="0" y="0"/>
                      <a:ext cx="5060315" cy="997585"/>
                    </a:xfrm>
                    <a:prstGeom prst="rect">
                      <a:avLst/>
                    </a:prstGeom>
                  </pic:spPr>
                </pic:pic>
              </a:graphicData>
            </a:graphic>
          </wp:inline>
        </w:drawing>
      </w:r>
    </w:p>
    <w:p w14:paraId="486E35C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 Quy trình duyệt sự kiện</w:t>
      </w:r>
    </w:p>
    <w:p w14:paraId="4C8C2920">
      <w:pPr>
        <w:pStyle w:val="19"/>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after="0" w:line="312" w:lineRule="auto"/>
        <w:ind w:right="0" w:rightChars="0" w:firstLine="260" w:firstLineChars="100"/>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sz w:val="26"/>
          <w:lang w:val="en-US"/>
        </w:rPr>
        <w:t xml:space="preserve">- </w:t>
      </w:r>
      <w:r>
        <w:rPr>
          <w:rFonts w:hint="default" w:ascii="Times New Roman Regular" w:hAnsi="Times New Roman Regular" w:cs="Times New Roman Regular"/>
          <w:sz w:val="26"/>
        </w:rPr>
        <w:t>Mô</w:t>
      </w:r>
      <w:r>
        <w:rPr>
          <w:rFonts w:hint="default" w:ascii="Times New Roman Regular" w:hAnsi="Times New Roman Regular" w:cs="Times New Roman Regular"/>
          <w:spacing w:val="-6"/>
          <w:sz w:val="26"/>
        </w:rPr>
        <w:t xml:space="preserve"> </w:t>
      </w:r>
      <w:r>
        <w:rPr>
          <w:rFonts w:hint="default" w:ascii="Times New Roman Regular" w:hAnsi="Times New Roman Regular" w:cs="Times New Roman Regular"/>
          <w:spacing w:val="-5"/>
          <w:sz w:val="26"/>
        </w:rPr>
        <w:t>tả:</w:t>
      </w:r>
    </w:p>
    <w:p w14:paraId="5F2A934F">
      <w:pPr>
        <w:keepNext w:val="0"/>
        <w:keepLines w:val="0"/>
        <w:pageBreakBefore w:val="0"/>
        <w:widowControl/>
        <w:suppressLineNumbers w:val="0"/>
        <w:kinsoku/>
        <w:wordWrap/>
        <w:overflowPunct/>
        <w:topLinePunct w:val="0"/>
        <w:autoSpaceDE/>
        <w:autoSpaceDN/>
        <w:bidi w:val="0"/>
        <w:adjustRightInd/>
        <w:snapToGrid/>
        <w:spacing w:before="120" w:line="312" w:lineRule="auto"/>
        <w:ind w:left="780" w:leftChars="39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eastAsia="zh-CN"/>
        </w:rPr>
        <w:t>Quy trình duyệt sự kiện được thực hiện bởi quản trị viên nhằm đảm bảo các sự kiện được công bố đáp ứng đầy đủ yêu cầu về thông tin và tính hợp lệ. Khi nhà tổ chức gửi sự kiện lên hệ thống, sự kiện chuyển sang trạng thái “Chờ duyệt”. Quản trị viên sẽ xem xét các nội dung như tên sự kiện, mô tả, địa điểm, thời gian, danh mục và các loại vé để đánh giá tính chính xác và phù hợp. Sau quá trình kiểm tra, quản trị viên có thể phê duyệt để sự kiện được công khai trên nền tảng hoặc từ chối nếu phát hiện sai sót, thiếu thông tin.</w:t>
      </w:r>
    </w:p>
    <w:p w14:paraId="3DB3B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75919B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8815" cy="695960"/>
            <wp:effectExtent l="0" t="0" r="6985" b="15240"/>
            <wp:docPr id="4" name="Picture 4" descr="LVTN-NghiepVuTao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VTN-NghiepVuTaoSuatDien.drawio"/>
                    <pic:cNvPicPr>
                      <a:picLocks noChangeAspect="1"/>
                    </pic:cNvPicPr>
                  </pic:nvPicPr>
                  <pic:blipFill>
                    <a:blip r:embed="rId24"/>
                    <a:stretch>
                      <a:fillRect/>
                    </a:stretch>
                  </pic:blipFill>
                  <pic:spPr>
                    <a:xfrm>
                      <a:off x="0" y="0"/>
                      <a:ext cx="5758815" cy="695960"/>
                    </a:xfrm>
                    <a:prstGeom prst="rect">
                      <a:avLst/>
                    </a:prstGeom>
                  </pic:spPr>
                </pic:pic>
              </a:graphicData>
            </a:graphic>
          </wp:inline>
        </w:drawing>
      </w:r>
    </w:p>
    <w:p w14:paraId="4A34E53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55AF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5" name="Picture 5" descr="LVTN-NghiepVuSu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VTN-NghiepVuSuaSuatDien.drawio"/>
                    <pic:cNvPicPr>
                      <a:picLocks noChangeAspect="1"/>
                    </pic:cNvPicPr>
                  </pic:nvPicPr>
                  <pic:blipFill>
                    <a:blip r:embed="rId25"/>
                    <a:stretch>
                      <a:fillRect/>
                    </a:stretch>
                  </pic:blipFill>
                  <pic:spPr>
                    <a:xfrm>
                      <a:off x="0" y="0"/>
                      <a:ext cx="5752465" cy="716915"/>
                    </a:xfrm>
                    <a:prstGeom prst="rect">
                      <a:avLst/>
                    </a:prstGeom>
                  </pic:spPr>
                </pic:pic>
              </a:graphicData>
            </a:graphic>
          </wp:inline>
        </w:drawing>
      </w:r>
    </w:p>
    <w:p w14:paraId="410376E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sửa suất diễn</w:t>
      </w:r>
    </w:p>
    <w:p w14:paraId="33E0E0F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3735" cy="781685"/>
            <wp:effectExtent l="0" t="0" r="12065" b="5715"/>
            <wp:docPr id="56" name="Picture 56" descr="LVTN-NghiepVuXoaSuatD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LVTN-NghiepVuXoaSuatDien.drawio"/>
                    <pic:cNvPicPr>
                      <a:picLocks noChangeAspect="1"/>
                    </pic:cNvPicPr>
                  </pic:nvPicPr>
                  <pic:blipFill>
                    <a:blip r:embed="rId26"/>
                    <a:stretch>
                      <a:fillRect/>
                    </a:stretch>
                  </pic:blipFill>
                  <pic:spPr>
                    <a:xfrm>
                      <a:off x="0" y="0"/>
                      <a:ext cx="5753735" cy="781685"/>
                    </a:xfrm>
                    <a:prstGeom prst="rect">
                      <a:avLst/>
                    </a:prstGeom>
                  </pic:spPr>
                </pic:pic>
              </a:graphicData>
            </a:graphic>
          </wp:inline>
        </w:drawing>
      </w:r>
    </w:p>
    <w:p w14:paraId="118DBC8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xóa suất diễn</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7DA59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62" name="Picture 62" descr="LVTN-NghiepVuTao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LVTN-NghiepVuTaoLoaiVe.drawio"/>
                    <pic:cNvPicPr>
                      <a:picLocks noChangeAspect="1"/>
                    </pic:cNvPicPr>
                  </pic:nvPicPr>
                  <pic:blipFill>
                    <a:blip r:embed="rId27"/>
                    <a:stretch>
                      <a:fillRect/>
                    </a:stretch>
                  </pic:blipFill>
                  <pic:spPr>
                    <a:xfrm>
                      <a:off x="0" y="0"/>
                      <a:ext cx="5755005" cy="748030"/>
                    </a:xfrm>
                    <a:prstGeom prst="rect">
                      <a:avLst/>
                    </a:prstGeom>
                  </pic:spPr>
                </pic:pic>
              </a:graphicData>
            </a:graphic>
          </wp:inline>
        </w:drawing>
      </w:r>
    </w:p>
    <w:p w14:paraId="7B6144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9709B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60" name="Picture 60" descr="LVTN-NghiepVuSu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LVTN-NghiepVuSuaLoaiVe.drawio"/>
                    <pic:cNvPicPr>
                      <a:picLocks noChangeAspect="1"/>
                    </pic:cNvPicPr>
                  </pic:nvPicPr>
                  <pic:blipFill>
                    <a:blip r:embed="rId28"/>
                    <a:stretch>
                      <a:fillRect/>
                    </a:stretch>
                  </pic:blipFill>
                  <pic:spPr>
                    <a:xfrm>
                      <a:off x="0" y="0"/>
                      <a:ext cx="5752465" cy="716915"/>
                    </a:xfrm>
                    <a:prstGeom prst="rect">
                      <a:avLst/>
                    </a:prstGeom>
                  </pic:spPr>
                </pic:pic>
              </a:graphicData>
            </a:graphic>
          </wp:inline>
        </w:drawing>
      </w:r>
    </w:p>
    <w:p w14:paraId="6C8B31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E79F9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1830" cy="732155"/>
            <wp:effectExtent l="0" t="0" r="13970" b="4445"/>
            <wp:docPr id="58" name="Picture 58" descr="LVTN-NghiepVuXoaLoai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LVTN-NghiepVuXoaLoaiVe.drawio"/>
                    <pic:cNvPicPr>
                      <a:picLocks noChangeAspect="1"/>
                    </pic:cNvPicPr>
                  </pic:nvPicPr>
                  <pic:blipFill>
                    <a:blip r:embed="rId29"/>
                    <a:stretch>
                      <a:fillRect/>
                    </a:stretch>
                  </pic:blipFill>
                  <pic:spPr>
                    <a:xfrm>
                      <a:off x="0" y="0"/>
                      <a:ext cx="5751830" cy="732155"/>
                    </a:xfrm>
                    <a:prstGeom prst="rect">
                      <a:avLst/>
                    </a:prstGeom>
                  </pic:spPr>
                </pic:pic>
              </a:graphicData>
            </a:graphic>
          </wp:inline>
        </w:drawing>
      </w:r>
    </w:p>
    <w:p w14:paraId="13BA4F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3893F6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2.3.2.12 Quy trình quản lý tài khoản cá nhân</w:t>
      </w:r>
    </w:p>
    <w:p w14:paraId="57696A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0560" cy="655955"/>
            <wp:effectExtent l="0" t="0" r="15240" b="4445"/>
            <wp:docPr id="78" name="Picture 78" descr="LVTN-NghiepVuDoiThongTI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LVTN-NghiepVuDoiThongTIn.drawio"/>
                    <pic:cNvPicPr>
                      <a:picLocks noChangeAspect="1"/>
                    </pic:cNvPicPr>
                  </pic:nvPicPr>
                  <pic:blipFill>
                    <a:blip r:embed="rId30"/>
                    <a:stretch>
                      <a:fillRect/>
                    </a:stretch>
                  </pic:blipFill>
                  <pic:spPr>
                    <a:xfrm>
                      <a:off x="0" y="0"/>
                      <a:ext cx="5750560" cy="655955"/>
                    </a:xfrm>
                    <a:prstGeom prst="rect">
                      <a:avLst/>
                    </a:prstGeom>
                  </pic:spPr>
                </pic:pic>
              </a:graphicData>
            </a:graphic>
          </wp:inline>
        </w:drawing>
      </w:r>
    </w:p>
    <w:p w14:paraId="759AD5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6F3D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60085" cy="762000"/>
            <wp:effectExtent l="0" t="0" r="5715" b="0"/>
            <wp:docPr id="77" name="Picture 77" descr="LVTN-NghiepV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LVTN-NghiepVuDoiMatKhau.drawio"/>
                    <pic:cNvPicPr>
                      <a:picLocks noChangeAspect="1"/>
                    </pic:cNvPicPr>
                  </pic:nvPicPr>
                  <pic:blipFill>
                    <a:blip r:embed="rId31"/>
                    <a:stretch>
                      <a:fillRect/>
                    </a:stretch>
                  </pic:blipFill>
                  <pic:spPr>
                    <a:xfrm>
                      <a:off x="0" y="0"/>
                      <a:ext cx="5760085" cy="762000"/>
                    </a:xfrm>
                    <a:prstGeom prst="rect">
                      <a:avLst/>
                    </a:prstGeom>
                  </pic:spPr>
                </pic:pic>
              </a:graphicData>
            </a:graphic>
          </wp:inline>
        </w:drawing>
      </w:r>
    </w:p>
    <w:p w14:paraId="4B87B0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0EAF1A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121362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79" name="Picture 79" descr="LVTN-NghiepVuTao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LVTN-NghiepVuTaoKhuyenMai.drawio"/>
                    <pic:cNvPicPr>
                      <a:picLocks noChangeAspect="1"/>
                    </pic:cNvPicPr>
                  </pic:nvPicPr>
                  <pic:blipFill>
                    <a:blip r:embed="rId32"/>
                    <a:stretch>
                      <a:fillRect/>
                    </a:stretch>
                  </pic:blipFill>
                  <pic:spPr>
                    <a:xfrm>
                      <a:off x="0" y="0"/>
                      <a:ext cx="5755005" cy="748030"/>
                    </a:xfrm>
                    <a:prstGeom prst="rect">
                      <a:avLst/>
                    </a:prstGeom>
                  </pic:spPr>
                </pic:pic>
              </a:graphicData>
            </a:graphic>
          </wp:inline>
        </w:drawing>
      </w:r>
    </w:p>
    <w:p w14:paraId="2928B5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405C6B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2465" cy="716915"/>
            <wp:effectExtent l="0" t="0" r="13335" b="19685"/>
            <wp:docPr id="80" name="Picture 80" descr="LVTN-NghiepVuSu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LVTN-NghiepVuSuaKhuyenMai.drawio"/>
                    <pic:cNvPicPr>
                      <a:picLocks noChangeAspect="1"/>
                    </pic:cNvPicPr>
                  </pic:nvPicPr>
                  <pic:blipFill>
                    <a:blip r:embed="rId33"/>
                    <a:stretch>
                      <a:fillRect/>
                    </a:stretch>
                  </pic:blipFill>
                  <pic:spPr>
                    <a:xfrm>
                      <a:off x="0" y="0"/>
                      <a:ext cx="5752465" cy="716915"/>
                    </a:xfrm>
                    <a:prstGeom prst="rect">
                      <a:avLst/>
                    </a:prstGeom>
                  </pic:spPr>
                </pic:pic>
              </a:graphicData>
            </a:graphic>
          </wp:inline>
        </w:drawing>
      </w:r>
    </w:p>
    <w:p w14:paraId="6F5B7D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5E58486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drawing>
          <wp:inline distT="0" distB="0" distL="114300" distR="114300">
            <wp:extent cx="5755005" cy="748030"/>
            <wp:effectExtent l="0" t="0" r="10795" b="13970"/>
            <wp:docPr id="81" name="Picture 81" descr="LVTN-NghiepVuXoaKhuyenMa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LVTN-NghiepVuXoaKhuyenMai.drawio"/>
                    <pic:cNvPicPr>
                      <a:picLocks noChangeAspect="1"/>
                    </pic:cNvPicPr>
                  </pic:nvPicPr>
                  <pic:blipFill>
                    <a:blip r:embed="rId34"/>
                    <a:stretch>
                      <a:fillRect/>
                    </a:stretch>
                  </pic:blipFill>
                  <pic:spPr>
                    <a:xfrm>
                      <a:off x="0" y="0"/>
                      <a:ext cx="5755005" cy="748030"/>
                    </a:xfrm>
                    <a:prstGeom prst="rect">
                      <a:avLst/>
                    </a:prstGeom>
                  </pic:spPr>
                </pic:pic>
              </a:graphicData>
            </a:graphic>
          </wp:inline>
        </w:drawing>
      </w:r>
    </w:p>
    <w:p w14:paraId="3DD47D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b w:val="0"/>
          <w:bCs w:val="0"/>
          <w:sz w:val="26"/>
          <w:szCs w:val="26"/>
          <w:u w:val="none"/>
          <w:lang w:val="en-US" w:eastAsia="zh-CN"/>
        </w:rPr>
      </w:pPr>
      <w:r>
        <w:rPr>
          <w:rFonts w:hint="default" w:ascii="Times New Roman Regular" w:hAnsi="Times New Roman Regular" w:cs="Times New Roman Regular"/>
          <w:b w:val="0"/>
          <w:bCs w:val="0"/>
          <w:sz w:val="26"/>
          <w:szCs w:val="26"/>
          <w:u w:val="none"/>
          <w:lang w:val="en-US" w:eastAsia="zh-CN"/>
        </w:rPr>
        <w:t>Hình: Quy trình tạo suất diễn</w:t>
      </w:r>
    </w:p>
    <w:p w14:paraId="12C382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loại sự kiện</w:t>
      </w:r>
    </w:p>
    <w:p w14:paraId="7DF12A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29" w:name="_Toc830579635"/>
      <w:bookmarkStart w:id="30" w:name="_Toc41101342"/>
      <w:r>
        <w:rPr>
          <w:rFonts w:hint="default" w:ascii="Times New Roman Regular" w:hAnsi="Times New Roman Regular" w:cs="Times New Roman Regular"/>
          <w:b/>
          <w:bCs/>
          <w:sz w:val="28"/>
          <w:szCs w:val="28"/>
          <w:lang w:val="en-US" w:eastAsia="zh-CN"/>
        </w:rPr>
        <w:t>2.3.3 Sơ đồ chức năng.</w:t>
      </w:r>
      <w:bookmarkEnd w:id="29"/>
      <w:bookmarkEnd w:id="30"/>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37225" cy="1873250"/>
            <wp:effectExtent l="0" t="0" r="3175" b="6350"/>
            <wp:docPr id="11" name="Picture 11" descr="LVTN-B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LVTN-BFD"/>
                    <pic:cNvPicPr>
                      <a:picLocks noChangeAspect="1"/>
                    </pic:cNvPicPr>
                  </pic:nvPicPr>
                  <pic:blipFill>
                    <a:blip r:embed="rId35"/>
                    <a:stretch>
                      <a:fillRect/>
                    </a:stretch>
                  </pic:blipFill>
                  <pic:spPr>
                    <a:xfrm>
                      <a:off x="0" y="0"/>
                      <a:ext cx="5737225" cy="1873250"/>
                    </a:xfrm>
                    <a:prstGeom prst="rect">
                      <a:avLst/>
                    </a:prstGeom>
                  </pic:spPr>
                </pic:pic>
              </a:graphicData>
            </a:graphic>
          </wp:inline>
        </w:drawing>
      </w:r>
    </w:p>
    <w:p w14:paraId="155911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chức năng tổng quát</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1" w:name="_Toc908219945"/>
      <w:bookmarkStart w:id="32" w:name="_Toc1448004307"/>
      <w:r>
        <w:rPr>
          <w:rFonts w:hint="default" w:ascii="Times New Roman Regular" w:hAnsi="Times New Roman Regular" w:cs="Times New Roman Regular"/>
          <w:b/>
          <w:bCs/>
          <w:sz w:val="28"/>
          <w:szCs w:val="28"/>
          <w:lang w:val="en-US" w:eastAsia="zh-CN"/>
        </w:rPr>
        <w:t>2.3.3 Sơ đồ usecase tổng quát</w:t>
      </w:r>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1"/>
    <w:bookmarkEnd w:id="32"/>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615180" cy="5305425"/>
            <wp:effectExtent l="0" t="0" r="7620" b="3175"/>
            <wp:docPr id="10" name="Picture 10" descr="LVTN-UseCaseTongQu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LVTN-UseCaseTongQuat"/>
                    <pic:cNvPicPr>
                      <a:picLocks noChangeAspect="1"/>
                    </pic:cNvPicPr>
                  </pic:nvPicPr>
                  <pic:blipFill>
                    <a:blip r:embed="rId36"/>
                    <a:stretch>
                      <a:fillRect/>
                    </a:stretch>
                  </pic:blipFill>
                  <pic:spPr>
                    <a:xfrm>
                      <a:off x="0" y="0"/>
                      <a:ext cx="4615180" cy="5305425"/>
                    </a:xfrm>
                    <a:prstGeom prst="rect">
                      <a:avLst/>
                    </a:prstGeom>
                  </pic:spPr>
                </pic:pic>
              </a:graphicData>
            </a:graphic>
          </wp:inline>
        </w:drawing>
      </w:r>
    </w:p>
    <w:p w14:paraId="09F429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Sơ đồ usecase tổng quát</w:t>
      </w:r>
    </w:p>
    <w:p w14:paraId="00FDC175">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2.3.4.1. </w:t>
      </w:r>
      <w:r>
        <w:rPr>
          <w:rStyle w:val="14"/>
          <w:rFonts w:hint="default" w:ascii="Times New Roman Regular" w:hAnsi="Times New Roman Regular" w:cs="Times New Roman Regular"/>
          <w:b w:val="0"/>
          <w:bCs/>
          <w:lang w:val="en-US"/>
        </w:rPr>
        <w:t>A</w:t>
      </w:r>
      <w:r>
        <w:rPr>
          <w:rStyle w:val="14"/>
          <w:rFonts w:hint="default" w:ascii="Times New Roman Regular" w:hAnsi="Times New Roman Regular" w:cs="Times New Roman Regular"/>
          <w:b w:val="0"/>
          <w:bCs/>
        </w:rPr>
        <w:t xml:space="preserve">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dùng</w:t>
      </w:r>
    </w:p>
    <w:p w14:paraId="1AD1C62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462F197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đ</w:t>
      </w:r>
      <w:r>
        <w:rPr>
          <w:rFonts w:hint="default" w:ascii="Times New Roman Regular" w:hAnsi="Times New Roman Regular" w:cs="Times New Roman Regular"/>
          <w:sz w:val="26"/>
          <w:szCs w:val="26"/>
        </w:rPr>
        <w:t>ăng ký: Tạo tài khoản mới để sử dụng đầy đủ các tính năng của hệ thống.</w:t>
      </w:r>
    </w:p>
    <w:p w14:paraId="1DB1499F">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đ</w:t>
      </w:r>
      <w:r>
        <w:rPr>
          <w:rFonts w:hint="default" w:ascii="Times New Roman Regular" w:hAnsi="Times New Roman Regular" w:cs="Times New Roman Regular"/>
          <w:sz w:val="26"/>
          <w:szCs w:val="26"/>
        </w:rPr>
        <w:t>ăng nhập: Sử dụng email và mật khẩu để đăng nhập vào hệ thống</w:t>
      </w:r>
      <w:r>
        <w:rPr>
          <w:rFonts w:hint="default" w:ascii="Times New Roman Regular" w:hAnsi="Times New Roman Regular" w:cs="Times New Roman Regular"/>
          <w:sz w:val="26"/>
          <w:szCs w:val="26"/>
          <w:lang w:val="en-US"/>
        </w:rPr>
        <w:t>.</w:t>
      </w:r>
    </w:p>
    <w:p w14:paraId="402D24C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tài khoản cá nhân: Cập nhật các thông tin như họ tên, số điện thoại, mật khẩu, ảnh đại diện</w:t>
      </w:r>
      <w:r>
        <w:rPr>
          <w:rFonts w:hint="default" w:ascii="Times New Roman Regular" w:hAnsi="Times New Roman Regular" w:cs="Times New Roman Regular"/>
          <w:sz w:val="26"/>
          <w:szCs w:val="26"/>
          <w:lang w:val="en-US"/>
        </w:rPr>
        <w:t>.</w:t>
      </w:r>
    </w:p>
    <w:p w14:paraId="52681146">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t</w:t>
      </w:r>
      <w:r>
        <w:rPr>
          <w:rFonts w:hint="default" w:ascii="Times New Roman Regular" w:hAnsi="Times New Roman Regular" w:cs="Times New Roman Regular"/>
          <w:sz w:val="26"/>
          <w:szCs w:val="26"/>
        </w:rPr>
        <w:t>ìm kiếm sự kiện: Tìm kiếm sự kiện theo từ khóa, danh mục, thời gian</w:t>
      </w:r>
      <w:r>
        <w:rPr>
          <w:rFonts w:hint="default" w:ascii="Times New Roman Regular" w:hAnsi="Times New Roman Regular" w:cs="Times New Roman Regular"/>
          <w:sz w:val="26"/>
          <w:szCs w:val="26"/>
          <w:lang w:val="en-US"/>
        </w:rPr>
        <w:t xml:space="preserve"> hoặc </w:t>
      </w:r>
      <w:r>
        <w:rPr>
          <w:rFonts w:hint="default" w:ascii="Times New Roman Regular" w:hAnsi="Times New Roman Regular" w:cs="Times New Roman Regular"/>
          <w:sz w:val="26"/>
          <w:szCs w:val="26"/>
        </w:rPr>
        <w:t>địa điểm</w:t>
      </w:r>
      <w:r>
        <w:rPr>
          <w:rFonts w:hint="default" w:ascii="Times New Roman Regular" w:hAnsi="Times New Roman Regular" w:cs="Times New Roman Regular"/>
          <w:sz w:val="26"/>
          <w:szCs w:val="26"/>
          <w:lang w:val="en-US"/>
        </w:rPr>
        <w:t>.</w:t>
      </w:r>
    </w:p>
    <w:p w14:paraId="38AA4331">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2.3.4.2. Actor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mua vé</w:t>
      </w:r>
    </w:p>
    <w:p w14:paraId="0308B9F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216F87EB">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2.3.4.3. Actor </w:t>
      </w:r>
      <w:r>
        <w:rPr>
          <w:rStyle w:val="14"/>
          <w:rFonts w:hint="default" w:ascii="Times New Roman Regular" w:hAnsi="Times New Roman Regular" w:cs="Times New Roman Regular"/>
          <w:b w:val="0"/>
          <w:bCs/>
          <w:lang w:val="en-US"/>
        </w:rPr>
        <w:t>n</w:t>
      </w:r>
      <w:r>
        <w:rPr>
          <w:rStyle w:val="14"/>
          <w:rFonts w:hint="default" w:ascii="Times New Roman Regular" w:hAnsi="Times New Roman Regular" w:cs="Times New Roman Regular"/>
          <w:b w:val="0"/>
          <w:bCs/>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453E1F88">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4C884FE0">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Thêm, xóa, sửa</w:t>
      </w:r>
      <w:r>
        <w:rPr>
          <w:rFonts w:hint="default" w:ascii="Times New Roman Regular" w:hAnsi="Times New Roman Regular" w:cs="Times New Roman Regular"/>
          <w:sz w:val="26"/>
          <w:szCs w:val="26"/>
        </w:rPr>
        <w:t xml:space="preserve"> các suất diễn tương ứng với sự kiện.</w:t>
      </w:r>
    </w:p>
    <w:p w14:paraId="226C3266">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 xml:space="preserve">uản lý loại vé: </w:t>
      </w:r>
      <w:r>
        <w:rPr>
          <w:rFonts w:hint="default" w:ascii="Times New Roman Regular" w:hAnsi="Times New Roman Regular" w:cs="Times New Roman Regular"/>
          <w:sz w:val="26"/>
          <w:szCs w:val="26"/>
          <w:lang w:val="en-US"/>
        </w:rPr>
        <w:t>Thêm, xóa, sửa các loại vé cho từng suất diễn.</w:t>
      </w:r>
    </w:p>
    <w:p w14:paraId="4B202981">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54C1D5A8">
      <w:pPr>
        <w:pStyle w:val="5"/>
        <w:keepNext w:val="0"/>
        <w:keepLines w:val="0"/>
        <w:widowControl/>
        <w:suppressLineNumbers w:val="0"/>
        <w:ind w:left="0" w:leftChars="0" w:firstLine="0" w:firstLineChars="0"/>
        <w:outlineLvl w:val="3"/>
        <w:rPr>
          <w:rFonts w:hint="default" w:ascii="Times New Roman Regular" w:hAnsi="Times New Roman Regular" w:cs="Times New Roman Regular"/>
          <w:b w:val="0"/>
        </w:rPr>
      </w:pPr>
      <w:r>
        <w:rPr>
          <w:rStyle w:val="14"/>
          <w:rFonts w:hint="default" w:ascii="Times New Roman Regular" w:hAnsi="Times New Roman Regular" w:cs="Times New Roman Regular"/>
          <w:b w:val="0"/>
          <w:bCs/>
        </w:rPr>
        <w:t xml:space="preserve">2.3.4.4. Actor </w:t>
      </w:r>
      <w:r>
        <w:rPr>
          <w:rStyle w:val="14"/>
          <w:rFonts w:hint="default" w:ascii="Times New Roman Regular" w:hAnsi="Times New Roman Regular" w:cs="Times New Roman Regular"/>
          <w:b w:val="0"/>
          <w:bCs/>
          <w:lang w:val="en-US"/>
        </w:rPr>
        <w:t>q</w:t>
      </w:r>
      <w:r>
        <w:rPr>
          <w:rStyle w:val="14"/>
          <w:rFonts w:hint="default" w:ascii="Times New Roman Regular" w:hAnsi="Times New Roman Regular" w:cs="Times New Roman Regular"/>
          <w:b w:val="0"/>
          <w:bCs/>
        </w:rPr>
        <w:t>uản trị viên (Admin)</w:t>
      </w:r>
    </w:p>
    <w:p w14:paraId="6EA54C5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Quản trị viên là người giữ vai trò quản lý và vận hành hệ thống với quyền hạn cao nhất. Admin đảm bảo sự ổn định, chính xác và minh bạch của các hoạt động trong hệ thống thông qua kiểm duyệt, giám sát và xử lý các vấn đề phát sinh.</w:t>
      </w:r>
    </w:p>
    <w:p w14:paraId="7D30C92E">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Duyệt sự kiện: Xem xét nội dung sự kiện được gửi lên và phê duyệt hoặc từ chối.</w:t>
      </w:r>
    </w:p>
    <w:p w14:paraId="624E72ED">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 Xem danh sách tài khoản, khóa hoặc mở khóa người dùng hoặc người bán vé khi cần thiết.</w:t>
      </w:r>
    </w:p>
    <w:p w14:paraId="507DDF59">
      <w:pPr>
        <w:keepNext w:val="0"/>
        <w:keepLines w:val="0"/>
        <w:pageBreakBefore w:val="0"/>
        <w:widowControl/>
        <w:kinsoku/>
        <w:wordWrap/>
        <w:overflowPunct/>
        <w:topLinePunct w:val="0"/>
        <w:autoSpaceDE/>
        <w:autoSpaceDN/>
        <w:bidi w:val="0"/>
        <w:adjustRightInd/>
        <w:snapToGrid/>
        <w:spacing w:before="120" w:line="312" w:lineRule="auto"/>
        <w:ind w:firstLine="260" w:firstLineChars="10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Module quản lý loại sự kiện: Quản lý danh mục các loại sự kiện (âm nhạc, thể thao, hội thảo,…) dùng chung trong toàn hệ thống.</w:t>
      </w:r>
    </w:p>
    <w:p w14:paraId="3B615B6B">
      <w:pPr>
        <w:keepNext w:val="0"/>
        <w:keepLines w:val="0"/>
        <w:pageBreakBefore w:val="0"/>
        <w:widowControl/>
        <w:kinsoku/>
        <w:wordWrap/>
        <w:overflowPunct/>
        <w:topLinePunct w:val="0"/>
        <w:autoSpaceDE/>
        <w:autoSpaceDN/>
        <w:bidi w:val="0"/>
        <w:adjustRightInd/>
        <w:snapToGrid/>
        <w:spacing w:before="120" w:line="312" w:lineRule="auto"/>
        <w:ind w:left="260" w:leftChars="130" w:firstLine="0" w:firstLineChars="0"/>
        <w:jc w:val="both"/>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3" w:name="_Toc138852739"/>
      <w:bookmarkStart w:id="34" w:name="_Toc1323699945"/>
    </w:p>
    <w:p w14:paraId="41766FA5">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3"/>
      <w:bookmarkEnd w:id="34"/>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5" w:name="_Toc1530743731"/>
      <w:bookmarkStart w:id="36" w:name="_Toc1641876342"/>
      <w:r>
        <w:rPr>
          <w:rFonts w:hint="default" w:ascii="Times New Roman Regular" w:hAnsi="Times New Roman Regular" w:cs="Times New Roman Regular"/>
          <w:b/>
          <w:bCs/>
          <w:sz w:val="30"/>
          <w:szCs w:val="30"/>
          <w:lang w:val="en-US" w:eastAsia="zh-CN"/>
        </w:rPr>
        <w:t>3.1 MÔ HÌNH DỮ LIỆU</w:t>
      </w:r>
      <w:bookmarkEnd w:id="35"/>
      <w:bookmarkEnd w:id="36"/>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3.1.1 Mô hình dữ liệu mức ý niệm</w:t>
      </w:r>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p>
    <w:p w14:paraId="77C0B22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3.1.2 Mô hình dữ liệu mức luận lý</w:t>
      </w:r>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89575" cy="2413000"/>
            <wp:effectExtent l="0" t="0" r="22225" b="0"/>
            <wp:docPr id="16" name="Picture 16" descr="LVTN-Muc-luan-l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LVTN-Muc-luan-ly.drawio"/>
                    <pic:cNvPicPr>
                      <a:picLocks noChangeAspect="1"/>
                    </pic:cNvPicPr>
                  </pic:nvPicPr>
                  <pic:blipFill>
                    <a:blip r:embed="rId37"/>
                    <a:stretch>
                      <a:fillRect/>
                    </a:stretch>
                  </pic:blipFill>
                  <pic:spPr>
                    <a:xfrm>
                      <a:off x="0" y="0"/>
                      <a:ext cx="5489575" cy="2413000"/>
                    </a:xfrm>
                    <a:prstGeom prst="rect">
                      <a:avLst/>
                    </a:prstGeom>
                  </pic:spPr>
                </pic:pic>
              </a:graphicData>
            </a:graphic>
          </wp:inline>
        </w:drawing>
      </w:r>
    </w:p>
    <w:p w14:paraId="65A6776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 lý luận</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3.1.3 Mô hình thực thể</w:t>
      </w: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widowControl/>
              <w:suppressLineNumbers w:val="0"/>
              <w:ind w:left="200" w:leftChars="100" w:firstLine="0" w:firstLineChars="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4CE30FF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8" w:type="dxa"/>
          </w:tcPr>
          <w:p w14:paraId="2EBD30A7">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402DB88A">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5" w:type="dxa"/>
          </w:tcPr>
          <w:p w14:paraId="500D022A">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5" w:type="dxa"/>
          </w:tcPr>
          <w:p w14:paraId="216A60B4">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78E38B7B">
        <w:trPr>
          <w:trHeight w:val="350" w:hRule="atLeast"/>
        </w:trPr>
        <w:tc>
          <w:tcPr>
            <w:tcW w:w="2137" w:type="dxa"/>
          </w:tcPr>
          <w:p w14:paraId="0914883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bookmarkStart w:id="50" w:name="_GoBack"/>
            <w:bookmarkEnd w:id="50"/>
            <w:r>
              <w:rPr>
                <w:rFonts w:hint="default" w:ascii="Times New Roman Regular" w:hAnsi="Times New Roman Regular" w:cs="Times New Roman Regular"/>
                <w:spacing w:val="-2"/>
                <w:sz w:val="26"/>
                <w:szCs w:val="26"/>
              </w:rPr>
              <w:t>)</w:t>
            </w:r>
          </w:p>
        </w:tc>
        <w:tc>
          <w:tcPr>
            <w:tcW w:w="588" w:type="dxa"/>
          </w:tcPr>
          <w:p w14:paraId="21DE4ACF">
            <w:pPr>
              <w:pStyle w:val="20"/>
              <w:spacing w:before="0"/>
              <w:rPr>
                <w:rFonts w:hint="default" w:ascii="Times New Roman Regular" w:hAnsi="Times New Roman Regular" w:cs="Times New Roman Regular"/>
                <w:sz w:val="26"/>
                <w:szCs w:val="26"/>
              </w:rPr>
            </w:pPr>
          </w:p>
        </w:tc>
        <w:tc>
          <w:tcPr>
            <w:tcW w:w="579" w:type="dxa"/>
          </w:tcPr>
          <w:p w14:paraId="0C7B5501">
            <w:pPr>
              <w:pStyle w:val="20"/>
              <w:spacing w:before="0"/>
              <w:rPr>
                <w:rFonts w:hint="default" w:ascii="Times New Roman Regular" w:hAnsi="Times New Roman Regular" w:cs="Times New Roman Regular"/>
                <w:sz w:val="26"/>
                <w:szCs w:val="26"/>
              </w:rPr>
            </w:pPr>
          </w:p>
        </w:tc>
        <w:tc>
          <w:tcPr>
            <w:tcW w:w="645" w:type="dxa"/>
          </w:tcPr>
          <w:p w14:paraId="42E82874">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0"/>
              <w:spacing w:before="0"/>
              <w:rPr>
                <w:rFonts w:hint="default" w:ascii="Times New Roman Regular" w:hAnsi="Times New Roman Regular" w:cs="Times New Roman Regular"/>
                <w:sz w:val="26"/>
                <w:szCs w:val="26"/>
              </w:rPr>
            </w:pPr>
          </w:p>
        </w:tc>
        <w:tc>
          <w:tcPr>
            <w:tcW w:w="579" w:type="dxa"/>
          </w:tcPr>
          <w:p w14:paraId="6B35ADE5">
            <w:pPr>
              <w:pStyle w:val="20"/>
              <w:spacing w:before="0"/>
              <w:rPr>
                <w:rFonts w:hint="default" w:ascii="Times New Roman Regular" w:hAnsi="Times New Roman Regular" w:cs="Times New Roman Regular"/>
                <w:sz w:val="26"/>
                <w:szCs w:val="26"/>
              </w:rPr>
            </w:pPr>
          </w:p>
        </w:tc>
        <w:tc>
          <w:tcPr>
            <w:tcW w:w="645" w:type="dxa"/>
          </w:tcPr>
          <w:p w14:paraId="2128733F">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0"/>
              <w:spacing w:before="0"/>
              <w:rPr>
                <w:rFonts w:hint="default" w:ascii="Times New Roman Regular" w:hAnsi="Times New Roman Regular" w:cs="Times New Roman Regular"/>
                <w:sz w:val="26"/>
                <w:szCs w:val="26"/>
              </w:rPr>
            </w:pPr>
          </w:p>
        </w:tc>
        <w:tc>
          <w:tcPr>
            <w:tcW w:w="579" w:type="dxa"/>
          </w:tcPr>
          <w:p w14:paraId="5E687F9E">
            <w:pPr>
              <w:pStyle w:val="20"/>
              <w:spacing w:before="0"/>
              <w:rPr>
                <w:rFonts w:hint="default" w:ascii="Times New Roman Regular" w:hAnsi="Times New Roman Regular" w:cs="Times New Roman Regular"/>
                <w:sz w:val="26"/>
                <w:szCs w:val="26"/>
              </w:rPr>
            </w:pPr>
          </w:p>
        </w:tc>
        <w:tc>
          <w:tcPr>
            <w:tcW w:w="645" w:type="dxa"/>
          </w:tcPr>
          <w:p w14:paraId="3228F750">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0"/>
              <w:spacing w:line="210" w:lineRule="exact"/>
              <w:ind w:left="101"/>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2</w:t>
            </w:r>
            <w:r>
              <w:rPr>
                <w:rFonts w:hint="default" w:ascii="Times New Roman Regular" w:hAnsi="Times New Roman Regular" w:cs="Times New Roman Regular"/>
                <w:spacing w:val="-2"/>
                <w:sz w:val="26"/>
                <w:szCs w:val="26"/>
              </w:rPr>
              <w:t>0)</w:t>
            </w:r>
          </w:p>
        </w:tc>
        <w:tc>
          <w:tcPr>
            <w:tcW w:w="588" w:type="dxa"/>
          </w:tcPr>
          <w:p w14:paraId="013B6D48">
            <w:pPr>
              <w:pStyle w:val="20"/>
              <w:spacing w:before="0"/>
              <w:rPr>
                <w:rFonts w:hint="default" w:ascii="Times New Roman Regular" w:hAnsi="Times New Roman Regular" w:cs="Times New Roman Regular"/>
                <w:sz w:val="26"/>
                <w:szCs w:val="26"/>
              </w:rPr>
            </w:pPr>
          </w:p>
        </w:tc>
        <w:tc>
          <w:tcPr>
            <w:tcW w:w="579" w:type="dxa"/>
          </w:tcPr>
          <w:p w14:paraId="540F3197">
            <w:pPr>
              <w:pStyle w:val="20"/>
              <w:spacing w:before="0"/>
              <w:rPr>
                <w:rFonts w:hint="default" w:ascii="Times New Roman Regular" w:hAnsi="Times New Roman Regular" w:cs="Times New Roman Regular"/>
                <w:sz w:val="26"/>
                <w:szCs w:val="26"/>
              </w:rPr>
            </w:pPr>
          </w:p>
        </w:tc>
        <w:tc>
          <w:tcPr>
            <w:tcW w:w="645" w:type="dxa"/>
          </w:tcPr>
          <w:p w14:paraId="7C21CFAC">
            <w:pPr>
              <w:pStyle w:val="20"/>
              <w:spacing w:line="210" w:lineRule="exact"/>
              <w:ind w:right="148"/>
              <w:jc w:val="right"/>
              <w:rPr>
                <w:rFonts w:hint="default" w:ascii="Times New Roman Regular" w:hAnsi="Times New Roman Regular" w:cs="Times New Roman Regular"/>
                <w:sz w:val="26"/>
                <w:szCs w:val="26"/>
              </w:rPr>
            </w:pPr>
          </w:p>
        </w:tc>
        <w:tc>
          <w:tcPr>
            <w:tcW w:w="3025" w:type="dxa"/>
          </w:tcPr>
          <w:p w14:paraId="0363B11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0"/>
              <w:spacing w:before="0"/>
              <w:rPr>
                <w:rFonts w:hint="default" w:ascii="Times New Roman Regular" w:hAnsi="Times New Roman Regular" w:cs="Times New Roman Regular"/>
                <w:sz w:val="26"/>
                <w:szCs w:val="26"/>
              </w:rPr>
            </w:pPr>
          </w:p>
        </w:tc>
        <w:tc>
          <w:tcPr>
            <w:tcW w:w="579" w:type="dxa"/>
          </w:tcPr>
          <w:p w14:paraId="08225290">
            <w:pPr>
              <w:pStyle w:val="20"/>
              <w:spacing w:before="0"/>
              <w:rPr>
                <w:rFonts w:hint="default" w:ascii="Times New Roman Regular" w:hAnsi="Times New Roman Regular" w:cs="Times New Roman Regular"/>
                <w:sz w:val="26"/>
                <w:szCs w:val="26"/>
              </w:rPr>
            </w:pPr>
          </w:p>
        </w:tc>
        <w:tc>
          <w:tcPr>
            <w:tcW w:w="645" w:type="dxa"/>
          </w:tcPr>
          <w:p w14:paraId="6800E9C9">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0"/>
              <w:spacing w:before="0"/>
              <w:rPr>
                <w:rFonts w:hint="default" w:ascii="Times New Roman Regular" w:hAnsi="Times New Roman Regular" w:cs="Times New Roman Regular"/>
                <w:sz w:val="26"/>
                <w:szCs w:val="26"/>
              </w:rPr>
            </w:pPr>
          </w:p>
        </w:tc>
        <w:tc>
          <w:tcPr>
            <w:tcW w:w="579" w:type="dxa"/>
          </w:tcPr>
          <w:p w14:paraId="75F4892E">
            <w:pPr>
              <w:pStyle w:val="20"/>
              <w:spacing w:before="0"/>
              <w:rPr>
                <w:rFonts w:hint="default" w:ascii="Times New Roman Regular" w:hAnsi="Times New Roman Regular" w:cs="Times New Roman Regular"/>
                <w:sz w:val="26"/>
                <w:szCs w:val="26"/>
              </w:rPr>
            </w:pPr>
          </w:p>
        </w:tc>
        <w:tc>
          <w:tcPr>
            <w:tcW w:w="645" w:type="dxa"/>
          </w:tcPr>
          <w:p w14:paraId="4264D10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0"/>
              <w:spacing w:before="0"/>
              <w:rPr>
                <w:rFonts w:hint="default" w:ascii="Times New Roman Regular" w:hAnsi="Times New Roman Regular" w:cs="Times New Roman Regular"/>
                <w:sz w:val="26"/>
                <w:szCs w:val="26"/>
              </w:rPr>
            </w:pPr>
          </w:p>
        </w:tc>
        <w:tc>
          <w:tcPr>
            <w:tcW w:w="579" w:type="dxa"/>
          </w:tcPr>
          <w:p w14:paraId="6251B3B0">
            <w:pPr>
              <w:pStyle w:val="20"/>
              <w:spacing w:before="0"/>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0"/>
              <w:spacing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0"/>
              <w:spacing w:before="0"/>
              <w:rPr>
                <w:rFonts w:hint="default" w:ascii="Times New Roman Regular" w:hAnsi="Times New Roman Regular" w:cs="Times New Roman Regular"/>
                <w:sz w:val="26"/>
                <w:szCs w:val="26"/>
              </w:rPr>
            </w:pPr>
          </w:p>
        </w:tc>
        <w:tc>
          <w:tcPr>
            <w:tcW w:w="579" w:type="dxa"/>
          </w:tcPr>
          <w:p w14:paraId="3D0FF213">
            <w:pPr>
              <w:pStyle w:val="20"/>
              <w:spacing w:before="0"/>
              <w:rPr>
                <w:rFonts w:hint="default" w:ascii="Times New Roman Regular" w:hAnsi="Times New Roman Regular" w:cs="Times New Roman Regular"/>
                <w:sz w:val="26"/>
                <w:szCs w:val="26"/>
              </w:rPr>
            </w:pPr>
          </w:p>
        </w:tc>
        <w:tc>
          <w:tcPr>
            <w:tcW w:w="645" w:type="dxa"/>
            <w:vAlign w:val="top"/>
          </w:tcPr>
          <w:p w14:paraId="1E91F0EB">
            <w:pPr>
              <w:pStyle w:val="20"/>
              <w:spacing w:line="210" w:lineRule="exact"/>
              <w:ind w:right="148" w:rightChars="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0"/>
              <w:spacing w:before="0"/>
              <w:rPr>
                <w:rFonts w:hint="default" w:ascii="Times New Roman Regular" w:hAnsi="Times New Roman Regular" w:cs="Times New Roman Regular"/>
                <w:sz w:val="26"/>
                <w:szCs w:val="26"/>
              </w:rPr>
            </w:pPr>
          </w:p>
        </w:tc>
        <w:tc>
          <w:tcPr>
            <w:tcW w:w="579" w:type="dxa"/>
          </w:tcPr>
          <w:p w14:paraId="7D06991B">
            <w:pPr>
              <w:pStyle w:val="20"/>
              <w:spacing w:before="0"/>
              <w:rPr>
                <w:rFonts w:hint="default" w:ascii="Times New Roman Regular" w:hAnsi="Times New Roman Regular" w:cs="Times New Roman Regular"/>
                <w:sz w:val="26"/>
                <w:szCs w:val="26"/>
              </w:rPr>
            </w:pPr>
          </w:p>
        </w:tc>
        <w:tc>
          <w:tcPr>
            <w:tcW w:w="645" w:type="dxa"/>
            <w:vAlign w:val="top"/>
          </w:tcPr>
          <w:p w14:paraId="6DD0CD95">
            <w:pPr>
              <w:pStyle w:val="20"/>
              <w:spacing w:line="210" w:lineRule="exact"/>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56F87E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widowControl/>
              <w:suppressLineNumbers w:val="0"/>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6231EAC0">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72" w:type="dxa"/>
          </w:tcPr>
          <w:p w14:paraId="2119A58F">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8" w:type="dxa"/>
          </w:tcPr>
          <w:p w14:paraId="6CE22ACE">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62" w:type="dxa"/>
          </w:tcPr>
          <w:p w14:paraId="2F0C87B1">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5" w:type="dxa"/>
          </w:tcPr>
          <w:p w14:paraId="7957DC39">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40C2E036">
        <w:trPr>
          <w:trHeight w:val="350" w:hRule="atLeast"/>
        </w:trPr>
        <w:tc>
          <w:tcPr>
            <w:tcW w:w="2137" w:type="dxa"/>
          </w:tcPr>
          <w:p w14:paraId="34281F2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0"/>
              <w:spacing w:before="0"/>
              <w:rPr>
                <w:rFonts w:hint="default" w:ascii="Times New Roman Regular" w:hAnsi="Times New Roman Regular" w:cs="Times New Roman Regular"/>
                <w:sz w:val="26"/>
                <w:szCs w:val="26"/>
              </w:rPr>
            </w:pPr>
          </w:p>
        </w:tc>
        <w:tc>
          <w:tcPr>
            <w:tcW w:w="578" w:type="dxa"/>
          </w:tcPr>
          <w:p w14:paraId="5C53DA55">
            <w:pPr>
              <w:pStyle w:val="20"/>
              <w:spacing w:before="0"/>
              <w:rPr>
                <w:rFonts w:hint="default" w:ascii="Times New Roman Regular" w:hAnsi="Times New Roman Regular" w:cs="Times New Roman Regular"/>
                <w:sz w:val="26"/>
                <w:szCs w:val="26"/>
              </w:rPr>
            </w:pPr>
          </w:p>
        </w:tc>
        <w:tc>
          <w:tcPr>
            <w:tcW w:w="662" w:type="dxa"/>
          </w:tcPr>
          <w:p w14:paraId="0EC47E28">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0"/>
              <w:spacing w:before="0"/>
              <w:rPr>
                <w:rFonts w:hint="default" w:ascii="Times New Roman Regular" w:hAnsi="Times New Roman Regular" w:cs="Times New Roman Regular"/>
                <w:sz w:val="26"/>
                <w:szCs w:val="26"/>
              </w:rPr>
            </w:pPr>
          </w:p>
        </w:tc>
        <w:tc>
          <w:tcPr>
            <w:tcW w:w="578" w:type="dxa"/>
          </w:tcPr>
          <w:p w14:paraId="4E2B98E1">
            <w:pPr>
              <w:pStyle w:val="20"/>
              <w:spacing w:before="0"/>
              <w:rPr>
                <w:rFonts w:hint="default" w:ascii="Times New Roman Regular" w:hAnsi="Times New Roman Regular" w:cs="Times New Roman Regular"/>
                <w:sz w:val="26"/>
                <w:szCs w:val="26"/>
              </w:rPr>
            </w:pPr>
          </w:p>
        </w:tc>
        <w:tc>
          <w:tcPr>
            <w:tcW w:w="662" w:type="dxa"/>
          </w:tcPr>
          <w:p w14:paraId="24A6C866">
            <w:pPr>
              <w:pStyle w:val="20"/>
              <w:spacing w:line="210" w:lineRule="exact"/>
              <w:ind w:right="148"/>
              <w:jc w:val="right"/>
              <w:rPr>
                <w:rFonts w:hint="default" w:ascii="Times New Roman Regular" w:hAnsi="Times New Roman Regular" w:cs="Times New Roman Regular"/>
                <w:sz w:val="26"/>
                <w:szCs w:val="26"/>
              </w:rPr>
            </w:pPr>
          </w:p>
        </w:tc>
        <w:tc>
          <w:tcPr>
            <w:tcW w:w="3025" w:type="dxa"/>
          </w:tcPr>
          <w:p w14:paraId="42FA552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0"/>
              <w:spacing w:before="0"/>
              <w:rPr>
                <w:rFonts w:hint="default" w:ascii="Times New Roman Regular" w:hAnsi="Times New Roman Regular" w:cs="Times New Roman Regular"/>
                <w:sz w:val="26"/>
                <w:szCs w:val="26"/>
              </w:rPr>
            </w:pPr>
          </w:p>
        </w:tc>
        <w:tc>
          <w:tcPr>
            <w:tcW w:w="578" w:type="dxa"/>
          </w:tcPr>
          <w:p w14:paraId="1E7BCB9C">
            <w:pPr>
              <w:pStyle w:val="20"/>
              <w:spacing w:before="0"/>
              <w:rPr>
                <w:rFonts w:hint="default" w:ascii="Times New Roman Regular" w:hAnsi="Times New Roman Regular" w:cs="Times New Roman Regular"/>
                <w:sz w:val="26"/>
                <w:szCs w:val="26"/>
              </w:rPr>
            </w:pPr>
          </w:p>
        </w:tc>
        <w:tc>
          <w:tcPr>
            <w:tcW w:w="662" w:type="dxa"/>
          </w:tcPr>
          <w:p w14:paraId="4478728E">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0"/>
              <w:spacing w:before="0"/>
              <w:rPr>
                <w:rFonts w:hint="default" w:ascii="Times New Roman Regular" w:hAnsi="Times New Roman Regular" w:cs="Times New Roman Regular"/>
                <w:sz w:val="26"/>
                <w:szCs w:val="26"/>
              </w:rPr>
            </w:pPr>
          </w:p>
        </w:tc>
        <w:tc>
          <w:tcPr>
            <w:tcW w:w="578" w:type="dxa"/>
          </w:tcPr>
          <w:p w14:paraId="7CE3CD6A">
            <w:pPr>
              <w:pStyle w:val="20"/>
              <w:spacing w:before="0"/>
              <w:rPr>
                <w:rFonts w:hint="default" w:ascii="Times New Roman Regular" w:hAnsi="Times New Roman Regular" w:cs="Times New Roman Regular"/>
                <w:sz w:val="26"/>
                <w:szCs w:val="26"/>
              </w:rPr>
            </w:pPr>
          </w:p>
        </w:tc>
        <w:tc>
          <w:tcPr>
            <w:tcW w:w="662" w:type="dxa"/>
          </w:tcPr>
          <w:p w14:paraId="53D0D6E7">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4C77C3C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3"/>
              <w:keepNext w:val="0"/>
              <w:keepLines w:val="0"/>
              <w:widowControl/>
              <w:suppressLineNumbers w:val="0"/>
              <w:ind w:firstLine="100" w:firstLineChars="50"/>
              <w:jc w:val="both"/>
              <w:rPr>
                <w:sz w:val="20"/>
              </w:rPr>
            </w:pPr>
            <w:r>
              <w:rPr>
                <w:b/>
                <w:sz w:val="20"/>
              </w:rPr>
              <w:t>Mô</w:t>
            </w:r>
            <w:r>
              <w:rPr>
                <w:b/>
                <w:spacing w:val="-8"/>
                <w:sz w:val="20"/>
              </w:rPr>
              <w:t xml:space="preserve"> </w:t>
            </w:r>
            <w:r>
              <w:rPr>
                <w:b/>
                <w:sz w:val="20"/>
              </w:rPr>
              <w:t>tả</w:t>
            </w:r>
            <w:r>
              <w:rPr>
                <w:b/>
                <w:spacing w:val="-10"/>
                <w:sz w:val="20"/>
              </w:rPr>
              <w:t xml:space="preserve"> </w:t>
            </w:r>
            <w:r>
              <w:rPr>
                <w:b/>
                <w:sz w:val="20"/>
              </w:rPr>
              <w:t>thực</w:t>
            </w:r>
            <w:r>
              <w:rPr>
                <w:b/>
                <w:spacing w:val="-8"/>
                <w:sz w:val="20"/>
              </w:rPr>
              <w:t xml:space="preserve"> </w:t>
            </w:r>
            <w:r>
              <w:rPr>
                <w:b/>
                <w:sz w:val="20"/>
              </w:rPr>
              <w:t>thể</w:t>
            </w:r>
            <w:r>
              <w:rPr>
                <w:b/>
                <w:spacing w:val="-10"/>
                <w:sz w:val="20"/>
              </w:rPr>
              <w:t xml:space="preserve"> </w:t>
            </w:r>
            <w:r>
              <w:rPr>
                <w:rFonts w:hint="default"/>
                <w:sz w:val="20"/>
                <w:lang w:val="en-US"/>
              </w:rPr>
              <w:t xml:space="preserve"> loai_su_kien</w:t>
            </w:r>
            <w:r>
              <w:rPr>
                <w:sz w:val="20"/>
              </w:rPr>
              <w:t>:</w:t>
            </w:r>
            <w:r>
              <w:rPr>
                <w:spacing w:val="-11"/>
                <w:sz w:val="20"/>
              </w:rPr>
              <w:t xml:space="preserve"> </w:t>
            </w:r>
            <w:r>
              <w:rPr>
                <w:rFonts w:hint="default" w:ascii="Times New Roman Regular" w:hAnsi="Times New Roman Regular" w:eastAsia="Times New Roman" w:cs="Times New Roman Regular"/>
                <w:b w:val="0"/>
                <w:bCs/>
                <w:kern w:val="0"/>
                <w:sz w:val="20"/>
                <w:szCs w:val="20"/>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0"/>
              <w:spacing w:line="210" w:lineRule="exact"/>
              <w:ind w:left="107"/>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5C7456C4">
            <w:pPr>
              <w:pStyle w:val="20"/>
              <w:spacing w:line="210" w:lineRule="exact"/>
              <w:ind w:left="107"/>
              <w:rPr>
                <w:b/>
                <w:sz w:val="26"/>
                <w:szCs w:val="26"/>
              </w:rPr>
            </w:pPr>
            <w:r>
              <w:rPr>
                <w:b/>
                <w:spacing w:val="-4"/>
                <w:sz w:val="26"/>
                <w:szCs w:val="26"/>
              </w:rPr>
              <w:t>Kiểu</w:t>
            </w:r>
          </w:p>
        </w:tc>
        <w:tc>
          <w:tcPr>
            <w:tcW w:w="555" w:type="dxa"/>
          </w:tcPr>
          <w:p w14:paraId="0C2F32D8">
            <w:pPr>
              <w:pStyle w:val="20"/>
              <w:spacing w:line="210" w:lineRule="exact"/>
              <w:ind w:left="106"/>
              <w:rPr>
                <w:b/>
                <w:sz w:val="26"/>
                <w:szCs w:val="26"/>
              </w:rPr>
            </w:pPr>
            <w:r>
              <w:rPr>
                <w:b/>
                <w:spacing w:val="-10"/>
                <w:sz w:val="26"/>
                <w:szCs w:val="26"/>
              </w:rPr>
              <w:t>K</w:t>
            </w:r>
          </w:p>
        </w:tc>
        <w:tc>
          <w:tcPr>
            <w:tcW w:w="595" w:type="dxa"/>
          </w:tcPr>
          <w:p w14:paraId="735F5BAA">
            <w:pPr>
              <w:pStyle w:val="20"/>
              <w:spacing w:line="210" w:lineRule="exact"/>
              <w:ind w:left="105"/>
              <w:rPr>
                <w:b/>
                <w:sz w:val="26"/>
                <w:szCs w:val="26"/>
              </w:rPr>
            </w:pPr>
            <w:r>
              <w:rPr>
                <w:b/>
                <w:spacing w:val="-10"/>
                <w:sz w:val="26"/>
                <w:szCs w:val="26"/>
              </w:rPr>
              <w:t>U</w:t>
            </w:r>
          </w:p>
        </w:tc>
        <w:tc>
          <w:tcPr>
            <w:tcW w:w="678" w:type="dxa"/>
          </w:tcPr>
          <w:p w14:paraId="15A31D47">
            <w:pPr>
              <w:pStyle w:val="20"/>
              <w:spacing w:line="210" w:lineRule="exact"/>
              <w:ind w:left="104"/>
              <w:rPr>
                <w:b/>
                <w:sz w:val="26"/>
                <w:szCs w:val="26"/>
              </w:rPr>
            </w:pPr>
            <w:r>
              <w:rPr>
                <w:b/>
                <w:spacing w:val="-10"/>
                <w:sz w:val="26"/>
                <w:szCs w:val="26"/>
              </w:rPr>
              <w:t>M</w:t>
            </w:r>
          </w:p>
        </w:tc>
        <w:tc>
          <w:tcPr>
            <w:tcW w:w="3009" w:type="dxa"/>
          </w:tcPr>
          <w:p w14:paraId="090A1747">
            <w:pPr>
              <w:pStyle w:val="20"/>
              <w:spacing w:line="210" w:lineRule="exact"/>
              <w:ind w:left="101"/>
              <w:rPr>
                <w:b/>
                <w:sz w:val="26"/>
                <w:szCs w:val="26"/>
              </w:rPr>
            </w:pPr>
            <w:r>
              <w:rPr>
                <w:b/>
                <w:sz w:val="26"/>
                <w:szCs w:val="26"/>
              </w:rPr>
              <w:t>Diễn</w:t>
            </w:r>
            <w:r>
              <w:rPr>
                <w:b/>
                <w:spacing w:val="-8"/>
                <w:sz w:val="26"/>
                <w:szCs w:val="26"/>
              </w:rPr>
              <w:t xml:space="preserve"> </w:t>
            </w:r>
            <w:r>
              <w:rPr>
                <w:b/>
                <w:spacing w:val="-4"/>
                <w:sz w:val="26"/>
                <w:szCs w:val="26"/>
              </w:rPr>
              <w:t>giải</w:t>
            </w:r>
          </w:p>
        </w:tc>
      </w:tr>
      <w:tr w14:paraId="38FF08D7">
        <w:trPr>
          <w:trHeight w:val="350" w:hRule="atLeast"/>
        </w:trPr>
        <w:tc>
          <w:tcPr>
            <w:tcW w:w="2137" w:type="dxa"/>
          </w:tcPr>
          <w:p w14:paraId="6233B2C7">
            <w:pPr>
              <w:pStyle w:val="20"/>
              <w:spacing w:line="210" w:lineRule="exact"/>
              <w:ind w:left="107"/>
              <w:rPr>
                <w:rFonts w:hint="default"/>
                <w:sz w:val="26"/>
                <w:szCs w:val="26"/>
                <w:lang w:val="en-US"/>
              </w:rPr>
            </w:pPr>
            <w:r>
              <w:rPr>
                <w:rFonts w:hint="default"/>
                <w:spacing w:val="-2"/>
                <w:sz w:val="26"/>
                <w:szCs w:val="26"/>
                <w:lang w:val="en-US"/>
              </w:rPr>
              <w:t>maLoaiSuKien</w:t>
            </w:r>
          </w:p>
        </w:tc>
        <w:tc>
          <w:tcPr>
            <w:tcW w:w="2096" w:type="dxa"/>
          </w:tcPr>
          <w:p w14:paraId="603DF20B">
            <w:pPr>
              <w:pStyle w:val="20"/>
              <w:spacing w:line="210" w:lineRule="exact"/>
              <w:ind w:left="107"/>
              <w:rPr>
                <w:rFonts w:hint="default"/>
                <w:sz w:val="26"/>
                <w:szCs w:val="26"/>
                <w:lang w:val="en-US"/>
              </w:rPr>
            </w:pPr>
            <w:r>
              <w:rPr>
                <w:rFonts w:hint="default"/>
                <w:spacing w:val="-5"/>
                <w:sz w:val="26"/>
                <w:szCs w:val="26"/>
                <w:lang w:val="en-US"/>
              </w:rPr>
              <w:t>String</w:t>
            </w:r>
          </w:p>
        </w:tc>
        <w:tc>
          <w:tcPr>
            <w:tcW w:w="555" w:type="dxa"/>
          </w:tcPr>
          <w:p w14:paraId="17AEC3BF">
            <w:pPr>
              <w:pStyle w:val="20"/>
              <w:spacing w:line="210" w:lineRule="exact"/>
              <w:ind w:right="110"/>
              <w:jc w:val="right"/>
              <w:rPr>
                <w:sz w:val="26"/>
                <w:szCs w:val="26"/>
              </w:rPr>
            </w:pPr>
            <w:r>
              <w:rPr>
                <w:spacing w:val="-10"/>
                <w:sz w:val="26"/>
                <w:szCs w:val="26"/>
              </w:rPr>
              <w:t>X</w:t>
            </w:r>
          </w:p>
        </w:tc>
        <w:tc>
          <w:tcPr>
            <w:tcW w:w="595" w:type="dxa"/>
          </w:tcPr>
          <w:p w14:paraId="7DE9532B">
            <w:pPr>
              <w:pStyle w:val="20"/>
              <w:spacing w:line="210" w:lineRule="exact"/>
              <w:ind w:right="99"/>
              <w:jc w:val="right"/>
              <w:rPr>
                <w:sz w:val="26"/>
                <w:szCs w:val="26"/>
              </w:rPr>
            </w:pPr>
            <w:r>
              <w:rPr>
                <w:spacing w:val="-10"/>
                <w:sz w:val="26"/>
                <w:szCs w:val="26"/>
              </w:rPr>
              <w:t>X</w:t>
            </w:r>
          </w:p>
        </w:tc>
        <w:tc>
          <w:tcPr>
            <w:tcW w:w="678" w:type="dxa"/>
          </w:tcPr>
          <w:p w14:paraId="6767506C">
            <w:pPr>
              <w:pStyle w:val="20"/>
              <w:spacing w:line="210" w:lineRule="exact"/>
              <w:ind w:right="148"/>
              <w:jc w:val="right"/>
              <w:rPr>
                <w:sz w:val="26"/>
                <w:szCs w:val="26"/>
              </w:rPr>
            </w:pPr>
            <w:r>
              <w:rPr>
                <w:spacing w:val="-10"/>
                <w:sz w:val="26"/>
                <w:szCs w:val="26"/>
              </w:rPr>
              <w:t>X</w:t>
            </w:r>
          </w:p>
        </w:tc>
        <w:tc>
          <w:tcPr>
            <w:tcW w:w="3009" w:type="dxa"/>
          </w:tcPr>
          <w:p w14:paraId="7AD01349">
            <w:pPr>
              <w:pStyle w:val="20"/>
              <w:spacing w:line="210" w:lineRule="exact"/>
              <w:ind w:left="101"/>
              <w:rPr>
                <w:rFonts w:hint="default"/>
                <w:sz w:val="26"/>
                <w:szCs w:val="26"/>
                <w:lang w:val="en-US"/>
              </w:rPr>
            </w:pPr>
            <w:r>
              <w:rPr>
                <w:sz w:val="26"/>
                <w:szCs w:val="26"/>
              </w:rPr>
              <w:t>Mã</w:t>
            </w:r>
            <w:r>
              <w:rPr>
                <w:spacing w:val="-3"/>
                <w:sz w:val="26"/>
                <w:szCs w:val="26"/>
              </w:rPr>
              <w:t xml:space="preserve"> </w:t>
            </w:r>
            <w:r>
              <w:rPr>
                <w:rFonts w:hint="default"/>
                <w:sz w:val="26"/>
                <w:szCs w:val="26"/>
                <w:lang w:val="en-US"/>
              </w:rPr>
              <w:t>loại sự kiên</w:t>
            </w:r>
          </w:p>
        </w:tc>
      </w:tr>
      <w:tr w14:paraId="0BFEEAC7">
        <w:trPr>
          <w:trHeight w:val="350" w:hRule="atLeast"/>
        </w:trPr>
        <w:tc>
          <w:tcPr>
            <w:tcW w:w="2137" w:type="dxa"/>
          </w:tcPr>
          <w:p w14:paraId="390D87D7">
            <w:pPr>
              <w:pStyle w:val="20"/>
              <w:spacing w:line="210" w:lineRule="exact"/>
              <w:ind w:left="107"/>
              <w:rPr>
                <w:rFonts w:hint="default"/>
                <w:sz w:val="26"/>
                <w:szCs w:val="26"/>
                <w:lang w:val="en-US"/>
              </w:rPr>
            </w:pPr>
            <w:r>
              <w:rPr>
                <w:rFonts w:hint="default"/>
                <w:spacing w:val="-2"/>
                <w:sz w:val="26"/>
                <w:szCs w:val="26"/>
                <w:lang w:val="en-US"/>
              </w:rPr>
              <w:t>tenLoaiSuKien</w:t>
            </w:r>
          </w:p>
        </w:tc>
        <w:tc>
          <w:tcPr>
            <w:tcW w:w="2096" w:type="dxa"/>
          </w:tcPr>
          <w:p w14:paraId="0DA13916">
            <w:pPr>
              <w:pStyle w:val="20"/>
              <w:spacing w:line="210" w:lineRule="exact"/>
              <w:ind w:left="107"/>
              <w:rPr>
                <w:sz w:val="26"/>
                <w:szCs w:val="26"/>
              </w:rPr>
            </w:pPr>
            <w:r>
              <w:rPr>
                <w:spacing w:val="-2"/>
                <w:sz w:val="26"/>
                <w:szCs w:val="26"/>
              </w:rPr>
              <w:t>Varchar(255)</w:t>
            </w:r>
          </w:p>
        </w:tc>
        <w:tc>
          <w:tcPr>
            <w:tcW w:w="555" w:type="dxa"/>
          </w:tcPr>
          <w:p w14:paraId="7874CDBD">
            <w:pPr>
              <w:pStyle w:val="20"/>
              <w:spacing w:before="0"/>
              <w:rPr>
                <w:sz w:val="26"/>
                <w:szCs w:val="26"/>
              </w:rPr>
            </w:pPr>
          </w:p>
        </w:tc>
        <w:tc>
          <w:tcPr>
            <w:tcW w:w="595" w:type="dxa"/>
          </w:tcPr>
          <w:p w14:paraId="03A1A216">
            <w:pPr>
              <w:pStyle w:val="20"/>
              <w:spacing w:before="0"/>
              <w:rPr>
                <w:sz w:val="26"/>
                <w:szCs w:val="26"/>
              </w:rPr>
            </w:pPr>
          </w:p>
        </w:tc>
        <w:tc>
          <w:tcPr>
            <w:tcW w:w="678" w:type="dxa"/>
          </w:tcPr>
          <w:p w14:paraId="699BED70">
            <w:pPr>
              <w:pStyle w:val="20"/>
              <w:spacing w:line="210" w:lineRule="exact"/>
              <w:ind w:right="148"/>
              <w:jc w:val="right"/>
              <w:rPr>
                <w:sz w:val="26"/>
                <w:szCs w:val="26"/>
              </w:rPr>
            </w:pPr>
            <w:r>
              <w:rPr>
                <w:spacing w:val="-10"/>
                <w:sz w:val="26"/>
                <w:szCs w:val="26"/>
              </w:rPr>
              <w:t>X</w:t>
            </w:r>
          </w:p>
        </w:tc>
        <w:tc>
          <w:tcPr>
            <w:tcW w:w="3009" w:type="dxa"/>
          </w:tcPr>
          <w:p w14:paraId="44C44290">
            <w:pPr>
              <w:pStyle w:val="20"/>
              <w:spacing w:line="210" w:lineRule="exact"/>
              <w:ind w:left="101"/>
              <w:rPr>
                <w:rFonts w:hint="default"/>
                <w:sz w:val="26"/>
                <w:szCs w:val="26"/>
                <w:lang w:val="en-US"/>
              </w:rPr>
            </w:pPr>
            <w:r>
              <w:rPr>
                <w:rFonts w:hint="default"/>
                <w:sz w:val="26"/>
                <w:szCs w:val="26"/>
                <w:lang w:val="en-US"/>
              </w:rPr>
              <w:t>Tên loại sự kiện</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widowControl/>
              <w:suppressLineNumbers w:val="0"/>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3E9260F">
            <w:pPr>
              <w:pStyle w:val="20"/>
              <w:spacing w:line="210" w:lineRule="exact"/>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55" w:type="dxa"/>
          </w:tcPr>
          <w:p w14:paraId="462E5875">
            <w:pPr>
              <w:pStyle w:val="20"/>
              <w:spacing w:line="210" w:lineRule="exact"/>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95" w:type="dxa"/>
          </w:tcPr>
          <w:p w14:paraId="4990882F">
            <w:pPr>
              <w:pStyle w:val="20"/>
              <w:spacing w:line="210" w:lineRule="exact"/>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78" w:type="dxa"/>
          </w:tcPr>
          <w:p w14:paraId="067AFAF7">
            <w:pPr>
              <w:pStyle w:val="20"/>
              <w:spacing w:line="210" w:lineRule="exact"/>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03987D11">
            <w:pPr>
              <w:pStyle w:val="20"/>
              <w:spacing w:line="210" w:lineRule="exact"/>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2563771">
        <w:trPr>
          <w:trHeight w:val="350" w:hRule="atLeast"/>
        </w:trPr>
        <w:tc>
          <w:tcPr>
            <w:tcW w:w="2137" w:type="dxa"/>
          </w:tcPr>
          <w:p w14:paraId="4CCE406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0"/>
              <w:spacing w:line="210" w:lineRule="exact"/>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0"/>
              <w:spacing w:line="210" w:lineRule="exact"/>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0"/>
              <w:spacing w:line="210" w:lineRule="exact"/>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0"/>
              <w:spacing w:before="0"/>
              <w:rPr>
                <w:rFonts w:hint="default" w:ascii="Times New Roman Regular" w:hAnsi="Times New Roman Regular" w:cs="Times New Roman Regular"/>
                <w:sz w:val="26"/>
                <w:szCs w:val="26"/>
              </w:rPr>
            </w:pPr>
          </w:p>
        </w:tc>
        <w:tc>
          <w:tcPr>
            <w:tcW w:w="595" w:type="dxa"/>
          </w:tcPr>
          <w:p w14:paraId="7088FE7A">
            <w:pPr>
              <w:pStyle w:val="20"/>
              <w:spacing w:before="0"/>
              <w:rPr>
                <w:rFonts w:hint="default" w:ascii="Times New Roman Regular" w:hAnsi="Times New Roman Regular" w:cs="Times New Roman Regular"/>
                <w:sz w:val="26"/>
                <w:szCs w:val="26"/>
              </w:rPr>
            </w:pPr>
          </w:p>
        </w:tc>
        <w:tc>
          <w:tcPr>
            <w:tcW w:w="678" w:type="dxa"/>
          </w:tcPr>
          <w:p w14:paraId="1D9E288B">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0"/>
              <w:spacing w:before="0"/>
              <w:rPr>
                <w:rFonts w:hint="default" w:ascii="Times New Roman Regular" w:hAnsi="Times New Roman Regular" w:cs="Times New Roman Regular"/>
                <w:sz w:val="26"/>
                <w:szCs w:val="26"/>
              </w:rPr>
            </w:pPr>
          </w:p>
        </w:tc>
        <w:tc>
          <w:tcPr>
            <w:tcW w:w="595" w:type="dxa"/>
          </w:tcPr>
          <w:p w14:paraId="58525ED6">
            <w:pPr>
              <w:pStyle w:val="20"/>
              <w:spacing w:before="0"/>
              <w:rPr>
                <w:rFonts w:hint="default" w:ascii="Times New Roman Regular" w:hAnsi="Times New Roman Regular" w:cs="Times New Roman Regular"/>
                <w:sz w:val="26"/>
                <w:szCs w:val="26"/>
              </w:rPr>
            </w:pPr>
          </w:p>
        </w:tc>
        <w:tc>
          <w:tcPr>
            <w:tcW w:w="678" w:type="dxa"/>
          </w:tcPr>
          <w:p w14:paraId="1AD01925">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0"/>
              <w:spacing w:before="0"/>
              <w:rPr>
                <w:rFonts w:hint="default" w:ascii="Times New Roman Regular" w:hAnsi="Times New Roman Regular" w:cs="Times New Roman Regular"/>
                <w:sz w:val="26"/>
                <w:szCs w:val="26"/>
              </w:rPr>
            </w:pPr>
          </w:p>
        </w:tc>
        <w:tc>
          <w:tcPr>
            <w:tcW w:w="595" w:type="dxa"/>
          </w:tcPr>
          <w:p w14:paraId="72A15BF8">
            <w:pPr>
              <w:pStyle w:val="20"/>
              <w:spacing w:before="0"/>
              <w:rPr>
                <w:rFonts w:hint="default" w:ascii="Times New Roman Regular" w:hAnsi="Times New Roman Regular" w:cs="Times New Roman Regular"/>
                <w:sz w:val="26"/>
                <w:szCs w:val="26"/>
              </w:rPr>
            </w:pPr>
          </w:p>
        </w:tc>
        <w:tc>
          <w:tcPr>
            <w:tcW w:w="678" w:type="dxa"/>
          </w:tcPr>
          <w:p w14:paraId="1317E0F7">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0"/>
              <w:spacing w:before="0"/>
              <w:rPr>
                <w:rFonts w:hint="default" w:ascii="Times New Roman Regular" w:hAnsi="Times New Roman Regular" w:cs="Times New Roman Regular"/>
                <w:sz w:val="26"/>
                <w:szCs w:val="26"/>
              </w:rPr>
            </w:pPr>
          </w:p>
        </w:tc>
        <w:tc>
          <w:tcPr>
            <w:tcW w:w="595" w:type="dxa"/>
          </w:tcPr>
          <w:p w14:paraId="2E7C2CA4">
            <w:pPr>
              <w:pStyle w:val="20"/>
              <w:spacing w:before="0"/>
              <w:rPr>
                <w:rFonts w:hint="default" w:ascii="Times New Roman Regular" w:hAnsi="Times New Roman Regular" w:cs="Times New Roman Regular"/>
                <w:sz w:val="26"/>
                <w:szCs w:val="26"/>
              </w:rPr>
            </w:pPr>
          </w:p>
        </w:tc>
        <w:tc>
          <w:tcPr>
            <w:tcW w:w="678" w:type="dxa"/>
          </w:tcPr>
          <w:p w14:paraId="1C8758D4">
            <w:pPr>
              <w:pStyle w:val="20"/>
              <w:spacing w:line="210" w:lineRule="exact"/>
              <w:ind w:right="148"/>
              <w:jc w:val="center"/>
              <w:rPr>
                <w:rFonts w:hint="default" w:ascii="Times New Roman Regular" w:hAnsi="Times New Roman Regular" w:cs="Times New Roman Regular"/>
                <w:sz w:val="26"/>
                <w:szCs w:val="26"/>
              </w:rPr>
            </w:pPr>
          </w:p>
        </w:tc>
        <w:tc>
          <w:tcPr>
            <w:tcW w:w="3009" w:type="dxa"/>
          </w:tcPr>
          <w:p w14:paraId="24FD9367">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0"/>
              <w:spacing w:before="121"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0"/>
              <w:spacing w:before="0"/>
              <w:rPr>
                <w:rFonts w:hint="default" w:ascii="Times New Roman Regular" w:hAnsi="Times New Roman Regular" w:cs="Times New Roman Regular"/>
                <w:sz w:val="26"/>
                <w:szCs w:val="26"/>
              </w:rPr>
            </w:pPr>
          </w:p>
        </w:tc>
        <w:tc>
          <w:tcPr>
            <w:tcW w:w="595" w:type="dxa"/>
          </w:tcPr>
          <w:p w14:paraId="60CD176B">
            <w:pPr>
              <w:pStyle w:val="20"/>
              <w:spacing w:before="0"/>
              <w:rPr>
                <w:rFonts w:hint="default" w:ascii="Times New Roman Regular" w:hAnsi="Times New Roman Regular" w:cs="Times New Roman Regular"/>
                <w:sz w:val="26"/>
                <w:szCs w:val="26"/>
              </w:rPr>
            </w:pPr>
          </w:p>
        </w:tc>
        <w:tc>
          <w:tcPr>
            <w:tcW w:w="678" w:type="dxa"/>
          </w:tcPr>
          <w:p w14:paraId="1D0B3819">
            <w:pPr>
              <w:pStyle w:val="20"/>
              <w:spacing w:before="121"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0"/>
              <w:spacing w:before="121"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0"/>
              <w:spacing w:before="0"/>
              <w:rPr>
                <w:rFonts w:hint="default" w:ascii="Times New Roman Regular" w:hAnsi="Times New Roman Regular" w:cs="Times New Roman Regular"/>
                <w:sz w:val="26"/>
                <w:szCs w:val="26"/>
              </w:rPr>
            </w:pPr>
          </w:p>
        </w:tc>
        <w:tc>
          <w:tcPr>
            <w:tcW w:w="595" w:type="dxa"/>
          </w:tcPr>
          <w:p w14:paraId="1AFFD605">
            <w:pPr>
              <w:pStyle w:val="20"/>
              <w:spacing w:before="0"/>
              <w:rPr>
                <w:rFonts w:hint="default" w:ascii="Times New Roman Regular" w:hAnsi="Times New Roman Regular" w:cs="Times New Roman Regular"/>
                <w:sz w:val="26"/>
                <w:szCs w:val="26"/>
              </w:rPr>
            </w:pPr>
          </w:p>
        </w:tc>
        <w:tc>
          <w:tcPr>
            <w:tcW w:w="678" w:type="dxa"/>
          </w:tcPr>
          <w:p w14:paraId="0A0B6F7D">
            <w:pPr>
              <w:pStyle w:val="20"/>
              <w:spacing w:line="210" w:lineRule="exact"/>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0"/>
              <w:spacing w:before="0"/>
              <w:rPr>
                <w:rFonts w:hint="default" w:ascii="Times New Roman Regular" w:hAnsi="Times New Roman Regular" w:cs="Times New Roman Regular"/>
                <w:sz w:val="26"/>
                <w:szCs w:val="26"/>
              </w:rPr>
            </w:pPr>
          </w:p>
        </w:tc>
        <w:tc>
          <w:tcPr>
            <w:tcW w:w="595" w:type="dxa"/>
          </w:tcPr>
          <w:p w14:paraId="271DFD5E">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0"/>
              <w:spacing w:line="210" w:lineRule="exact"/>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0"/>
              <w:spacing w:before="0"/>
              <w:rPr>
                <w:rFonts w:hint="default" w:ascii="Times New Roman Regular" w:hAnsi="Times New Roman Regular" w:cs="Times New Roman Regular"/>
                <w:sz w:val="26"/>
                <w:szCs w:val="26"/>
              </w:rPr>
            </w:pPr>
          </w:p>
        </w:tc>
        <w:tc>
          <w:tcPr>
            <w:tcW w:w="595" w:type="dxa"/>
          </w:tcPr>
          <w:p w14:paraId="4CB40DFF">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0"/>
              <w:spacing w:before="0"/>
              <w:rPr>
                <w:rFonts w:hint="default" w:ascii="Times New Roman Regular" w:hAnsi="Times New Roman Regular" w:cs="Times New Roman Regular"/>
                <w:sz w:val="26"/>
                <w:szCs w:val="26"/>
              </w:rPr>
            </w:pPr>
          </w:p>
        </w:tc>
        <w:tc>
          <w:tcPr>
            <w:tcW w:w="595" w:type="dxa"/>
          </w:tcPr>
          <w:p w14:paraId="16FC4886">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0"/>
              <w:spacing w:line="210" w:lineRule="exact"/>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0"/>
              <w:spacing w:before="0"/>
              <w:rPr>
                <w:rFonts w:hint="default" w:ascii="Times New Roman Regular" w:hAnsi="Times New Roman Regular" w:cs="Times New Roman Regular"/>
                <w:sz w:val="26"/>
                <w:szCs w:val="26"/>
              </w:rPr>
            </w:pPr>
          </w:p>
        </w:tc>
        <w:tc>
          <w:tcPr>
            <w:tcW w:w="595" w:type="dxa"/>
          </w:tcPr>
          <w:p w14:paraId="5EE7A313">
            <w:pPr>
              <w:pStyle w:val="20"/>
              <w:spacing w:before="0"/>
              <w:rPr>
                <w:rFonts w:hint="default" w:ascii="Times New Roman Regular" w:hAnsi="Times New Roman Regular" w:cs="Times New Roman Regular"/>
                <w:sz w:val="26"/>
                <w:szCs w:val="26"/>
              </w:rPr>
            </w:pPr>
          </w:p>
        </w:tc>
        <w:tc>
          <w:tcPr>
            <w:tcW w:w="678" w:type="dxa"/>
          </w:tcPr>
          <w:p w14:paraId="5555F105">
            <w:pPr>
              <w:pStyle w:val="20"/>
              <w:spacing w:before="0"/>
              <w:rPr>
                <w:rFonts w:hint="default" w:ascii="Times New Roman Regular" w:hAnsi="Times New Roman Regular" w:cs="Times New Roman Regular"/>
                <w:sz w:val="26"/>
                <w:szCs w:val="26"/>
              </w:rPr>
            </w:pPr>
          </w:p>
        </w:tc>
        <w:tc>
          <w:tcPr>
            <w:tcW w:w="3009" w:type="dxa"/>
          </w:tcPr>
          <w:p w14:paraId="78880528">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0"/>
              <w:spacing w:line="210" w:lineRule="exact"/>
              <w:ind w:left="107" w:leftChars="0"/>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0"/>
              <w:spacing w:before="0"/>
              <w:rPr>
                <w:rFonts w:hint="default" w:ascii="Times New Roman Regular" w:hAnsi="Times New Roman Regular" w:cs="Times New Roman Regular"/>
                <w:sz w:val="26"/>
                <w:szCs w:val="26"/>
              </w:rPr>
            </w:pPr>
          </w:p>
        </w:tc>
        <w:tc>
          <w:tcPr>
            <w:tcW w:w="595" w:type="dxa"/>
          </w:tcPr>
          <w:p w14:paraId="6976F7DD">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0"/>
              <w:spacing w:line="210" w:lineRule="exact"/>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0"/>
              <w:spacing w:before="0"/>
              <w:rPr>
                <w:rFonts w:hint="default" w:ascii="Times New Roman Regular" w:hAnsi="Times New Roman Regular" w:cs="Times New Roman Regular"/>
                <w:sz w:val="26"/>
                <w:szCs w:val="26"/>
              </w:rPr>
            </w:pPr>
          </w:p>
        </w:tc>
        <w:tc>
          <w:tcPr>
            <w:tcW w:w="595" w:type="dxa"/>
          </w:tcPr>
          <w:p w14:paraId="4285E137">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0"/>
              <w:spacing w:line="210" w:lineRule="exact"/>
              <w:ind w:left="107"/>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0"/>
              <w:spacing w:line="210" w:lineRule="exact"/>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0"/>
              <w:spacing w:before="0"/>
              <w:rPr>
                <w:rFonts w:hint="default" w:ascii="Times New Roman Regular" w:hAnsi="Times New Roman Regular" w:cs="Times New Roman Regular"/>
                <w:sz w:val="26"/>
                <w:szCs w:val="26"/>
              </w:rPr>
            </w:pPr>
          </w:p>
        </w:tc>
        <w:tc>
          <w:tcPr>
            <w:tcW w:w="595" w:type="dxa"/>
          </w:tcPr>
          <w:p w14:paraId="2E7ECF05">
            <w:pPr>
              <w:pStyle w:val="20"/>
              <w:spacing w:before="0"/>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0"/>
              <w:spacing w:before="121" w:line="210" w:lineRule="exact"/>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0"/>
              <w:spacing w:line="210" w:lineRule="exact"/>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3"/>
              <w:keepNext w:val="0"/>
              <w:keepLines w:val="0"/>
              <w:widowControl/>
              <w:suppressLineNumbers w:val="0"/>
              <w:spacing w:line="240" w:lineRule="auto"/>
              <w:ind w:firstLine="130" w:firstLineChars="50"/>
              <w:jc w:val="both"/>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0"/>
              <w:spacing w:line="240" w:lineRule="auto"/>
              <w:ind w:left="107"/>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0"/>
              <w:spacing w:line="240" w:lineRule="auto"/>
              <w:ind w:left="107"/>
              <w:rPr>
                <w:b/>
                <w:sz w:val="26"/>
                <w:szCs w:val="26"/>
              </w:rPr>
            </w:pPr>
            <w:r>
              <w:rPr>
                <w:b/>
                <w:spacing w:val="-4"/>
                <w:sz w:val="26"/>
                <w:szCs w:val="26"/>
              </w:rPr>
              <w:t>Kiểu</w:t>
            </w:r>
          </w:p>
        </w:tc>
        <w:tc>
          <w:tcPr>
            <w:tcW w:w="572" w:type="dxa"/>
          </w:tcPr>
          <w:p w14:paraId="29D9A43E">
            <w:pPr>
              <w:pStyle w:val="20"/>
              <w:spacing w:line="240" w:lineRule="auto"/>
              <w:ind w:left="106"/>
              <w:rPr>
                <w:b/>
                <w:sz w:val="26"/>
                <w:szCs w:val="26"/>
              </w:rPr>
            </w:pPr>
            <w:r>
              <w:rPr>
                <w:b/>
                <w:spacing w:val="-10"/>
                <w:sz w:val="26"/>
                <w:szCs w:val="26"/>
              </w:rPr>
              <w:t>K</w:t>
            </w:r>
          </w:p>
        </w:tc>
        <w:tc>
          <w:tcPr>
            <w:tcW w:w="578" w:type="dxa"/>
          </w:tcPr>
          <w:p w14:paraId="3C7DDF80">
            <w:pPr>
              <w:pStyle w:val="20"/>
              <w:spacing w:line="240" w:lineRule="auto"/>
              <w:ind w:left="105"/>
              <w:rPr>
                <w:b/>
                <w:sz w:val="26"/>
                <w:szCs w:val="26"/>
              </w:rPr>
            </w:pPr>
            <w:r>
              <w:rPr>
                <w:b/>
                <w:spacing w:val="-10"/>
                <w:sz w:val="26"/>
                <w:szCs w:val="26"/>
              </w:rPr>
              <w:t>U</w:t>
            </w:r>
          </w:p>
        </w:tc>
        <w:tc>
          <w:tcPr>
            <w:tcW w:w="678" w:type="dxa"/>
          </w:tcPr>
          <w:p w14:paraId="0AFF31A8">
            <w:pPr>
              <w:pStyle w:val="20"/>
              <w:spacing w:line="240" w:lineRule="auto"/>
              <w:ind w:left="104"/>
              <w:rPr>
                <w:b/>
                <w:sz w:val="26"/>
                <w:szCs w:val="26"/>
              </w:rPr>
            </w:pPr>
            <w:r>
              <w:rPr>
                <w:b/>
                <w:spacing w:val="-10"/>
                <w:sz w:val="26"/>
                <w:szCs w:val="26"/>
              </w:rPr>
              <w:t>M</w:t>
            </w:r>
          </w:p>
        </w:tc>
        <w:tc>
          <w:tcPr>
            <w:tcW w:w="3009" w:type="dxa"/>
          </w:tcPr>
          <w:p w14:paraId="02771F4C">
            <w:pPr>
              <w:pStyle w:val="20"/>
              <w:spacing w:line="240" w:lineRule="auto"/>
              <w:ind w:left="101"/>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0"/>
              <w:spacing w:line="240" w:lineRule="auto"/>
              <w:ind w:left="107"/>
              <w:rPr>
                <w:rFonts w:hint="default"/>
                <w:sz w:val="26"/>
                <w:szCs w:val="26"/>
                <w:lang w:val="en-US"/>
              </w:rPr>
            </w:pPr>
            <w:r>
              <w:rPr>
                <w:rFonts w:hint="default"/>
                <w:spacing w:val="-2"/>
                <w:sz w:val="26"/>
                <w:szCs w:val="26"/>
                <w:lang w:val="en-US"/>
              </w:rPr>
              <w:t>maSuatDien</w:t>
            </w:r>
          </w:p>
        </w:tc>
        <w:tc>
          <w:tcPr>
            <w:tcW w:w="2096" w:type="dxa"/>
          </w:tcPr>
          <w:p w14:paraId="32584CD7">
            <w:pPr>
              <w:pStyle w:val="20"/>
              <w:spacing w:line="240" w:lineRule="auto"/>
              <w:ind w:left="107"/>
              <w:rPr>
                <w:rFonts w:hint="default"/>
                <w:sz w:val="26"/>
                <w:szCs w:val="26"/>
                <w:lang w:val="en-US"/>
              </w:rPr>
            </w:pPr>
            <w:r>
              <w:rPr>
                <w:rFonts w:hint="default"/>
                <w:spacing w:val="-5"/>
                <w:sz w:val="26"/>
                <w:szCs w:val="26"/>
                <w:lang w:val="en-US"/>
              </w:rPr>
              <w:t>String</w:t>
            </w:r>
          </w:p>
        </w:tc>
        <w:tc>
          <w:tcPr>
            <w:tcW w:w="572" w:type="dxa"/>
          </w:tcPr>
          <w:p w14:paraId="4D0707B9">
            <w:pPr>
              <w:pStyle w:val="20"/>
              <w:spacing w:line="240" w:lineRule="auto"/>
              <w:ind w:right="110"/>
              <w:jc w:val="right"/>
              <w:rPr>
                <w:sz w:val="26"/>
                <w:szCs w:val="26"/>
              </w:rPr>
            </w:pPr>
            <w:r>
              <w:rPr>
                <w:spacing w:val="-10"/>
                <w:sz w:val="26"/>
                <w:szCs w:val="26"/>
              </w:rPr>
              <w:t>X</w:t>
            </w:r>
          </w:p>
        </w:tc>
        <w:tc>
          <w:tcPr>
            <w:tcW w:w="578" w:type="dxa"/>
          </w:tcPr>
          <w:p w14:paraId="5738242B">
            <w:pPr>
              <w:pStyle w:val="20"/>
              <w:spacing w:line="240" w:lineRule="auto"/>
              <w:ind w:right="99"/>
              <w:jc w:val="right"/>
              <w:rPr>
                <w:sz w:val="26"/>
                <w:szCs w:val="26"/>
              </w:rPr>
            </w:pPr>
            <w:r>
              <w:rPr>
                <w:spacing w:val="-10"/>
                <w:sz w:val="26"/>
                <w:szCs w:val="26"/>
              </w:rPr>
              <w:t>X</w:t>
            </w:r>
          </w:p>
        </w:tc>
        <w:tc>
          <w:tcPr>
            <w:tcW w:w="678" w:type="dxa"/>
          </w:tcPr>
          <w:p w14:paraId="3C184F7D">
            <w:pPr>
              <w:pStyle w:val="20"/>
              <w:spacing w:line="240" w:lineRule="auto"/>
              <w:ind w:right="148"/>
              <w:jc w:val="right"/>
              <w:rPr>
                <w:sz w:val="26"/>
                <w:szCs w:val="26"/>
              </w:rPr>
            </w:pPr>
            <w:r>
              <w:rPr>
                <w:spacing w:val="-10"/>
                <w:sz w:val="26"/>
                <w:szCs w:val="26"/>
              </w:rPr>
              <w:t>X</w:t>
            </w:r>
          </w:p>
        </w:tc>
        <w:tc>
          <w:tcPr>
            <w:tcW w:w="3009" w:type="dxa"/>
          </w:tcPr>
          <w:p w14:paraId="7DEFEF7E">
            <w:pPr>
              <w:pStyle w:val="20"/>
              <w:spacing w:line="240" w:lineRule="auto"/>
              <w:ind w:left="101"/>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0"/>
              <w:spacing w:line="240" w:lineRule="auto"/>
              <w:ind w:left="107"/>
              <w:rPr>
                <w:rFonts w:hint="default"/>
                <w:sz w:val="26"/>
                <w:szCs w:val="26"/>
                <w:lang w:val="en-US"/>
              </w:rPr>
            </w:pPr>
            <w:r>
              <w:rPr>
                <w:rFonts w:hint="default"/>
                <w:spacing w:val="-2"/>
                <w:sz w:val="26"/>
                <w:szCs w:val="26"/>
                <w:lang w:val="en-US"/>
              </w:rPr>
              <w:t>maSuKien</w:t>
            </w:r>
          </w:p>
        </w:tc>
        <w:tc>
          <w:tcPr>
            <w:tcW w:w="2096" w:type="dxa"/>
          </w:tcPr>
          <w:p w14:paraId="40277FAD">
            <w:pPr>
              <w:pStyle w:val="20"/>
              <w:spacing w:line="240" w:lineRule="auto"/>
              <w:ind w:left="107"/>
              <w:rPr>
                <w:rFonts w:hint="default"/>
                <w:sz w:val="26"/>
                <w:szCs w:val="26"/>
                <w:lang w:val="en-US"/>
              </w:rPr>
            </w:pPr>
            <w:r>
              <w:rPr>
                <w:rFonts w:hint="default"/>
                <w:spacing w:val="-2"/>
                <w:sz w:val="26"/>
                <w:szCs w:val="26"/>
                <w:lang w:val="en-US"/>
              </w:rPr>
              <w:t>String</w:t>
            </w:r>
          </w:p>
        </w:tc>
        <w:tc>
          <w:tcPr>
            <w:tcW w:w="572" w:type="dxa"/>
          </w:tcPr>
          <w:p w14:paraId="666C0463">
            <w:pPr>
              <w:pStyle w:val="20"/>
              <w:spacing w:before="0" w:line="240" w:lineRule="auto"/>
              <w:rPr>
                <w:sz w:val="26"/>
                <w:szCs w:val="26"/>
              </w:rPr>
            </w:pPr>
          </w:p>
        </w:tc>
        <w:tc>
          <w:tcPr>
            <w:tcW w:w="578" w:type="dxa"/>
          </w:tcPr>
          <w:p w14:paraId="1F79A93C">
            <w:pPr>
              <w:pStyle w:val="20"/>
              <w:spacing w:before="0" w:line="240" w:lineRule="auto"/>
              <w:rPr>
                <w:sz w:val="26"/>
                <w:szCs w:val="26"/>
              </w:rPr>
            </w:pPr>
          </w:p>
        </w:tc>
        <w:tc>
          <w:tcPr>
            <w:tcW w:w="678" w:type="dxa"/>
          </w:tcPr>
          <w:p w14:paraId="4942EF7D">
            <w:pPr>
              <w:pStyle w:val="20"/>
              <w:spacing w:line="240" w:lineRule="auto"/>
              <w:ind w:right="148"/>
              <w:jc w:val="right"/>
              <w:rPr>
                <w:sz w:val="26"/>
                <w:szCs w:val="26"/>
              </w:rPr>
            </w:pPr>
            <w:r>
              <w:rPr>
                <w:spacing w:val="-10"/>
                <w:sz w:val="26"/>
                <w:szCs w:val="26"/>
              </w:rPr>
              <w:t>X</w:t>
            </w:r>
          </w:p>
        </w:tc>
        <w:tc>
          <w:tcPr>
            <w:tcW w:w="3009" w:type="dxa"/>
          </w:tcPr>
          <w:p w14:paraId="0513E131">
            <w:pPr>
              <w:pStyle w:val="20"/>
              <w:spacing w:line="240" w:lineRule="auto"/>
              <w:ind w:left="101"/>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0"/>
              <w:spacing w:line="240" w:lineRule="auto"/>
              <w:ind w:left="107"/>
              <w:rPr>
                <w:rFonts w:hint="default"/>
                <w:sz w:val="26"/>
                <w:szCs w:val="26"/>
                <w:lang w:val="en-US"/>
              </w:rPr>
            </w:pPr>
            <w:r>
              <w:rPr>
                <w:rFonts w:hint="default"/>
                <w:sz w:val="26"/>
                <w:szCs w:val="26"/>
                <w:lang w:val="en-US"/>
              </w:rPr>
              <w:t>thoiGianBatDau</w:t>
            </w:r>
          </w:p>
        </w:tc>
        <w:tc>
          <w:tcPr>
            <w:tcW w:w="2096" w:type="dxa"/>
            <w:vAlign w:val="top"/>
          </w:tcPr>
          <w:p w14:paraId="11F81CE5">
            <w:pPr>
              <w:pStyle w:val="20"/>
              <w:spacing w:line="240" w:lineRule="auto"/>
              <w:ind w:left="107" w:leftChars="0"/>
              <w:rPr>
                <w:sz w:val="26"/>
                <w:szCs w:val="26"/>
              </w:rPr>
            </w:pPr>
            <w:r>
              <w:rPr>
                <w:rFonts w:hint="default"/>
                <w:spacing w:val="-2"/>
                <w:sz w:val="26"/>
                <w:szCs w:val="26"/>
                <w:lang w:val="en-US"/>
              </w:rPr>
              <w:t>DateTime</w:t>
            </w:r>
          </w:p>
        </w:tc>
        <w:tc>
          <w:tcPr>
            <w:tcW w:w="572" w:type="dxa"/>
          </w:tcPr>
          <w:p w14:paraId="46BB34FD">
            <w:pPr>
              <w:pStyle w:val="20"/>
              <w:spacing w:before="0" w:line="240" w:lineRule="auto"/>
              <w:rPr>
                <w:sz w:val="26"/>
                <w:szCs w:val="26"/>
              </w:rPr>
            </w:pPr>
          </w:p>
        </w:tc>
        <w:tc>
          <w:tcPr>
            <w:tcW w:w="578" w:type="dxa"/>
          </w:tcPr>
          <w:p w14:paraId="57DCFFD4">
            <w:pPr>
              <w:pStyle w:val="20"/>
              <w:spacing w:before="0" w:line="240" w:lineRule="auto"/>
              <w:rPr>
                <w:sz w:val="26"/>
                <w:szCs w:val="26"/>
              </w:rPr>
            </w:pPr>
          </w:p>
        </w:tc>
        <w:tc>
          <w:tcPr>
            <w:tcW w:w="678" w:type="dxa"/>
          </w:tcPr>
          <w:p w14:paraId="17609C2E">
            <w:pPr>
              <w:pStyle w:val="20"/>
              <w:spacing w:line="240" w:lineRule="auto"/>
              <w:ind w:right="148"/>
              <w:jc w:val="right"/>
              <w:rPr>
                <w:sz w:val="26"/>
                <w:szCs w:val="26"/>
              </w:rPr>
            </w:pPr>
            <w:r>
              <w:rPr>
                <w:spacing w:val="-10"/>
                <w:sz w:val="26"/>
                <w:szCs w:val="26"/>
              </w:rPr>
              <w:t>X</w:t>
            </w:r>
          </w:p>
        </w:tc>
        <w:tc>
          <w:tcPr>
            <w:tcW w:w="3009" w:type="dxa"/>
          </w:tcPr>
          <w:p w14:paraId="023502BA">
            <w:pPr>
              <w:pStyle w:val="20"/>
              <w:spacing w:line="240" w:lineRule="auto"/>
              <w:ind w:left="101"/>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0"/>
              <w:spacing w:line="240" w:lineRule="auto"/>
              <w:ind w:left="107"/>
              <w:rPr>
                <w:rFonts w:hint="default"/>
                <w:sz w:val="26"/>
                <w:szCs w:val="26"/>
                <w:lang w:val="en-US"/>
              </w:rPr>
            </w:pPr>
            <w:r>
              <w:rPr>
                <w:rFonts w:hint="default"/>
                <w:spacing w:val="-2"/>
                <w:sz w:val="26"/>
                <w:szCs w:val="26"/>
                <w:lang w:val="en-US"/>
              </w:rPr>
              <w:t>thoiGianKetThuc</w:t>
            </w:r>
          </w:p>
        </w:tc>
        <w:tc>
          <w:tcPr>
            <w:tcW w:w="2096" w:type="dxa"/>
          </w:tcPr>
          <w:p w14:paraId="7BC39CB9">
            <w:pPr>
              <w:pStyle w:val="20"/>
              <w:spacing w:line="240" w:lineRule="auto"/>
              <w:ind w:left="107"/>
              <w:rPr>
                <w:rFonts w:hint="default"/>
                <w:sz w:val="26"/>
                <w:szCs w:val="26"/>
                <w:lang w:val="en-US"/>
              </w:rPr>
            </w:pPr>
            <w:r>
              <w:rPr>
                <w:rFonts w:hint="default"/>
                <w:spacing w:val="-2"/>
                <w:sz w:val="26"/>
                <w:szCs w:val="26"/>
                <w:lang w:val="en-US"/>
              </w:rPr>
              <w:t>DateTime</w:t>
            </w:r>
          </w:p>
        </w:tc>
        <w:tc>
          <w:tcPr>
            <w:tcW w:w="572" w:type="dxa"/>
          </w:tcPr>
          <w:p w14:paraId="0E8B0E78">
            <w:pPr>
              <w:pStyle w:val="20"/>
              <w:spacing w:before="0" w:line="240" w:lineRule="auto"/>
              <w:rPr>
                <w:sz w:val="26"/>
                <w:szCs w:val="26"/>
              </w:rPr>
            </w:pPr>
          </w:p>
        </w:tc>
        <w:tc>
          <w:tcPr>
            <w:tcW w:w="578" w:type="dxa"/>
          </w:tcPr>
          <w:p w14:paraId="5368D24E">
            <w:pPr>
              <w:pStyle w:val="20"/>
              <w:spacing w:before="0" w:line="240" w:lineRule="auto"/>
              <w:rPr>
                <w:sz w:val="26"/>
                <w:szCs w:val="26"/>
              </w:rPr>
            </w:pPr>
          </w:p>
        </w:tc>
        <w:tc>
          <w:tcPr>
            <w:tcW w:w="678" w:type="dxa"/>
          </w:tcPr>
          <w:p w14:paraId="5AA2DB64">
            <w:pPr>
              <w:pStyle w:val="20"/>
              <w:spacing w:line="240" w:lineRule="auto"/>
              <w:ind w:right="148"/>
              <w:jc w:val="right"/>
              <w:rPr>
                <w:sz w:val="26"/>
                <w:szCs w:val="26"/>
              </w:rPr>
            </w:pPr>
            <w:r>
              <w:rPr>
                <w:spacing w:val="-10"/>
                <w:sz w:val="26"/>
                <w:szCs w:val="26"/>
              </w:rPr>
              <w:t>X</w:t>
            </w:r>
          </w:p>
        </w:tc>
        <w:tc>
          <w:tcPr>
            <w:tcW w:w="3009" w:type="dxa"/>
          </w:tcPr>
          <w:p w14:paraId="41834733">
            <w:pPr>
              <w:pStyle w:val="20"/>
              <w:spacing w:line="240" w:lineRule="auto"/>
              <w:ind w:left="101"/>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2D98F20">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8" w:type="dxa"/>
          </w:tcPr>
          <w:p w14:paraId="46A3DA55">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04A1A41C">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61" w:type="dxa"/>
          </w:tcPr>
          <w:p w14:paraId="51D2ED0A">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4F7115A9">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4ED01D2E">
        <w:trPr>
          <w:trHeight w:val="350" w:hRule="atLeast"/>
        </w:trPr>
        <w:tc>
          <w:tcPr>
            <w:tcW w:w="2137" w:type="dxa"/>
          </w:tcPr>
          <w:p w14:paraId="294E997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0"/>
              <w:spacing w:before="0" w:line="240" w:lineRule="auto"/>
              <w:rPr>
                <w:rFonts w:hint="default" w:ascii="Times New Roman Regular" w:hAnsi="Times New Roman Regular" w:cs="Times New Roman Regular"/>
                <w:sz w:val="26"/>
                <w:szCs w:val="26"/>
              </w:rPr>
            </w:pPr>
          </w:p>
        </w:tc>
        <w:tc>
          <w:tcPr>
            <w:tcW w:w="579" w:type="dxa"/>
          </w:tcPr>
          <w:p w14:paraId="2DFDDFEE">
            <w:pPr>
              <w:pStyle w:val="20"/>
              <w:spacing w:before="0" w:line="240" w:lineRule="auto"/>
              <w:rPr>
                <w:rFonts w:hint="default" w:ascii="Times New Roman Regular" w:hAnsi="Times New Roman Regular" w:cs="Times New Roman Regular"/>
                <w:sz w:val="26"/>
                <w:szCs w:val="26"/>
              </w:rPr>
            </w:pPr>
          </w:p>
        </w:tc>
        <w:tc>
          <w:tcPr>
            <w:tcW w:w="661" w:type="dxa"/>
          </w:tcPr>
          <w:p w14:paraId="034618DE">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0"/>
              <w:spacing w:before="0" w:line="240" w:lineRule="auto"/>
              <w:rPr>
                <w:rFonts w:hint="default" w:ascii="Times New Roman Regular" w:hAnsi="Times New Roman Regular" w:cs="Times New Roman Regular"/>
                <w:sz w:val="26"/>
                <w:szCs w:val="26"/>
              </w:rPr>
            </w:pPr>
          </w:p>
        </w:tc>
        <w:tc>
          <w:tcPr>
            <w:tcW w:w="579" w:type="dxa"/>
          </w:tcPr>
          <w:p w14:paraId="500F815F">
            <w:pPr>
              <w:pStyle w:val="20"/>
              <w:spacing w:before="0" w:line="240" w:lineRule="auto"/>
              <w:rPr>
                <w:rFonts w:hint="default" w:ascii="Times New Roman Regular" w:hAnsi="Times New Roman Regular" w:cs="Times New Roman Regular"/>
                <w:sz w:val="26"/>
                <w:szCs w:val="26"/>
              </w:rPr>
            </w:pPr>
          </w:p>
        </w:tc>
        <w:tc>
          <w:tcPr>
            <w:tcW w:w="661" w:type="dxa"/>
          </w:tcPr>
          <w:p w14:paraId="17886B76">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0"/>
              <w:spacing w:before="0" w:line="240" w:lineRule="auto"/>
              <w:rPr>
                <w:rFonts w:hint="default" w:ascii="Times New Roman Regular" w:hAnsi="Times New Roman Regular" w:cs="Times New Roman Regular"/>
                <w:sz w:val="26"/>
                <w:szCs w:val="26"/>
              </w:rPr>
            </w:pPr>
          </w:p>
        </w:tc>
        <w:tc>
          <w:tcPr>
            <w:tcW w:w="579" w:type="dxa"/>
          </w:tcPr>
          <w:p w14:paraId="6F584696">
            <w:pPr>
              <w:pStyle w:val="20"/>
              <w:spacing w:before="0" w:line="240" w:lineRule="auto"/>
              <w:rPr>
                <w:rFonts w:hint="default" w:ascii="Times New Roman Regular" w:hAnsi="Times New Roman Regular" w:cs="Times New Roman Regular"/>
                <w:sz w:val="26"/>
                <w:szCs w:val="26"/>
              </w:rPr>
            </w:pPr>
          </w:p>
        </w:tc>
        <w:tc>
          <w:tcPr>
            <w:tcW w:w="661" w:type="dxa"/>
          </w:tcPr>
          <w:p w14:paraId="12728D3B">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0"/>
              <w:spacing w:before="0" w:line="240" w:lineRule="auto"/>
              <w:rPr>
                <w:rFonts w:hint="default" w:ascii="Times New Roman Regular" w:hAnsi="Times New Roman Regular" w:cs="Times New Roman Regular"/>
                <w:sz w:val="26"/>
                <w:szCs w:val="26"/>
              </w:rPr>
            </w:pPr>
          </w:p>
        </w:tc>
        <w:tc>
          <w:tcPr>
            <w:tcW w:w="579" w:type="dxa"/>
          </w:tcPr>
          <w:p w14:paraId="07D67F9B">
            <w:pPr>
              <w:pStyle w:val="20"/>
              <w:spacing w:before="0" w:line="240" w:lineRule="auto"/>
              <w:rPr>
                <w:rFonts w:hint="default" w:ascii="Times New Roman Regular" w:hAnsi="Times New Roman Regular" w:cs="Times New Roman Regular"/>
                <w:sz w:val="26"/>
                <w:szCs w:val="26"/>
              </w:rPr>
            </w:pPr>
          </w:p>
        </w:tc>
        <w:tc>
          <w:tcPr>
            <w:tcW w:w="661" w:type="dxa"/>
          </w:tcPr>
          <w:p w14:paraId="4940DD6D">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0"/>
              <w:spacing w:before="0" w:line="240" w:lineRule="auto"/>
              <w:rPr>
                <w:rFonts w:hint="default" w:ascii="Times New Roman Regular" w:hAnsi="Times New Roman Regular" w:cs="Times New Roman Regular"/>
                <w:sz w:val="26"/>
                <w:szCs w:val="26"/>
              </w:rPr>
            </w:pPr>
          </w:p>
        </w:tc>
        <w:tc>
          <w:tcPr>
            <w:tcW w:w="579" w:type="dxa"/>
          </w:tcPr>
          <w:p w14:paraId="790DA039">
            <w:pPr>
              <w:pStyle w:val="20"/>
              <w:spacing w:before="0" w:line="240" w:lineRule="auto"/>
              <w:rPr>
                <w:rFonts w:hint="default" w:ascii="Times New Roman Regular" w:hAnsi="Times New Roman Regular" w:cs="Times New Roman Regular"/>
                <w:sz w:val="26"/>
                <w:szCs w:val="26"/>
              </w:rPr>
            </w:pPr>
          </w:p>
        </w:tc>
        <w:tc>
          <w:tcPr>
            <w:tcW w:w="661" w:type="dxa"/>
          </w:tcPr>
          <w:p w14:paraId="3A7252EF">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0"/>
              <w:spacing w:before="0" w:line="240" w:lineRule="auto"/>
              <w:rPr>
                <w:rFonts w:hint="default" w:ascii="Times New Roman Regular" w:hAnsi="Times New Roman Regular" w:cs="Times New Roman Regular"/>
                <w:sz w:val="26"/>
                <w:szCs w:val="26"/>
              </w:rPr>
            </w:pPr>
          </w:p>
        </w:tc>
        <w:tc>
          <w:tcPr>
            <w:tcW w:w="579" w:type="dxa"/>
          </w:tcPr>
          <w:p w14:paraId="7E7E652C">
            <w:pPr>
              <w:pStyle w:val="20"/>
              <w:spacing w:before="0" w:line="240" w:lineRule="auto"/>
              <w:rPr>
                <w:rFonts w:hint="default" w:ascii="Times New Roman Regular" w:hAnsi="Times New Roman Regular" w:cs="Times New Roman Regular"/>
                <w:sz w:val="26"/>
                <w:szCs w:val="26"/>
              </w:rPr>
            </w:pPr>
          </w:p>
        </w:tc>
        <w:tc>
          <w:tcPr>
            <w:tcW w:w="661" w:type="dxa"/>
          </w:tcPr>
          <w:p w14:paraId="37410F68">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0"/>
              <w:spacing w:before="0" w:line="240" w:lineRule="auto"/>
              <w:rPr>
                <w:rFonts w:hint="default" w:ascii="Times New Roman Regular" w:hAnsi="Times New Roman Regular" w:cs="Times New Roman Regular"/>
                <w:sz w:val="26"/>
                <w:szCs w:val="26"/>
              </w:rPr>
            </w:pPr>
          </w:p>
        </w:tc>
        <w:tc>
          <w:tcPr>
            <w:tcW w:w="579" w:type="dxa"/>
          </w:tcPr>
          <w:p w14:paraId="00AAB6E3">
            <w:pPr>
              <w:pStyle w:val="20"/>
              <w:spacing w:before="0" w:line="240" w:lineRule="auto"/>
              <w:rPr>
                <w:rFonts w:hint="default" w:ascii="Times New Roman Regular" w:hAnsi="Times New Roman Regular" w:cs="Times New Roman Regular"/>
                <w:sz w:val="26"/>
                <w:szCs w:val="26"/>
              </w:rPr>
            </w:pPr>
          </w:p>
        </w:tc>
        <w:tc>
          <w:tcPr>
            <w:tcW w:w="661" w:type="dxa"/>
            <w:vAlign w:val="top"/>
          </w:tcPr>
          <w:p w14:paraId="79142105">
            <w:pPr>
              <w:pStyle w:val="20"/>
              <w:spacing w:line="240" w:lineRule="auto"/>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53653013">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27A1DE5E">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1BB6FEC0">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4" w:type="dxa"/>
          </w:tcPr>
          <w:p w14:paraId="2B70E800">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6DC3722D">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03E9CE0">
        <w:trPr>
          <w:trHeight w:val="350" w:hRule="atLeast"/>
        </w:trPr>
        <w:tc>
          <w:tcPr>
            <w:tcW w:w="2137" w:type="dxa"/>
          </w:tcPr>
          <w:p w14:paraId="61A1425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0"/>
              <w:spacing w:before="0" w:line="240" w:lineRule="auto"/>
              <w:rPr>
                <w:rFonts w:hint="default" w:ascii="Times New Roman Regular" w:hAnsi="Times New Roman Regular" w:cs="Times New Roman Regular"/>
                <w:sz w:val="26"/>
                <w:szCs w:val="26"/>
              </w:rPr>
            </w:pPr>
          </w:p>
        </w:tc>
        <w:tc>
          <w:tcPr>
            <w:tcW w:w="579" w:type="dxa"/>
            <w:vAlign w:val="top"/>
          </w:tcPr>
          <w:p w14:paraId="6981CCBF">
            <w:pPr>
              <w:pStyle w:val="20"/>
              <w:spacing w:line="240" w:lineRule="auto"/>
              <w:ind w:right="99"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0"/>
              <w:spacing w:before="0" w:line="240" w:lineRule="auto"/>
              <w:rPr>
                <w:rFonts w:hint="default" w:ascii="Times New Roman Regular" w:hAnsi="Times New Roman Regular" w:cs="Times New Roman Regular"/>
                <w:sz w:val="26"/>
                <w:szCs w:val="26"/>
              </w:rPr>
            </w:pPr>
          </w:p>
        </w:tc>
        <w:tc>
          <w:tcPr>
            <w:tcW w:w="579" w:type="dxa"/>
          </w:tcPr>
          <w:p w14:paraId="7C6A4E3E">
            <w:pPr>
              <w:pStyle w:val="20"/>
              <w:spacing w:before="0" w:line="240" w:lineRule="auto"/>
              <w:rPr>
                <w:rFonts w:hint="default" w:ascii="Times New Roman Regular" w:hAnsi="Times New Roman Regular" w:cs="Times New Roman Regular"/>
                <w:sz w:val="26"/>
                <w:szCs w:val="26"/>
              </w:rPr>
            </w:pPr>
          </w:p>
        </w:tc>
        <w:tc>
          <w:tcPr>
            <w:tcW w:w="644" w:type="dxa"/>
          </w:tcPr>
          <w:p w14:paraId="2623D7D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0"/>
              <w:spacing w:before="0" w:line="240" w:lineRule="auto"/>
              <w:rPr>
                <w:rFonts w:hint="default" w:ascii="Times New Roman Regular" w:hAnsi="Times New Roman Regular" w:cs="Times New Roman Regular"/>
                <w:sz w:val="26"/>
                <w:szCs w:val="26"/>
              </w:rPr>
            </w:pPr>
          </w:p>
        </w:tc>
        <w:tc>
          <w:tcPr>
            <w:tcW w:w="579" w:type="dxa"/>
          </w:tcPr>
          <w:p w14:paraId="3A758BAB">
            <w:pPr>
              <w:pStyle w:val="20"/>
              <w:spacing w:before="0" w:line="240" w:lineRule="auto"/>
              <w:rPr>
                <w:rFonts w:hint="default" w:ascii="Times New Roman Regular" w:hAnsi="Times New Roman Regular" w:cs="Times New Roman Regular"/>
                <w:sz w:val="26"/>
                <w:szCs w:val="26"/>
              </w:rPr>
            </w:pPr>
          </w:p>
        </w:tc>
        <w:tc>
          <w:tcPr>
            <w:tcW w:w="644" w:type="dxa"/>
          </w:tcPr>
          <w:p w14:paraId="060102FC">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0"/>
              <w:spacing w:before="0" w:line="240" w:lineRule="auto"/>
              <w:rPr>
                <w:rFonts w:hint="default" w:ascii="Times New Roman Regular" w:hAnsi="Times New Roman Regular" w:cs="Times New Roman Regular"/>
                <w:sz w:val="26"/>
                <w:szCs w:val="26"/>
              </w:rPr>
            </w:pPr>
          </w:p>
        </w:tc>
        <w:tc>
          <w:tcPr>
            <w:tcW w:w="579" w:type="dxa"/>
          </w:tcPr>
          <w:p w14:paraId="40A2F31E">
            <w:pPr>
              <w:pStyle w:val="20"/>
              <w:spacing w:before="0" w:line="240" w:lineRule="auto"/>
              <w:rPr>
                <w:rFonts w:hint="default" w:ascii="Times New Roman Regular" w:hAnsi="Times New Roman Regular" w:cs="Times New Roman Regular"/>
                <w:sz w:val="26"/>
                <w:szCs w:val="26"/>
              </w:rPr>
            </w:pPr>
          </w:p>
        </w:tc>
        <w:tc>
          <w:tcPr>
            <w:tcW w:w="644" w:type="dxa"/>
          </w:tcPr>
          <w:p w14:paraId="08FF5E7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widowControl/>
              <w:suppressLineNumbers w:val="0"/>
              <w:spacing w:line="240" w:lineRule="auto"/>
              <w:ind w:firstLine="130" w:firstLineChars="50"/>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2096" w:type="dxa"/>
          </w:tcPr>
          <w:p w14:paraId="756E5F3A">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0885C320">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79" w:type="dxa"/>
          </w:tcPr>
          <w:p w14:paraId="5A24B09B">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44" w:type="dxa"/>
          </w:tcPr>
          <w:p w14:paraId="198F8224">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5A215947">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69A7C826">
        <w:trPr>
          <w:trHeight w:val="350" w:hRule="atLeast"/>
        </w:trPr>
        <w:tc>
          <w:tcPr>
            <w:tcW w:w="2137" w:type="dxa"/>
          </w:tcPr>
          <w:p w14:paraId="14FE995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tcPr>
          <w:p w14:paraId="5BEF25D9">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797154C4">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2C1BF14A">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5403829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7612A1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tongTien</w:t>
            </w:r>
          </w:p>
        </w:tc>
        <w:tc>
          <w:tcPr>
            <w:tcW w:w="2096" w:type="dxa"/>
          </w:tcPr>
          <w:p w14:paraId="53BACF8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69305A6B">
            <w:pPr>
              <w:pStyle w:val="20"/>
              <w:spacing w:before="0" w:line="240" w:lineRule="auto"/>
              <w:rPr>
                <w:rFonts w:hint="default" w:ascii="Times New Roman Regular" w:hAnsi="Times New Roman Regular" w:cs="Times New Roman Regular"/>
                <w:sz w:val="26"/>
                <w:szCs w:val="26"/>
              </w:rPr>
            </w:pPr>
          </w:p>
        </w:tc>
        <w:tc>
          <w:tcPr>
            <w:tcW w:w="579" w:type="dxa"/>
          </w:tcPr>
          <w:p w14:paraId="72A6EAC4">
            <w:pPr>
              <w:pStyle w:val="20"/>
              <w:spacing w:before="0" w:line="240" w:lineRule="auto"/>
              <w:rPr>
                <w:rFonts w:hint="default" w:ascii="Times New Roman Regular" w:hAnsi="Times New Roman Regular" w:cs="Times New Roman Regular"/>
                <w:sz w:val="26"/>
                <w:szCs w:val="26"/>
              </w:rPr>
            </w:pPr>
          </w:p>
        </w:tc>
        <w:tc>
          <w:tcPr>
            <w:tcW w:w="644" w:type="dxa"/>
          </w:tcPr>
          <w:p w14:paraId="5CEA2143">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9A2E89D">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Tổng giá trị đơn hàng</w:t>
            </w:r>
          </w:p>
        </w:tc>
      </w:tr>
      <w:tr w14:paraId="1826450E">
        <w:trPr>
          <w:trHeight w:val="350" w:hRule="atLeast"/>
        </w:trPr>
        <w:tc>
          <w:tcPr>
            <w:tcW w:w="2137" w:type="dxa"/>
          </w:tcPr>
          <w:p w14:paraId="006E72F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1F525AC7">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42052120">
            <w:pPr>
              <w:pStyle w:val="20"/>
              <w:spacing w:before="0" w:line="240" w:lineRule="auto"/>
              <w:rPr>
                <w:rFonts w:hint="default" w:ascii="Times New Roman Regular" w:hAnsi="Times New Roman Regular" w:cs="Times New Roman Regular"/>
                <w:sz w:val="26"/>
                <w:szCs w:val="26"/>
              </w:rPr>
            </w:pPr>
          </w:p>
        </w:tc>
        <w:tc>
          <w:tcPr>
            <w:tcW w:w="579" w:type="dxa"/>
          </w:tcPr>
          <w:p w14:paraId="0F1A6DE7">
            <w:pPr>
              <w:pStyle w:val="20"/>
              <w:spacing w:before="0" w:line="240" w:lineRule="auto"/>
              <w:rPr>
                <w:rFonts w:hint="default" w:ascii="Times New Roman Regular" w:hAnsi="Times New Roman Regular" w:cs="Times New Roman Regular"/>
                <w:sz w:val="26"/>
                <w:szCs w:val="26"/>
              </w:rPr>
            </w:pPr>
          </w:p>
        </w:tc>
        <w:tc>
          <w:tcPr>
            <w:tcW w:w="644" w:type="dxa"/>
          </w:tcPr>
          <w:p w14:paraId="33B98929">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FFCCAD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ngayDatVe</w:t>
            </w:r>
          </w:p>
        </w:tc>
        <w:tc>
          <w:tcPr>
            <w:tcW w:w="2096" w:type="dxa"/>
          </w:tcPr>
          <w:p w14:paraId="6343D57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605" w:type="dxa"/>
          </w:tcPr>
          <w:p w14:paraId="1CB01508">
            <w:pPr>
              <w:pStyle w:val="20"/>
              <w:spacing w:before="0" w:line="240" w:lineRule="auto"/>
              <w:rPr>
                <w:rFonts w:hint="default" w:ascii="Times New Roman Regular" w:hAnsi="Times New Roman Regular" w:cs="Times New Roman Regular"/>
                <w:sz w:val="26"/>
                <w:szCs w:val="26"/>
              </w:rPr>
            </w:pPr>
          </w:p>
        </w:tc>
        <w:tc>
          <w:tcPr>
            <w:tcW w:w="579" w:type="dxa"/>
          </w:tcPr>
          <w:p w14:paraId="7C4CA574">
            <w:pPr>
              <w:pStyle w:val="20"/>
              <w:spacing w:before="0" w:line="240" w:lineRule="auto"/>
              <w:rPr>
                <w:rFonts w:hint="default" w:ascii="Times New Roman Regular" w:hAnsi="Times New Roman Regular" w:cs="Times New Roman Regular"/>
                <w:sz w:val="26"/>
                <w:szCs w:val="26"/>
              </w:rPr>
            </w:pPr>
          </w:p>
        </w:tc>
        <w:tc>
          <w:tcPr>
            <w:tcW w:w="644" w:type="dxa"/>
          </w:tcPr>
          <w:p w14:paraId="11A3BD1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B0527D2">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thoihanthanhtoan</w:t>
            </w:r>
          </w:p>
        </w:tc>
        <w:tc>
          <w:tcPr>
            <w:tcW w:w="2096" w:type="dxa"/>
            <w:vAlign w:val="top"/>
          </w:tcPr>
          <w:p w14:paraId="6AB98ABB">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DateTime</w:t>
            </w:r>
          </w:p>
        </w:tc>
        <w:tc>
          <w:tcPr>
            <w:tcW w:w="605" w:type="dxa"/>
          </w:tcPr>
          <w:p w14:paraId="7823AAC3">
            <w:pPr>
              <w:pStyle w:val="20"/>
              <w:spacing w:before="0" w:line="240" w:lineRule="auto"/>
              <w:rPr>
                <w:rFonts w:hint="default" w:ascii="Times New Roman Regular" w:hAnsi="Times New Roman Regular" w:cs="Times New Roman Regular"/>
                <w:sz w:val="26"/>
                <w:szCs w:val="26"/>
              </w:rPr>
            </w:pPr>
          </w:p>
        </w:tc>
        <w:tc>
          <w:tcPr>
            <w:tcW w:w="579" w:type="dxa"/>
          </w:tcPr>
          <w:p w14:paraId="15B0BAFC">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6524C34C">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9660F9D">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DateTime</w:t>
            </w:r>
          </w:p>
        </w:tc>
        <w:tc>
          <w:tcPr>
            <w:tcW w:w="605" w:type="dxa"/>
          </w:tcPr>
          <w:p w14:paraId="5304786F">
            <w:pPr>
              <w:pStyle w:val="20"/>
              <w:spacing w:before="0" w:line="240" w:lineRule="auto"/>
              <w:rPr>
                <w:rFonts w:hint="default" w:ascii="Times New Roman Regular" w:hAnsi="Times New Roman Regular" w:cs="Times New Roman Regular"/>
                <w:sz w:val="26"/>
                <w:szCs w:val="26"/>
              </w:rPr>
            </w:pPr>
          </w:p>
        </w:tc>
        <w:tc>
          <w:tcPr>
            <w:tcW w:w="579" w:type="dxa"/>
          </w:tcPr>
          <w:p w14:paraId="07695100">
            <w:pPr>
              <w:pStyle w:val="20"/>
              <w:spacing w:before="0" w:line="240" w:lineRule="auto"/>
              <w:rPr>
                <w:rFonts w:hint="default" w:ascii="Times New Roman Regular" w:hAnsi="Times New Roman Regular" w:cs="Times New Roman Regular"/>
                <w:sz w:val="26"/>
                <w:szCs w:val="26"/>
              </w:rPr>
            </w:pPr>
          </w:p>
        </w:tc>
        <w:tc>
          <w:tcPr>
            <w:tcW w:w="644" w:type="dxa"/>
          </w:tcPr>
          <w:p w14:paraId="13C285BF">
            <w:pPr>
              <w:pStyle w:val="20"/>
              <w:spacing w:before="0" w:line="240" w:lineRule="auto"/>
              <w:rPr>
                <w:rFonts w:hint="default" w:ascii="Times New Roman Regular" w:hAnsi="Times New Roman Regular" w:cs="Times New Roman Regular"/>
                <w:sz w:val="26"/>
                <w:szCs w:val="26"/>
              </w:rPr>
            </w:pPr>
          </w:p>
        </w:tc>
        <w:tc>
          <w:tcPr>
            <w:tcW w:w="3009" w:type="dxa"/>
          </w:tcPr>
          <w:p w14:paraId="1E1EA3CF">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558997DB">
            <w:pPr>
              <w:pStyle w:val="20"/>
              <w:spacing w:before="0" w:line="240" w:lineRule="auto"/>
              <w:rPr>
                <w:rFonts w:hint="default" w:ascii="Times New Roman Regular" w:hAnsi="Times New Roman Regular" w:cs="Times New Roman Regular"/>
                <w:sz w:val="26"/>
                <w:szCs w:val="26"/>
              </w:rPr>
            </w:pPr>
          </w:p>
        </w:tc>
        <w:tc>
          <w:tcPr>
            <w:tcW w:w="579" w:type="dxa"/>
          </w:tcPr>
          <w:p w14:paraId="39E89163">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648B6F9C">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497EDC5E">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maNguoiDung</w:t>
            </w:r>
          </w:p>
        </w:tc>
        <w:tc>
          <w:tcPr>
            <w:tcW w:w="2096" w:type="dxa"/>
          </w:tcPr>
          <w:p w14:paraId="69B7E0B5">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77EDC9E2">
            <w:pPr>
              <w:pStyle w:val="20"/>
              <w:spacing w:before="0" w:line="240" w:lineRule="auto"/>
              <w:rPr>
                <w:rFonts w:hint="default" w:ascii="Times New Roman Regular" w:hAnsi="Times New Roman Regular" w:cs="Times New Roman Regular"/>
                <w:sz w:val="26"/>
                <w:szCs w:val="26"/>
              </w:rPr>
            </w:pPr>
          </w:p>
        </w:tc>
        <w:tc>
          <w:tcPr>
            <w:tcW w:w="579" w:type="dxa"/>
          </w:tcPr>
          <w:p w14:paraId="174830DA">
            <w:pPr>
              <w:pStyle w:val="20"/>
              <w:spacing w:before="0" w:line="240" w:lineRule="auto"/>
              <w:rPr>
                <w:rFonts w:hint="default" w:ascii="Times New Roman Regular" w:hAnsi="Times New Roman Regular" w:cs="Times New Roman Regular"/>
                <w:sz w:val="26"/>
                <w:szCs w:val="26"/>
              </w:rPr>
            </w:pPr>
          </w:p>
        </w:tc>
        <w:tc>
          <w:tcPr>
            <w:tcW w:w="644" w:type="dxa"/>
            <w:shd w:val="clear" w:color="auto" w:fill="auto"/>
            <w:vAlign w:val="top"/>
          </w:tcPr>
          <w:p w14:paraId="3DB7B516">
            <w:pPr>
              <w:pStyle w:val="20"/>
              <w:spacing w:line="240" w:lineRule="auto"/>
              <w:ind w:right="148" w:rightChars="0"/>
              <w:jc w:val="right"/>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43EB891C">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widowControl/>
              <w:suppressLineNumbers w:val="0"/>
              <w:ind w:left="200" w:leftChars="100" w:firstLine="0" w:firstLineChars="0"/>
              <w:jc w:val="left"/>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74" w:type="dxa"/>
          </w:tcPr>
          <w:p w14:paraId="090C2116">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605" w:type="dxa"/>
          </w:tcPr>
          <w:p w14:paraId="75FD20BC">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595" w:type="dxa"/>
          </w:tcPr>
          <w:p w14:paraId="15C71F73">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28" w:type="dxa"/>
          </w:tcPr>
          <w:p w14:paraId="77C8E1BA">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09" w:type="dxa"/>
          </w:tcPr>
          <w:p w14:paraId="21651D4D">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0E0DC193">
        <w:trPr>
          <w:trHeight w:val="350" w:hRule="atLeast"/>
        </w:trPr>
        <w:tc>
          <w:tcPr>
            <w:tcW w:w="2359" w:type="dxa"/>
          </w:tcPr>
          <w:p w14:paraId="5FC4E32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0"/>
              <w:spacing w:before="0" w:line="240" w:lineRule="auto"/>
              <w:rPr>
                <w:rFonts w:hint="default" w:ascii="Times New Roman Regular" w:hAnsi="Times New Roman Regular" w:cs="Times New Roman Regular"/>
                <w:sz w:val="26"/>
                <w:szCs w:val="26"/>
              </w:rPr>
            </w:pPr>
          </w:p>
        </w:tc>
        <w:tc>
          <w:tcPr>
            <w:tcW w:w="595" w:type="dxa"/>
          </w:tcPr>
          <w:p w14:paraId="3C180CD5">
            <w:pPr>
              <w:pStyle w:val="20"/>
              <w:spacing w:before="0" w:line="240" w:lineRule="auto"/>
              <w:rPr>
                <w:rFonts w:hint="default" w:ascii="Times New Roman Regular" w:hAnsi="Times New Roman Regular" w:cs="Times New Roman Regular"/>
                <w:sz w:val="26"/>
                <w:szCs w:val="26"/>
              </w:rPr>
            </w:pPr>
          </w:p>
        </w:tc>
        <w:tc>
          <w:tcPr>
            <w:tcW w:w="628" w:type="dxa"/>
          </w:tcPr>
          <w:p w14:paraId="039253C9">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0"/>
              <w:spacing w:before="0" w:line="240" w:lineRule="auto"/>
              <w:rPr>
                <w:rFonts w:hint="default" w:ascii="Times New Roman Regular" w:hAnsi="Times New Roman Regular" w:cs="Times New Roman Regular"/>
                <w:sz w:val="26"/>
                <w:szCs w:val="26"/>
              </w:rPr>
            </w:pPr>
          </w:p>
        </w:tc>
        <w:tc>
          <w:tcPr>
            <w:tcW w:w="595" w:type="dxa"/>
          </w:tcPr>
          <w:p w14:paraId="5C35DA1C">
            <w:pPr>
              <w:pStyle w:val="20"/>
              <w:spacing w:before="0" w:line="240" w:lineRule="auto"/>
              <w:rPr>
                <w:rFonts w:hint="default" w:ascii="Times New Roman Regular" w:hAnsi="Times New Roman Regular" w:cs="Times New Roman Regular"/>
                <w:sz w:val="26"/>
                <w:szCs w:val="26"/>
              </w:rPr>
            </w:pPr>
          </w:p>
        </w:tc>
        <w:tc>
          <w:tcPr>
            <w:tcW w:w="628" w:type="dxa"/>
          </w:tcPr>
          <w:p w14:paraId="569EAEC2">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0"/>
              <w:spacing w:before="0" w:line="240" w:lineRule="auto"/>
              <w:rPr>
                <w:rFonts w:hint="default" w:ascii="Times New Roman Regular" w:hAnsi="Times New Roman Regular" w:cs="Times New Roman Regular"/>
                <w:sz w:val="26"/>
                <w:szCs w:val="26"/>
              </w:rPr>
            </w:pPr>
          </w:p>
        </w:tc>
        <w:tc>
          <w:tcPr>
            <w:tcW w:w="595" w:type="dxa"/>
          </w:tcPr>
          <w:p w14:paraId="63B9E690">
            <w:pPr>
              <w:pStyle w:val="20"/>
              <w:spacing w:before="0" w:line="240" w:lineRule="auto"/>
              <w:rPr>
                <w:rFonts w:hint="default" w:ascii="Times New Roman Regular" w:hAnsi="Times New Roman Regular" w:cs="Times New Roman Regular"/>
                <w:sz w:val="26"/>
                <w:szCs w:val="26"/>
              </w:rPr>
            </w:pPr>
          </w:p>
        </w:tc>
        <w:tc>
          <w:tcPr>
            <w:tcW w:w="628" w:type="dxa"/>
          </w:tcPr>
          <w:p w14:paraId="7B25BCA2">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0"/>
              <w:spacing w:before="0" w:line="240" w:lineRule="auto"/>
              <w:rPr>
                <w:rFonts w:hint="default" w:ascii="Times New Roman Regular" w:hAnsi="Times New Roman Regular" w:cs="Times New Roman Regular"/>
                <w:sz w:val="26"/>
                <w:szCs w:val="26"/>
              </w:rPr>
            </w:pPr>
          </w:p>
        </w:tc>
        <w:tc>
          <w:tcPr>
            <w:tcW w:w="595" w:type="dxa"/>
          </w:tcPr>
          <w:p w14:paraId="4D7B5CD3">
            <w:pPr>
              <w:pStyle w:val="20"/>
              <w:spacing w:before="0" w:line="240" w:lineRule="auto"/>
              <w:rPr>
                <w:rFonts w:hint="default" w:ascii="Times New Roman Regular" w:hAnsi="Times New Roman Regular" w:cs="Times New Roman Regular"/>
                <w:sz w:val="26"/>
                <w:szCs w:val="26"/>
              </w:rPr>
            </w:pPr>
          </w:p>
        </w:tc>
        <w:tc>
          <w:tcPr>
            <w:tcW w:w="628" w:type="dxa"/>
          </w:tcPr>
          <w:p w14:paraId="7E99FBB0">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0"/>
              <w:spacing w:before="0" w:line="240" w:lineRule="auto"/>
              <w:rPr>
                <w:rFonts w:hint="default" w:ascii="Times New Roman Regular" w:hAnsi="Times New Roman Regular" w:cs="Times New Roman Regular"/>
                <w:sz w:val="26"/>
                <w:szCs w:val="26"/>
              </w:rPr>
            </w:pPr>
          </w:p>
        </w:tc>
        <w:tc>
          <w:tcPr>
            <w:tcW w:w="595" w:type="dxa"/>
          </w:tcPr>
          <w:p w14:paraId="49509104">
            <w:pPr>
              <w:pStyle w:val="20"/>
              <w:spacing w:before="0" w:line="240" w:lineRule="auto"/>
              <w:rPr>
                <w:rFonts w:hint="default" w:ascii="Times New Roman Regular" w:hAnsi="Times New Roman Regular" w:cs="Times New Roman Regular"/>
                <w:sz w:val="26"/>
                <w:szCs w:val="26"/>
              </w:rPr>
            </w:pPr>
          </w:p>
        </w:tc>
        <w:tc>
          <w:tcPr>
            <w:tcW w:w="628" w:type="dxa"/>
          </w:tcPr>
          <w:p w14:paraId="68D44632">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0"/>
              <w:spacing w:line="240" w:lineRule="auto"/>
              <w:ind w:left="107"/>
              <w:jc w:val="both"/>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Thuộc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tính</w:t>
            </w:r>
          </w:p>
        </w:tc>
        <w:tc>
          <w:tcPr>
            <w:tcW w:w="1891" w:type="dxa"/>
          </w:tcPr>
          <w:p w14:paraId="4E9140C8">
            <w:pPr>
              <w:pStyle w:val="20"/>
              <w:spacing w:line="240" w:lineRule="auto"/>
              <w:ind w:left="107"/>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4"/>
                <w:sz w:val="26"/>
                <w:szCs w:val="26"/>
              </w:rPr>
              <w:t>Kiểu</w:t>
            </w:r>
          </w:p>
        </w:tc>
        <w:tc>
          <w:tcPr>
            <w:tcW w:w="589" w:type="dxa"/>
          </w:tcPr>
          <w:p w14:paraId="2AAD6816">
            <w:pPr>
              <w:pStyle w:val="20"/>
              <w:spacing w:line="240" w:lineRule="auto"/>
              <w:ind w:left="106"/>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K</w:t>
            </w:r>
          </w:p>
        </w:tc>
        <w:tc>
          <w:tcPr>
            <w:tcW w:w="612" w:type="dxa"/>
          </w:tcPr>
          <w:p w14:paraId="0763FB4D">
            <w:pPr>
              <w:pStyle w:val="20"/>
              <w:spacing w:line="240" w:lineRule="auto"/>
              <w:ind w:left="105"/>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U</w:t>
            </w:r>
          </w:p>
        </w:tc>
        <w:tc>
          <w:tcPr>
            <w:tcW w:w="612" w:type="dxa"/>
          </w:tcPr>
          <w:p w14:paraId="4CEA1AE7">
            <w:pPr>
              <w:pStyle w:val="20"/>
              <w:spacing w:line="240" w:lineRule="auto"/>
              <w:ind w:left="104"/>
              <w:rPr>
                <w:rFonts w:hint="default" w:ascii="Times New Roman Regular" w:hAnsi="Times New Roman Regular" w:cs="Times New Roman Regular"/>
                <w:b/>
                <w:sz w:val="26"/>
                <w:szCs w:val="26"/>
              </w:rPr>
            </w:pPr>
            <w:r>
              <w:rPr>
                <w:rFonts w:hint="default" w:ascii="Times New Roman Regular" w:hAnsi="Times New Roman Regular" w:cs="Times New Roman Regular"/>
                <w:b/>
                <w:spacing w:val="-10"/>
                <w:sz w:val="26"/>
                <w:szCs w:val="26"/>
              </w:rPr>
              <w:t>M</w:t>
            </w:r>
          </w:p>
        </w:tc>
        <w:tc>
          <w:tcPr>
            <w:tcW w:w="3024" w:type="dxa"/>
          </w:tcPr>
          <w:p w14:paraId="30A6801B">
            <w:pPr>
              <w:pStyle w:val="20"/>
              <w:spacing w:line="240" w:lineRule="auto"/>
              <w:ind w:left="101"/>
              <w:rPr>
                <w:rFonts w:hint="default" w:ascii="Times New Roman Regular" w:hAnsi="Times New Roman Regular" w:cs="Times New Roman Regular"/>
                <w:b/>
                <w:sz w:val="26"/>
                <w:szCs w:val="26"/>
              </w:rPr>
            </w:pPr>
            <w:r>
              <w:rPr>
                <w:rFonts w:hint="default" w:ascii="Times New Roman Regular" w:hAnsi="Times New Roman Regular" w:cs="Times New Roman Regular"/>
                <w:b/>
                <w:sz w:val="26"/>
                <w:szCs w:val="26"/>
              </w:rPr>
              <w:t>Diễn</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pacing w:val="-4"/>
                <w:sz w:val="26"/>
                <w:szCs w:val="26"/>
              </w:rPr>
              <w:t>giải</w:t>
            </w:r>
          </w:p>
        </w:tc>
      </w:tr>
      <w:tr w14:paraId="5DE79438">
        <w:trPr>
          <w:trHeight w:val="350" w:hRule="atLeast"/>
        </w:trPr>
        <w:tc>
          <w:tcPr>
            <w:tcW w:w="2342" w:type="dxa"/>
          </w:tcPr>
          <w:p w14:paraId="729A16D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0"/>
              <w:spacing w:line="240" w:lineRule="auto"/>
              <w:ind w:right="11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0"/>
              <w:spacing w:line="240" w:lineRule="auto"/>
              <w:ind w:right="99"/>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69BA6D2D">
            <w:pPr>
              <w:pStyle w:val="20"/>
              <w:spacing w:line="240" w:lineRule="auto"/>
              <w:ind w:right="99"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0"/>
              <w:spacing w:before="0" w:line="240" w:lineRule="auto"/>
              <w:rPr>
                <w:rFonts w:hint="default" w:ascii="Times New Roman Regular" w:hAnsi="Times New Roman Regular" w:cs="Times New Roman Regular"/>
                <w:sz w:val="26"/>
                <w:szCs w:val="26"/>
              </w:rPr>
            </w:pPr>
          </w:p>
        </w:tc>
        <w:tc>
          <w:tcPr>
            <w:tcW w:w="612" w:type="dxa"/>
          </w:tcPr>
          <w:p w14:paraId="04719857">
            <w:pPr>
              <w:pStyle w:val="20"/>
              <w:spacing w:before="0" w:line="240" w:lineRule="auto"/>
              <w:rPr>
                <w:rFonts w:hint="default" w:ascii="Times New Roman Regular" w:hAnsi="Times New Roman Regular" w:cs="Times New Roman Regular"/>
                <w:sz w:val="26"/>
                <w:szCs w:val="26"/>
              </w:rPr>
            </w:pPr>
          </w:p>
        </w:tc>
        <w:tc>
          <w:tcPr>
            <w:tcW w:w="612" w:type="dxa"/>
          </w:tcPr>
          <w:p w14:paraId="36601697">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0"/>
              <w:spacing w:before="0" w:line="240" w:lineRule="auto"/>
              <w:rPr>
                <w:rFonts w:hint="default" w:ascii="Times New Roman Regular" w:hAnsi="Times New Roman Regular" w:cs="Times New Roman Regular"/>
                <w:sz w:val="26"/>
                <w:szCs w:val="26"/>
              </w:rPr>
            </w:pPr>
          </w:p>
        </w:tc>
        <w:tc>
          <w:tcPr>
            <w:tcW w:w="612" w:type="dxa"/>
          </w:tcPr>
          <w:p w14:paraId="6B3BC614">
            <w:pPr>
              <w:pStyle w:val="20"/>
              <w:spacing w:before="0" w:line="240" w:lineRule="auto"/>
              <w:rPr>
                <w:rFonts w:hint="default" w:ascii="Times New Roman Regular" w:hAnsi="Times New Roman Regular" w:cs="Times New Roman Regular"/>
                <w:sz w:val="26"/>
                <w:szCs w:val="26"/>
              </w:rPr>
            </w:pPr>
          </w:p>
        </w:tc>
        <w:tc>
          <w:tcPr>
            <w:tcW w:w="612" w:type="dxa"/>
          </w:tcPr>
          <w:p w14:paraId="14EA6BCC">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0"/>
              <w:spacing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0"/>
              <w:spacing w:before="0" w:line="240" w:lineRule="auto"/>
              <w:rPr>
                <w:rFonts w:hint="default" w:ascii="Times New Roman Regular" w:hAnsi="Times New Roman Regular" w:cs="Times New Roman Regular"/>
                <w:sz w:val="26"/>
                <w:szCs w:val="26"/>
              </w:rPr>
            </w:pPr>
          </w:p>
        </w:tc>
        <w:tc>
          <w:tcPr>
            <w:tcW w:w="612" w:type="dxa"/>
          </w:tcPr>
          <w:p w14:paraId="0D72C536">
            <w:pPr>
              <w:pStyle w:val="20"/>
              <w:spacing w:before="0" w:line="240" w:lineRule="auto"/>
              <w:rPr>
                <w:rFonts w:hint="default" w:ascii="Times New Roman Regular" w:hAnsi="Times New Roman Regular" w:cs="Times New Roman Regular"/>
                <w:sz w:val="26"/>
                <w:szCs w:val="26"/>
              </w:rPr>
            </w:pPr>
          </w:p>
        </w:tc>
        <w:tc>
          <w:tcPr>
            <w:tcW w:w="612" w:type="dxa"/>
          </w:tcPr>
          <w:p w14:paraId="4776E6EA">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0"/>
              <w:spacing w:before="121"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0"/>
              <w:spacing w:before="121" w:line="240" w:lineRule="auto"/>
              <w:ind w:left="107"/>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0"/>
              <w:spacing w:before="0" w:line="240" w:lineRule="auto"/>
              <w:rPr>
                <w:rFonts w:hint="default" w:ascii="Times New Roman Regular" w:hAnsi="Times New Roman Regular" w:cs="Times New Roman Regular"/>
                <w:sz w:val="26"/>
                <w:szCs w:val="26"/>
              </w:rPr>
            </w:pPr>
          </w:p>
        </w:tc>
        <w:tc>
          <w:tcPr>
            <w:tcW w:w="612" w:type="dxa"/>
          </w:tcPr>
          <w:p w14:paraId="70F2B8BC">
            <w:pPr>
              <w:pStyle w:val="20"/>
              <w:spacing w:before="0" w:line="240" w:lineRule="auto"/>
              <w:rPr>
                <w:rFonts w:hint="default" w:ascii="Times New Roman Regular" w:hAnsi="Times New Roman Regular" w:cs="Times New Roman Regular"/>
                <w:sz w:val="26"/>
                <w:szCs w:val="26"/>
              </w:rPr>
            </w:pPr>
          </w:p>
        </w:tc>
        <w:tc>
          <w:tcPr>
            <w:tcW w:w="612" w:type="dxa"/>
          </w:tcPr>
          <w:p w14:paraId="62FECCF8">
            <w:pPr>
              <w:pStyle w:val="20"/>
              <w:spacing w:before="121"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0"/>
              <w:spacing w:before="121"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0"/>
              <w:spacing w:before="0" w:line="240" w:lineRule="auto"/>
              <w:rPr>
                <w:rFonts w:hint="default" w:ascii="Times New Roman Regular" w:hAnsi="Times New Roman Regular" w:cs="Times New Roman Regular"/>
                <w:sz w:val="26"/>
                <w:szCs w:val="26"/>
              </w:rPr>
            </w:pPr>
          </w:p>
        </w:tc>
        <w:tc>
          <w:tcPr>
            <w:tcW w:w="612" w:type="dxa"/>
          </w:tcPr>
          <w:p w14:paraId="4E386EE4">
            <w:pPr>
              <w:pStyle w:val="20"/>
              <w:spacing w:before="0" w:line="240" w:lineRule="auto"/>
              <w:rPr>
                <w:rFonts w:hint="default" w:ascii="Times New Roman Regular" w:hAnsi="Times New Roman Regular" w:cs="Times New Roman Regular"/>
                <w:sz w:val="26"/>
                <w:szCs w:val="26"/>
              </w:rPr>
            </w:pPr>
          </w:p>
        </w:tc>
        <w:tc>
          <w:tcPr>
            <w:tcW w:w="612" w:type="dxa"/>
          </w:tcPr>
          <w:p w14:paraId="78E4B5F0">
            <w:pPr>
              <w:pStyle w:val="20"/>
              <w:spacing w:line="240" w:lineRule="auto"/>
              <w:ind w:right="148"/>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0"/>
              <w:spacing w:line="240" w:lineRule="auto"/>
              <w:ind w:left="107" w:leftChars="0"/>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0"/>
              <w:spacing w:before="0" w:line="240" w:lineRule="auto"/>
              <w:rPr>
                <w:rFonts w:hint="default" w:ascii="Times New Roman Regular" w:hAnsi="Times New Roman Regular" w:cs="Times New Roman Regular"/>
                <w:sz w:val="26"/>
                <w:szCs w:val="26"/>
              </w:rPr>
            </w:pPr>
          </w:p>
        </w:tc>
        <w:tc>
          <w:tcPr>
            <w:tcW w:w="612" w:type="dxa"/>
          </w:tcPr>
          <w:p w14:paraId="269E77BE">
            <w:pPr>
              <w:pStyle w:val="20"/>
              <w:spacing w:before="0" w:line="240" w:lineRule="auto"/>
              <w:rPr>
                <w:rFonts w:hint="default" w:ascii="Times New Roman Regular" w:hAnsi="Times New Roman Regular" w:cs="Times New Roman Regular"/>
                <w:sz w:val="26"/>
                <w:szCs w:val="26"/>
              </w:rPr>
            </w:pPr>
          </w:p>
        </w:tc>
        <w:tc>
          <w:tcPr>
            <w:tcW w:w="612" w:type="dxa"/>
          </w:tcPr>
          <w:p w14:paraId="19CC2D8D">
            <w:pPr>
              <w:pStyle w:val="20"/>
              <w:spacing w:before="0" w:line="240" w:lineRule="auto"/>
              <w:rPr>
                <w:rFonts w:hint="default" w:ascii="Times New Roman Regular" w:hAnsi="Times New Roman Regular" w:cs="Times New Roman Regular"/>
                <w:sz w:val="26"/>
                <w:szCs w:val="26"/>
              </w:rPr>
            </w:pPr>
          </w:p>
        </w:tc>
        <w:tc>
          <w:tcPr>
            <w:tcW w:w="3024" w:type="dxa"/>
          </w:tcPr>
          <w:p w14:paraId="7411E6A1">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0"/>
              <w:spacing w:line="240" w:lineRule="auto"/>
              <w:ind w:left="107"/>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0"/>
              <w:spacing w:before="0" w:line="240" w:lineRule="auto"/>
              <w:rPr>
                <w:rFonts w:hint="default" w:ascii="Times New Roman Regular" w:hAnsi="Times New Roman Regular" w:cs="Times New Roman Regular"/>
                <w:sz w:val="26"/>
                <w:szCs w:val="26"/>
              </w:rPr>
            </w:pPr>
          </w:p>
        </w:tc>
        <w:tc>
          <w:tcPr>
            <w:tcW w:w="612" w:type="dxa"/>
          </w:tcPr>
          <w:p w14:paraId="617DAC43">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52542979">
            <w:pPr>
              <w:pStyle w:val="20"/>
              <w:spacing w:line="240" w:lineRule="auto"/>
              <w:ind w:right="148" w:rightChars="0"/>
              <w:jc w:val="right"/>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0"/>
              <w:spacing w:line="240" w:lineRule="auto"/>
              <w:ind w:left="107"/>
              <w:rPr>
                <w:rFonts w:hint="default" w:ascii="Times New Roman Regular" w:hAnsi="Times New Roman Regular" w:cs="Times New Roman Regular"/>
                <w:spacing w:val="-5"/>
                <w:sz w:val="26"/>
                <w:szCs w:val="26"/>
                <w:lang w:val="en-US"/>
              </w:rPr>
            </w:pPr>
            <w:bookmarkStart w:id="37" w:name="_Toc355795857"/>
            <w:bookmarkStart w:id="38" w:name="_Toc1998299691"/>
            <w:r>
              <w:rPr>
                <w:rFonts w:hint="default" w:ascii="Times New Roman Regular" w:hAnsi="Times New Roman Regular" w:cs="Times New Roman Regular"/>
                <w:spacing w:val="-5"/>
                <w:sz w:val="26"/>
                <w:szCs w:val="26"/>
                <w:lang w:val="en-US"/>
              </w:rPr>
              <w:t>maSuKien</w:t>
            </w:r>
          </w:p>
        </w:tc>
        <w:tc>
          <w:tcPr>
            <w:tcW w:w="1891" w:type="dxa"/>
          </w:tcPr>
          <w:p w14:paraId="17C950FF">
            <w:pPr>
              <w:pStyle w:val="20"/>
              <w:spacing w:line="240" w:lineRule="auto"/>
              <w:ind w:left="107"/>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0"/>
              <w:spacing w:before="0" w:line="240" w:lineRule="auto"/>
              <w:rPr>
                <w:rFonts w:hint="default" w:ascii="Times New Roman Regular" w:hAnsi="Times New Roman Regular" w:cs="Times New Roman Regular"/>
                <w:sz w:val="26"/>
                <w:szCs w:val="26"/>
              </w:rPr>
            </w:pPr>
          </w:p>
        </w:tc>
        <w:tc>
          <w:tcPr>
            <w:tcW w:w="612" w:type="dxa"/>
          </w:tcPr>
          <w:p w14:paraId="428ABE83">
            <w:pPr>
              <w:pStyle w:val="20"/>
              <w:spacing w:before="0" w:line="240" w:lineRule="auto"/>
              <w:rPr>
                <w:rFonts w:hint="default" w:ascii="Times New Roman Regular" w:hAnsi="Times New Roman Regular" w:cs="Times New Roman Regular"/>
                <w:sz w:val="26"/>
                <w:szCs w:val="26"/>
              </w:rPr>
            </w:pPr>
          </w:p>
        </w:tc>
        <w:tc>
          <w:tcPr>
            <w:tcW w:w="612" w:type="dxa"/>
            <w:vAlign w:val="top"/>
          </w:tcPr>
          <w:p w14:paraId="373A345F">
            <w:pPr>
              <w:pStyle w:val="20"/>
              <w:spacing w:line="240" w:lineRule="auto"/>
              <w:ind w:right="148" w:rightChars="0"/>
              <w:jc w:val="right"/>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0"/>
              <w:spacing w:line="240" w:lineRule="auto"/>
              <w:ind w:left="101"/>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r>
        <w:rPr>
          <w:rFonts w:hint="default" w:ascii="Times New Roman Regular" w:hAnsi="Times New Roman Regular" w:cs="Times New Roman Regular"/>
          <w:b/>
          <w:bCs/>
          <w:sz w:val="30"/>
          <w:szCs w:val="30"/>
          <w:lang w:val="en-US" w:eastAsia="zh-CN"/>
        </w:rPr>
        <w:t>3.2 MÔ HÌNH</w:t>
      </w:r>
      <w:bookmarkEnd w:id="37"/>
      <w:bookmarkEnd w:id="38"/>
      <w:r>
        <w:rPr>
          <w:rFonts w:hint="default" w:ascii="Times New Roman Regular" w:hAnsi="Times New Roman Regular" w:cs="Times New Roman Regular"/>
          <w:b/>
          <w:bCs/>
          <w:sz w:val="30"/>
          <w:szCs w:val="30"/>
          <w:lang w:val="en-US" w:eastAsia="zh-CN"/>
        </w:rPr>
        <w:t xml:space="preserve"> XỬ LÝ</w:t>
      </w:r>
    </w:p>
    <w:p w14:paraId="3267A24B">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39" w:name="_Toc1932172526"/>
      <w:bookmarkStart w:id="40" w:name="_Toc1612473954"/>
      <w:r>
        <w:rPr>
          <w:rFonts w:hint="default" w:ascii="Times New Roman Regular" w:hAnsi="Times New Roman Regular" w:cs="Times New Roman Regular"/>
          <w:b/>
          <w:bCs/>
          <w:sz w:val="26"/>
          <w:szCs w:val="26"/>
          <w:lang w:val="en-US" w:eastAsia="zh-CN"/>
        </w:rPr>
        <w:t>Use case chi tiết</w:t>
      </w:r>
      <w:bookmarkEnd w:id="39"/>
      <w:bookmarkEnd w:id="40"/>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38"/>
                    <a:stretch>
                      <a:fillRect/>
                    </a:stretch>
                  </pic:blipFill>
                  <pic:spPr>
                    <a:xfrm>
                      <a:off x="0" y="0"/>
                      <a:ext cx="3076575" cy="857250"/>
                    </a:xfrm>
                    <a:prstGeom prst="rect">
                      <a:avLst/>
                    </a:prstGeom>
                  </pic:spPr>
                </pic:pic>
              </a:graphicData>
            </a:graphic>
          </wp:inline>
        </w:drawing>
      </w:r>
    </w:p>
    <w:tbl>
      <w:tblPr>
        <w:tblStyle w:val="15"/>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39"/>
                    <a:stretch>
                      <a:fillRect/>
                    </a:stretch>
                  </pic:blipFill>
                  <pic:spPr>
                    <a:xfrm>
                      <a:off x="0" y="0"/>
                      <a:ext cx="3627755" cy="101092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40"/>
                    <a:stretch>
                      <a:fillRect/>
                    </a:stretch>
                  </pic:blipFill>
                  <pic:spPr>
                    <a:xfrm>
                      <a:off x="0" y="0"/>
                      <a:ext cx="3904615" cy="177165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41"/>
                    <a:stretch>
                      <a:fillRect/>
                    </a:stretch>
                  </pic:blipFill>
                  <pic:spPr>
                    <a:xfrm>
                      <a:off x="0" y="0"/>
                      <a:ext cx="4370070" cy="242697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42"/>
                    <a:stretch>
                      <a:fillRect/>
                    </a:stretch>
                  </pic:blipFill>
                  <pic:spPr>
                    <a:xfrm>
                      <a:off x="0" y="0"/>
                      <a:ext cx="2695575" cy="90487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3"/>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11"/>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43"/>
                    <a:stretch>
                      <a:fillRect/>
                    </a:stretch>
                  </pic:blipFill>
                  <pic:spPr>
                    <a:xfrm>
                      <a:off x="0" y="0"/>
                      <a:ext cx="5052060" cy="317881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4"/>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44"/>
                    <a:stretch>
                      <a:fillRect/>
                    </a:stretch>
                  </pic:blipFill>
                  <pic:spPr>
                    <a:xfrm>
                      <a:off x="0" y="0"/>
                      <a:ext cx="4828540" cy="169545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45"/>
                    <a:stretch>
                      <a:fillRect/>
                    </a:stretch>
                  </pic:blipFill>
                  <pic:spPr>
                    <a:xfrm>
                      <a:off x="0" y="0"/>
                      <a:ext cx="5756910" cy="284861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4"/>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4"/>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4"/>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4"/>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3"/>
              <w:keepNext w:val="0"/>
              <w:keepLines w:val="0"/>
              <w:pageBreakBefore w:val="0"/>
              <w:widowControl/>
              <w:suppressLineNumbers w:val="0"/>
              <w:kinsoku/>
              <w:wordWrap/>
              <w:overflowPunct/>
              <w:topLinePunct w:val="0"/>
              <w:autoSpaceDE/>
              <w:autoSpaceDN/>
              <w:bidi w:val="0"/>
              <w:adjustRightInd/>
              <w:snapToGrid/>
              <w:spacing w:before="12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4"/>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4"/>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4"/>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9"/>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4"/>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9"/>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46"/>
                    <a:stretch>
                      <a:fillRect/>
                    </a:stretch>
                  </pic:blipFill>
                  <pic:spPr>
                    <a:xfrm>
                      <a:off x="0" y="0"/>
                      <a:ext cx="4593590" cy="2417445"/>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8"/>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19"/>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20"/>
              </w:numPr>
              <w:kinsoku/>
              <w:wordWrap/>
              <w:overflowPunct/>
              <w:topLinePunct w:val="0"/>
              <w:autoSpaceDE/>
              <w:autoSpaceDN/>
              <w:bidi w:val="0"/>
              <w:adjustRightInd/>
              <w:snapToGrid/>
              <w:spacing w:before="12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47"/>
                    <a:stretch>
                      <a:fillRect/>
                    </a:stretch>
                  </pic:blipFill>
                  <pic:spPr>
                    <a:xfrm>
                      <a:off x="0" y="0"/>
                      <a:ext cx="4484370" cy="2015490"/>
                    </a:xfrm>
                    <a:prstGeom prst="rect">
                      <a:avLst/>
                    </a:prstGeom>
                  </pic:spPr>
                </pic:pic>
              </a:graphicData>
            </a:graphic>
          </wp:inline>
        </w:drawing>
      </w:r>
    </w:p>
    <w:p w14:paraId="297AFB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48"/>
                    <a:stretch>
                      <a:fillRect/>
                    </a:stretch>
                  </pic:blipFill>
                  <pic:spPr>
                    <a:xfrm>
                      <a:off x="0" y="0"/>
                      <a:ext cx="5040630" cy="2073910"/>
                    </a:xfrm>
                    <a:prstGeom prst="rect">
                      <a:avLst/>
                    </a:prstGeom>
                  </pic:spPr>
                </pic:pic>
              </a:graphicData>
            </a:graphic>
          </wp:inline>
        </w:drawing>
      </w:r>
    </w:p>
    <w:p w14:paraId="1075C1F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w:t>
      </w:r>
    </w:p>
    <w:p w14:paraId="65E761C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auto"/>
        <w:rPr>
          <w:rFonts w:hint="default" w:ascii="Times New Roman Regular" w:hAnsi="Times New Roman Regular" w:cs="Times New Roman Regular"/>
          <w:sz w:val="26"/>
          <w:szCs w:val="26"/>
          <w:lang w:val="en-US" w:eastAsia="zh-CN"/>
        </w:rPr>
      </w:pP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41" w:name="_Toc1753603385"/>
      <w:bookmarkStart w:id="42" w:name="_Toc1923418195"/>
      <w:r>
        <w:rPr>
          <w:rFonts w:hint="default" w:ascii="Times New Roman Regular" w:hAnsi="Times New Roman Regular" w:cs="Times New Roman Regular"/>
          <w:sz w:val="26"/>
          <w:szCs w:val="26"/>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49"/>
                    <a:stretch>
                      <a:fillRect/>
                    </a:stretch>
                  </pic:blipFill>
                  <pic:spPr>
                    <a:xfrm>
                      <a:off x="0" y="0"/>
                      <a:ext cx="5756910" cy="2524760"/>
                    </a:xfrm>
                    <a:prstGeom prst="rect">
                      <a:avLst/>
                    </a:prstGeom>
                  </pic:spPr>
                </pic:pic>
              </a:graphicData>
            </a:graphic>
          </wp:inline>
        </w:drawing>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3"/>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4"/>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5FF09D94">
      <w:pPr>
        <w:keepNext w:val="0"/>
        <w:keepLines w:val="0"/>
        <w:pageBreakBefore w:val="0"/>
        <w:widowControl/>
        <w:numPr>
          <w:ilvl w:val="0"/>
          <w:numId w:val="29"/>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Sơ đồ tuần tự</w:t>
      </w:r>
      <w:bookmarkEnd w:id="41"/>
      <w:bookmarkEnd w:id="42"/>
    </w:p>
    <w:p w14:paraId="2B9E7E6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480EE53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82565" cy="4768850"/>
            <wp:effectExtent l="0" t="0" r="635" b="6350"/>
            <wp:docPr id="85" name="Picture 85" descr="LVTN-TuanTu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LVTN-TuanTuDangKy.drawio"/>
                    <pic:cNvPicPr>
                      <a:picLocks noChangeAspect="1"/>
                    </pic:cNvPicPr>
                  </pic:nvPicPr>
                  <pic:blipFill>
                    <a:blip r:embed="rId50"/>
                    <a:stretch>
                      <a:fillRect/>
                    </a:stretch>
                  </pic:blipFill>
                  <pic:spPr>
                    <a:xfrm>
                      <a:off x="0" y="0"/>
                      <a:ext cx="5282565" cy="4768850"/>
                    </a:xfrm>
                    <a:prstGeom prst="rect">
                      <a:avLst/>
                    </a:prstGeom>
                  </pic:spPr>
                </pic:pic>
              </a:graphicData>
            </a:graphic>
          </wp:inline>
        </w:drawing>
      </w:r>
    </w:p>
    <w:p w14:paraId="71C0243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7FEBEE7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93995" cy="4261485"/>
            <wp:effectExtent l="0" t="0" r="14605" b="5715"/>
            <wp:docPr id="88" name="Picture 88" descr="LVTN-TuanTuDangNhap.draw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LVTN-TuanTuDangNhap.drawio "/>
                    <pic:cNvPicPr>
                      <a:picLocks noChangeAspect="1"/>
                    </pic:cNvPicPr>
                  </pic:nvPicPr>
                  <pic:blipFill>
                    <a:blip r:embed="rId51"/>
                    <a:stretch>
                      <a:fillRect/>
                    </a:stretch>
                  </pic:blipFill>
                  <pic:spPr>
                    <a:xfrm>
                      <a:off x="0" y="0"/>
                      <a:ext cx="5293995" cy="4261485"/>
                    </a:xfrm>
                    <a:prstGeom prst="rect">
                      <a:avLst/>
                    </a:prstGeom>
                  </pic:spPr>
                </pic:pic>
              </a:graphicData>
            </a:graphic>
          </wp:inline>
        </w:drawing>
      </w:r>
    </w:p>
    <w:p w14:paraId="7A5018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p>
    <w:p w14:paraId="4DA564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sửa thông tin cá nhân</w:t>
      </w:r>
    </w:p>
    <w:p w14:paraId="1BD4F8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445125" cy="2910205"/>
            <wp:effectExtent l="0" t="0" r="15875" b="10795"/>
            <wp:docPr id="89" name="Picture 89" descr="LVTN-TuanTuSuaThongTinCaNh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LVTN-TuanTuSuaThongTinCaNhan.drawio"/>
                    <pic:cNvPicPr>
                      <a:picLocks noChangeAspect="1"/>
                    </pic:cNvPicPr>
                  </pic:nvPicPr>
                  <pic:blipFill>
                    <a:blip r:embed="rId52"/>
                    <a:stretch>
                      <a:fillRect/>
                    </a:stretch>
                  </pic:blipFill>
                  <pic:spPr>
                    <a:xfrm>
                      <a:off x="0" y="0"/>
                      <a:ext cx="5445125" cy="2910205"/>
                    </a:xfrm>
                    <a:prstGeom prst="rect">
                      <a:avLst/>
                    </a:prstGeom>
                  </pic:spPr>
                </pic:pic>
              </a:graphicData>
            </a:graphic>
          </wp:inline>
        </w:drawing>
      </w:r>
    </w:p>
    <w:p w14:paraId="41808C4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đổi mật khẩu</w:t>
      </w:r>
    </w:p>
    <w:p w14:paraId="3B88EEB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33645" cy="2510790"/>
            <wp:effectExtent l="0" t="0" r="20955" b="3810"/>
            <wp:docPr id="90" name="Picture 90" descr="LVTN-TuanTu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LVTN-TuanTuDoiMatKhau.drawio"/>
                    <pic:cNvPicPr>
                      <a:picLocks noChangeAspect="1"/>
                    </pic:cNvPicPr>
                  </pic:nvPicPr>
                  <pic:blipFill>
                    <a:blip r:embed="rId53"/>
                    <a:stretch>
                      <a:fillRect/>
                    </a:stretch>
                  </pic:blipFill>
                  <pic:spPr>
                    <a:xfrm>
                      <a:off x="0" y="0"/>
                      <a:ext cx="5033645" cy="2510790"/>
                    </a:xfrm>
                    <a:prstGeom prst="rect">
                      <a:avLst/>
                    </a:prstGeom>
                  </pic:spPr>
                </pic:pic>
              </a:graphicData>
            </a:graphic>
          </wp:inline>
        </w:drawing>
      </w:r>
    </w:p>
    <w:p w14:paraId="642FD6E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tìm kiếm sự kiện</w:t>
      </w:r>
    </w:p>
    <w:p w14:paraId="15A556A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09235" cy="3136900"/>
            <wp:effectExtent l="0" t="0" r="24765" b="12700"/>
            <wp:docPr id="15" name="Picture 15" descr="LVTN-TuanTu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LVTN-TuanTuTimKiemSuKien.drawio"/>
                    <pic:cNvPicPr>
                      <a:picLocks noChangeAspect="1"/>
                    </pic:cNvPicPr>
                  </pic:nvPicPr>
                  <pic:blipFill>
                    <a:blip r:embed="rId54"/>
                    <a:stretch>
                      <a:fillRect/>
                    </a:stretch>
                  </pic:blipFill>
                  <pic:spPr>
                    <a:xfrm>
                      <a:off x="0" y="0"/>
                      <a:ext cx="5309235" cy="3136900"/>
                    </a:xfrm>
                    <a:prstGeom prst="rect">
                      <a:avLst/>
                    </a:prstGeom>
                  </pic:spPr>
                </pic:pic>
              </a:graphicData>
            </a:graphic>
          </wp:inline>
        </w:drawing>
      </w:r>
    </w:p>
    <w:p w14:paraId="444E7E6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thêm người dùng</w:t>
      </w:r>
    </w:p>
    <w:p w14:paraId="315BB2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72075" cy="4340225"/>
            <wp:effectExtent l="0" t="0" r="9525" b="3175"/>
            <wp:docPr id="91" name="Picture 91" descr="LVTN-TuanTu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LVTN-TuanTuThemNguoiDung.drawio"/>
                    <pic:cNvPicPr>
                      <a:picLocks noChangeAspect="1"/>
                    </pic:cNvPicPr>
                  </pic:nvPicPr>
                  <pic:blipFill>
                    <a:blip r:embed="rId55"/>
                    <a:stretch>
                      <a:fillRect/>
                    </a:stretch>
                  </pic:blipFill>
                  <pic:spPr>
                    <a:xfrm>
                      <a:off x="0" y="0"/>
                      <a:ext cx="5172075" cy="4340225"/>
                    </a:xfrm>
                    <a:prstGeom prst="rect">
                      <a:avLst/>
                    </a:prstGeom>
                  </pic:spPr>
                </pic:pic>
              </a:graphicData>
            </a:graphic>
          </wp:inline>
        </w:drawing>
      </w:r>
    </w:p>
    <w:p w14:paraId="21F346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sửa thông tin người dùng</w:t>
      </w:r>
    </w:p>
    <w:p w14:paraId="4869576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10"/>
          <w:szCs w:val="10"/>
          <w:u w:val="none"/>
          <w:lang w:val="en-US" w:eastAsia="zh-CN"/>
        </w:rPr>
        <w:drawing>
          <wp:inline distT="0" distB="0" distL="114300" distR="114300">
            <wp:extent cx="5749925" cy="3438525"/>
            <wp:effectExtent l="0" t="0" r="15875" b="15875"/>
            <wp:docPr id="17" name="Picture 17" descr="LVTN-TuanTuChinh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VTN-TuanTuChinhSuaNguoiDung.drawio"/>
                    <pic:cNvPicPr>
                      <a:picLocks noChangeAspect="1"/>
                    </pic:cNvPicPr>
                  </pic:nvPicPr>
                  <pic:blipFill>
                    <a:blip r:embed="rId56"/>
                    <a:stretch>
                      <a:fillRect/>
                    </a:stretch>
                  </pic:blipFill>
                  <pic:spPr>
                    <a:xfrm>
                      <a:off x="0" y="0"/>
                      <a:ext cx="5749925" cy="3438525"/>
                    </a:xfrm>
                    <a:prstGeom prst="rect">
                      <a:avLst/>
                    </a:prstGeom>
                  </pic:spPr>
                </pic:pic>
              </a:graphicData>
            </a:graphic>
          </wp:inline>
        </w:drawing>
      </w:r>
    </w:p>
    <w:p w14:paraId="4E0F00E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0000FF"/>
          <w:sz w:val="26"/>
          <w:szCs w:val="26"/>
          <w:u w:val="single"/>
          <w:lang w:val="en-US" w:eastAsia="zh-CN"/>
        </w:rPr>
      </w:pPr>
      <w:r>
        <w:rPr>
          <w:rFonts w:hint="default" w:ascii="Times New Roman Regular" w:hAnsi="Times New Roman Regular" w:cs="Times New Roman Regular"/>
          <w:color w:val="0000FF"/>
          <w:sz w:val="26"/>
          <w:szCs w:val="26"/>
          <w:u w:val="single"/>
          <w:lang w:val="en-US" w:eastAsia="zh-CN"/>
        </w:rPr>
        <w:t>3.3.2.9 Sơ đồ tuần tự khóa người dùng</w:t>
      </w:r>
    </w:p>
    <w:p w14:paraId="51B3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920615" cy="3850640"/>
            <wp:effectExtent l="0" t="0" r="6985" b="10160"/>
            <wp:docPr id="3" name="Picture 3" descr="LVTN-TuanTu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LVTN-TuanTuXoaNguoiDung.drawio"/>
                    <pic:cNvPicPr>
                      <a:picLocks noChangeAspect="1"/>
                    </pic:cNvPicPr>
                  </pic:nvPicPr>
                  <pic:blipFill>
                    <a:blip r:embed="rId57"/>
                    <a:stretch>
                      <a:fillRect/>
                    </a:stretch>
                  </pic:blipFill>
                  <pic:spPr>
                    <a:xfrm>
                      <a:off x="0" y="0"/>
                      <a:ext cx="4920615" cy="3850640"/>
                    </a:xfrm>
                    <a:prstGeom prst="rect">
                      <a:avLst/>
                    </a:prstGeom>
                  </pic:spPr>
                </pic:pic>
              </a:graphicData>
            </a:graphic>
          </wp:inline>
        </w:drawing>
      </w:r>
    </w:p>
    <w:p w14:paraId="456D88D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tạo sự kiện</w:t>
      </w:r>
    </w:p>
    <w:p w14:paraId="68545BD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398770" cy="3009265"/>
            <wp:effectExtent l="0" t="0" r="11430" b="13335"/>
            <wp:docPr id="19" name="Picture 19" descr="LVTN-TuanTu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LVTN-TuanTuTaoSuKien.drawio"/>
                    <pic:cNvPicPr>
                      <a:picLocks noChangeAspect="1"/>
                    </pic:cNvPicPr>
                  </pic:nvPicPr>
                  <pic:blipFill>
                    <a:blip r:embed="rId58"/>
                    <a:stretch>
                      <a:fillRect/>
                    </a:stretch>
                  </pic:blipFill>
                  <pic:spPr>
                    <a:xfrm>
                      <a:off x="0" y="0"/>
                      <a:ext cx="5398770" cy="3009265"/>
                    </a:xfrm>
                    <a:prstGeom prst="rect">
                      <a:avLst/>
                    </a:prstGeom>
                  </pic:spPr>
                </pic:pic>
              </a:graphicData>
            </a:graphic>
          </wp:inline>
        </w:drawing>
      </w:r>
    </w:p>
    <w:p w14:paraId="60DA14C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0FDA3F5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85485" cy="2379980"/>
            <wp:effectExtent l="0" t="0" r="5715" b="7620"/>
            <wp:docPr id="20" name="Picture 20" descr="LVTN-TuanTu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LVTN-TuanTuDuyetSuKien.drawio"/>
                    <pic:cNvPicPr>
                      <a:picLocks noChangeAspect="1"/>
                    </pic:cNvPicPr>
                  </pic:nvPicPr>
                  <pic:blipFill>
                    <a:blip r:embed="rId59"/>
                    <a:stretch>
                      <a:fillRect/>
                    </a:stretch>
                  </pic:blipFill>
                  <pic:spPr>
                    <a:xfrm>
                      <a:off x="0" y="0"/>
                      <a:ext cx="5785485" cy="2379980"/>
                    </a:xfrm>
                    <a:prstGeom prst="rect">
                      <a:avLst/>
                    </a:prstGeom>
                  </pic:spPr>
                </pic:pic>
              </a:graphicData>
            </a:graphic>
          </wp:inline>
        </w:drawing>
      </w:r>
    </w:p>
    <w:p w14:paraId="7ECC923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735457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09515" cy="2760345"/>
            <wp:effectExtent l="0" t="0" r="19685" b="8255"/>
            <wp:docPr id="21" name="Picture 21" descr="LVTN-TuanTu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LVTN-TuanTuTaoHoSo.drawio"/>
                    <pic:cNvPicPr>
                      <a:picLocks noChangeAspect="1"/>
                    </pic:cNvPicPr>
                  </pic:nvPicPr>
                  <pic:blipFill>
                    <a:blip r:embed="rId60"/>
                    <a:stretch>
                      <a:fillRect/>
                    </a:stretch>
                  </pic:blipFill>
                  <pic:spPr>
                    <a:xfrm>
                      <a:off x="0" y="0"/>
                      <a:ext cx="5009515" cy="2760345"/>
                    </a:xfrm>
                    <a:prstGeom prst="rect">
                      <a:avLst/>
                    </a:prstGeom>
                  </pic:spPr>
                </pic:pic>
              </a:graphicData>
            </a:graphic>
          </wp:inline>
        </w:drawing>
      </w:r>
    </w:p>
    <w:p w14:paraId="43239F4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0DCD33B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209540" cy="2790190"/>
            <wp:effectExtent l="0" t="0" r="22860" b="3810"/>
            <wp:docPr id="22" name="Picture 22" descr="LVTN-TuanTu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LVTN-TuanTuChinhSuaHoSo.drawio"/>
                    <pic:cNvPicPr>
                      <a:picLocks noChangeAspect="1"/>
                    </pic:cNvPicPr>
                  </pic:nvPicPr>
                  <pic:blipFill>
                    <a:blip r:embed="rId61"/>
                    <a:stretch>
                      <a:fillRect/>
                    </a:stretch>
                  </pic:blipFill>
                  <pic:spPr>
                    <a:xfrm>
                      <a:off x="0" y="0"/>
                      <a:ext cx="5209540" cy="2790190"/>
                    </a:xfrm>
                    <a:prstGeom prst="rect">
                      <a:avLst/>
                    </a:prstGeom>
                  </pic:spPr>
                </pic:pic>
              </a:graphicData>
            </a:graphic>
          </wp:inline>
        </w:drawing>
      </w:r>
    </w:p>
    <w:p w14:paraId="090A756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3.3.2.14 Sơ đồ tuần tự mua vé</w:t>
      </w:r>
    </w:p>
    <w:p w14:paraId="760FF36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7919A4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3.3.2.15 Sơ đồ tuần tự thanh toán</w:t>
      </w:r>
    </w:p>
    <w:p w14:paraId="68450D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p>
    <w:p w14:paraId="6629D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3.3.2.16 Sơ đồ tuần tự xem đơn hàng</w:t>
      </w:r>
    </w:p>
    <w:p w14:paraId="135501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44135" cy="2276475"/>
            <wp:effectExtent l="0" t="0" r="12065" b="9525"/>
            <wp:docPr id="25" name="Picture 25" descr="LVTN-TuanTu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VTN-TuanTuXemDonHang.drawio"/>
                    <pic:cNvPicPr>
                      <a:picLocks noChangeAspect="1"/>
                    </pic:cNvPicPr>
                  </pic:nvPicPr>
                  <pic:blipFill>
                    <a:blip r:embed="rId62"/>
                    <a:stretch>
                      <a:fillRect/>
                    </a:stretch>
                  </pic:blipFill>
                  <pic:spPr>
                    <a:xfrm>
                      <a:off x="0" y="0"/>
                      <a:ext cx="5144135" cy="2276475"/>
                    </a:xfrm>
                    <a:prstGeom prst="rect">
                      <a:avLst/>
                    </a:prstGeom>
                  </pic:spPr>
                </pic:pic>
              </a:graphicData>
            </a:graphic>
          </wp:inline>
        </w:drawing>
      </w: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551680" cy="4172585"/>
            <wp:effectExtent l="0" t="0" r="20320" b="18415"/>
            <wp:docPr id="27" name="Picture 27" descr="LVTN-HoatDong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LVTN-HoatDongDangKy.drawio"/>
                    <pic:cNvPicPr>
                      <a:picLocks noChangeAspect="1"/>
                    </pic:cNvPicPr>
                  </pic:nvPicPr>
                  <pic:blipFill>
                    <a:blip r:embed="rId63"/>
                    <a:stretch>
                      <a:fillRect/>
                    </a:stretch>
                  </pic:blipFill>
                  <pic:spPr>
                    <a:xfrm>
                      <a:off x="0" y="0"/>
                      <a:ext cx="4551680" cy="4172585"/>
                    </a:xfrm>
                    <a:prstGeom prst="rect">
                      <a:avLst/>
                    </a:prstGeom>
                  </pic:spPr>
                </pic:pic>
              </a:graphicData>
            </a:graphic>
          </wp:inline>
        </w:drawing>
      </w:r>
    </w:p>
    <w:p w14:paraId="015DCEB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641850"/>
            <wp:effectExtent l="0" t="0" r="16510" b="6350"/>
            <wp:docPr id="28" name="Picture 28" descr="LVTN-HoatDongDangNhap.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LVTN-HoatDongDangNhap.drawio"/>
                    <pic:cNvPicPr>
                      <a:picLocks noChangeAspect="1"/>
                    </pic:cNvPicPr>
                  </pic:nvPicPr>
                  <pic:blipFill>
                    <a:blip r:embed="rId64"/>
                    <a:stretch>
                      <a:fillRect/>
                    </a:stretch>
                  </pic:blipFill>
                  <pic:spPr>
                    <a:xfrm>
                      <a:off x="0" y="0"/>
                      <a:ext cx="5063490" cy="464185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sửa thông tin cá nhân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8545" cy="3728085"/>
            <wp:effectExtent l="0" t="0" r="8255" b="5715"/>
            <wp:docPr id="31" name="Picture 31" descr="LVTN-HoatDongSuaThongTinCaNhan.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LVTN-HoatDongSuaThongTinCaNhan.drawio (1)"/>
                    <pic:cNvPicPr>
                      <a:picLocks noChangeAspect="1"/>
                    </pic:cNvPicPr>
                  </pic:nvPicPr>
                  <pic:blipFill>
                    <a:blip r:embed="rId65"/>
                    <a:srcRect/>
                    <a:stretch>
                      <a:fillRect/>
                    </a:stretch>
                  </pic:blipFill>
                  <pic:spPr>
                    <a:xfrm>
                      <a:off x="0" y="0"/>
                      <a:ext cx="4868545" cy="3728085"/>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đổi mật khẩu</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76470" cy="4378960"/>
            <wp:effectExtent l="0" t="0" r="24130" b="15240"/>
            <wp:docPr id="32" name="Picture 32" descr="LVTN-HoatDongDoiMatKhau.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LVTN-HoatDongDoiMatKhau.drawio"/>
                    <pic:cNvPicPr>
                      <a:picLocks noChangeAspect="1"/>
                    </pic:cNvPicPr>
                  </pic:nvPicPr>
                  <pic:blipFill>
                    <a:blip r:embed="rId66"/>
                    <a:stretch>
                      <a:fillRect/>
                    </a:stretch>
                  </pic:blipFill>
                  <pic:spPr>
                    <a:xfrm>
                      <a:off x="0" y="0"/>
                      <a:ext cx="4776470" cy="4378960"/>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tìm kiếm sự kiện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85055" cy="3723005"/>
            <wp:effectExtent l="0" t="0" r="17145" b="10795"/>
            <wp:docPr id="34" name="Picture 34" descr="LVTN-HoatDongTimKiem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LVTN-HoatDongTimKiemSuKien.drawio"/>
                    <pic:cNvPicPr>
                      <a:picLocks noChangeAspect="1"/>
                    </pic:cNvPicPr>
                  </pic:nvPicPr>
                  <pic:blipFill>
                    <a:blip r:embed="rId67"/>
                    <a:stretch>
                      <a:fillRect/>
                    </a:stretch>
                  </pic:blipFill>
                  <pic:spPr>
                    <a:xfrm>
                      <a:off x="0" y="0"/>
                      <a:ext cx="4885055" cy="372300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thêm người dùng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59020" cy="4344670"/>
            <wp:effectExtent l="0" t="0" r="17780" b="24130"/>
            <wp:docPr id="35" name="Picture 35" descr="LVTN-HoatDongThem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LVTN-HoatDongThemNguoiDung.drawio"/>
                    <pic:cNvPicPr>
                      <a:picLocks noChangeAspect="1"/>
                    </pic:cNvPicPr>
                  </pic:nvPicPr>
                  <pic:blipFill>
                    <a:blip r:embed="rId68"/>
                    <a:stretch>
                      <a:fillRect/>
                    </a:stretch>
                  </pic:blipFill>
                  <pic:spPr>
                    <a:xfrm>
                      <a:off x="0" y="0"/>
                      <a:ext cx="4859020" cy="4344670"/>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sủa thông tin người dùng</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98060" cy="5774055"/>
            <wp:effectExtent l="0" t="0" r="2540" b="17145"/>
            <wp:docPr id="36" name="Picture 36" descr="LVTN-HoatDongSu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LVTN-HoatDongSuaNguoiDung.drawio"/>
                    <pic:cNvPicPr>
                      <a:picLocks noChangeAspect="1"/>
                    </pic:cNvPicPr>
                  </pic:nvPicPr>
                  <pic:blipFill>
                    <a:blip r:embed="rId69"/>
                    <a:stretch>
                      <a:fillRect/>
                    </a:stretch>
                  </pic:blipFill>
                  <pic:spPr>
                    <a:xfrm>
                      <a:off x="0" y="0"/>
                      <a:ext cx="4798060" cy="577405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0000FF"/>
          <w:sz w:val="26"/>
          <w:szCs w:val="26"/>
          <w:u w:val="single"/>
          <w:lang w:val="en-US" w:eastAsia="zh-CN"/>
        </w:rPr>
      </w:pPr>
      <w:r>
        <w:rPr>
          <w:rFonts w:hint="default" w:ascii="Times New Roman Regular" w:hAnsi="Times New Roman Regular" w:cs="Times New Roman Regular"/>
          <w:color w:val="0000FF"/>
          <w:sz w:val="26"/>
          <w:szCs w:val="26"/>
          <w:u w:val="single"/>
          <w:lang w:val="en-US" w:eastAsia="zh-CN"/>
        </w:rPr>
        <w:t>3.3.3.9 Sơ đồ hoạt động khóa người dùng</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63490" cy="4722495"/>
            <wp:effectExtent l="0" t="0" r="16510" b="1905"/>
            <wp:docPr id="37" name="Picture 37" descr="LVTN-HoatDongXoaNguoiDu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LVTN-HoatDongXoaNguoiDung.drawio"/>
                    <pic:cNvPicPr>
                      <a:picLocks noChangeAspect="1"/>
                    </pic:cNvPicPr>
                  </pic:nvPicPr>
                  <pic:blipFill>
                    <a:blip r:embed="rId70"/>
                    <a:stretch>
                      <a:fillRect/>
                    </a:stretch>
                  </pic:blipFill>
                  <pic:spPr>
                    <a:xfrm>
                      <a:off x="0" y="0"/>
                      <a:ext cx="5063490" cy="4722495"/>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tạo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198745" cy="5446395"/>
            <wp:effectExtent l="0" t="0" r="8255" b="14605"/>
            <wp:docPr id="38" name="Picture 38" descr="LVTN-HoatDongTao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LVTN-HoatDongTaoSuKien.drawio"/>
                    <pic:cNvPicPr>
                      <a:picLocks noChangeAspect="1"/>
                    </pic:cNvPicPr>
                  </pic:nvPicPr>
                  <pic:blipFill>
                    <a:blip r:embed="rId71"/>
                    <a:stretch>
                      <a:fillRect/>
                    </a:stretch>
                  </pic:blipFill>
                  <pic:spPr>
                    <a:xfrm>
                      <a:off x="0" y="0"/>
                      <a:ext cx="5198745" cy="544639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023485" cy="3829050"/>
            <wp:effectExtent l="0" t="0" r="5715" b="6350"/>
            <wp:docPr id="39" name="Picture 39" descr="LVTN-HoatDongDuyetSuKie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LVTN-HoatDongDuyetSuKien.drawio"/>
                    <pic:cNvPicPr>
                      <a:picLocks noChangeAspect="1"/>
                    </pic:cNvPicPr>
                  </pic:nvPicPr>
                  <pic:blipFill>
                    <a:blip r:embed="rId72"/>
                    <a:stretch>
                      <a:fillRect/>
                    </a:stretch>
                  </pic:blipFill>
                  <pic:spPr>
                    <a:xfrm>
                      <a:off x="0" y="0"/>
                      <a:ext cx="5023485" cy="3829050"/>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860925" cy="5093335"/>
            <wp:effectExtent l="0" t="0" r="15875" b="12065"/>
            <wp:docPr id="42" name="Picture 42" descr="LVTN-HoatDongTao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LVTN-HoatDongTaoHoSo.drawio"/>
                    <pic:cNvPicPr>
                      <a:picLocks noChangeAspect="1"/>
                    </pic:cNvPicPr>
                  </pic:nvPicPr>
                  <pic:blipFill>
                    <a:blip r:embed="rId73"/>
                    <a:stretch>
                      <a:fillRect/>
                    </a:stretch>
                  </pic:blipFill>
                  <pic:spPr>
                    <a:xfrm>
                      <a:off x="0" y="0"/>
                      <a:ext cx="4860925" cy="509333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3B41B13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12640" cy="4832985"/>
            <wp:effectExtent l="0" t="0" r="10160" b="18415"/>
            <wp:docPr id="43" name="Picture 43" descr="LVTN-HoatDongChinhSuaHoSo.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LVTN-HoatDongChinhSuaHoSo.drawio"/>
                    <pic:cNvPicPr>
                      <a:picLocks noChangeAspect="1"/>
                    </pic:cNvPicPr>
                  </pic:nvPicPr>
                  <pic:blipFill>
                    <a:blip r:embed="rId74"/>
                    <a:stretch>
                      <a:fillRect/>
                    </a:stretch>
                  </pic:blipFill>
                  <pic:spPr>
                    <a:xfrm>
                      <a:off x="0" y="0"/>
                      <a:ext cx="4612640" cy="4832985"/>
                    </a:xfrm>
                    <a:prstGeom prst="rect">
                      <a:avLst/>
                    </a:prstGeom>
                  </pic:spPr>
                </pic:pic>
              </a:graphicData>
            </a:graphic>
          </wp:inline>
        </w:drawing>
      </w:r>
    </w:p>
    <w:p w14:paraId="7674332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3.3.3.14 Sơ đồ hoạt động mua vé</w:t>
      </w:r>
    </w:p>
    <w:p w14:paraId="43BBB31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640580" cy="3316605"/>
            <wp:effectExtent l="0" t="0" r="7620" b="10795"/>
            <wp:docPr id="44" name="Picture 44" descr="LVTN-HoatDongMuaV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LVTN-HoatDongMuaVe.drawio"/>
                    <pic:cNvPicPr>
                      <a:picLocks noChangeAspect="1"/>
                    </pic:cNvPicPr>
                  </pic:nvPicPr>
                  <pic:blipFill>
                    <a:blip r:embed="rId75"/>
                    <a:stretch>
                      <a:fillRect/>
                    </a:stretch>
                  </pic:blipFill>
                  <pic:spPr>
                    <a:xfrm>
                      <a:off x="0" y="0"/>
                      <a:ext cx="4640580" cy="3316605"/>
                    </a:xfrm>
                    <a:prstGeom prst="rect">
                      <a:avLst/>
                    </a:prstGeom>
                  </pic:spPr>
                </pic:pic>
              </a:graphicData>
            </a:graphic>
          </wp:inline>
        </w:drawing>
      </w:r>
    </w:p>
    <w:p w14:paraId="524367D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3.3.3.15 Sơ đồ hoạt động thanh toán</w:t>
      </w:r>
    </w:p>
    <w:p w14:paraId="58D9774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704080" cy="3652520"/>
            <wp:effectExtent l="0" t="0" r="20320" b="5080"/>
            <wp:docPr id="45" name="Picture 45" descr="LVTN-HoatDongThanhToa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LVTN-HoatDongThanhToan.drawio"/>
                    <pic:cNvPicPr>
                      <a:picLocks noChangeAspect="1"/>
                    </pic:cNvPicPr>
                  </pic:nvPicPr>
                  <pic:blipFill>
                    <a:blip r:embed="rId76"/>
                    <a:stretch>
                      <a:fillRect/>
                    </a:stretch>
                  </pic:blipFill>
                  <pic:spPr>
                    <a:xfrm>
                      <a:off x="0" y="0"/>
                      <a:ext cx="4704080" cy="3652520"/>
                    </a:xfrm>
                    <a:prstGeom prst="rect">
                      <a:avLst/>
                    </a:prstGeom>
                  </pic:spPr>
                </pic:pic>
              </a:graphicData>
            </a:graphic>
          </wp:inline>
        </w:drawing>
      </w:r>
    </w:p>
    <w:p w14:paraId="06CA45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3.3.3.16 Sơ đồ hoạt động xem đơn hàng</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4407535" cy="3833495"/>
            <wp:effectExtent l="0" t="0" r="12065" b="1905"/>
            <wp:docPr id="47" name="Picture 47" descr="LVTN-HoatDongXemDonHang.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LVTN-HoatDongXemDonHang.drawio"/>
                    <pic:cNvPicPr>
                      <a:picLocks noChangeAspect="1"/>
                    </pic:cNvPicPr>
                  </pic:nvPicPr>
                  <pic:blipFill>
                    <a:blip r:embed="rId77"/>
                    <a:stretch>
                      <a:fillRect/>
                    </a:stretch>
                  </pic:blipFill>
                  <pic:spPr>
                    <a:xfrm>
                      <a:off x="0" y="0"/>
                      <a:ext cx="4407535" cy="3833495"/>
                    </a:xfrm>
                    <a:prstGeom prst="rect">
                      <a:avLst/>
                    </a:prstGeom>
                  </pic:spPr>
                </pic:pic>
              </a:graphicData>
            </a:graphic>
          </wp:inline>
        </w:drawing>
      </w:r>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30"/>
          <w:szCs w:val="30"/>
          <w:u w:val="none"/>
          <w:lang w:val="en-US" w:eastAsia="zh-CN"/>
        </w:rPr>
      </w:pPr>
      <w:bookmarkStart w:id="43" w:name="_Toc746520267"/>
      <w:r>
        <w:rPr>
          <w:rFonts w:hint="default" w:ascii="Times New Roman Bold" w:hAnsi="Times New Roman Bold" w:cs="Times New Roman Bold"/>
          <w:b/>
          <w:bCs/>
          <w:sz w:val="30"/>
          <w:szCs w:val="30"/>
          <w:u w:val="none"/>
          <w:lang w:val="en-US" w:eastAsia="zh-CN"/>
        </w:rPr>
        <w:t>3.4 Thiết kế giao diện</w:t>
      </w:r>
      <w:bookmarkStart w:id="44" w:name="_bookmark36"/>
      <w:bookmarkEnd w:id="44"/>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spacing w:before="6"/>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563620" cy="4662170"/>
            <wp:effectExtent l="0" t="0" r="17780"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78"/>
                    <a:stretch>
                      <a:fillRect/>
                    </a:stretch>
                  </pic:blipFill>
                  <pic:spPr>
                    <a:xfrm>
                      <a:off x="0" y="0"/>
                      <a:ext cx="3563620"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2700655" cy="329184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79"/>
                    <a:stretch>
                      <a:fillRect/>
                    </a:stretch>
                  </pic:blipFill>
                  <pic:spPr>
                    <a:xfrm>
                      <a:off x="0" y="0"/>
                      <a:ext cx="2700655" cy="329184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292475" cy="3363595"/>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80"/>
                    <a:stretch>
                      <a:fillRect/>
                    </a:stretch>
                  </pic:blipFill>
                  <pic:spPr>
                    <a:xfrm>
                      <a:off x="0" y="0"/>
                      <a:ext cx="3292475" cy="3363595"/>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tìm kiếm sự kiện</w:t>
      </w:r>
    </w:p>
    <w:p w14:paraId="11284747">
      <w:pPr>
        <w:jc w:val="center"/>
        <w:rPr>
          <w:rFonts w:hint="default" w:ascii="Times New Roman Regular" w:hAnsi="Times New Roman Regular" w:cs="Times New Roman Regular"/>
          <w:b w:val="0"/>
          <w:bCs w:val="0"/>
          <w:sz w:val="48"/>
          <w:szCs w:val="48"/>
          <w:lang w:val="en-US"/>
        </w:rPr>
      </w:pPr>
      <w:bookmarkStart w:id="45" w:name="_Toc818265074"/>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81"/>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9625" cy="2117725"/>
            <wp:effectExtent l="0" t="0" r="317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82"/>
                    <a:stretch>
                      <a:fillRect/>
                    </a:stretch>
                  </pic:blipFill>
                  <pic:spPr>
                    <a:xfrm>
                      <a:off x="0" y="0"/>
                      <a:ext cx="4619625" cy="211772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779645" cy="2120900"/>
            <wp:effectExtent l="0" t="0" r="0" b="1270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83"/>
                    <a:stretch>
                      <a:fillRect/>
                    </a:stretch>
                  </pic:blipFill>
                  <pic:spPr>
                    <a:xfrm>
                      <a:off x="0" y="0"/>
                      <a:ext cx="4779645" cy="212090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chủ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47515" cy="2613025"/>
            <wp:effectExtent l="0" t="0" r="19685" b="317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84"/>
                    <a:stretch>
                      <a:fillRect/>
                    </a:stretch>
                  </pic:blipFill>
                  <pic:spPr>
                    <a:xfrm>
                      <a:off x="0" y="0"/>
                      <a:ext cx="4247515" cy="261302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203700" cy="2427605"/>
            <wp:effectExtent l="0" t="0" r="12700" b="1079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85"/>
                    <a:stretch>
                      <a:fillRect/>
                    </a:stretch>
                  </pic:blipFill>
                  <pic:spPr>
                    <a:xfrm>
                      <a:off x="0" y="0"/>
                      <a:ext cx="4203700" cy="242760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674ADC6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t xml:space="preserve">Chương 4. </w:t>
      </w:r>
      <w:bookmarkStart w:id="46" w:name="_bookmark43"/>
      <w:bookmarkEnd w:id="46"/>
      <w:r>
        <w:rPr>
          <w:rFonts w:hint="default" w:ascii="Times New Roman Regular" w:hAnsi="Times New Roman Regular" w:cs="Times New Roman Regular"/>
          <w:b w:val="0"/>
          <w:bCs w:val="0"/>
          <w:sz w:val="48"/>
          <w:szCs w:val="48"/>
          <w:lang w:val="en-US"/>
        </w:rPr>
        <w:t>THỬ NGHIỆM</w:t>
      </w:r>
      <w:bookmarkEnd w:id="43"/>
      <w:bookmarkEnd w:id="45"/>
    </w:p>
    <w:p w14:paraId="5948A368">
      <w:pPr>
        <w:pStyle w:val="2"/>
        <w:numPr>
          <w:ilvl w:val="0"/>
          <w:numId w:val="0"/>
        </w:numPr>
        <w:tabs>
          <w:tab w:val="left" w:pos="590"/>
        </w:tabs>
        <w:spacing w:before="240" w:after="0" w:line="240" w:lineRule="auto"/>
        <w:ind w:left="140" w:leftChars="0" w:right="0" w:rightChars="0"/>
        <w:jc w:val="left"/>
        <w:rPr>
          <w:rFonts w:hint="default" w:ascii="Times New Roman Regular" w:hAnsi="Times New Roman Regular" w:cs="Times New Roman Regular"/>
          <w:b w:val="0"/>
          <w:bCs w:val="0"/>
          <w:spacing w:val="-4"/>
          <w:sz w:val="30"/>
          <w:szCs w:val="30"/>
          <w:lang w:val="en-US"/>
        </w:rPr>
      </w:pPr>
      <w:r>
        <w:rPr>
          <w:rFonts w:hint="default" w:ascii="Times New Roman Regular" w:hAnsi="Times New Roman Regular" w:cs="Times New Roman Regular"/>
          <w:b w:val="0"/>
          <w:bCs w:val="0"/>
          <w:spacing w:val="-4"/>
          <w:sz w:val="30"/>
          <w:szCs w:val="30"/>
          <w:lang w:val="en-US"/>
        </w:rPr>
        <w:t>4.1 Kịch bản tạo sự kiện</w:t>
      </w:r>
    </w:p>
    <w:p w14:paraId="06AFF22A">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p>
    <w:p w14:paraId="179F3137">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bookmarkStart w:id="47" w:name="_Toc297321244"/>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47"/>
      <w:bookmarkStart w:id="48" w:name="_Toc2031184986"/>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6B445E94">
        <w:tc>
          <w:tcPr>
            <w:tcW w:w="2485" w:type="dxa"/>
            <w:vAlign w:val="center"/>
          </w:tcPr>
          <w:p w14:paraId="23FA7C5D">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1427A9A7">
        <w:trPr>
          <w:trHeight w:val="800" w:hRule="atLeast"/>
        </w:trPr>
        <w:tc>
          <w:tcPr>
            <w:tcW w:w="2485" w:type="dxa"/>
            <w:vAlign w:val="center"/>
          </w:tcPr>
          <w:p w14:paraId="7829356B">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 mô phỏng.</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01CB3B2A">
        <w:tc>
          <w:tcPr>
            <w:tcW w:w="2485" w:type="dxa"/>
            <w:shd w:val="clear" w:color="auto" w:fill="auto"/>
            <w:vAlign w:val="center"/>
          </w:tcPr>
          <w:p w14:paraId="5715EE84">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79D80002">
        <w:tc>
          <w:tcPr>
            <w:tcW w:w="2485" w:type="dxa"/>
            <w:shd w:val="clear" w:color="auto" w:fill="auto"/>
            <w:vAlign w:val="center"/>
          </w:tcPr>
          <w:p w14:paraId="4B7A6001">
            <w:pPr>
              <w:keepNext w:val="0"/>
              <w:keepLines w:val="0"/>
              <w:pageBreakBefore w:val="0"/>
              <w:widowControl/>
              <w:numPr>
                <w:ilvl w:val="0"/>
                <w:numId w:val="30"/>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Chưa hoàn thiện</w:t>
            </w:r>
          </w:p>
        </w:tc>
      </w:tr>
    </w:tbl>
    <w:p w14:paraId="7B43F9DD">
      <w:pPr>
        <w:rPr>
          <w:rFonts w:hint="default"/>
        </w:rPr>
      </w:pPr>
    </w:p>
    <w:p w14:paraId="1C0B8185">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48"/>
      <w:bookmarkStart w:id="49" w:name="_Toc1726006990"/>
    </w:p>
    <w:p w14:paraId="131C83B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4"/>
        <w:numPr>
          <w:ilvl w:val="1"/>
          <w:numId w:val="22"/>
        </w:numPr>
        <w:tabs>
          <w:tab w:val="left" w:pos="769"/>
        </w:tabs>
        <w:spacing w:before="240" w:after="0" w:line="240" w:lineRule="auto"/>
        <w:ind w:left="0" w:leftChars="0" w:right="0" w:rightChars="0" w:firstLine="0" w:firstLineChars="0"/>
        <w:jc w:val="left"/>
        <w:outlineLvl w:val="2"/>
        <w:rPr>
          <w:rFonts w:hint="default" w:ascii="Times New Roman Regular" w:hAnsi="Times New Roman Regular" w:cs="Times New Roman Regular"/>
          <w:b w:val="0"/>
          <w:bCs w:val="0"/>
          <w:sz w:val="28"/>
          <w:szCs w:val="28"/>
        </w:rPr>
      </w:pPr>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49"/>
    </w:p>
    <w:p w14:paraId="203D93A7">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2F4444"/>
    <w:multiLevelType w:val="singleLevel"/>
    <w:tmpl w:val="E72F4444"/>
    <w:lvl w:ilvl="0" w:tentative="0">
      <w:start w:val="1"/>
      <w:numFmt w:val="decimal"/>
      <w:lvlText w:val="%1."/>
      <w:lvlJc w:val="left"/>
      <w:pPr>
        <w:tabs>
          <w:tab w:val="left" w:pos="425"/>
        </w:tabs>
        <w:ind w:left="425" w:leftChars="0" w:hanging="425" w:firstLineChars="0"/>
      </w:pPr>
      <w:rPr>
        <w:rFonts w:hint="default"/>
      </w:rPr>
    </w:lvl>
  </w:abstractNum>
  <w:abstractNum w:abstractNumId="10">
    <w:nsid w:val="E7FE09BB"/>
    <w:multiLevelType w:val="singleLevel"/>
    <w:tmpl w:val="E7FE09BB"/>
    <w:lvl w:ilvl="0" w:tentative="0">
      <w:start w:val="1"/>
      <w:numFmt w:val="decimal"/>
      <w:suff w:val="space"/>
      <w:lvlText w:val="%1."/>
      <w:lvlJc w:val="left"/>
    </w:lvl>
  </w:abstractNum>
  <w:abstractNum w:abstractNumId="11">
    <w:nsid w:val="EFDBE747"/>
    <w:multiLevelType w:val="singleLevel"/>
    <w:tmpl w:val="EFDBE747"/>
    <w:lvl w:ilvl="0" w:tentative="0">
      <w:start w:val="1"/>
      <w:numFmt w:val="decimal"/>
      <w:suff w:val="space"/>
      <w:lvlText w:val="%1."/>
      <w:lvlJc w:val="left"/>
    </w:lvl>
  </w:abstractNum>
  <w:abstractNum w:abstractNumId="12">
    <w:nsid w:val="F7FD37B8"/>
    <w:multiLevelType w:val="singleLevel"/>
    <w:tmpl w:val="F7FD37B8"/>
    <w:lvl w:ilvl="0" w:tentative="0">
      <w:start w:val="1"/>
      <w:numFmt w:val="decimal"/>
      <w:suff w:val="space"/>
      <w:lvlText w:val="%1."/>
      <w:lvlJc w:val="left"/>
    </w:lvl>
  </w:abstractNum>
  <w:abstractNum w:abstractNumId="13">
    <w:nsid w:val="FA170020"/>
    <w:multiLevelType w:val="singleLevel"/>
    <w:tmpl w:val="FA170020"/>
    <w:lvl w:ilvl="0" w:tentative="0">
      <w:start w:val="1"/>
      <w:numFmt w:val="decimal"/>
      <w:suff w:val="space"/>
      <w:lvlText w:val="%1."/>
      <w:lvlJc w:val="left"/>
    </w:lvl>
  </w:abstractNum>
  <w:abstractNum w:abstractNumId="14">
    <w:nsid w:val="FBF62C69"/>
    <w:multiLevelType w:val="singleLevel"/>
    <w:tmpl w:val="FBF62C69"/>
    <w:lvl w:ilvl="0" w:tentative="0">
      <w:start w:val="1"/>
      <w:numFmt w:val="decimal"/>
      <w:suff w:val="space"/>
      <w:lvlText w:val="%1."/>
      <w:lvlJc w:val="left"/>
    </w:lvl>
  </w:abstractNum>
  <w:abstractNum w:abstractNumId="15">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6">
    <w:nsid w:val="FDBE04DF"/>
    <w:multiLevelType w:val="singleLevel"/>
    <w:tmpl w:val="FDBE04DF"/>
    <w:lvl w:ilvl="0" w:tentative="0">
      <w:start w:val="1"/>
      <w:numFmt w:val="decimal"/>
      <w:suff w:val="space"/>
      <w:lvlText w:val="%1."/>
      <w:lvlJc w:val="left"/>
    </w:lvl>
  </w:abstractNum>
  <w:abstractNum w:abstractNumId="17">
    <w:nsid w:val="FDFA2D0C"/>
    <w:multiLevelType w:val="singleLevel"/>
    <w:tmpl w:val="FDFA2D0C"/>
    <w:lvl w:ilvl="0" w:tentative="0">
      <w:start w:val="1"/>
      <w:numFmt w:val="decimal"/>
      <w:suff w:val="space"/>
      <w:lvlText w:val="%1."/>
      <w:lvlJc w:val="left"/>
    </w:lvl>
  </w:abstractNum>
  <w:abstractNum w:abstractNumId="18">
    <w:nsid w:val="FE2FCB9A"/>
    <w:multiLevelType w:val="singleLevel"/>
    <w:tmpl w:val="FE2FCB9A"/>
    <w:lvl w:ilvl="0" w:tentative="0">
      <w:start w:val="1"/>
      <w:numFmt w:val="decimal"/>
      <w:suff w:val="space"/>
      <w:lvlText w:val="%1."/>
      <w:lvlJc w:val="left"/>
    </w:lvl>
  </w:abstractNum>
  <w:abstractNum w:abstractNumId="19">
    <w:nsid w:val="FFBE0D4E"/>
    <w:multiLevelType w:val="singleLevel"/>
    <w:tmpl w:val="FFBE0D4E"/>
    <w:lvl w:ilvl="0" w:tentative="0">
      <w:start w:val="1"/>
      <w:numFmt w:val="decimal"/>
      <w:suff w:val="space"/>
      <w:lvlText w:val="%1."/>
      <w:lvlJc w:val="left"/>
    </w:lvl>
  </w:abstractNum>
  <w:abstractNum w:abstractNumId="20">
    <w:nsid w:val="173B17B1"/>
    <w:multiLevelType w:val="singleLevel"/>
    <w:tmpl w:val="173B17B1"/>
    <w:lvl w:ilvl="0" w:tentative="0">
      <w:start w:val="1"/>
      <w:numFmt w:val="decimal"/>
      <w:suff w:val="space"/>
      <w:lvlText w:val="%1."/>
      <w:lvlJc w:val="left"/>
    </w:lvl>
  </w:abstractNum>
  <w:abstractNum w:abstractNumId="21">
    <w:nsid w:val="3FFE1A93"/>
    <w:multiLevelType w:val="singleLevel"/>
    <w:tmpl w:val="3FFE1A93"/>
    <w:lvl w:ilvl="0" w:tentative="0">
      <w:start w:val="1"/>
      <w:numFmt w:val="decimal"/>
      <w:suff w:val="space"/>
      <w:lvlText w:val="%1."/>
      <w:lvlJc w:val="left"/>
    </w:lvl>
  </w:abstractNum>
  <w:abstractNum w:abstractNumId="22">
    <w:nsid w:val="4EEE2E0A"/>
    <w:multiLevelType w:val="singleLevel"/>
    <w:tmpl w:val="4EEE2E0A"/>
    <w:lvl w:ilvl="0" w:tentative="0">
      <w:start w:val="1"/>
      <w:numFmt w:val="decimal"/>
      <w:suff w:val="space"/>
      <w:lvlText w:val="%1."/>
      <w:lvlJc w:val="left"/>
    </w:lvl>
  </w:abstractNum>
  <w:abstractNum w:abstractNumId="23">
    <w:nsid w:val="4FFA3AAE"/>
    <w:multiLevelType w:val="singleLevel"/>
    <w:tmpl w:val="4FFA3AAE"/>
    <w:lvl w:ilvl="0" w:tentative="0">
      <w:start w:val="1"/>
      <w:numFmt w:val="decimal"/>
      <w:suff w:val="space"/>
      <w:lvlText w:val="%1."/>
      <w:lvlJc w:val="left"/>
    </w:lvl>
  </w:abstractNum>
  <w:abstractNum w:abstractNumId="24">
    <w:nsid w:val="5FAECE2A"/>
    <w:multiLevelType w:val="singleLevel"/>
    <w:tmpl w:val="5FAECE2A"/>
    <w:lvl w:ilvl="0" w:tentative="0">
      <w:start w:val="1"/>
      <w:numFmt w:val="decimal"/>
      <w:suff w:val="space"/>
      <w:lvlText w:val="%1."/>
      <w:lvlJc w:val="left"/>
    </w:lvl>
  </w:abstractNum>
  <w:abstractNum w:abstractNumId="25">
    <w:nsid w:val="67F32350"/>
    <w:multiLevelType w:val="singleLevel"/>
    <w:tmpl w:val="67F32350"/>
    <w:lvl w:ilvl="0" w:tentative="0">
      <w:start w:val="1"/>
      <w:numFmt w:val="decimal"/>
      <w:suff w:val="space"/>
      <w:lvlText w:val="%1."/>
      <w:lvlJc w:val="left"/>
    </w:lvl>
  </w:abstractNum>
  <w:abstractNum w:abstractNumId="26">
    <w:nsid w:val="7E862E22"/>
    <w:multiLevelType w:val="singleLevel"/>
    <w:tmpl w:val="7E862E22"/>
    <w:lvl w:ilvl="0" w:tentative="0">
      <w:start w:val="1"/>
      <w:numFmt w:val="decimal"/>
      <w:suff w:val="space"/>
      <w:lvlText w:val="%1."/>
      <w:lvlJc w:val="left"/>
    </w:lvl>
  </w:abstractNum>
  <w:abstractNum w:abstractNumId="27">
    <w:nsid w:val="7EBE4326"/>
    <w:multiLevelType w:val="singleLevel"/>
    <w:tmpl w:val="7EBE4326"/>
    <w:lvl w:ilvl="0" w:tentative="0">
      <w:start w:val="1"/>
      <w:numFmt w:val="decimal"/>
      <w:suff w:val="space"/>
      <w:lvlText w:val="%1."/>
      <w:lvlJc w:val="left"/>
    </w:lvl>
  </w:abstractNum>
  <w:abstractNum w:abstractNumId="28">
    <w:nsid w:val="7FEE7F4A"/>
    <w:multiLevelType w:val="singleLevel"/>
    <w:tmpl w:val="7FEE7F4A"/>
    <w:lvl w:ilvl="0" w:tentative="0">
      <w:start w:val="1"/>
      <w:numFmt w:val="decimal"/>
      <w:suff w:val="space"/>
      <w:lvlText w:val="%1."/>
      <w:lvlJc w:val="left"/>
    </w:lvl>
  </w:abstractNum>
  <w:abstractNum w:abstractNumId="29">
    <w:nsid w:val="7FFF37EF"/>
    <w:multiLevelType w:val="singleLevel"/>
    <w:tmpl w:val="7FFF37EF"/>
    <w:lvl w:ilvl="0" w:tentative="0">
      <w:start w:val="1"/>
      <w:numFmt w:val="decimal"/>
      <w:suff w:val="space"/>
      <w:lvlText w:val="%1."/>
      <w:lvlJc w:val="left"/>
    </w:lvl>
  </w:abstractNum>
  <w:num w:numId="1">
    <w:abstractNumId w:val="9"/>
  </w:num>
  <w:num w:numId="2">
    <w:abstractNumId w:val="19"/>
  </w:num>
  <w:num w:numId="3">
    <w:abstractNumId w:val="15"/>
  </w:num>
  <w:num w:numId="4">
    <w:abstractNumId w:val="14"/>
  </w:num>
  <w:num w:numId="5">
    <w:abstractNumId w:val="8"/>
  </w:num>
  <w:num w:numId="6">
    <w:abstractNumId w:val="26"/>
  </w:num>
  <w:num w:numId="7">
    <w:abstractNumId w:val="16"/>
  </w:num>
  <w:num w:numId="8">
    <w:abstractNumId w:val="27"/>
  </w:num>
  <w:num w:numId="9">
    <w:abstractNumId w:val="21"/>
  </w:num>
  <w:num w:numId="10">
    <w:abstractNumId w:val="4"/>
  </w:num>
  <w:num w:numId="11">
    <w:abstractNumId w:val="28"/>
  </w:num>
  <w:num w:numId="12">
    <w:abstractNumId w:val="1"/>
  </w:num>
  <w:num w:numId="13">
    <w:abstractNumId w:val="3"/>
  </w:num>
  <w:num w:numId="14">
    <w:abstractNumId w:val="2"/>
  </w:num>
  <w:num w:numId="15">
    <w:abstractNumId w:val="12"/>
  </w:num>
  <w:num w:numId="16">
    <w:abstractNumId w:val="18"/>
  </w:num>
  <w:num w:numId="17">
    <w:abstractNumId w:val="7"/>
  </w:num>
  <w:num w:numId="18">
    <w:abstractNumId w:val="25"/>
  </w:num>
  <w:num w:numId="19">
    <w:abstractNumId w:val="11"/>
  </w:num>
  <w:num w:numId="20">
    <w:abstractNumId w:val="17"/>
  </w:num>
  <w:num w:numId="21">
    <w:abstractNumId w:val="0"/>
  </w:num>
  <w:num w:numId="22">
    <w:abstractNumId w:val="5"/>
  </w:num>
  <w:num w:numId="23">
    <w:abstractNumId w:val="24"/>
  </w:num>
  <w:num w:numId="24">
    <w:abstractNumId w:val="23"/>
  </w:num>
  <w:num w:numId="25">
    <w:abstractNumId w:val="13"/>
  </w:num>
  <w:num w:numId="26">
    <w:abstractNumId w:val="10"/>
  </w:num>
  <w:num w:numId="27">
    <w:abstractNumId w:val="29"/>
  </w:num>
  <w:num w:numId="28">
    <w:abstractNumId w:val="22"/>
  </w:num>
  <w:num w:numId="29">
    <w:abstractNumId w:val="6"/>
  </w:num>
  <w:num w:numId="3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13F75705"/>
    <w:rsid w:val="146EB7DD"/>
    <w:rsid w:val="1732721E"/>
    <w:rsid w:val="177FC45E"/>
    <w:rsid w:val="179FE27B"/>
    <w:rsid w:val="17FB20B4"/>
    <w:rsid w:val="17FDE120"/>
    <w:rsid w:val="17FF71CC"/>
    <w:rsid w:val="193B0EAF"/>
    <w:rsid w:val="19FD9337"/>
    <w:rsid w:val="1BBBA8D8"/>
    <w:rsid w:val="1BBC1341"/>
    <w:rsid w:val="1BBC1BFB"/>
    <w:rsid w:val="1BFFD778"/>
    <w:rsid w:val="1C2FDFF0"/>
    <w:rsid w:val="1CF96E82"/>
    <w:rsid w:val="1D6A3BCD"/>
    <w:rsid w:val="1DC4C443"/>
    <w:rsid w:val="1DD9D9B5"/>
    <w:rsid w:val="1DFFE3DE"/>
    <w:rsid w:val="1E9F0555"/>
    <w:rsid w:val="1EBFCA30"/>
    <w:rsid w:val="1EEF5499"/>
    <w:rsid w:val="1EF37CA8"/>
    <w:rsid w:val="1EF95583"/>
    <w:rsid w:val="1EFE15FB"/>
    <w:rsid w:val="1EFE37C0"/>
    <w:rsid w:val="1FE74F77"/>
    <w:rsid w:val="1FEFCE0E"/>
    <w:rsid w:val="1FFE6D6D"/>
    <w:rsid w:val="1FFF3CB7"/>
    <w:rsid w:val="1FFF4D88"/>
    <w:rsid w:val="1FFF7E84"/>
    <w:rsid w:val="25B934E3"/>
    <w:rsid w:val="26AFFAD2"/>
    <w:rsid w:val="279F7D02"/>
    <w:rsid w:val="27BFE182"/>
    <w:rsid w:val="27FD0496"/>
    <w:rsid w:val="2ABB8B44"/>
    <w:rsid w:val="2ACF6204"/>
    <w:rsid w:val="2B3F12AD"/>
    <w:rsid w:val="2B7DCBFC"/>
    <w:rsid w:val="2BAD21CD"/>
    <w:rsid w:val="2BF7E946"/>
    <w:rsid w:val="2BFB64BE"/>
    <w:rsid w:val="2BFE4A80"/>
    <w:rsid w:val="2BFF77B5"/>
    <w:rsid w:val="2BFFD407"/>
    <w:rsid w:val="2C7B5F14"/>
    <w:rsid w:val="2CFE4E08"/>
    <w:rsid w:val="2CFF2BCB"/>
    <w:rsid w:val="2D6DEB3A"/>
    <w:rsid w:val="2D6E6DF9"/>
    <w:rsid w:val="2DCF66F0"/>
    <w:rsid w:val="2DF9464C"/>
    <w:rsid w:val="2DF9F3C9"/>
    <w:rsid w:val="2E5FF1FD"/>
    <w:rsid w:val="2E7FD585"/>
    <w:rsid w:val="2ECDDF45"/>
    <w:rsid w:val="2F7716A6"/>
    <w:rsid w:val="2F7DB663"/>
    <w:rsid w:val="2F7FE971"/>
    <w:rsid w:val="2F8F9376"/>
    <w:rsid w:val="2F97549D"/>
    <w:rsid w:val="2F97C7A5"/>
    <w:rsid w:val="2FDF4D4D"/>
    <w:rsid w:val="2FF5AD6A"/>
    <w:rsid w:val="2FF77B69"/>
    <w:rsid w:val="2FF7BE89"/>
    <w:rsid w:val="2FFB46E0"/>
    <w:rsid w:val="2FFF2507"/>
    <w:rsid w:val="2FFF2E14"/>
    <w:rsid w:val="32EF0A3C"/>
    <w:rsid w:val="333F1433"/>
    <w:rsid w:val="33677ADC"/>
    <w:rsid w:val="3397AB7B"/>
    <w:rsid w:val="33BC4DA3"/>
    <w:rsid w:val="33EF11EE"/>
    <w:rsid w:val="33FF76FA"/>
    <w:rsid w:val="34BF5A57"/>
    <w:rsid w:val="35D0FDBF"/>
    <w:rsid w:val="35FDB0E3"/>
    <w:rsid w:val="36775F2F"/>
    <w:rsid w:val="3677A45E"/>
    <w:rsid w:val="3679421B"/>
    <w:rsid w:val="367EC9B7"/>
    <w:rsid w:val="36DD75F9"/>
    <w:rsid w:val="36F24909"/>
    <w:rsid w:val="36FB4E9D"/>
    <w:rsid w:val="37360995"/>
    <w:rsid w:val="377D020B"/>
    <w:rsid w:val="377F57D0"/>
    <w:rsid w:val="377F58C6"/>
    <w:rsid w:val="377F9148"/>
    <w:rsid w:val="37DB4D03"/>
    <w:rsid w:val="37EB11A8"/>
    <w:rsid w:val="37ED8D14"/>
    <w:rsid w:val="37F7AEE8"/>
    <w:rsid w:val="37FDA15A"/>
    <w:rsid w:val="37FE4C29"/>
    <w:rsid w:val="37FFA4B8"/>
    <w:rsid w:val="38FF8936"/>
    <w:rsid w:val="39C7BE4A"/>
    <w:rsid w:val="39EF635C"/>
    <w:rsid w:val="39F9949A"/>
    <w:rsid w:val="3A774357"/>
    <w:rsid w:val="3AEDFDFE"/>
    <w:rsid w:val="3AEF54F3"/>
    <w:rsid w:val="3AFF7148"/>
    <w:rsid w:val="3B034650"/>
    <w:rsid w:val="3B273C84"/>
    <w:rsid w:val="3B3F7AFC"/>
    <w:rsid w:val="3B6FF423"/>
    <w:rsid w:val="3BBF3B60"/>
    <w:rsid w:val="3BCFFACF"/>
    <w:rsid w:val="3BDAE1B0"/>
    <w:rsid w:val="3BDBBFB1"/>
    <w:rsid w:val="3BE6D43E"/>
    <w:rsid w:val="3BE78867"/>
    <w:rsid w:val="3BEF33C2"/>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C64F64"/>
    <w:rsid w:val="3DCE0196"/>
    <w:rsid w:val="3DDB71E0"/>
    <w:rsid w:val="3DDF1179"/>
    <w:rsid w:val="3DDFB589"/>
    <w:rsid w:val="3DE709F6"/>
    <w:rsid w:val="3DEE347A"/>
    <w:rsid w:val="3DF08834"/>
    <w:rsid w:val="3DFF60D1"/>
    <w:rsid w:val="3E463821"/>
    <w:rsid w:val="3E57563E"/>
    <w:rsid w:val="3E6B53BF"/>
    <w:rsid w:val="3E6FD639"/>
    <w:rsid w:val="3E7D2A45"/>
    <w:rsid w:val="3E7DC212"/>
    <w:rsid w:val="3E7FC8E8"/>
    <w:rsid w:val="3E999D45"/>
    <w:rsid w:val="3EAD7656"/>
    <w:rsid w:val="3EBDBBD7"/>
    <w:rsid w:val="3ED7C3DA"/>
    <w:rsid w:val="3EDB06C7"/>
    <w:rsid w:val="3EE1C19D"/>
    <w:rsid w:val="3EE5D7BB"/>
    <w:rsid w:val="3EEBB837"/>
    <w:rsid w:val="3EEF660E"/>
    <w:rsid w:val="3EEFC0F1"/>
    <w:rsid w:val="3EF7BF1D"/>
    <w:rsid w:val="3EFCB57D"/>
    <w:rsid w:val="3EFCFC9F"/>
    <w:rsid w:val="3EFF7A5B"/>
    <w:rsid w:val="3EFFB321"/>
    <w:rsid w:val="3F3689CA"/>
    <w:rsid w:val="3F3DB37E"/>
    <w:rsid w:val="3F516EAD"/>
    <w:rsid w:val="3F5FBBBB"/>
    <w:rsid w:val="3F67DD97"/>
    <w:rsid w:val="3F69D5A0"/>
    <w:rsid w:val="3F6ED6EC"/>
    <w:rsid w:val="3F7F047E"/>
    <w:rsid w:val="3F7F18E8"/>
    <w:rsid w:val="3FBCCF20"/>
    <w:rsid w:val="3FBD5F3B"/>
    <w:rsid w:val="3FBF9E37"/>
    <w:rsid w:val="3FC3CBC9"/>
    <w:rsid w:val="3FD9C5CD"/>
    <w:rsid w:val="3FE3FDFA"/>
    <w:rsid w:val="3FE60823"/>
    <w:rsid w:val="3FE7CE7C"/>
    <w:rsid w:val="3FED19A3"/>
    <w:rsid w:val="3FEDC02A"/>
    <w:rsid w:val="3FEE3FEA"/>
    <w:rsid w:val="3FEF401D"/>
    <w:rsid w:val="3FEF565E"/>
    <w:rsid w:val="3FF2AEB9"/>
    <w:rsid w:val="3FF59217"/>
    <w:rsid w:val="3FF7405B"/>
    <w:rsid w:val="3FF74797"/>
    <w:rsid w:val="3FFABD32"/>
    <w:rsid w:val="3FFB49C1"/>
    <w:rsid w:val="3FFDF7AF"/>
    <w:rsid w:val="3FFEBC4C"/>
    <w:rsid w:val="3FFEEC1C"/>
    <w:rsid w:val="3FFEEF20"/>
    <w:rsid w:val="3FFEF41B"/>
    <w:rsid w:val="3FFF6645"/>
    <w:rsid w:val="3FFF668B"/>
    <w:rsid w:val="3FFFE91B"/>
    <w:rsid w:val="415B6E38"/>
    <w:rsid w:val="42F6E477"/>
    <w:rsid w:val="434DADEB"/>
    <w:rsid w:val="43DE28DB"/>
    <w:rsid w:val="43E3E6CE"/>
    <w:rsid w:val="43F58257"/>
    <w:rsid w:val="43FF7666"/>
    <w:rsid w:val="44E6C87C"/>
    <w:rsid w:val="45301A1C"/>
    <w:rsid w:val="4537730F"/>
    <w:rsid w:val="457DA15D"/>
    <w:rsid w:val="458B4B7E"/>
    <w:rsid w:val="45FEABF7"/>
    <w:rsid w:val="469B8632"/>
    <w:rsid w:val="46DDEE75"/>
    <w:rsid w:val="46FB6230"/>
    <w:rsid w:val="4747ED29"/>
    <w:rsid w:val="4771DEB9"/>
    <w:rsid w:val="47B245B0"/>
    <w:rsid w:val="47BF0330"/>
    <w:rsid w:val="47BF512B"/>
    <w:rsid w:val="47CAEF24"/>
    <w:rsid w:val="47DFEFFB"/>
    <w:rsid w:val="47FDC71D"/>
    <w:rsid w:val="47FEB449"/>
    <w:rsid w:val="48DCDEF3"/>
    <w:rsid w:val="48E7E985"/>
    <w:rsid w:val="48F778AE"/>
    <w:rsid w:val="49371D99"/>
    <w:rsid w:val="49EF938A"/>
    <w:rsid w:val="4AAAD9E1"/>
    <w:rsid w:val="4B39997D"/>
    <w:rsid w:val="4BC6C597"/>
    <w:rsid w:val="4BFDC5AA"/>
    <w:rsid w:val="4BFF8408"/>
    <w:rsid w:val="4C5B237E"/>
    <w:rsid w:val="4C8F92D6"/>
    <w:rsid w:val="4CCD898C"/>
    <w:rsid w:val="4CFE9E81"/>
    <w:rsid w:val="4CFED1F1"/>
    <w:rsid w:val="4D3B94E5"/>
    <w:rsid w:val="4DDECFA8"/>
    <w:rsid w:val="4EB782B9"/>
    <w:rsid w:val="4EBA51CF"/>
    <w:rsid w:val="4ED59E0F"/>
    <w:rsid w:val="4EEFF8E8"/>
    <w:rsid w:val="4EF942F6"/>
    <w:rsid w:val="4F1FE466"/>
    <w:rsid w:val="4F2E3268"/>
    <w:rsid w:val="4F3B293B"/>
    <w:rsid w:val="4F3FD0B9"/>
    <w:rsid w:val="4F5D66E9"/>
    <w:rsid w:val="4F5F62B7"/>
    <w:rsid w:val="4F5FD546"/>
    <w:rsid w:val="4FD16658"/>
    <w:rsid w:val="4FDE311C"/>
    <w:rsid w:val="4FDFBE43"/>
    <w:rsid w:val="4FE34F82"/>
    <w:rsid w:val="4FF74E2B"/>
    <w:rsid w:val="4FF7AF85"/>
    <w:rsid w:val="4FFE9352"/>
    <w:rsid w:val="4FFF038D"/>
    <w:rsid w:val="4FFF4999"/>
    <w:rsid w:val="50EF05A7"/>
    <w:rsid w:val="51FAADCF"/>
    <w:rsid w:val="52DEA734"/>
    <w:rsid w:val="536B43E4"/>
    <w:rsid w:val="53FE6AB0"/>
    <w:rsid w:val="547FA6D2"/>
    <w:rsid w:val="54FEEFB8"/>
    <w:rsid w:val="54FFA4BB"/>
    <w:rsid w:val="551F4FF3"/>
    <w:rsid w:val="55A7D9F8"/>
    <w:rsid w:val="56BB1185"/>
    <w:rsid w:val="56BFA0DE"/>
    <w:rsid w:val="56DF050A"/>
    <w:rsid w:val="56FFE219"/>
    <w:rsid w:val="5731A13F"/>
    <w:rsid w:val="573D87D3"/>
    <w:rsid w:val="575F7CB9"/>
    <w:rsid w:val="576F0457"/>
    <w:rsid w:val="577D0F15"/>
    <w:rsid w:val="577D9460"/>
    <w:rsid w:val="578FCC13"/>
    <w:rsid w:val="57BA8FCA"/>
    <w:rsid w:val="57BAEC53"/>
    <w:rsid w:val="57C18A81"/>
    <w:rsid w:val="57FCAF1A"/>
    <w:rsid w:val="57FD9F14"/>
    <w:rsid w:val="57FF3D92"/>
    <w:rsid w:val="581F9FDB"/>
    <w:rsid w:val="586BC41D"/>
    <w:rsid w:val="58DE9210"/>
    <w:rsid w:val="593E6290"/>
    <w:rsid w:val="597D43A2"/>
    <w:rsid w:val="597FDDBA"/>
    <w:rsid w:val="59D75CB3"/>
    <w:rsid w:val="59E75E04"/>
    <w:rsid w:val="59F1B672"/>
    <w:rsid w:val="59FB216B"/>
    <w:rsid w:val="5AAFDB9D"/>
    <w:rsid w:val="5ACBCE59"/>
    <w:rsid w:val="5ACD133E"/>
    <w:rsid w:val="5ACFCD54"/>
    <w:rsid w:val="5AE551A9"/>
    <w:rsid w:val="5AF364B7"/>
    <w:rsid w:val="5AF3E56C"/>
    <w:rsid w:val="5AFDE443"/>
    <w:rsid w:val="5B1F57DF"/>
    <w:rsid w:val="5B2C4C2A"/>
    <w:rsid w:val="5B4FAF08"/>
    <w:rsid w:val="5BDB8AB3"/>
    <w:rsid w:val="5BF40106"/>
    <w:rsid w:val="5BFB9239"/>
    <w:rsid w:val="5BFD2076"/>
    <w:rsid w:val="5BFF8209"/>
    <w:rsid w:val="5BFF9DFD"/>
    <w:rsid w:val="5BFFB98F"/>
    <w:rsid w:val="5BFFE2E0"/>
    <w:rsid w:val="5CBDE5A2"/>
    <w:rsid w:val="5CCFA199"/>
    <w:rsid w:val="5CDF3670"/>
    <w:rsid w:val="5CF7F818"/>
    <w:rsid w:val="5CFE79EA"/>
    <w:rsid w:val="5D3FA52D"/>
    <w:rsid w:val="5D6FFA8D"/>
    <w:rsid w:val="5D7A69BA"/>
    <w:rsid w:val="5D8E4347"/>
    <w:rsid w:val="5DBA5E29"/>
    <w:rsid w:val="5DEB83C2"/>
    <w:rsid w:val="5DF63B1E"/>
    <w:rsid w:val="5DFE88AE"/>
    <w:rsid w:val="5DFFD805"/>
    <w:rsid w:val="5E33C618"/>
    <w:rsid w:val="5E4F6A62"/>
    <w:rsid w:val="5E5DE0D3"/>
    <w:rsid w:val="5E6A2E84"/>
    <w:rsid w:val="5E6F9474"/>
    <w:rsid w:val="5EB54A4A"/>
    <w:rsid w:val="5EBB096F"/>
    <w:rsid w:val="5ED67ED3"/>
    <w:rsid w:val="5ED7A30E"/>
    <w:rsid w:val="5EEDB5FE"/>
    <w:rsid w:val="5EF1D89D"/>
    <w:rsid w:val="5EF33CD7"/>
    <w:rsid w:val="5EF74FE5"/>
    <w:rsid w:val="5EFBEA7A"/>
    <w:rsid w:val="5EFDD8C3"/>
    <w:rsid w:val="5EFEA539"/>
    <w:rsid w:val="5EFFE12D"/>
    <w:rsid w:val="5EFFF5CB"/>
    <w:rsid w:val="5F0A396C"/>
    <w:rsid w:val="5F3C4D16"/>
    <w:rsid w:val="5F3EA9FD"/>
    <w:rsid w:val="5F3F9269"/>
    <w:rsid w:val="5F3FE1DC"/>
    <w:rsid w:val="5F4F656A"/>
    <w:rsid w:val="5F5F2021"/>
    <w:rsid w:val="5F633B8E"/>
    <w:rsid w:val="5F67A6A0"/>
    <w:rsid w:val="5F6F2948"/>
    <w:rsid w:val="5F6F6D70"/>
    <w:rsid w:val="5F711DB8"/>
    <w:rsid w:val="5F778864"/>
    <w:rsid w:val="5F79E6DF"/>
    <w:rsid w:val="5F7FAEB9"/>
    <w:rsid w:val="5F9F19BB"/>
    <w:rsid w:val="5FBB28F1"/>
    <w:rsid w:val="5FBF0E36"/>
    <w:rsid w:val="5FCF88F7"/>
    <w:rsid w:val="5FCFA646"/>
    <w:rsid w:val="5FD59D80"/>
    <w:rsid w:val="5FD73F18"/>
    <w:rsid w:val="5FDB10E8"/>
    <w:rsid w:val="5FDB1B7B"/>
    <w:rsid w:val="5FDD4E63"/>
    <w:rsid w:val="5FE68F52"/>
    <w:rsid w:val="5FE7D364"/>
    <w:rsid w:val="5FEEA656"/>
    <w:rsid w:val="5FF5197C"/>
    <w:rsid w:val="5FF6772D"/>
    <w:rsid w:val="5FF68951"/>
    <w:rsid w:val="5FF7EB1F"/>
    <w:rsid w:val="5FF984F2"/>
    <w:rsid w:val="5FFA1BD9"/>
    <w:rsid w:val="5FFB2654"/>
    <w:rsid w:val="5FFDE5F0"/>
    <w:rsid w:val="5FFF368B"/>
    <w:rsid w:val="5FFF8EBE"/>
    <w:rsid w:val="5FFFB65F"/>
    <w:rsid w:val="60EA8446"/>
    <w:rsid w:val="61ABE5F0"/>
    <w:rsid w:val="62FF17DF"/>
    <w:rsid w:val="63BF4214"/>
    <w:rsid w:val="63FE3988"/>
    <w:rsid w:val="63FE8713"/>
    <w:rsid w:val="63FEA1B3"/>
    <w:rsid w:val="63FED8C7"/>
    <w:rsid w:val="64EB189E"/>
    <w:rsid w:val="657EDD66"/>
    <w:rsid w:val="65CB59B0"/>
    <w:rsid w:val="65F67BC2"/>
    <w:rsid w:val="666D835F"/>
    <w:rsid w:val="66D32D80"/>
    <w:rsid w:val="66D9776A"/>
    <w:rsid w:val="66F3C771"/>
    <w:rsid w:val="66FE02D6"/>
    <w:rsid w:val="672737FB"/>
    <w:rsid w:val="673E13E6"/>
    <w:rsid w:val="675F634C"/>
    <w:rsid w:val="6763669F"/>
    <w:rsid w:val="6777D0CD"/>
    <w:rsid w:val="677F02F6"/>
    <w:rsid w:val="677F9FEF"/>
    <w:rsid w:val="677FD3FC"/>
    <w:rsid w:val="678D68EC"/>
    <w:rsid w:val="67B79187"/>
    <w:rsid w:val="67B7DA43"/>
    <w:rsid w:val="67C3A214"/>
    <w:rsid w:val="67DA1F36"/>
    <w:rsid w:val="67DAA975"/>
    <w:rsid w:val="67DF0537"/>
    <w:rsid w:val="67F70273"/>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EF7561"/>
    <w:rsid w:val="6AF6E2AA"/>
    <w:rsid w:val="6AFDE40E"/>
    <w:rsid w:val="6B75AB67"/>
    <w:rsid w:val="6B7D0E1F"/>
    <w:rsid w:val="6B7D0E5D"/>
    <w:rsid w:val="6B7F81F6"/>
    <w:rsid w:val="6BB74CF5"/>
    <w:rsid w:val="6BBE217F"/>
    <w:rsid w:val="6BDDE3FE"/>
    <w:rsid w:val="6BDFAF08"/>
    <w:rsid w:val="6BEEC036"/>
    <w:rsid w:val="6BEFC825"/>
    <w:rsid w:val="6BFE9028"/>
    <w:rsid w:val="6BFF0F01"/>
    <w:rsid w:val="6BFF2A55"/>
    <w:rsid w:val="6BFFF4D9"/>
    <w:rsid w:val="6C7F47EC"/>
    <w:rsid w:val="6CDE149D"/>
    <w:rsid w:val="6CFF0D34"/>
    <w:rsid w:val="6D4BB201"/>
    <w:rsid w:val="6D5D25D3"/>
    <w:rsid w:val="6D5DC884"/>
    <w:rsid w:val="6D5FBC34"/>
    <w:rsid w:val="6D71D52F"/>
    <w:rsid w:val="6D72DC96"/>
    <w:rsid w:val="6D7F1ED8"/>
    <w:rsid w:val="6D7FF248"/>
    <w:rsid w:val="6DA840E4"/>
    <w:rsid w:val="6DB26696"/>
    <w:rsid w:val="6DB615F8"/>
    <w:rsid w:val="6DF85DDB"/>
    <w:rsid w:val="6DFB1548"/>
    <w:rsid w:val="6DFE237F"/>
    <w:rsid w:val="6DFF93D8"/>
    <w:rsid w:val="6E735CDF"/>
    <w:rsid w:val="6E7765EC"/>
    <w:rsid w:val="6E7986CE"/>
    <w:rsid w:val="6E9ABD88"/>
    <w:rsid w:val="6EBBF1CB"/>
    <w:rsid w:val="6EBF4CC6"/>
    <w:rsid w:val="6ECF685B"/>
    <w:rsid w:val="6ED91126"/>
    <w:rsid w:val="6EDB95DB"/>
    <w:rsid w:val="6EDD86B2"/>
    <w:rsid w:val="6EED891D"/>
    <w:rsid w:val="6EFECB00"/>
    <w:rsid w:val="6F172B5B"/>
    <w:rsid w:val="6F1E1B63"/>
    <w:rsid w:val="6F26A8AE"/>
    <w:rsid w:val="6F37699F"/>
    <w:rsid w:val="6F3EED8E"/>
    <w:rsid w:val="6F4A489D"/>
    <w:rsid w:val="6F5927D9"/>
    <w:rsid w:val="6F5FE1F2"/>
    <w:rsid w:val="6F6A5D91"/>
    <w:rsid w:val="6F6D8303"/>
    <w:rsid w:val="6F7B7000"/>
    <w:rsid w:val="6F7B719A"/>
    <w:rsid w:val="6F7DA29D"/>
    <w:rsid w:val="6F7E485D"/>
    <w:rsid w:val="6F7FBA46"/>
    <w:rsid w:val="6F9E8A94"/>
    <w:rsid w:val="6FABE2F4"/>
    <w:rsid w:val="6FBC33E5"/>
    <w:rsid w:val="6FBF51B1"/>
    <w:rsid w:val="6FBFFC5C"/>
    <w:rsid w:val="6FC34768"/>
    <w:rsid w:val="6FD31400"/>
    <w:rsid w:val="6FD550B3"/>
    <w:rsid w:val="6FD74FAE"/>
    <w:rsid w:val="6FD99D73"/>
    <w:rsid w:val="6FDB519E"/>
    <w:rsid w:val="6FDFC8C9"/>
    <w:rsid w:val="6FE90A17"/>
    <w:rsid w:val="6FEF4BB1"/>
    <w:rsid w:val="6FEF69AA"/>
    <w:rsid w:val="6FF5B83A"/>
    <w:rsid w:val="6FF61D3A"/>
    <w:rsid w:val="6FF6983A"/>
    <w:rsid w:val="6FF98E30"/>
    <w:rsid w:val="6FFBE265"/>
    <w:rsid w:val="6FFCD192"/>
    <w:rsid w:val="6FFD887A"/>
    <w:rsid w:val="6FFF1443"/>
    <w:rsid w:val="6FFFD2A7"/>
    <w:rsid w:val="6FFFD707"/>
    <w:rsid w:val="71DF2580"/>
    <w:rsid w:val="71E77106"/>
    <w:rsid w:val="72BFEE39"/>
    <w:rsid w:val="731F8C2F"/>
    <w:rsid w:val="736F4D37"/>
    <w:rsid w:val="737BC984"/>
    <w:rsid w:val="737FEC20"/>
    <w:rsid w:val="737FFD85"/>
    <w:rsid w:val="73BF4DFE"/>
    <w:rsid w:val="73D6FB93"/>
    <w:rsid w:val="73E1460D"/>
    <w:rsid w:val="73FB336D"/>
    <w:rsid w:val="73FBC332"/>
    <w:rsid w:val="73FBFA94"/>
    <w:rsid w:val="73FF2CD7"/>
    <w:rsid w:val="73FFD81C"/>
    <w:rsid w:val="73FFE61C"/>
    <w:rsid w:val="742C90F3"/>
    <w:rsid w:val="747D03EB"/>
    <w:rsid w:val="749FAEC2"/>
    <w:rsid w:val="74D75F15"/>
    <w:rsid w:val="74DAC3D5"/>
    <w:rsid w:val="74FAD8F3"/>
    <w:rsid w:val="753DA784"/>
    <w:rsid w:val="753F90C8"/>
    <w:rsid w:val="756EC19A"/>
    <w:rsid w:val="757FB8FE"/>
    <w:rsid w:val="759BFBEC"/>
    <w:rsid w:val="75C58ED1"/>
    <w:rsid w:val="75DD3941"/>
    <w:rsid w:val="75F55CF2"/>
    <w:rsid w:val="75FB8453"/>
    <w:rsid w:val="75FC2A78"/>
    <w:rsid w:val="75FD443E"/>
    <w:rsid w:val="763FA7A5"/>
    <w:rsid w:val="766F0709"/>
    <w:rsid w:val="766F5492"/>
    <w:rsid w:val="76BE24D4"/>
    <w:rsid w:val="76CF3E19"/>
    <w:rsid w:val="76DFF519"/>
    <w:rsid w:val="76E7B8F9"/>
    <w:rsid w:val="76F7A9CB"/>
    <w:rsid w:val="76F7DCAB"/>
    <w:rsid w:val="76FA0EC3"/>
    <w:rsid w:val="77271405"/>
    <w:rsid w:val="773658E9"/>
    <w:rsid w:val="774F6ADF"/>
    <w:rsid w:val="774FCA6F"/>
    <w:rsid w:val="77507366"/>
    <w:rsid w:val="77596320"/>
    <w:rsid w:val="776B194D"/>
    <w:rsid w:val="777D9255"/>
    <w:rsid w:val="777F532A"/>
    <w:rsid w:val="777F6B9D"/>
    <w:rsid w:val="779FE96A"/>
    <w:rsid w:val="77A16C02"/>
    <w:rsid w:val="77A191F0"/>
    <w:rsid w:val="77A7D909"/>
    <w:rsid w:val="77AEFD13"/>
    <w:rsid w:val="77AF9B2F"/>
    <w:rsid w:val="77B36CD9"/>
    <w:rsid w:val="77B57376"/>
    <w:rsid w:val="77BD2FC9"/>
    <w:rsid w:val="77BF4B34"/>
    <w:rsid w:val="77BF8518"/>
    <w:rsid w:val="77CFB0E0"/>
    <w:rsid w:val="77D637A0"/>
    <w:rsid w:val="77D7BFA6"/>
    <w:rsid w:val="77DF2758"/>
    <w:rsid w:val="77E5346A"/>
    <w:rsid w:val="77EF7426"/>
    <w:rsid w:val="77F6E38D"/>
    <w:rsid w:val="77F753FD"/>
    <w:rsid w:val="77F79F54"/>
    <w:rsid w:val="77FA3127"/>
    <w:rsid w:val="77FACC3A"/>
    <w:rsid w:val="77FBC8D5"/>
    <w:rsid w:val="77FDA45F"/>
    <w:rsid w:val="77FF2CAE"/>
    <w:rsid w:val="77FF37D0"/>
    <w:rsid w:val="77FF67A4"/>
    <w:rsid w:val="77FF703E"/>
    <w:rsid w:val="77FF8805"/>
    <w:rsid w:val="77FFAFB0"/>
    <w:rsid w:val="78772EA0"/>
    <w:rsid w:val="787F9C1C"/>
    <w:rsid w:val="78DDD71E"/>
    <w:rsid w:val="78F4BED8"/>
    <w:rsid w:val="79694ABB"/>
    <w:rsid w:val="79AE5743"/>
    <w:rsid w:val="79CE9474"/>
    <w:rsid w:val="79D7713D"/>
    <w:rsid w:val="79DB7BE3"/>
    <w:rsid w:val="79E3745C"/>
    <w:rsid w:val="79F30B90"/>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DEA39"/>
    <w:rsid w:val="7B7F80FB"/>
    <w:rsid w:val="7B7F96E7"/>
    <w:rsid w:val="7B7FA4A0"/>
    <w:rsid w:val="7B7FE6C8"/>
    <w:rsid w:val="7B9A2325"/>
    <w:rsid w:val="7BAFA27C"/>
    <w:rsid w:val="7BB533A4"/>
    <w:rsid w:val="7BB9D4EA"/>
    <w:rsid w:val="7BBE451C"/>
    <w:rsid w:val="7BBF378A"/>
    <w:rsid w:val="7BBFA484"/>
    <w:rsid w:val="7BBFE684"/>
    <w:rsid w:val="7BBFFC19"/>
    <w:rsid w:val="7BCB20D8"/>
    <w:rsid w:val="7BD79BF6"/>
    <w:rsid w:val="7BDB8912"/>
    <w:rsid w:val="7BDEC481"/>
    <w:rsid w:val="7BDF3FE3"/>
    <w:rsid w:val="7BEFF417"/>
    <w:rsid w:val="7BF15476"/>
    <w:rsid w:val="7BF5E41A"/>
    <w:rsid w:val="7BF69C4B"/>
    <w:rsid w:val="7BF75DD5"/>
    <w:rsid w:val="7BF7E597"/>
    <w:rsid w:val="7BFBC821"/>
    <w:rsid w:val="7BFBE58C"/>
    <w:rsid w:val="7BFD7CDB"/>
    <w:rsid w:val="7BFEFF16"/>
    <w:rsid w:val="7BFFE23D"/>
    <w:rsid w:val="7C26ABCE"/>
    <w:rsid w:val="7C57D311"/>
    <w:rsid w:val="7C6B844A"/>
    <w:rsid w:val="7C7AA042"/>
    <w:rsid w:val="7C9D74D1"/>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6B45EF"/>
    <w:rsid w:val="7D6D7613"/>
    <w:rsid w:val="7D6F130F"/>
    <w:rsid w:val="7D75F2E4"/>
    <w:rsid w:val="7D7F9E01"/>
    <w:rsid w:val="7D9B7359"/>
    <w:rsid w:val="7D9F9814"/>
    <w:rsid w:val="7DA47D0A"/>
    <w:rsid w:val="7DAD93FE"/>
    <w:rsid w:val="7DBC9A46"/>
    <w:rsid w:val="7DBEC501"/>
    <w:rsid w:val="7DBEFC06"/>
    <w:rsid w:val="7DC74DAA"/>
    <w:rsid w:val="7DCBB76B"/>
    <w:rsid w:val="7DCC978C"/>
    <w:rsid w:val="7DCDC95A"/>
    <w:rsid w:val="7DD1C11B"/>
    <w:rsid w:val="7DDF801E"/>
    <w:rsid w:val="7DDFD13D"/>
    <w:rsid w:val="7DE44BC4"/>
    <w:rsid w:val="7DE75FC4"/>
    <w:rsid w:val="7DE9B769"/>
    <w:rsid w:val="7DED7B00"/>
    <w:rsid w:val="7DEDE74D"/>
    <w:rsid w:val="7DEF5610"/>
    <w:rsid w:val="7DEFFD40"/>
    <w:rsid w:val="7DF2564B"/>
    <w:rsid w:val="7DF7334A"/>
    <w:rsid w:val="7DF7986C"/>
    <w:rsid w:val="7DF7C823"/>
    <w:rsid w:val="7DF9F737"/>
    <w:rsid w:val="7DFA112B"/>
    <w:rsid w:val="7DFB18DC"/>
    <w:rsid w:val="7DFB2DDA"/>
    <w:rsid w:val="7DFB8E68"/>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3F6C"/>
    <w:rsid w:val="7E86F1FE"/>
    <w:rsid w:val="7E8788C9"/>
    <w:rsid w:val="7E9563AA"/>
    <w:rsid w:val="7E976722"/>
    <w:rsid w:val="7E9796C5"/>
    <w:rsid w:val="7EB450AC"/>
    <w:rsid w:val="7EBB8EE8"/>
    <w:rsid w:val="7EBF1370"/>
    <w:rsid w:val="7EBF6074"/>
    <w:rsid w:val="7EBF864A"/>
    <w:rsid w:val="7ECFBA68"/>
    <w:rsid w:val="7ED7FA8D"/>
    <w:rsid w:val="7ED8397A"/>
    <w:rsid w:val="7EDDA50E"/>
    <w:rsid w:val="7EDEA983"/>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1E10A7"/>
    <w:rsid w:val="7F2DCC81"/>
    <w:rsid w:val="7F3E158F"/>
    <w:rsid w:val="7F3EAC79"/>
    <w:rsid w:val="7F3EB879"/>
    <w:rsid w:val="7F3FF677"/>
    <w:rsid w:val="7F48E2D6"/>
    <w:rsid w:val="7F5D65E2"/>
    <w:rsid w:val="7F6CE536"/>
    <w:rsid w:val="7F6FA25B"/>
    <w:rsid w:val="7F777555"/>
    <w:rsid w:val="7F7A7E7D"/>
    <w:rsid w:val="7F7BA9DF"/>
    <w:rsid w:val="7F7BF8D7"/>
    <w:rsid w:val="7F7C4B0D"/>
    <w:rsid w:val="7F7DC133"/>
    <w:rsid w:val="7F7DC5ED"/>
    <w:rsid w:val="7F7E84F5"/>
    <w:rsid w:val="7F7ED479"/>
    <w:rsid w:val="7F7F2F22"/>
    <w:rsid w:val="7F7FBD2B"/>
    <w:rsid w:val="7F950574"/>
    <w:rsid w:val="7F96C59B"/>
    <w:rsid w:val="7F97825F"/>
    <w:rsid w:val="7F99656E"/>
    <w:rsid w:val="7F9BC69C"/>
    <w:rsid w:val="7F9E6811"/>
    <w:rsid w:val="7F9FBB01"/>
    <w:rsid w:val="7FB7E523"/>
    <w:rsid w:val="7FBA9C8E"/>
    <w:rsid w:val="7FBB07BA"/>
    <w:rsid w:val="7FBB08DF"/>
    <w:rsid w:val="7FBBA341"/>
    <w:rsid w:val="7FBC7B75"/>
    <w:rsid w:val="7FBD3AF2"/>
    <w:rsid w:val="7FBE07ED"/>
    <w:rsid w:val="7FBEC9AF"/>
    <w:rsid w:val="7FBF3909"/>
    <w:rsid w:val="7FBF6799"/>
    <w:rsid w:val="7FBF90CC"/>
    <w:rsid w:val="7FC3CEC2"/>
    <w:rsid w:val="7FCBD399"/>
    <w:rsid w:val="7FCD27FB"/>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8E0A"/>
    <w:rsid w:val="7FE67D70"/>
    <w:rsid w:val="7FE6F8C1"/>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8C3CF"/>
    <w:rsid w:val="7FF9813F"/>
    <w:rsid w:val="7FFAB272"/>
    <w:rsid w:val="7FFBCE51"/>
    <w:rsid w:val="7FFBD2D8"/>
    <w:rsid w:val="7FFD8114"/>
    <w:rsid w:val="7FFE12C4"/>
    <w:rsid w:val="7FFE2B2E"/>
    <w:rsid w:val="7FFE74E0"/>
    <w:rsid w:val="7FFE7901"/>
    <w:rsid w:val="7FFEB040"/>
    <w:rsid w:val="7FFECA86"/>
    <w:rsid w:val="7FFED12E"/>
    <w:rsid w:val="7FFED165"/>
    <w:rsid w:val="7FFF12C1"/>
    <w:rsid w:val="7FFF19D2"/>
    <w:rsid w:val="7FFF2E5A"/>
    <w:rsid w:val="7FFF4B44"/>
    <w:rsid w:val="7FFF8553"/>
    <w:rsid w:val="7FFFC875"/>
    <w:rsid w:val="857FEDDA"/>
    <w:rsid w:val="86FF8D77"/>
    <w:rsid w:val="8A7FFB9B"/>
    <w:rsid w:val="8BFDFFDF"/>
    <w:rsid w:val="8BFE7E0D"/>
    <w:rsid w:val="8D9E0F1E"/>
    <w:rsid w:val="8DDFA0FE"/>
    <w:rsid w:val="8F1F2C55"/>
    <w:rsid w:val="8FDFD85C"/>
    <w:rsid w:val="8FFFA565"/>
    <w:rsid w:val="938BDE70"/>
    <w:rsid w:val="93FF6979"/>
    <w:rsid w:val="95FCB17D"/>
    <w:rsid w:val="96E48FC8"/>
    <w:rsid w:val="97DFF0BF"/>
    <w:rsid w:val="997ED917"/>
    <w:rsid w:val="99F65D5D"/>
    <w:rsid w:val="9B340295"/>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F3C18F9"/>
    <w:rsid w:val="9F58183E"/>
    <w:rsid w:val="9F778EFD"/>
    <w:rsid w:val="9F7F3ABE"/>
    <w:rsid w:val="9F8BC5CB"/>
    <w:rsid w:val="9FBFB892"/>
    <w:rsid w:val="9FD9AD64"/>
    <w:rsid w:val="9FDE3879"/>
    <w:rsid w:val="9FEBBBA2"/>
    <w:rsid w:val="9FECDDA1"/>
    <w:rsid w:val="9FEFFADC"/>
    <w:rsid w:val="9FF5A34B"/>
    <w:rsid w:val="9FF5BA76"/>
    <w:rsid w:val="9FFE1D8F"/>
    <w:rsid w:val="9FFECF96"/>
    <w:rsid w:val="A0BDFB59"/>
    <w:rsid w:val="A1AF2CF9"/>
    <w:rsid w:val="A1B7BB16"/>
    <w:rsid w:val="A3A3A324"/>
    <w:rsid w:val="A3B714B1"/>
    <w:rsid w:val="A3EFB202"/>
    <w:rsid w:val="A4E91BF5"/>
    <w:rsid w:val="A687834A"/>
    <w:rsid w:val="A6BD5340"/>
    <w:rsid w:val="A717CFDC"/>
    <w:rsid w:val="A77E7683"/>
    <w:rsid w:val="A7D7420E"/>
    <w:rsid w:val="A7DD4F81"/>
    <w:rsid w:val="A7FED870"/>
    <w:rsid w:val="A9CBD8C9"/>
    <w:rsid w:val="A9F6D42C"/>
    <w:rsid w:val="A9FFC470"/>
    <w:rsid w:val="AAF1F3B0"/>
    <w:rsid w:val="AB6CCD22"/>
    <w:rsid w:val="AC6EB3AF"/>
    <w:rsid w:val="AC73FF89"/>
    <w:rsid w:val="ADBFAAED"/>
    <w:rsid w:val="ADDF1768"/>
    <w:rsid w:val="ADF5708E"/>
    <w:rsid w:val="ADF7A7AE"/>
    <w:rsid w:val="ADFF0322"/>
    <w:rsid w:val="AEDFB254"/>
    <w:rsid w:val="AEFB6E45"/>
    <w:rsid w:val="AF3B7987"/>
    <w:rsid w:val="AF76D62F"/>
    <w:rsid w:val="AFAD0708"/>
    <w:rsid w:val="AFBFE0BD"/>
    <w:rsid w:val="AFD99179"/>
    <w:rsid w:val="AFDC159B"/>
    <w:rsid w:val="AFFB1B56"/>
    <w:rsid w:val="AFFB5246"/>
    <w:rsid w:val="AFFDE9B2"/>
    <w:rsid w:val="B18698A5"/>
    <w:rsid w:val="B2BF42E4"/>
    <w:rsid w:val="B2E6ADC6"/>
    <w:rsid w:val="B2EBA928"/>
    <w:rsid w:val="B3AFB5A9"/>
    <w:rsid w:val="B3EF5048"/>
    <w:rsid w:val="B3EFDDDC"/>
    <w:rsid w:val="B3F9D627"/>
    <w:rsid w:val="B4E37FFC"/>
    <w:rsid w:val="B56D8995"/>
    <w:rsid w:val="B5FBE10B"/>
    <w:rsid w:val="B5FFB190"/>
    <w:rsid w:val="B67E090B"/>
    <w:rsid w:val="B75FC487"/>
    <w:rsid w:val="B77D4786"/>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A6550FF"/>
    <w:rsid w:val="BA7F4DB5"/>
    <w:rsid w:val="BAEAE59C"/>
    <w:rsid w:val="BAF41024"/>
    <w:rsid w:val="BAFBC6DC"/>
    <w:rsid w:val="BAFF3808"/>
    <w:rsid w:val="BB67B698"/>
    <w:rsid w:val="BB6F09D5"/>
    <w:rsid w:val="BB75CCC9"/>
    <w:rsid w:val="BB7D29B6"/>
    <w:rsid w:val="BB7EB554"/>
    <w:rsid w:val="BB9DB560"/>
    <w:rsid w:val="BBAE2EA2"/>
    <w:rsid w:val="BBBB15BB"/>
    <w:rsid w:val="BBDECE24"/>
    <w:rsid w:val="BBFB2313"/>
    <w:rsid w:val="BBFBD738"/>
    <w:rsid w:val="BBFD4F1F"/>
    <w:rsid w:val="BBFDB5E4"/>
    <w:rsid w:val="BBFF1CEB"/>
    <w:rsid w:val="BBFF6FA5"/>
    <w:rsid w:val="BC8F6AD0"/>
    <w:rsid w:val="BCDF68D1"/>
    <w:rsid w:val="BD36F637"/>
    <w:rsid w:val="BD7FA294"/>
    <w:rsid w:val="BDAB2B0E"/>
    <w:rsid w:val="BDAEFE1B"/>
    <w:rsid w:val="BDAF151B"/>
    <w:rsid w:val="BDB4029D"/>
    <w:rsid w:val="BDCC6381"/>
    <w:rsid w:val="BDCCE788"/>
    <w:rsid w:val="BDCE2A9C"/>
    <w:rsid w:val="BDCF08D8"/>
    <w:rsid w:val="BDD7C97A"/>
    <w:rsid w:val="BDDBA081"/>
    <w:rsid w:val="BDF6DC14"/>
    <w:rsid w:val="BDFFBC98"/>
    <w:rsid w:val="BE3F72D7"/>
    <w:rsid w:val="BE5D311E"/>
    <w:rsid w:val="BE5E6CC3"/>
    <w:rsid w:val="BE7FC073"/>
    <w:rsid w:val="BE9BBFA4"/>
    <w:rsid w:val="BEB55EA9"/>
    <w:rsid w:val="BEC9DB5D"/>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CAFC1"/>
    <w:rsid w:val="BF7EA585"/>
    <w:rsid w:val="BF7F41C3"/>
    <w:rsid w:val="BF9BD3AF"/>
    <w:rsid w:val="BF9BDDBD"/>
    <w:rsid w:val="BFAFF4A2"/>
    <w:rsid w:val="BFB70179"/>
    <w:rsid w:val="BFB97978"/>
    <w:rsid w:val="BFBEE4ED"/>
    <w:rsid w:val="BFBF007B"/>
    <w:rsid w:val="BFBF93C9"/>
    <w:rsid w:val="BFCF2E45"/>
    <w:rsid w:val="BFD7DAC8"/>
    <w:rsid w:val="BFDD98D8"/>
    <w:rsid w:val="BFDE78A1"/>
    <w:rsid w:val="BFDF2E25"/>
    <w:rsid w:val="BFDF90ED"/>
    <w:rsid w:val="BFEF427B"/>
    <w:rsid w:val="BFEFA09D"/>
    <w:rsid w:val="BFF3A1E8"/>
    <w:rsid w:val="BFF53E53"/>
    <w:rsid w:val="BFF5834E"/>
    <w:rsid w:val="BFF59316"/>
    <w:rsid w:val="BFF6F4D0"/>
    <w:rsid w:val="BFF7A792"/>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F6513"/>
    <w:rsid w:val="C8F7F131"/>
    <w:rsid w:val="C937D267"/>
    <w:rsid w:val="C9FF670E"/>
    <w:rsid w:val="CAFB9C8B"/>
    <w:rsid w:val="CAFF72EB"/>
    <w:rsid w:val="CB5E584E"/>
    <w:rsid w:val="CBC93943"/>
    <w:rsid w:val="CBFF13B1"/>
    <w:rsid w:val="CC9A3266"/>
    <w:rsid w:val="CD3F864B"/>
    <w:rsid w:val="CDBF1398"/>
    <w:rsid w:val="CDDF897A"/>
    <w:rsid w:val="CDE1EC59"/>
    <w:rsid w:val="CDEF13F7"/>
    <w:rsid w:val="CDEFF50B"/>
    <w:rsid w:val="CDFF72EF"/>
    <w:rsid w:val="CDFFAAD2"/>
    <w:rsid w:val="CEBB4C80"/>
    <w:rsid w:val="CEEFE5D4"/>
    <w:rsid w:val="CF1F5566"/>
    <w:rsid w:val="CF892987"/>
    <w:rsid w:val="CF8EE4FD"/>
    <w:rsid w:val="CF93F3BC"/>
    <w:rsid w:val="CF9B318A"/>
    <w:rsid w:val="CFB3DA7B"/>
    <w:rsid w:val="CFB9A93C"/>
    <w:rsid w:val="CFBDE416"/>
    <w:rsid w:val="CFDDEA9B"/>
    <w:rsid w:val="CFF940B3"/>
    <w:rsid w:val="CFFD7CD2"/>
    <w:rsid w:val="CFFDF0B8"/>
    <w:rsid w:val="CFFF98E0"/>
    <w:rsid w:val="D08B3EE7"/>
    <w:rsid w:val="D0FD9ED9"/>
    <w:rsid w:val="D2F5A07A"/>
    <w:rsid w:val="D36678A5"/>
    <w:rsid w:val="D36FDC9D"/>
    <w:rsid w:val="D3A767D1"/>
    <w:rsid w:val="D3DFB997"/>
    <w:rsid w:val="D3EF9C8B"/>
    <w:rsid w:val="D3FFCA0A"/>
    <w:rsid w:val="D4FF402F"/>
    <w:rsid w:val="D54F51BF"/>
    <w:rsid w:val="D57BBB97"/>
    <w:rsid w:val="D5BF924C"/>
    <w:rsid w:val="D5CB7FAB"/>
    <w:rsid w:val="D5EB5C19"/>
    <w:rsid w:val="D6DC01B6"/>
    <w:rsid w:val="D6FB6118"/>
    <w:rsid w:val="D77B5DE5"/>
    <w:rsid w:val="D77F837A"/>
    <w:rsid w:val="D79F5479"/>
    <w:rsid w:val="D7BFC1E9"/>
    <w:rsid w:val="D7C7AE05"/>
    <w:rsid w:val="D7DDA208"/>
    <w:rsid w:val="D7DE83FD"/>
    <w:rsid w:val="D7DFBA30"/>
    <w:rsid w:val="D7DFBEB1"/>
    <w:rsid w:val="D7DFD473"/>
    <w:rsid w:val="D7EA01FE"/>
    <w:rsid w:val="D7EC3D32"/>
    <w:rsid w:val="D7F52971"/>
    <w:rsid w:val="D7F772D0"/>
    <w:rsid w:val="D7FC4B44"/>
    <w:rsid w:val="D7FC8439"/>
    <w:rsid w:val="D7FE298F"/>
    <w:rsid w:val="D7FEDE39"/>
    <w:rsid w:val="D81BED79"/>
    <w:rsid w:val="D8215360"/>
    <w:rsid w:val="D8DBC732"/>
    <w:rsid w:val="D8FB5188"/>
    <w:rsid w:val="D9DBBC52"/>
    <w:rsid w:val="D9EFFFFB"/>
    <w:rsid w:val="DABE27C4"/>
    <w:rsid w:val="DABF9E8A"/>
    <w:rsid w:val="DADF2F85"/>
    <w:rsid w:val="DADFE13E"/>
    <w:rsid w:val="DB5BF03B"/>
    <w:rsid w:val="DB634D50"/>
    <w:rsid w:val="DB6DB74F"/>
    <w:rsid w:val="DB6F354B"/>
    <w:rsid w:val="DB7D4B55"/>
    <w:rsid w:val="DB9EC8FB"/>
    <w:rsid w:val="DBDF036B"/>
    <w:rsid w:val="DBEB7E3D"/>
    <w:rsid w:val="DBF12F5E"/>
    <w:rsid w:val="DBF680BC"/>
    <w:rsid w:val="DBF7B528"/>
    <w:rsid w:val="DBFDE708"/>
    <w:rsid w:val="DBFF0368"/>
    <w:rsid w:val="DC61C454"/>
    <w:rsid w:val="DCC5679A"/>
    <w:rsid w:val="DCD7271C"/>
    <w:rsid w:val="DCDED102"/>
    <w:rsid w:val="DCE3915E"/>
    <w:rsid w:val="DCE7A474"/>
    <w:rsid w:val="DCFF53DD"/>
    <w:rsid w:val="DD5F3B0F"/>
    <w:rsid w:val="DDAF798B"/>
    <w:rsid w:val="DDBCC4AA"/>
    <w:rsid w:val="DDBF2F85"/>
    <w:rsid w:val="DDD6BD7F"/>
    <w:rsid w:val="DDDB4E22"/>
    <w:rsid w:val="DDDD7BC9"/>
    <w:rsid w:val="DDEF05B5"/>
    <w:rsid w:val="DDEF9331"/>
    <w:rsid w:val="DDFB9A05"/>
    <w:rsid w:val="DDFE412F"/>
    <w:rsid w:val="DDFE6B87"/>
    <w:rsid w:val="DDFFFBBE"/>
    <w:rsid w:val="DE2739A1"/>
    <w:rsid w:val="DE76DC59"/>
    <w:rsid w:val="DE8EA1D1"/>
    <w:rsid w:val="DEB6D9D3"/>
    <w:rsid w:val="DEBCFD53"/>
    <w:rsid w:val="DEBFE4E9"/>
    <w:rsid w:val="DEDD023F"/>
    <w:rsid w:val="DEDD0DDF"/>
    <w:rsid w:val="DEEF585A"/>
    <w:rsid w:val="DEFB1463"/>
    <w:rsid w:val="DEFE6C7E"/>
    <w:rsid w:val="DEFF60B8"/>
    <w:rsid w:val="DEFFEB4C"/>
    <w:rsid w:val="DF563425"/>
    <w:rsid w:val="DF5F910F"/>
    <w:rsid w:val="DF6BEE66"/>
    <w:rsid w:val="DF7B866E"/>
    <w:rsid w:val="DF7BE82C"/>
    <w:rsid w:val="DF7EAAF1"/>
    <w:rsid w:val="DF7F576C"/>
    <w:rsid w:val="DFAA6991"/>
    <w:rsid w:val="DFAFFD19"/>
    <w:rsid w:val="DFBF11AE"/>
    <w:rsid w:val="DFCEA856"/>
    <w:rsid w:val="DFD7CD8C"/>
    <w:rsid w:val="DFDD25BD"/>
    <w:rsid w:val="DFDEDF5F"/>
    <w:rsid w:val="DFDFDD47"/>
    <w:rsid w:val="DFE3795D"/>
    <w:rsid w:val="DFEAABB8"/>
    <w:rsid w:val="DFEE6F43"/>
    <w:rsid w:val="DFF3046E"/>
    <w:rsid w:val="DFF33FEC"/>
    <w:rsid w:val="DFF3B15F"/>
    <w:rsid w:val="DFF7B545"/>
    <w:rsid w:val="DFFB510E"/>
    <w:rsid w:val="DFFC78DB"/>
    <w:rsid w:val="DFFF3751"/>
    <w:rsid w:val="DFFF6531"/>
    <w:rsid w:val="DFFFA574"/>
    <w:rsid w:val="DFFFBB80"/>
    <w:rsid w:val="DFFFF3F9"/>
    <w:rsid w:val="E03E1DBB"/>
    <w:rsid w:val="E0BF5E5F"/>
    <w:rsid w:val="E0EEF774"/>
    <w:rsid w:val="E1BD3136"/>
    <w:rsid w:val="E1DB11AA"/>
    <w:rsid w:val="E29F34E2"/>
    <w:rsid w:val="E2B325B5"/>
    <w:rsid w:val="E2FF9913"/>
    <w:rsid w:val="E3940714"/>
    <w:rsid w:val="E3BFF3BF"/>
    <w:rsid w:val="E3DC6ADB"/>
    <w:rsid w:val="E3F6B8D9"/>
    <w:rsid w:val="E3F9AC73"/>
    <w:rsid w:val="E4BCA1C9"/>
    <w:rsid w:val="E5272F3F"/>
    <w:rsid w:val="E53AFE13"/>
    <w:rsid w:val="E57FF18F"/>
    <w:rsid w:val="E5D593F1"/>
    <w:rsid w:val="E5FB54D6"/>
    <w:rsid w:val="E5FF6B9E"/>
    <w:rsid w:val="E5FF6F40"/>
    <w:rsid w:val="E5FFE8A2"/>
    <w:rsid w:val="E6676821"/>
    <w:rsid w:val="E6B14F2B"/>
    <w:rsid w:val="E6B78392"/>
    <w:rsid w:val="E6CFD5E8"/>
    <w:rsid w:val="E6FE1C31"/>
    <w:rsid w:val="E72B3C53"/>
    <w:rsid w:val="E7770F17"/>
    <w:rsid w:val="E77F5585"/>
    <w:rsid w:val="E7992201"/>
    <w:rsid w:val="E7AAB8C8"/>
    <w:rsid w:val="E7B379C5"/>
    <w:rsid w:val="E7B73514"/>
    <w:rsid w:val="E7C65C9B"/>
    <w:rsid w:val="E7DE6B33"/>
    <w:rsid w:val="E7EB69B7"/>
    <w:rsid w:val="E7FBB76A"/>
    <w:rsid w:val="E7FE1561"/>
    <w:rsid w:val="E7FF09A7"/>
    <w:rsid w:val="E7FFB5B5"/>
    <w:rsid w:val="E8FF2127"/>
    <w:rsid w:val="E95B6F9D"/>
    <w:rsid w:val="E9BEDD53"/>
    <w:rsid w:val="E9FFFCF7"/>
    <w:rsid w:val="EACB9965"/>
    <w:rsid w:val="EAD71ED6"/>
    <w:rsid w:val="EADE9358"/>
    <w:rsid w:val="EADF018B"/>
    <w:rsid w:val="EAFAE316"/>
    <w:rsid w:val="EAFF28F8"/>
    <w:rsid w:val="EAFF62F5"/>
    <w:rsid w:val="EB77B6BF"/>
    <w:rsid w:val="EB940946"/>
    <w:rsid w:val="EBC542C9"/>
    <w:rsid w:val="EBDF7C16"/>
    <w:rsid w:val="EBDFBD44"/>
    <w:rsid w:val="EBE74B17"/>
    <w:rsid w:val="EBEDD251"/>
    <w:rsid w:val="EBEF7D9D"/>
    <w:rsid w:val="EBFD2B4D"/>
    <w:rsid w:val="EC5F5F9B"/>
    <w:rsid w:val="ECB782E9"/>
    <w:rsid w:val="ECCFD8AF"/>
    <w:rsid w:val="ECEF1F6F"/>
    <w:rsid w:val="ECF7921D"/>
    <w:rsid w:val="ED2EB25B"/>
    <w:rsid w:val="ED5F88A3"/>
    <w:rsid w:val="ED6F588C"/>
    <w:rsid w:val="ED6F9B60"/>
    <w:rsid w:val="ED7AEC9F"/>
    <w:rsid w:val="ED7BFC3B"/>
    <w:rsid w:val="ED7FDB59"/>
    <w:rsid w:val="ED9E7E96"/>
    <w:rsid w:val="EDB78532"/>
    <w:rsid w:val="EDDC95D5"/>
    <w:rsid w:val="EDE77955"/>
    <w:rsid w:val="EDE7CDCA"/>
    <w:rsid w:val="EDF64E59"/>
    <w:rsid w:val="EDF7FF99"/>
    <w:rsid w:val="EDFB7E9D"/>
    <w:rsid w:val="EDFB98E1"/>
    <w:rsid w:val="EDFF20B2"/>
    <w:rsid w:val="EE353CF7"/>
    <w:rsid w:val="EE7D0D62"/>
    <w:rsid w:val="EE8B382A"/>
    <w:rsid w:val="EEB799D2"/>
    <w:rsid w:val="EEBFBA5F"/>
    <w:rsid w:val="EEC6C024"/>
    <w:rsid w:val="EECE94B7"/>
    <w:rsid w:val="EED7986A"/>
    <w:rsid w:val="EEDF7B48"/>
    <w:rsid w:val="EEDF9F1C"/>
    <w:rsid w:val="EEE31EAC"/>
    <w:rsid w:val="EEEC73D0"/>
    <w:rsid w:val="EEFAB888"/>
    <w:rsid w:val="EEFF44E8"/>
    <w:rsid w:val="EEFFB555"/>
    <w:rsid w:val="EF16A220"/>
    <w:rsid w:val="EF1F5704"/>
    <w:rsid w:val="EF30C41B"/>
    <w:rsid w:val="EF6FE0F1"/>
    <w:rsid w:val="EF73C0B5"/>
    <w:rsid w:val="EF7993C7"/>
    <w:rsid w:val="EF7AB825"/>
    <w:rsid w:val="EF7B7794"/>
    <w:rsid w:val="EF7F79B5"/>
    <w:rsid w:val="EF7FC7D1"/>
    <w:rsid w:val="EF9D6F8E"/>
    <w:rsid w:val="EFA9A16B"/>
    <w:rsid w:val="EFBB2D10"/>
    <w:rsid w:val="EFBDB1D0"/>
    <w:rsid w:val="EFBE5D88"/>
    <w:rsid w:val="EFBF41B0"/>
    <w:rsid w:val="EFBFB2D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BE1B"/>
    <w:rsid w:val="EFFF5953"/>
    <w:rsid w:val="EFFFA2F8"/>
    <w:rsid w:val="F0371546"/>
    <w:rsid w:val="F15EB612"/>
    <w:rsid w:val="F17B000E"/>
    <w:rsid w:val="F1E31DA7"/>
    <w:rsid w:val="F1FBAF6E"/>
    <w:rsid w:val="F1FE847B"/>
    <w:rsid w:val="F1FFB17A"/>
    <w:rsid w:val="F1FFEBDC"/>
    <w:rsid w:val="F27F714D"/>
    <w:rsid w:val="F27F8748"/>
    <w:rsid w:val="F2DF69AF"/>
    <w:rsid w:val="F2E7DB2D"/>
    <w:rsid w:val="F2ECD8FD"/>
    <w:rsid w:val="F2EE678B"/>
    <w:rsid w:val="F2FF0B3D"/>
    <w:rsid w:val="F37F275B"/>
    <w:rsid w:val="F37FF128"/>
    <w:rsid w:val="F39F4725"/>
    <w:rsid w:val="F3AFBB1B"/>
    <w:rsid w:val="F3D82CAC"/>
    <w:rsid w:val="F3DFB90F"/>
    <w:rsid w:val="F3EB3B9C"/>
    <w:rsid w:val="F3EFD15C"/>
    <w:rsid w:val="F3FB53E9"/>
    <w:rsid w:val="F3FBF8C2"/>
    <w:rsid w:val="F3FD41F6"/>
    <w:rsid w:val="F3FE9128"/>
    <w:rsid w:val="F3FEBC62"/>
    <w:rsid w:val="F42B69B4"/>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B1CF4"/>
    <w:rsid w:val="F6E6B9B4"/>
    <w:rsid w:val="F6F7E46E"/>
    <w:rsid w:val="F6FE0D28"/>
    <w:rsid w:val="F6FE570C"/>
    <w:rsid w:val="F6FEE622"/>
    <w:rsid w:val="F71EB7EB"/>
    <w:rsid w:val="F737C640"/>
    <w:rsid w:val="F73FC68E"/>
    <w:rsid w:val="F7436CE8"/>
    <w:rsid w:val="F74F2AD7"/>
    <w:rsid w:val="F75620A4"/>
    <w:rsid w:val="F76E2E4D"/>
    <w:rsid w:val="F76FDF73"/>
    <w:rsid w:val="F7759F4E"/>
    <w:rsid w:val="F7777FB3"/>
    <w:rsid w:val="F779B5A9"/>
    <w:rsid w:val="F77DBAF2"/>
    <w:rsid w:val="F79A944A"/>
    <w:rsid w:val="F79BC12A"/>
    <w:rsid w:val="F79FCB6E"/>
    <w:rsid w:val="F7B31778"/>
    <w:rsid w:val="F7CB050A"/>
    <w:rsid w:val="F7CF5DAF"/>
    <w:rsid w:val="F7D34A14"/>
    <w:rsid w:val="F7D77322"/>
    <w:rsid w:val="F7DB1C0C"/>
    <w:rsid w:val="F7DFAD97"/>
    <w:rsid w:val="F7DFD785"/>
    <w:rsid w:val="F7E6D61F"/>
    <w:rsid w:val="F7EEA778"/>
    <w:rsid w:val="F7F759CA"/>
    <w:rsid w:val="F7F9B17D"/>
    <w:rsid w:val="F7F9D812"/>
    <w:rsid w:val="F7FB20A8"/>
    <w:rsid w:val="F7FB8A92"/>
    <w:rsid w:val="F7FC2583"/>
    <w:rsid w:val="F7FE87D9"/>
    <w:rsid w:val="F7FF1BA9"/>
    <w:rsid w:val="F7FF6AF4"/>
    <w:rsid w:val="F7FF93F9"/>
    <w:rsid w:val="F7FFA06E"/>
    <w:rsid w:val="F83F7378"/>
    <w:rsid w:val="F87AC52C"/>
    <w:rsid w:val="F8F797B0"/>
    <w:rsid w:val="F9157E1D"/>
    <w:rsid w:val="F93C63E3"/>
    <w:rsid w:val="F96F6C3A"/>
    <w:rsid w:val="F99A8F20"/>
    <w:rsid w:val="F9BB90CD"/>
    <w:rsid w:val="F9BBF0EB"/>
    <w:rsid w:val="F9BD6A25"/>
    <w:rsid w:val="F9BEFE0B"/>
    <w:rsid w:val="F9BFC1BB"/>
    <w:rsid w:val="F9CE3B04"/>
    <w:rsid w:val="F9DA6880"/>
    <w:rsid w:val="F9ECD9D7"/>
    <w:rsid w:val="F9EF6A0D"/>
    <w:rsid w:val="F9F35135"/>
    <w:rsid w:val="F9FBDDDF"/>
    <w:rsid w:val="F9FE0313"/>
    <w:rsid w:val="FA1B465E"/>
    <w:rsid w:val="FA4C8FBF"/>
    <w:rsid w:val="FA539606"/>
    <w:rsid w:val="FA73AAA3"/>
    <w:rsid w:val="FA7FC0B1"/>
    <w:rsid w:val="FA93AF85"/>
    <w:rsid w:val="FAA62F59"/>
    <w:rsid w:val="FAA69BF1"/>
    <w:rsid w:val="FAAF9DFB"/>
    <w:rsid w:val="FADB2AE6"/>
    <w:rsid w:val="FADFE400"/>
    <w:rsid w:val="FAE403F0"/>
    <w:rsid w:val="FAEF34D6"/>
    <w:rsid w:val="FAFEAD59"/>
    <w:rsid w:val="FB132683"/>
    <w:rsid w:val="FB3BBFDA"/>
    <w:rsid w:val="FB3CB923"/>
    <w:rsid w:val="FB3F168A"/>
    <w:rsid w:val="FB4F8751"/>
    <w:rsid w:val="FB5BD3E7"/>
    <w:rsid w:val="FB5DA5BE"/>
    <w:rsid w:val="FB5FA52B"/>
    <w:rsid w:val="FB5FD01F"/>
    <w:rsid w:val="FB77452A"/>
    <w:rsid w:val="FB77C464"/>
    <w:rsid w:val="FB798CBC"/>
    <w:rsid w:val="FB7D0DD6"/>
    <w:rsid w:val="FB7F962B"/>
    <w:rsid w:val="FB7FEBFA"/>
    <w:rsid w:val="FB9B0B31"/>
    <w:rsid w:val="FBAB790B"/>
    <w:rsid w:val="FBADA94B"/>
    <w:rsid w:val="FBB3B278"/>
    <w:rsid w:val="FBB717F8"/>
    <w:rsid w:val="FBBFD574"/>
    <w:rsid w:val="FBC2C960"/>
    <w:rsid w:val="FBCF651A"/>
    <w:rsid w:val="FBCF9B49"/>
    <w:rsid w:val="FBD90554"/>
    <w:rsid w:val="FBDE2036"/>
    <w:rsid w:val="FBEB3DA6"/>
    <w:rsid w:val="FBEBA94C"/>
    <w:rsid w:val="FBEEC562"/>
    <w:rsid w:val="FBF662DE"/>
    <w:rsid w:val="FBF693F6"/>
    <w:rsid w:val="FBFBA742"/>
    <w:rsid w:val="FBFBC6D5"/>
    <w:rsid w:val="FBFE13AC"/>
    <w:rsid w:val="FBFE2434"/>
    <w:rsid w:val="FBFE24C8"/>
    <w:rsid w:val="FBFE45AB"/>
    <w:rsid w:val="FBFF6AA9"/>
    <w:rsid w:val="FBFF91C6"/>
    <w:rsid w:val="FBFFB40D"/>
    <w:rsid w:val="FBFFCABF"/>
    <w:rsid w:val="FC5F7C1F"/>
    <w:rsid w:val="FC673D23"/>
    <w:rsid w:val="FC6FE488"/>
    <w:rsid w:val="FC773B5B"/>
    <w:rsid w:val="FCD73973"/>
    <w:rsid w:val="FCEF0825"/>
    <w:rsid w:val="FCEF7C69"/>
    <w:rsid w:val="FCEF9254"/>
    <w:rsid w:val="FCEFB5B1"/>
    <w:rsid w:val="FCF30D76"/>
    <w:rsid w:val="FCF7B92B"/>
    <w:rsid w:val="FCFB5456"/>
    <w:rsid w:val="FCFB5932"/>
    <w:rsid w:val="FCFCAF77"/>
    <w:rsid w:val="FCFFA8BB"/>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CBD58C"/>
    <w:rsid w:val="FDDB511A"/>
    <w:rsid w:val="FDDE7F0E"/>
    <w:rsid w:val="FDDF9C3A"/>
    <w:rsid w:val="FDEF6D47"/>
    <w:rsid w:val="FDEFE649"/>
    <w:rsid w:val="FDF8E655"/>
    <w:rsid w:val="FDFA1D1E"/>
    <w:rsid w:val="FDFA4481"/>
    <w:rsid w:val="FDFB487C"/>
    <w:rsid w:val="FDFBC3F4"/>
    <w:rsid w:val="FDFD6577"/>
    <w:rsid w:val="FDFDD580"/>
    <w:rsid w:val="FDFE5D6C"/>
    <w:rsid w:val="FDFE968C"/>
    <w:rsid w:val="FDFF0509"/>
    <w:rsid w:val="FDFF61B4"/>
    <w:rsid w:val="FDFF71D2"/>
    <w:rsid w:val="FDFF7447"/>
    <w:rsid w:val="FDFFED7D"/>
    <w:rsid w:val="FE3FDE71"/>
    <w:rsid w:val="FE5FA16D"/>
    <w:rsid w:val="FE6B45E4"/>
    <w:rsid w:val="FE7B3C9E"/>
    <w:rsid w:val="FE8C726B"/>
    <w:rsid w:val="FEA97FED"/>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70D2C"/>
    <w:rsid w:val="FEED49C6"/>
    <w:rsid w:val="FEED5FF1"/>
    <w:rsid w:val="FEED9E7F"/>
    <w:rsid w:val="FEEFA9D0"/>
    <w:rsid w:val="FEF763EF"/>
    <w:rsid w:val="FEFB0DA1"/>
    <w:rsid w:val="FEFBCA04"/>
    <w:rsid w:val="FEFCB7C0"/>
    <w:rsid w:val="FEFF04B8"/>
    <w:rsid w:val="FEFF7ED0"/>
    <w:rsid w:val="FEFFE1C7"/>
    <w:rsid w:val="FEFFEAA3"/>
    <w:rsid w:val="FEFFEF39"/>
    <w:rsid w:val="FEFFF67E"/>
    <w:rsid w:val="FF07DD7C"/>
    <w:rsid w:val="FF177E8A"/>
    <w:rsid w:val="FF23306F"/>
    <w:rsid w:val="FF2F4846"/>
    <w:rsid w:val="FF2F985F"/>
    <w:rsid w:val="FF36D5DA"/>
    <w:rsid w:val="FF375CC2"/>
    <w:rsid w:val="FF3F74C7"/>
    <w:rsid w:val="FF3F97E7"/>
    <w:rsid w:val="FF4BDF05"/>
    <w:rsid w:val="FF4CD712"/>
    <w:rsid w:val="FF574C01"/>
    <w:rsid w:val="FF5DFD19"/>
    <w:rsid w:val="FF5F7630"/>
    <w:rsid w:val="FF5FCC54"/>
    <w:rsid w:val="FF676D4B"/>
    <w:rsid w:val="FF6D4B87"/>
    <w:rsid w:val="FF6DC87C"/>
    <w:rsid w:val="FF6DFA19"/>
    <w:rsid w:val="FF6EB12F"/>
    <w:rsid w:val="FF72D90B"/>
    <w:rsid w:val="FF736091"/>
    <w:rsid w:val="FF764317"/>
    <w:rsid w:val="FF7752AC"/>
    <w:rsid w:val="FF7756BA"/>
    <w:rsid w:val="FF7797C7"/>
    <w:rsid w:val="FF78FA74"/>
    <w:rsid w:val="FF7A80C3"/>
    <w:rsid w:val="FF7B3CB6"/>
    <w:rsid w:val="FF7B6435"/>
    <w:rsid w:val="FF7BCF73"/>
    <w:rsid w:val="FF7D7490"/>
    <w:rsid w:val="FF7E9398"/>
    <w:rsid w:val="FF7ED08C"/>
    <w:rsid w:val="FF7F1522"/>
    <w:rsid w:val="FF7F2C8D"/>
    <w:rsid w:val="FF7FE61F"/>
    <w:rsid w:val="FF7FEF5F"/>
    <w:rsid w:val="FF8E1AF7"/>
    <w:rsid w:val="FF96788F"/>
    <w:rsid w:val="FF9F4811"/>
    <w:rsid w:val="FF9F8EAC"/>
    <w:rsid w:val="FFA6EDF7"/>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F1ED0"/>
    <w:rsid w:val="FFCF4B48"/>
    <w:rsid w:val="FFCF7B8B"/>
    <w:rsid w:val="FFCFCBE7"/>
    <w:rsid w:val="FFD617AF"/>
    <w:rsid w:val="FFD7AC02"/>
    <w:rsid w:val="FFD7DFB4"/>
    <w:rsid w:val="FFDD08A9"/>
    <w:rsid w:val="FFDD8725"/>
    <w:rsid w:val="FFDDB0D1"/>
    <w:rsid w:val="FFDEA112"/>
    <w:rsid w:val="FFDED3CF"/>
    <w:rsid w:val="FFDFCDEA"/>
    <w:rsid w:val="FFDFDF2C"/>
    <w:rsid w:val="FFE7005D"/>
    <w:rsid w:val="FFE7D147"/>
    <w:rsid w:val="FFE87380"/>
    <w:rsid w:val="FFEB18A0"/>
    <w:rsid w:val="FFEC0A47"/>
    <w:rsid w:val="FFEDAE4E"/>
    <w:rsid w:val="FFEF0BC2"/>
    <w:rsid w:val="FFEF2679"/>
    <w:rsid w:val="FFEFF694"/>
    <w:rsid w:val="FFF0498F"/>
    <w:rsid w:val="FFF5D8F5"/>
    <w:rsid w:val="FFF613EC"/>
    <w:rsid w:val="FFF72D29"/>
    <w:rsid w:val="FFF77DC4"/>
    <w:rsid w:val="FFF7B1B7"/>
    <w:rsid w:val="FFF7F6C1"/>
    <w:rsid w:val="FFFAE76C"/>
    <w:rsid w:val="FFFB28F5"/>
    <w:rsid w:val="FFFB6D47"/>
    <w:rsid w:val="FFFBA39E"/>
    <w:rsid w:val="FFFBE1A8"/>
    <w:rsid w:val="FFFC9C88"/>
    <w:rsid w:val="FFFD9519"/>
    <w:rsid w:val="FFFD9A47"/>
    <w:rsid w:val="FFFDC0FF"/>
    <w:rsid w:val="FFFDD12F"/>
    <w:rsid w:val="FFFE2F71"/>
    <w:rsid w:val="FFFE38BC"/>
    <w:rsid w:val="FFFE4914"/>
    <w:rsid w:val="FFFE6CF6"/>
    <w:rsid w:val="FFFEF990"/>
    <w:rsid w:val="FFFEFA03"/>
    <w:rsid w:val="FFFF0A8A"/>
    <w:rsid w:val="FFFF1C64"/>
    <w:rsid w:val="FFFF3D4E"/>
    <w:rsid w:val="FFFF4772"/>
    <w:rsid w:val="FFFF53C6"/>
    <w:rsid w:val="FFFF58FE"/>
    <w:rsid w:val="FFFF5A41"/>
    <w:rsid w:val="FFFFA0A2"/>
    <w:rsid w:val="FFFFB352"/>
    <w:rsid w:val="FFFFBA6B"/>
    <w:rsid w:val="FFFFBA92"/>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tabs>
        <w:tab w:val="center" w:pos="4153"/>
        <w:tab w:val="right" w:pos="8306"/>
      </w:tabs>
      <w:snapToGrid w:val="0"/>
    </w:pPr>
    <w:rPr>
      <w:sz w:val="18"/>
      <w:szCs w:val="18"/>
    </w:rPr>
  </w:style>
  <w:style w:type="character" w:styleId="12">
    <w:name w:val="HTML Code"/>
    <w:basedOn w:val="6"/>
    <w:uiPriority w:val="0"/>
    <w:rPr>
      <w:rFonts w:ascii="Courier New" w:hAnsi="Courier New" w:cs="Courier New"/>
      <w:sz w:val="20"/>
      <w:szCs w:val="20"/>
    </w:rPr>
  </w:style>
  <w:style w:type="paragraph" w:styleId="13">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 w:type="table" w:styleId="15">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oc 1"/>
    <w:basedOn w:val="1"/>
    <w:next w:val="1"/>
    <w:uiPriority w:val="0"/>
  </w:style>
  <w:style w:type="paragraph" w:styleId="17">
    <w:name w:val="toc 2"/>
    <w:basedOn w:val="1"/>
    <w:next w:val="1"/>
    <w:uiPriority w:val="0"/>
    <w:pPr>
      <w:ind w:left="420" w:leftChars="200"/>
    </w:pPr>
  </w:style>
  <w:style w:type="paragraph" w:styleId="18">
    <w:name w:val="toc 3"/>
    <w:basedOn w:val="1"/>
    <w:next w:val="1"/>
    <w:uiPriority w:val="0"/>
    <w:pPr>
      <w:ind w:left="840" w:leftChars="400"/>
    </w:pPr>
  </w:style>
  <w:style w:type="paragraph" w:styleId="19">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0">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1">
    <w:name w:val="WPSOffice手动目录 1"/>
    <w:uiPriority w:val="0"/>
    <w:pPr>
      <w:ind w:leftChars="0"/>
    </w:pPr>
    <w:rPr>
      <w:rFonts w:ascii="Times New Roman" w:hAnsi="Times New Roman" w:eastAsia="SimSun" w:cs="Times New Roman"/>
      <w:sz w:val="20"/>
      <w:szCs w:val="20"/>
    </w:rPr>
  </w:style>
  <w:style w:type="paragraph" w:customStyle="1" w:styleId="22">
    <w:name w:val="WPSOffice手动目录 2"/>
    <w:uiPriority w:val="0"/>
    <w:pPr>
      <w:ind w:leftChars="200"/>
    </w:pPr>
    <w:rPr>
      <w:rFonts w:ascii="Times New Roman" w:hAnsi="Times New Roman" w:eastAsia="SimSun" w:cs="Times New Roman"/>
      <w:sz w:val="20"/>
      <w:szCs w:val="20"/>
    </w:rPr>
  </w:style>
  <w:style w:type="paragraph" w:customStyle="1" w:styleId="23">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8" Type="http://schemas.openxmlformats.org/officeDocument/2006/relationships/fontTable" Target="fontTable.xml"/><Relationship Id="rId87" Type="http://schemas.openxmlformats.org/officeDocument/2006/relationships/numbering" Target="numbering.xml"/><Relationship Id="rId86" Type="http://schemas.openxmlformats.org/officeDocument/2006/relationships/customXml" Target="../customXml/item1.xml"/><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jpeg"/><Relationship Id="rId44" Type="http://schemas.openxmlformats.org/officeDocument/2006/relationships/image" Target="media/image41.jpeg"/><Relationship Id="rId43" Type="http://schemas.openxmlformats.org/officeDocument/2006/relationships/image" Target="media/image40.jpeg"/><Relationship Id="rId42" Type="http://schemas.openxmlformats.org/officeDocument/2006/relationships/image" Target="media/image39.png"/><Relationship Id="rId41" Type="http://schemas.openxmlformats.org/officeDocument/2006/relationships/image" Target="media/image38.jpeg"/><Relationship Id="rId40" Type="http://schemas.openxmlformats.org/officeDocument/2006/relationships/image" Target="media/image37.jpeg"/><Relationship Id="rId4" Type="http://schemas.openxmlformats.org/officeDocument/2006/relationships/image" Target="media/image1.png"/><Relationship Id="rId39" Type="http://schemas.openxmlformats.org/officeDocument/2006/relationships/image" Target="media/image36.jpe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jpeg"/><Relationship Id="rId35" Type="http://schemas.openxmlformats.org/officeDocument/2006/relationships/image" Target="media/image32.jpe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69</Pages>
  <Words>0</Words>
  <Characters>0</Characters>
  <Lines>0</Lines>
  <Paragraphs>0</Paragraphs>
  <TotalTime>427</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2025-10-20T20:56:00Z</dcterms:created>
  <dc:creator>Thuận Võ</dc:creator>
  <cp:lastModifiedBy>Thuận Võ</cp:lastModifiedBy>
  <dcterms:modified xsi:type="dcterms:W3CDTF">2025-12-09T20:35:36Z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