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_Toc1871789045 \h </w:instrText>
          </w:r>
          <w:r>
            <w:fldChar w:fldCharType="separate"/>
          </w:r>
          <w:r>
            <w:t>5</w:t>
          </w:r>
          <w: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tab/>
          </w:r>
          <w:r>
            <w:fldChar w:fldCharType="begin"/>
          </w:r>
          <w:r>
            <w:instrText xml:space="preserve"> PAGEREF _Toc670534412 \h </w:instrText>
          </w:r>
          <w:r>
            <w:fldChar w:fldCharType="separate"/>
          </w:r>
          <w:r>
            <w:t>5</w:t>
          </w:r>
          <w: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tab/>
          </w:r>
          <w:r>
            <w:fldChar w:fldCharType="begin"/>
          </w:r>
          <w:r>
            <w:instrText xml:space="preserve"> PAGEREF _Toc1825166675 \h </w:instrText>
          </w:r>
          <w:r>
            <w:fldChar w:fldCharType="separate"/>
          </w:r>
          <w:r>
            <w:t>5</w:t>
          </w:r>
          <w: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tab/>
          </w:r>
          <w:r>
            <w:fldChar w:fldCharType="begin"/>
          </w:r>
          <w:r>
            <w:instrText xml:space="preserve"> PAGEREF _Toc919892977 \h </w:instrText>
          </w:r>
          <w:r>
            <w:fldChar w:fldCharType="separate"/>
          </w:r>
          <w:r>
            <w:t>6</w:t>
          </w:r>
          <w: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tab/>
          </w:r>
          <w:r>
            <w:fldChar w:fldCharType="begin"/>
          </w:r>
          <w:r>
            <w:instrText xml:space="preserve"> PAGEREF _Toc906489686 \h </w:instrText>
          </w:r>
          <w:r>
            <w:fldChar w:fldCharType="separate"/>
          </w:r>
          <w:r>
            <w:t>6</w:t>
          </w:r>
          <w: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_Toc1123160784 \h </w:instrText>
          </w:r>
          <w:r>
            <w:fldChar w:fldCharType="separate"/>
          </w:r>
          <w:r>
            <w:t>7</w:t>
          </w:r>
          <w: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_Toc582039558 \h </w:instrText>
          </w:r>
          <w:r>
            <w:fldChar w:fldCharType="separate"/>
          </w:r>
          <w:r>
            <w:t>7</w:t>
          </w:r>
          <w: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_Toc550839221 \h </w:instrText>
          </w:r>
          <w:r>
            <w:fldChar w:fldCharType="separate"/>
          </w:r>
          <w:r>
            <w:t>7</w:t>
          </w:r>
          <w: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_Toc152785130 \h </w:instrText>
          </w:r>
          <w:r>
            <w:fldChar w:fldCharType="separate"/>
          </w:r>
          <w:r>
            <w:t>9</w:t>
          </w:r>
          <w: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_Toc1616721745 \h </w:instrText>
          </w:r>
          <w:r>
            <w:fldChar w:fldCharType="separate"/>
          </w:r>
          <w:r>
            <w:t>10</w:t>
          </w:r>
          <w: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_Toc131782724 \h </w:instrText>
          </w:r>
          <w:r>
            <w:fldChar w:fldCharType="separate"/>
          </w:r>
          <w:r>
            <w:t>10</w:t>
          </w:r>
          <w: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tab/>
          </w:r>
          <w:r>
            <w:fldChar w:fldCharType="begin"/>
          </w:r>
          <w:r>
            <w:instrText xml:space="preserve"> PAGEREF _Toc816602211 \h </w:instrText>
          </w:r>
          <w:r>
            <w:fldChar w:fldCharType="separate"/>
          </w:r>
          <w:r>
            <w:t>10</w:t>
          </w:r>
          <w: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_Toc65372300 \h </w:instrText>
          </w:r>
          <w:r>
            <w:fldChar w:fldCharType="separate"/>
          </w:r>
          <w:r>
            <w:t>10</w:t>
          </w:r>
          <w: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_Toc1348102483 \h </w:instrText>
          </w:r>
          <w:r>
            <w:fldChar w:fldCharType="separate"/>
          </w:r>
          <w:r>
            <w:t>10</w:t>
          </w:r>
          <w: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_Toc1605955931 \h </w:instrText>
          </w:r>
          <w:r>
            <w:fldChar w:fldCharType="separate"/>
          </w:r>
          <w:r>
            <w:t>10</w:t>
          </w:r>
          <w: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_Toc1726856821 \h </w:instrText>
          </w:r>
          <w:r>
            <w:fldChar w:fldCharType="separate"/>
          </w:r>
          <w:r>
            <w:t>11</w:t>
          </w:r>
          <w: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2.3.3 Sơ đồ chức năng.</w:t>
          </w:r>
          <w:r>
            <w:tab/>
          </w:r>
          <w:r>
            <w:fldChar w:fldCharType="begin"/>
          </w:r>
          <w:r>
            <w:instrText xml:space="preserve"> PAGEREF _Toc41101342 \h </w:instrText>
          </w:r>
          <w:r>
            <w:fldChar w:fldCharType="separate"/>
          </w:r>
          <w:r>
            <w:t>15</w:t>
          </w:r>
          <w: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2.3.4 sơ đồ usecase tổng quát</w:t>
          </w:r>
          <w:r>
            <w:tab/>
          </w:r>
          <w:r>
            <w:fldChar w:fldCharType="begin"/>
          </w:r>
          <w:r>
            <w:instrText xml:space="preserve"> PAGEREF _Toc1448004307 \h </w:instrText>
          </w:r>
          <w:r>
            <w:fldChar w:fldCharType="separate"/>
          </w:r>
          <w:r>
            <w:t>16</w:t>
          </w:r>
          <w: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_Toc1323699945 \h </w:instrText>
          </w:r>
          <w:r>
            <w:fldChar w:fldCharType="separate"/>
          </w:r>
          <w:r>
            <w:t>17</w:t>
          </w:r>
          <w: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_Toc1641876342 \h </w:instrText>
          </w:r>
          <w:r>
            <w:fldChar w:fldCharType="separate"/>
          </w:r>
          <w:r>
            <w:t>17</w:t>
          </w:r>
          <w: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tab/>
          </w:r>
          <w:r>
            <w:fldChar w:fldCharType="begin"/>
          </w:r>
          <w:r>
            <w:instrText xml:space="preserve"> PAGEREF _Toc1998299691 \h </w:instrText>
          </w:r>
          <w:r>
            <w:fldChar w:fldCharType="separate"/>
          </w:r>
          <w:r>
            <w:t>17</w:t>
          </w:r>
          <w: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tab/>
          </w:r>
          <w:r>
            <w:fldChar w:fldCharType="begin"/>
          </w:r>
          <w:r>
            <w:instrText xml:space="preserve"> PAGEREF _Toc926151204 \h </w:instrText>
          </w:r>
          <w:r>
            <w:fldChar w:fldCharType="separate"/>
          </w:r>
          <w:r>
            <w:t>17</w:t>
          </w:r>
          <w: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tab/>
          </w:r>
          <w:r>
            <w:fldChar w:fldCharType="begin"/>
          </w:r>
          <w:r>
            <w:instrText xml:space="preserve"> PAGEREF _Toc861812172 \h </w:instrText>
          </w:r>
          <w:r>
            <w:fldChar w:fldCharType="separate"/>
          </w:r>
          <w:r>
            <w:t>17</w:t>
          </w:r>
          <w: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tab/>
          </w:r>
          <w:r>
            <w:fldChar w:fldCharType="begin"/>
          </w:r>
          <w:r>
            <w:instrText xml:space="preserve"> PAGEREF _Toc1847459436 \h </w:instrText>
          </w:r>
          <w:r>
            <w:fldChar w:fldCharType="separate"/>
          </w:r>
          <w:r>
            <w:t>17</w:t>
          </w:r>
          <w: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tab/>
          </w:r>
          <w:r>
            <w:fldChar w:fldCharType="begin"/>
          </w:r>
          <w:r>
            <w:instrText xml:space="preserve"> PAGEREF _Toc1932172526 \h </w:instrText>
          </w:r>
          <w:r>
            <w:fldChar w:fldCharType="separate"/>
          </w:r>
          <w:r>
            <w:t>17</w:t>
          </w:r>
          <w: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tab/>
          </w:r>
          <w:r>
            <w:fldChar w:fldCharType="begin"/>
          </w:r>
          <w:r>
            <w:instrText xml:space="preserve"> PAGEREF _Toc1923418195 \h </w:instrText>
          </w:r>
          <w:r>
            <w:fldChar w:fldCharType="separate"/>
          </w:r>
          <w:r>
            <w:t>37</w:t>
          </w:r>
          <w: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tab/>
          </w:r>
          <w:r>
            <w:fldChar w:fldCharType="begin"/>
          </w:r>
          <w:r>
            <w:instrText xml:space="preserve"> PAGEREF _Toc818265074 \h </w:instrText>
          </w:r>
          <w:r>
            <w:fldChar w:fldCharType="separate"/>
          </w:r>
          <w:r>
            <w:t>57</w:t>
          </w:r>
          <w: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tab/>
          </w:r>
          <w:r>
            <w:fldChar w:fldCharType="begin"/>
          </w:r>
          <w:r>
            <w:instrText xml:space="preserve"> PAGEREF _Toc95823330 \h </w:instrText>
          </w:r>
          <w:r>
            <w:fldChar w:fldCharType="separate"/>
          </w:r>
          <w:r>
            <w:t>57</w:t>
          </w:r>
          <w: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tab/>
          </w:r>
          <w:r>
            <w:fldChar w:fldCharType="begin"/>
          </w:r>
          <w:r>
            <w:instrText xml:space="preserve"> PAGEREF _Toc2037455707 \h </w:instrText>
          </w:r>
          <w:r>
            <w:fldChar w:fldCharType="separate"/>
          </w:r>
          <w:r>
            <w:t>57</w:t>
          </w:r>
          <w: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tab/>
          </w:r>
          <w:r>
            <w:fldChar w:fldCharType="begin"/>
          </w:r>
          <w:r>
            <w:instrText xml:space="preserve"> PAGEREF _Toc1891316134 \h </w:instrText>
          </w:r>
          <w:r>
            <w:fldChar w:fldCharType="separate"/>
          </w:r>
          <w:r>
            <w:t>57</w:t>
          </w:r>
          <w: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tab/>
          </w:r>
          <w:r>
            <w:fldChar w:fldCharType="begin"/>
          </w:r>
          <w:r>
            <w:instrText xml:space="preserve"> PAGEREF _Toc297321244 \h </w:instrText>
          </w:r>
          <w:r>
            <w:fldChar w:fldCharType="separate"/>
          </w:r>
          <w:r>
            <w:t>57</w:t>
          </w:r>
          <w: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tab/>
          </w:r>
          <w:r>
            <w:fldChar w:fldCharType="begin"/>
          </w:r>
          <w:r>
            <w:instrText xml:space="preserve"> PAGEREF _Toc2031184986 \h </w:instrText>
          </w:r>
          <w:r>
            <w:fldChar w:fldCharType="separate"/>
          </w:r>
          <w:r>
            <w:t>57</w:t>
          </w:r>
          <w: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tab/>
          </w:r>
          <w:r>
            <w:fldChar w:fldCharType="begin"/>
          </w:r>
          <w:r>
            <w:instrText xml:space="preserve"> PAGEREF _Toc1726006990 \h </w:instrText>
          </w:r>
          <w:r>
            <w:fldChar w:fldCharType="separate"/>
          </w:r>
          <w:r>
            <w:t>57</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2" w:name="_Toc1626895511"/>
      <w:bookmarkStart w:id="3" w:name="_Toc670534412"/>
      <w:r>
        <w:rPr>
          <w:rFonts w:hint="default" w:ascii="Times New Roman Regular" w:hAnsi="Times New Roman Regular" w:cs="Times New Roman Regular"/>
          <w:b/>
          <w:bCs/>
          <w:sz w:val="30"/>
          <w:szCs w:val="30"/>
          <w:lang w:val="en-US"/>
        </w:rPr>
        <w:t>ĐẶT VẤN ĐỀ</w:t>
      </w:r>
      <w:bookmarkEnd w:id="2"/>
      <w:bookmarkEnd w:id="3"/>
    </w:p>
    <w:p w14:paraId="46640C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23EE39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eastAsiaTheme="minorEastAsia"/>
          <w:sz w:val="26"/>
          <w:szCs w:val="26"/>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2FA91062">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4" w:name="_Toc1825166675"/>
      <w:bookmarkStart w:id="5" w:name="_Toc1471059773"/>
      <w:r>
        <w:rPr>
          <w:rFonts w:hint="default" w:ascii="Times New Roman Regular" w:hAnsi="Times New Roman Regular" w:cs="Times New Roman Regular"/>
          <w:b/>
          <w:bCs/>
          <w:sz w:val="30"/>
          <w:szCs w:val="30"/>
          <w:lang w:val="en-US"/>
        </w:rPr>
        <w:t>NHỮNG THÁCH THỨC CẦN GIẢI QUYẾT</w:t>
      </w:r>
      <w:bookmarkEnd w:id="4"/>
      <w:bookmarkEnd w:id="5"/>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Tính minh bạch: </w:t>
      </w:r>
      <w:r>
        <w:rPr>
          <w:rFonts w:hint="default" w:ascii="Times New Roman Regular" w:hAnsi="Times New Roman Regular" w:cs="Times New Roman Regular" w:eastAsiaTheme="minorEastAsia"/>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sz w:val="26"/>
          <w:szCs w:val="26"/>
          <w:lang w:val="en-US" w:eastAsia="zh-CN" w:bidi="ar-SA"/>
        </w:rPr>
        <w:t>phương pháp</w:t>
      </w:r>
      <w:r>
        <w:rPr>
          <w:rFonts w:hint="default" w:ascii="Times New Roman Regular" w:hAnsi="Times New Roman Regular" w:cs="Times New Roman Regular" w:eastAsiaTheme="minorEastAsia"/>
          <w:sz w:val="26"/>
          <w:szCs w:val="26"/>
          <w:lang w:val="en-US" w:eastAsia="zh-CN" w:bidi="ar-SA"/>
        </w:rPr>
        <w:t xml:space="preserve"> hạn chế bot và kiểm soát số lượng v</w:t>
      </w:r>
      <w:r>
        <w:rPr>
          <w:rFonts w:hint="default" w:ascii="Times New Roman Regular" w:hAnsi="Times New Roman Regular" w:cs="Times New Roman Regular"/>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350A5BDD">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6" w:name="_Toc122376900"/>
      <w:bookmarkStart w:id="7" w:name="_Toc919892977"/>
      <w:r>
        <w:rPr>
          <w:rFonts w:hint="default" w:ascii="Times New Roman Regular" w:hAnsi="Times New Roman Regular" w:cs="Times New Roman Regular"/>
          <w:b/>
          <w:bCs/>
          <w:sz w:val="30"/>
          <w:szCs w:val="30"/>
          <w:lang w:val="en-US"/>
        </w:rPr>
        <w:t>PHẠM VI THỰC  HIỆN</w:t>
      </w:r>
      <w:bookmarkEnd w:id="6"/>
      <w:bookmarkEnd w:id="7"/>
    </w:p>
    <w:p w14:paraId="408669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Xây dựng website bán vé sự kiện là giải pháp cung cấp cho người dùng có thể lựa chọn được sự kiện phù hợp và là nơi các tổ chức có thể dễ dàng tiếp cận khách hàng. Đồng thời cung cấp cầu nối an toàn giữa hai bên.</w:t>
      </w:r>
    </w:p>
    <w:p w14:paraId="006AE384">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8" w:name="_Toc1646708121"/>
      <w:bookmarkStart w:id="9" w:name="_Toc906489686"/>
      <w:r>
        <w:rPr>
          <w:rFonts w:hint="default" w:ascii="Times New Roman Regular" w:hAnsi="Times New Roman Regular" w:cs="Times New Roman Regular"/>
          <w:b/>
          <w:bCs/>
          <w:sz w:val="30"/>
          <w:szCs w:val="30"/>
          <w:lang w:val="en-US"/>
        </w:rPr>
        <w:t xml:space="preserve">KẾT QUẢ CẦN </w:t>
      </w:r>
      <w:bookmarkEnd w:id="8"/>
      <w:r>
        <w:rPr>
          <w:rFonts w:hint="default" w:ascii="Times New Roman Regular" w:hAnsi="Times New Roman Regular" w:cs="Times New Roman Regular"/>
          <w:b/>
          <w:bCs/>
          <w:sz w:val="30"/>
          <w:szCs w:val="30"/>
          <w:lang w:val="en-US"/>
        </w:rPr>
        <w:t>ĐẠT</w:t>
      </w:r>
      <w:bookmarkEnd w:id="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1087"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0" w:name="_Toc1601630758"/>
      <w:bookmarkStart w:id="11"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0"/>
      <w:r>
        <w:rPr>
          <w:rFonts w:hint="default" w:ascii="Times New Roman Regular" w:hAnsi="Times New Roman Regular" w:cs="Times New Roman Regular"/>
          <w:b/>
          <w:bCs/>
          <w:sz w:val="48"/>
          <w:szCs w:val="48"/>
          <w:lang w:val="en-US"/>
        </w:rPr>
        <w:t>N</w:t>
      </w:r>
      <w:bookmarkEnd w:id="11"/>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2" w:name="_Toc582039558"/>
      <w:bookmarkStart w:id="13" w:name="_Toc2048118208"/>
      <w:r>
        <w:rPr>
          <w:rFonts w:hint="default" w:ascii="Times New Roman Regular" w:hAnsi="Times New Roman Regular" w:cs="Times New Roman Regular"/>
          <w:b/>
          <w:bCs w:val="0"/>
          <w:sz w:val="30"/>
          <w:szCs w:val="30"/>
          <w:lang w:val="en-US"/>
        </w:rPr>
        <w:t>2.1 CÁC HỆ THỐNG TƯƠNG TỰ</w:t>
      </w:r>
      <w:bookmarkEnd w:id="12"/>
      <w:bookmarkEnd w:id="13"/>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550839221"/>
      <w:r>
        <w:rPr>
          <w:rFonts w:hint="default" w:ascii="Times New Roman Regular" w:hAnsi="Times New Roman Regular" w:cs="Times New Roman Regular"/>
          <w:b/>
          <w:bCs/>
          <w:sz w:val="28"/>
          <w:szCs w:val="28"/>
          <w:lang w:val="en-US"/>
        </w:rPr>
        <w:t>2.1.1 Ticketbox(https://ticketbox.vn/)</w:t>
      </w:r>
      <w:bookmarkEnd w:id="14"/>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5" w:name="_Toc152785130"/>
      <w:r>
        <w:rPr>
          <w:rFonts w:hint="default" w:ascii="Times New Roman Regular" w:hAnsi="Times New Roman Regular" w:cs="Times New Roman Regular"/>
          <w:b/>
          <w:bCs/>
          <w:sz w:val="28"/>
          <w:szCs w:val="28"/>
          <w:lang w:val="en-US"/>
        </w:rPr>
        <w:t>2.1.2 Ticketgo(https://ticketgo.vn/)</w:t>
      </w:r>
      <w:bookmarkEnd w:id="15"/>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6" w:name="_Toc1616721745"/>
      <w:bookmarkStart w:id="17" w:name="_Toc707344093"/>
      <w:r>
        <w:rPr>
          <w:rFonts w:hint="default" w:ascii="Times New Roman Regular" w:hAnsi="Times New Roman Regular" w:cs="Times New Roman Regular"/>
          <w:b/>
          <w:bCs/>
          <w:sz w:val="30"/>
          <w:szCs w:val="30"/>
          <w:lang w:val="en-US" w:eastAsia="zh-CN"/>
        </w:rPr>
        <w:t>2.2. CÔNG NGHỆ SỬ DỤNG</w:t>
      </w:r>
      <w:bookmarkEnd w:id="16"/>
      <w:bookmarkEnd w:id="17"/>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8" w:name="_Toc2010184906"/>
      <w:bookmarkStart w:id="19"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8"/>
      <w:bookmarkEnd w:id="19"/>
    </w:p>
    <w:p w14:paraId="2C8322F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ReactJS là một thư viện JavaScript mã nguồn mở được phát triển bởi Facebook, sử dụng mô hình lập trình hướng thành phần (component-based) và cơ chế cập nhật giao diện dựa trên Virtual DOM. React hỗ trợ xây dựng giao diện người dùng có tính tương tác cao, từ những ứng dụng nhỏ đến các hệ thống phức tạp. React chủ yếu hoạt động theo cơ chế Client-Side Rendering (CSR) nhưng cũng hỗ trợ Server-Side Rendering (SSR) thông qua các framework như Next.js.</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0" w:name="_Toc964980538"/>
      <w:bookmarkStart w:id="21" w:name="_Toc816602211"/>
      <w:r>
        <w:rPr>
          <w:rFonts w:hint="default" w:ascii="Times New Roman Regular" w:hAnsi="Times New Roman Regular" w:cs="Times New Roman Regular"/>
          <w:b/>
          <w:bCs/>
          <w:sz w:val="28"/>
          <w:szCs w:val="28"/>
          <w:lang w:val="en-US"/>
        </w:rPr>
        <w:t>2.2.2 Express</w:t>
      </w:r>
      <w:bookmarkEnd w:id="20"/>
      <w:bookmarkEnd w:id="21"/>
    </w:p>
    <w:p w14:paraId="7EDFE87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ExpressJS là một framework web nhẹ và linh hoạt của Node.js, được thiết kế nhằm xây dựng các ứng dụng backend và API hiệu quả. Express hoạt động dựa trên mô hình middleware, giúp xử lý request–response một cách mạch lạc và dễ mở rộng.</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2" w:name="_Toc631400022"/>
      <w:bookmarkStart w:id="23" w:name="_Toc65372300"/>
      <w:r>
        <w:rPr>
          <w:rFonts w:hint="default" w:ascii="Times New Roman Regular" w:hAnsi="Times New Roman Regular" w:cs="Times New Roman Regular"/>
          <w:b/>
          <w:bCs/>
          <w:sz w:val="28"/>
          <w:szCs w:val="28"/>
          <w:lang w:val="en-US"/>
        </w:rPr>
        <w:t>2.2.3 PostgreSQL</w:t>
      </w:r>
      <w:bookmarkEnd w:id="22"/>
      <w:bookmarkEnd w:id="23"/>
    </w:p>
    <w:p w14:paraId="17AB2254">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PostgreSQL là hệ quản trị cơ sở dữ liệu quan hệ (RDBMS) mã nguồn mở, được sử dụng rộng rãi trong các hệ thống web hiện nay. PostgreSQL nổi tiếng nhờ khả năng lưu trữ dữ liệu ổn định, hỗ trợ nhiều kiểu dữ liệu và đảm bảo tính chính xác, nhất quán trong các giao dịch. Đây là lựa chọn phù hợp cho các hệ thống cần xử lý lượng dữ liệu lớn và yêu cầu độ tin cậy cao.</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eastAsia="zh-CN"/>
        </w:rPr>
      </w:pPr>
      <w:bookmarkStart w:id="24" w:name="_Toc1348102483"/>
      <w:bookmarkStart w:id="25" w:name="_Toc1223469927"/>
      <w:r>
        <w:rPr>
          <w:rFonts w:hint="default" w:ascii="Times New Roman Bold" w:hAnsi="Times New Roman Bold" w:cs="Times New Roman Bold"/>
          <w:b/>
          <w:bCs/>
          <w:sz w:val="30"/>
          <w:szCs w:val="30"/>
          <w:lang w:val="en-US" w:eastAsia="zh-CN"/>
        </w:rPr>
        <w:t>2.3 PHÂN TÍCH YÊU CẦU.</w:t>
      </w:r>
      <w:bookmarkEnd w:id="24"/>
      <w:bookmarkEnd w:id="25"/>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6" w:name="_Toc1605955931"/>
      <w:bookmarkStart w:id="27" w:name="_Toc703143064"/>
      <w:r>
        <w:rPr>
          <w:rFonts w:hint="default" w:ascii="Times New Roman Bold" w:hAnsi="Times New Roman Bold" w:cs="Times New Roman Bold"/>
          <w:b/>
          <w:bCs/>
          <w:sz w:val="28"/>
          <w:szCs w:val="28"/>
        </w:rPr>
        <w:t>2.</w:t>
      </w:r>
      <w:r>
        <w:rPr>
          <w:rFonts w:hint="default" w:ascii="Times New Roman Bold" w:hAnsi="Times New Roman Bold" w:cs="Times New Roman Bold"/>
          <w:b/>
          <w:bCs/>
          <w:sz w:val="28"/>
          <w:szCs w:val="28"/>
          <w:lang w:val="en-US"/>
        </w:rPr>
        <w:t>3</w:t>
      </w:r>
      <w:r>
        <w:rPr>
          <w:rFonts w:hint="default" w:ascii="Times New Roman Bold" w:hAnsi="Times New Roman Bold" w:cs="Times New Roman Bold"/>
          <w:b/>
          <w:bCs/>
          <w:sz w:val="28"/>
          <w:szCs w:val="28"/>
        </w:rPr>
        <w:t xml:space="preserve">.1. </w:t>
      </w:r>
      <w:r>
        <w:rPr>
          <w:rFonts w:hint="default" w:ascii="Times New Roman Bold" w:hAnsi="Times New Roman Bold" w:cs="Times New Roman Bold"/>
          <w:b/>
          <w:bCs/>
          <w:sz w:val="28"/>
          <w:szCs w:val="28"/>
          <w:lang w:val="en-US"/>
        </w:rPr>
        <w:t>Mô tả nghiệp vụ</w:t>
      </w:r>
      <w:bookmarkEnd w:id="26"/>
      <w:bookmarkEnd w:id="27"/>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8" w:name="_Toc122967207"/>
      <w:bookmarkStart w:id="29" w:name="_Toc1726856821"/>
      <w:r>
        <w:rPr>
          <w:rFonts w:hint="default" w:ascii="Times New Roman Regular" w:hAnsi="Times New Roman Regular" w:cs="Times New Roman Regular"/>
          <w:b/>
          <w:bCs/>
          <w:sz w:val="28"/>
          <w:szCs w:val="28"/>
          <w:lang w:val="en-US" w:eastAsia="zh-CN"/>
        </w:rPr>
        <w:t>2.3.2 Các quy trình nghiệp vụ</w:t>
      </w:r>
      <w:bookmarkEnd w:id="28"/>
      <w:r>
        <w:rPr>
          <w:rFonts w:hint="default" w:ascii="Times New Roman Regular" w:hAnsi="Times New Roman Regular" w:cs="Times New Roman Regular"/>
          <w:b/>
          <w:bCs/>
          <w:sz w:val="28"/>
          <w:szCs w:val="28"/>
          <w:lang w:val="en-US" w:eastAsia="zh-CN"/>
        </w:rPr>
        <w:t>.</w:t>
      </w:r>
      <w:bookmarkEnd w:id="29"/>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7DB3475E">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390" w:firstLineChars="15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6F409A3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564495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không được bỏ trống.</w:t>
      </w:r>
    </w:p>
    <w:p w14:paraId="18B4BFD8">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w:t>
      </w:r>
      <w:r>
        <w:rPr>
          <w:rFonts w:hint="default" w:ascii="Times New Roman Regular" w:hAnsi="Times New Roman Regular" w:cs="Times New Roman Regular"/>
          <w:lang w:val="en-US"/>
        </w:rPr>
        <w:t xml:space="preserve">cơ sở dữ liệu </w:t>
      </w:r>
      <w:r>
        <w:rPr>
          <w:rFonts w:hint="default" w:ascii="Times New Roman Regular" w:hAnsi="Times New Roman Regular" w:cs="Times New Roman Regular"/>
        </w:rPr>
        <w:t xml:space="preserve">thì sẽ thêm vào, còn nếu có rồi sẽ xuất thông </w:t>
      </w:r>
      <w:r>
        <w:rPr>
          <w:rFonts w:hint="default" w:ascii="Times New Roman Regular" w:hAnsi="Times New Roman Regular" w:cs="Times New Roman Regular"/>
          <w:spacing w:val="-4"/>
        </w:rPr>
        <w:t>báo.</w:t>
      </w:r>
    </w:p>
    <w:p w14:paraId="07B64802">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 sau đó được chuyển tới trang chủ hệ thống.</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0FD8FA0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24579C0">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spacing w:val="-3"/>
          <w:lang w:val="en-US"/>
        </w:rPr>
        <w:t>nhập</w:t>
      </w:r>
      <w:r>
        <w:rPr>
          <w:rFonts w:hint="default" w:ascii="Times New Roman Regular" w:hAnsi="Times New Roman Regular" w:cs="Times New Roman Regular"/>
          <w:spacing w:val="-2"/>
        </w:rPr>
        <w:t>.</w:t>
      </w:r>
    </w:p>
    <w:p w14:paraId="7EDB401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biểu mẫu</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các trường thông 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không được bỏ trống</w:t>
      </w:r>
      <w:r>
        <w:rPr>
          <w:rFonts w:hint="default" w:ascii="Times New Roman Regular" w:hAnsi="Times New Roman Regular" w:cs="Times New Roman Regular"/>
          <w:lang w:val="en-US"/>
        </w:rPr>
        <w:t xml:space="preserve"> và  nếu đúng chuyển tới trang chủ.</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6684021">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08575" cy="840105"/>
            <wp:effectExtent l="0" t="0" r="22225" b="23495"/>
            <wp:docPr id="71" name="Picture 71" descr="LVTN-NghiepV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NghiepVuXoaNguoiDung.drawio"/>
                    <pic:cNvPicPr>
                      <a:picLocks noChangeAspect="1"/>
                    </pic:cNvPicPr>
                  </pic:nvPicPr>
                  <pic:blipFill>
                    <a:blip r:embed="rId20"/>
                    <a:stretch>
                      <a:fillRect/>
                    </a:stretch>
                  </pic:blipFill>
                  <pic:spPr>
                    <a:xfrm>
                      <a:off x="0" y="0"/>
                      <a:ext cx="5108575" cy="840105"/>
                    </a:xfrm>
                    <a:prstGeom prst="rect">
                      <a:avLst/>
                    </a:prstGeom>
                  </pic:spPr>
                </pic:pic>
              </a:graphicData>
            </a:graphic>
          </wp:inline>
        </w:drawing>
      </w:r>
    </w:p>
    <w:p w14:paraId="4D8364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2-14:</w:t>
      </w:r>
      <w:r>
        <w:rPr>
          <w:rFonts w:hint="default" w:ascii="Times New Roman Regular" w:hAnsi="Times New Roman Regular" w:cs="Times New Roman Regular"/>
          <w:b w:val="0"/>
          <w:bCs w:val="0"/>
          <w:sz w:val="26"/>
          <w:szCs w:val="26"/>
          <w:u w:val="none"/>
          <w:lang w:val="en-US" w:eastAsia="zh-CN"/>
        </w:rPr>
        <w:t xml:space="preserve"> Quy trình xóa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xóa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1"/>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2"/>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3"/>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4"/>
                    <a:stretch>
                      <a:fillRect/>
                    </a:stretch>
                  </pic:blipFill>
                  <pic:spPr>
                    <a:xfrm>
                      <a:off x="0" y="0"/>
                      <a:ext cx="5060315" cy="997585"/>
                    </a:xfrm>
                    <a:prstGeom prst="rect">
                      <a:avLst/>
                    </a:prstGeom>
                  </pic:spPr>
                </pic:pic>
              </a:graphicData>
            </a:graphic>
          </wp:inline>
        </w:drawing>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1DE33E49">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96B8198">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573391AF">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6D100354">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111DBB7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5"/>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6"/>
                    <a:stretch>
                      <a:fillRect/>
                    </a:stretch>
                  </pic:blipFill>
                  <pic:spPr>
                    <a:xfrm>
                      <a:off x="0" y="0"/>
                      <a:ext cx="5752465" cy="716915"/>
                    </a:xfrm>
                    <a:prstGeom prst="rect">
                      <a:avLst/>
                    </a:prstGeom>
                  </pic:spPr>
                </pic:pic>
              </a:graphicData>
            </a:graphic>
          </wp:inline>
        </w:drawing>
      </w:r>
    </w:p>
    <w:p w14:paraId="774ADD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7"/>
                    <a:stretch>
                      <a:fillRect/>
                    </a:stretch>
                  </pic:blipFill>
                  <pic:spPr>
                    <a:xfrm>
                      <a:off x="0" y="0"/>
                      <a:ext cx="5753735" cy="781685"/>
                    </a:xfrm>
                    <a:prstGeom prst="rect">
                      <a:avLst/>
                    </a:prstGeom>
                  </pic:spPr>
                </pic:pic>
              </a:graphicData>
            </a:graphic>
          </wp:inline>
        </w:drawing>
      </w:r>
    </w:p>
    <w:p w14:paraId="123C7E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8"/>
                    <a:stretch>
                      <a:fillRect/>
                    </a:stretch>
                  </pic:blipFill>
                  <pic:spPr>
                    <a:xfrm>
                      <a:off x="0" y="0"/>
                      <a:ext cx="5755005" cy="748030"/>
                    </a:xfrm>
                    <a:prstGeom prst="rect">
                      <a:avLst/>
                    </a:prstGeom>
                  </pic:spPr>
                </pic:pic>
              </a:graphicData>
            </a:graphic>
          </wp:inline>
        </w:drawing>
      </w:r>
    </w:p>
    <w:p w14:paraId="12B1609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9"/>
                    <a:stretch>
                      <a:fillRect/>
                    </a:stretch>
                  </pic:blipFill>
                  <pic:spPr>
                    <a:xfrm>
                      <a:off x="0" y="0"/>
                      <a:ext cx="5752465" cy="716915"/>
                    </a:xfrm>
                    <a:prstGeom prst="rect">
                      <a:avLst/>
                    </a:prstGeom>
                  </pic:spPr>
                </pic:pic>
              </a:graphicData>
            </a:graphic>
          </wp:inline>
        </w:drawing>
      </w:r>
    </w:p>
    <w:p w14:paraId="522B9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30"/>
                    <a:stretch>
                      <a:fillRect/>
                    </a:stretch>
                  </pic:blipFill>
                  <pic:spPr>
                    <a:xfrm>
                      <a:off x="0" y="0"/>
                      <a:ext cx="5751830" cy="732155"/>
                    </a:xfrm>
                    <a:prstGeom prst="rect">
                      <a:avLst/>
                    </a:prstGeom>
                  </pic:spPr>
                </pic:pic>
              </a:graphicData>
            </a:graphic>
          </wp:inline>
        </w:drawing>
      </w:r>
    </w:p>
    <w:p w14:paraId="083D1D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1"/>
                    <a:stretch>
                      <a:fillRect/>
                    </a:stretch>
                  </pic:blipFill>
                  <pic:spPr>
                    <a:xfrm>
                      <a:off x="0" y="0"/>
                      <a:ext cx="5750560" cy="655955"/>
                    </a:xfrm>
                    <a:prstGeom prst="rect">
                      <a:avLst/>
                    </a:prstGeom>
                  </pic:spPr>
                </pic:pic>
              </a:graphicData>
            </a:graphic>
          </wp:inline>
        </w:drawing>
      </w:r>
    </w:p>
    <w:p w14:paraId="48F4A8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2"/>
                    <a:stretch>
                      <a:fillRect/>
                    </a:stretch>
                  </pic:blipFill>
                  <pic:spPr>
                    <a:xfrm>
                      <a:off x="0" y="0"/>
                      <a:ext cx="5760085" cy="762000"/>
                    </a:xfrm>
                    <a:prstGeom prst="rect">
                      <a:avLst/>
                    </a:prstGeom>
                  </pic:spPr>
                </pic:pic>
              </a:graphicData>
            </a:graphic>
          </wp:inline>
        </w:drawing>
      </w:r>
    </w:p>
    <w:p w14:paraId="5E8CFB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3"/>
                    <a:stretch>
                      <a:fillRect/>
                    </a:stretch>
                  </pic:blipFill>
                  <pic:spPr>
                    <a:xfrm>
                      <a:off x="0" y="0"/>
                      <a:ext cx="5755005" cy="748030"/>
                    </a:xfrm>
                    <a:prstGeom prst="rect">
                      <a:avLst/>
                    </a:prstGeom>
                  </pic:spPr>
                </pic:pic>
              </a:graphicData>
            </a:graphic>
          </wp:inline>
        </w:drawing>
      </w:r>
    </w:p>
    <w:p w14:paraId="0DA484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4"/>
                    <a:stretch>
                      <a:fillRect/>
                    </a:stretch>
                  </pic:blipFill>
                  <pic:spPr>
                    <a:xfrm>
                      <a:off x="0" y="0"/>
                      <a:ext cx="5752465" cy="716915"/>
                    </a:xfrm>
                    <a:prstGeom prst="rect">
                      <a:avLst/>
                    </a:prstGeom>
                  </pic:spPr>
                </pic:pic>
              </a:graphicData>
            </a:graphic>
          </wp:inline>
        </w:drawing>
      </w:r>
    </w:p>
    <w:p w14:paraId="0951CA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5"/>
                    <a:stretch>
                      <a:fillRect/>
                    </a:stretch>
                  </pic:blipFill>
                  <pic:spPr>
                    <a:xfrm>
                      <a:off x="0" y="0"/>
                      <a:ext cx="5755005" cy="748030"/>
                    </a:xfrm>
                    <a:prstGeom prst="rect">
                      <a:avLst/>
                    </a:prstGeom>
                  </pic:spPr>
                </pic:pic>
              </a:graphicData>
            </a:graphic>
          </wp:inline>
        </w:drawing>
      </w:r>
    </w:p>
    <w:p w14:paraId="523AB3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fd</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0" w:name="_Toc41101342"/>
      <w:bookmarkStart w:id="31" w:name="_Toc830579635"/>
      <w:r>
        <w:rPr>
          <w:rFonts w:hint="default" w:ascii="Times New Roman Bold" w:hAnsi="Times New Roman Bold" w:cs="Times New Roman Bold"/>
          <w:b/>
          <w:bCs/>
          <w:sz w:val="28"/>
          <w:szCs w:val="28"/>
          <w:lang w:val="en-US" w:eastAsia="zh-CN"/>
        </w:rPr>
        <w:t>2.3.3 Sơ đồ chức năng.</w:t>
      </w:r>
      <w:bookmarkEnd w:id="30"/>
      <w:bookmarkEnd w:id="31"/>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9130" cy="1730375"/>
            <wp:effectExtent l="0" t="0" r="1270" b="22225"/>
            <wp:docPr id="83" name="Picture 83"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LVTN-BFD.drawio"/>
                    <pic:cNvPicPr>
                      <a:picLocks noChangeAspect="1"/>
                    </pic:cNvPicPr>
                  </pic:nvPicPr>
                  <pic:blipFill>
                    <a:blip r:embed="rId36"/>
                    <a:stretch>
                      <a:fillRect/>
                    </a:stretch>
                  </pic:blipFill>
                  <pic:spPr>
                    <a:xfrm>
                      <a:off x="0" y="0"/>
                      <a:ext cx="5739130" cy="1730375"/>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2" w:name="_Toc908219945"/>
      <w:bookmarkStart w:id="33" w:name="_Toc1448004307"/>
      <w:r>
        <w:rPr>
          <w:rFonts w:hint="default" w:ascii="Times New Roman Bold" w:hAnsi="Times New Roman Bold" w:cs="Times New Roman Bold"/>
          <w:b/>
          <w:bCs/>
          <w:sz w:val="28"/>
          <w:szCs w:val="28"/>
          <w:lang w:val="en-US" w:eastAsia="zh-CN"/>
        </w:rPr>
        <w:t>2.3.4 sơ đồ usecase tổng quát</w:t>
      </w:r>
      <w:bookmarkEnd w:id="32"/>
      <w:bookmarkEnd w:id="33"/>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348605" cy="4023995"/>
            <wp:effectExtent l="0" t="0" r="10795" b="14605"/>
            <wp:docPr id="82" name="Picture 82"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LVTN-UseCaseTongQuat.drawio"/>
                    <pic:cNvPicPr>
                      <a:picLocks noChangeAspect="1"/>
                    </pic:cNvPicPr>
                  </pic:nvPicPr>
                  <pic:blipFill>
                    <a:blip r:embed="rId37"/>
                    <a:stretch>
                      <a:fillRect/>
                    </a:stretch>
                  </pic:blipFill>
                  <pic:spPr>
                    <a:xfrm>
                      <a:off x="0" y="0"/>
                      <a:ext cx="5348605" cy="402399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4" w:name="_Toc138852739"/>
      <w:bookmarkStart w:id="35" w:name="_Toc132369994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4"/>
      <w:bookmarkEnd w:id="35"/>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6" w:name="_Toc1530743731"/>
      <w:bookmarkStart w:id="37" w:name="_Toc1641876342"/>
      <w:r>
        <w:rPr>
          <w:rFonts w:hint="default" w:ascii="Times New Roman Regular" w:hAnsi="Times New Roman Regular" w:cs="Times New Roman Regular"/>
          <w:b/>
          <w:bCs/>
          <w:sz w:val="30"/>
          <w:szCs w:val="30"/>
          <w:lang w:val="en-US" w:eastAsia="zh-CN"/>
        </w:rPr>
        <w:t>3.1 MÔ HÌNH DỮ LIỆU</w:t>
      </w:r>
      <w:bookmarkEnd w:id="36"/>
      <w:bookmarkEnd w:id="37"/>
    </w:p>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355795857"/>
      <w:bookmarkStart w:id="39" w:name="_Toc1998299691"/>
      <w:r>
        <w:rPr>
          <w:rFonts w:hint="default" w:ascii="Times New Roman Regular" w:hAnsi="Times New Roman Regular" w:cs="Times New Roman Regular"/>
          <w:b/>
          <w:bCs/>
          <w:sz w:val="30"/>
          <w:szCs w:val="30"/>
          <w:lang w:val="en-US" w:eastAsia="zh-CN"/>
        </w:rPr>
        <w:t>3.2 MÔ HÌNH DỮ LIỆU</w:t>
      </w:r>
      <w:bookmarkEnd w:id="38"/>
      <w:bookmarkEnd w:id="39"/>
    </w:p>
    <w:p w14:paraId="5BF667F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266495351"/>
      <w:bookmarkStart w:id="41" w:name="_Toc926151204"/>
      <w:r>
        <w:rPr>
          <w:rFonts w:hint="default" w:ascii="Times New Roman Regular" w:hAnsi="Times New Roman Regular" w:cs="Times New Roman Regular"/>
          <w:sz w:val="26"/>
          <w:szCs w:val="26"/>
          <w:lang w:val="en-US" w:eastAsia="zh-CN"/>
        </w:rPr>
        <w:t>3.2.1 Mô hình dữ liệu mức ý niệm.</w:t>
      </w:r>
      <w:bookmarkEnd w:id="40"/>
      <w:bookmarkEnd w:id="41"/>
    </w:p>
    <w:p w14:paraId="20665C77">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129455193"/>
      <w:bookmarkStart w:id="43" w:name="_Toc861812172"/>
      <w:r>
        <w:rPr>
          <w:rFonts w:hint="default" w:ascii="Times New Roman Regular" w:hAnsi="Times New Roman Regular" w:cs="Times New Roman Regular"/>
          <w:sz w:val="26"/>
          <w:szCs w:val="26"/>
          <w:lang w:val="en-US" w:eastAsia="zh-CN"/>
        </w:rPr>
        <w:t>3.2.2 Mô hình thực thể</w:t>
      </w:r>
      <w:bookmarkEnd w:id="42"/>
      <w:bookmarkEnd w:id="43"/>
    </w:p>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1"/>
        <w:rPr>
          <w:rFonts w:hint="default" w:ascii="Times New Roman Regular" w:hAnsi="Times New Roman Regular" w:cs="Times New Roman Regular"/>
          <w:sz w:val="26"/>
          <w:szCs w:val="26"/>
        </w:rPr>
      </w:pPr>
      <w:bookmarkStart w:id="44" w:name="_Toc1847459436"/>
      <w:bookmarkStart w:id="45" w:name="_Toc352494340"/>
      <w:r>
        <w:rPr>
          <w:rFonts w:hint="default" w:ascii="Times New Roman Regular" w:hAnsi="Times New Roman Regular" w:cs="Times New Roman Regular"/>
          <w:sz w:val="26"/>
          <w:szCs w:val="26"/>
          <w:lang w:val="en-US" w:eastAsia="zh-CN"/>
        </w:rPr>
        <w:t>3.3 MÔ HÌNH XỬ LÝ</w:t>
      </w:r>
      <w:bookmarkEnd w:id="44"/>
      <w:bookmarkEnd w:id="45"/>
      <w:r>
        <w:rPr>
          <w:rFonts w:hint="default" w:ascii="Times New Roman Regular" w:hAnsi="Times New Roman Regular" w:cs="Times New Roman Regular"/>
          <w:sz w:val="26"/>
          <w:szCs w:val="26"/>
          <w:lang w:val="en-US" w:eastAsia="zh-CN"/>
        </w:rPr>
        <w:t xml:space="preserve"> </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6" w:name="_Toc1932172526"/>
      <w:bookmarkStart w:id="47" w:name="_Toc1612473954"/>
      <w:r>
        <w:rPr>
          <w:rFonts w:hint="default" w:ascii="Times New Roman Regular" w:hAnsi="Times New Roman Regular" w:cs="Times New Roman Regular"/>
          <w:b/>
          <w:bCs/>
          <w:sz w:val="26"/>
          <w:szCs w:val="26"/>
          <w:lang w:val="en-US" w:eastAsia="zh-CN"/>
        </w:rPr>
        <w:t>Use case chi tiết</w:t>
      </w:r>
      <w:bookmarkEnd w:id="46"/>
      <w:bookmarkEnd w:id="47"/>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8"/>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39"/>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40"/>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41"/>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2"/>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43"/>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44"/>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Chình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45"/>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46"/>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47"/>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48"/>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8" w:name="_Toc1753603385"/>
      <w:bookmarkStart w:id="49" w:name="_Toc1923418195"/>
      <w:r>
        <w:rPr>
          <w:rFonts w:hint="default" w:ascii="Times New Roman Regular" w:hAnsi="Times New Roman Regular" w:cs="Times New Roman Regular"/>
          <w:b/>
          <w:bCs/>
          <w:sz w:val="28"/>
          <w:szCs w:val="28"/>
          <w:lang w:val="en-US" w:eastAsia="zh-CN"/>
        </w:rPr>
        <w:t>Sơ đồ tuần tự</w:t>
      </w:r>
      <w:bookmarkEnd w:id="48"/>
      <w:bookmarkEnd w:id="49"/>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bookmarkStart w:id="60" w:name="_GoBack"/>
      <w:r>
        <w:rPr>
          <w:rFonts w:hint="default" w:ascii="Times New Roman Regular" w:hAnsi="Times New Roman Regular" w:cs="Times New Roman Regular"/>
          <w:sz w:val="26"/>
          <w:szCs w:val="26"/>
          <w:u w:val="none"/>
          <w:lang w:val="en-US" w:eastAsia="zh-CN"/>
        </w:rPr>
        <w:drawing>
          <wp:inline distT="0" distB="0" distL="114300" distR="114300">
            <wp:extent cx="4201160" cy="3645535"/>
            <wp:effectExtent l="0" t="0" r="15240" b="12065"/>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49"/>
                    <a:stretch>
                      <a:fillRect/>
                    </a:stretch>
                  </pic:blipFill>
                  <pic:spPr>
                    <a:xfrm>
                      <a:off x="0" y="0"/>
                      <a:ext cx="4201160" cy="3645535"/>
                    </a:xfrm>
                    <a:prstGeom prst="rect">
                      <a:avLst/>
                    </a:prstGeom>
                  </pic:spPr>
                </pic:pic>
              </a:graphicData>
            </a:graphic>
          </wp:inline>
        </w:drawing>
      </w:r>
      <w:bookmarkEnd w:id="60"/>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8385" cy="3804920"/>
            <wp:effectExtent l="0" t="0" r="18415" b="5080"/>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0"/>
                    <a:stretch>
                      <a:fillRect/>
                    </a:stretch>
                  </pic:blipFill>
                  <pic:spPr>
                    <a:xfrm>
                      <a:off x="0" y="0"/>
                      <a:ext cx="4858385" cy="3804920"/>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60900" cy="2431415"/>
            <wp:effectExtent l="0" t="0" r="12700" b="698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1"/>
                    <a:stretch>
                      <a:fillRect/>
                    </a:stretch>
                  </pic:blipFill>
                  <pic:spPr>
                    <a:xfrm>
                      <a:off x="0" y="0"/>
                      <a:ext cx="4660900" cy="243141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05045" cy="2396490"/>
            <wp:effectExtent l="0" t="0" r="20955" b="165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2"/>
                    <a:stretch>
                      <a:fillRect/>
                    </a:stretch>
                  </pic:blipFill>
                  <pic:spPr>
                    <a:xfrm>
                      <a:off x="0" y="0"/>
                      <a:ext cx="4805045" cy="2396490"/>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19370" cy="2733675"/>
            <wp:effectExtent l="0" t="0" r="11430" b="9525"/>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53"/>
                    <a:stretch>
                      <a:fillRect/>
                    </a:stretch>
                  </pic:blipFill>
                  <pic:spPr>
                    <a:xfrm>
                      <a:off x="0" y="0"/>
                      <a:ext cx="5119370" cy="2733675"/>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60620" cy="2628900"/>
            <wp:effectExtent l="0" t="0" r="17780"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4"/>
                    <a:stretch>
                      <a:fillRect/>
                    </a:stretch>
                  </pic:blipFill>
                  <pic:spPr>
                    <a:xfrm>
                      <a:off x="0" y="0"/>
                      <a:ext cx="4960620" cy="2628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50460" cy="3866515"/>
            <wp:effectExtent l="0" t="0" r="2540" b="1968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5"/>
                    <a:stretch>
                      <a:fillRect/>
                    </a:stretch>
                  </pic:blipFill>
                  <pic:spPr>
                    <a:xfrm>
                      <a:off x="0" y="0"/>
                      <a:ext cx="4950460" cy="386651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6"/>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180840" cy="2867660"/>
            <wp:effectExtent l="0" t="0" r="10160" b="2540"/>
            <wp:docPr id="92" name="Picture 92"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LVTN-TuanTuXoaNguoiDung.drawio"/>
                    <pic:cNvPicPr>
                      <a:picLocks noChangeAspect="1"/>
                    </pic:cNvPicPr>
                  </pic:nvPicPr>
                  <pic:blipFill>
                    <a:blip r:embed="rId57"/>
                    <a:stretch>
                      <a:fillRect/>
                    </a:stretch>
                  </pic:blipFill>
                  <pic:spPr>
                    <a:xfrm>
                      <a:off x="0" y="0"/>
                      <a:ext cx="4180840" cy="286766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79975" cy="2386330"/>
            <wp:effectExtent l="0" t="0" r="22225" b="1270"/>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8"/>
                    <a:stretch>
                      <a:fillRect/>
                    </a:stretch>
                  </pic:blipFill>
                  <pic:spPr>
                    <a:xfrm>
                      <a:off x="0" y="0"/>
                      <a:ext cx="4879975" cy="2386330"/>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74920" cy="1915795"/>
            <wp:effectExtent l="0" t="0" r="5080" b="14605"/>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59"/>
                    <a:stretch>
                      <a:fillRect/>
                    </a:stretch>
                  </pic:blipFill>
                  <pic:spPr>
                    <a:xfrm>
                      <a:off x="0" y="0"/>
                      <a:ext cx="5074920" cy="1915795"/>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460625"/>
            <wp:effectExtent l="0" t="0" r="19685" b="317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0"/>
                    <a:stretch>
                      <a:fillRect/>
                    </a:stretch>
                  </pic:blipFill>
                  <pic:spPr>
                    <a:xfrm>
                      <a:off x="0" y="0"/>
                      <a:ext cx="5009515" cy="246062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559050"/>
            <wp:effectExtent l="0" t="0" r="22860" b="635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1"/>
                    <a:stretch>
                      <a:fillRect/>
                    </a:stretch>
                  </pic:blipFill>
                  <pic:spPr>
                    <a:xfrm>
                      <a:off x="0" y="0"/>
                      <a:ext cx="5209540" cy="255905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2"/>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63"/>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4"/>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5"/>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6"/>
                    <a:srcRect b="16388"/>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7"/>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377690" cy="3336925"/>
            <wp:effectExtent l="0" t="0" r="16510" b="1587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8"/>
                    <a:stretch>
                      <a:fillRect/>
                    </a:stretch>
                  </pic:blipFill>
                  <pic:spPr>
                    <a:xfrm>
                      <a:off x="0" y="0"/>
                      <a:ext cx="4377690" cy="333692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9"/>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70"/>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1"/>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2"/>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3"/>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4"/>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5"/>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6"/>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7"/>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8"/>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9"/>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219DD6D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80"/>
                    <a:stretch>
                      <a:fillRect/>
                    </a:stretch>
                  </pic:blipFill>
                  <pic:spPr>
                    <a:xfrm>
                      <a:off x="0" y="0"/>
                      <a:ext cx="4412615" cy="3355975"/>
                    </a:xfrm>
                    <a:prstGeom prst="rect">
                      <a:avLst/>
                    </a:prstGeom>
                  </pic:spPr>
                </pic:pic>
              </a:graphicData>
            </a:graphic>
          </wp:inline>
        </w:drawing>
      </w:r>
      <w:bookmarkStart w:id="50" w:name="_Toc746520267"/>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r>
        <w:rPr>
          <w:rFonts w:hint="default" w:ascii="Times New Roman Bold" w:hAnsi="Times New Roman Bold" w:cs="Times New Roman Bold"/>
          <w:b/>
          <w:bCs/>
          <w:sz w:val="30"/>
          <w:szCs w:val="30"/>
          <w:u w:val="none"/>
          <w:lang w:val="en-US" w:eastAsia="zh-CN"/>
        </w:rPr>
        <w:t>3.4 Thiết kế giao diện</w:t>
      </w:r>
      <w:bookmarkStart w:id="51" w:name="_bookmark36"/>
      <w:bookmarkEnd w:id="51"/>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81"/>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2"/>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3"/>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52"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4"/>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5"/>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6"/>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247515" cy="2908300"/>
            <wp:effectExtent l="0" t="0" r="19685" b="12700"/>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7"/>
                    <a:stretch>
                      <a:fillRect/>
                    </a:stretch>
                  </pic:blipFill>
                  <pic:spPr>
                    <a:xfrm>
                      <a:off x="0" y="0"/>
                      <a:ext cx="4247515" cy="2908300"/>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4422775" cy="3613150"/>
            <wp:effectExtent l="0" t="0" r="22225" b="0"/>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8"/>
                    <a:stretch>
                      <a:fillRect/>
                    </a:stretch>
                  </pic:blipFill>
                  <pic:spPr>
                    <a:xfrm>
                      <a:off x="0" y="0"/>
                      <a:ext cx="4422775" cy="3613150"/>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w:hAnsi="Times New Roman" w:cs="Times New Roman"/>
          <w:b w:val="0"/>
          <w:bCs w:val="0"/>
          <w:sz w:val="48"/>
          <w:szCs w:val="48"/>
          <w:lang w:val="en-US"/>
        </w:rPr>
      </w:pPr>
      <w:r>
        <w:rPr>
          <w:rFonts w:hint="default" w:ascii="Times New Roman" w:hAnsi="Times New Roman" w:cs="Times New Roman"/>
          <w:b w:val="0"/>
          <w:bCs w:val="0"/>
          <w:sz w:val="48"/>
          <w:szCs w:val="48"/>
          <w:lang w:val="en-US"/>
        </w:rPr>
        <w:t xml:space="preserve">Chương 4. </w:t>
      </w:r>
      <w:bookmarkStart w:id="53" w:name="_bookmark43"/>
      <w:bookmarkEnd w:id="53"/>
      <w:r>
        <w:rPr>
          <w:rFonts w:hint="default" w:ascii="Times New Roman" w:hAnsi="Times New Roman" w:cs="Times New Roman"/>
          <w:b w:val="0"/>
          <w:bCs w:val="0"/>
          <w:sz w:val="48"/>
          <w:szCs w:val="48"/>
          <w:lang w:val="en-US"/>
        </w:rPr>
        <w:t>CÀI ĐẶT VÀ THỬ NGHIỆM</w:t>
      </w:r>
      <w:bookmarkEnd w:id="50"/>
      <w:bookmarkEnd w:id="52"/>
    </w:p>
    <w:p w14:paraId="3FF2D31C">
      <w:pPr>
        <w:pStyle w:val="2"/>
        <w:numPr>
          <w:ilvl w:val="1"/>
          <w:numId w:val="26"/>
        </w:numPr>
        <w:tabs>
          <w:tab w:val="left" w:pos="590"/>
        </w:tabs>
        <w:spacing w:before="24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4" w:name="_Toc95823330"/>
      <w:r>
        <w:rPr>
          <w:rFonts w:hint="default" w:ascii="Times New Roman" w:hAnsi="Times New Roman" w:cs="Times New Roman"/>
          <w:b w:val="0"/>
          <w:bCs w:val="0"/>
          <w:sz w:val="30"/>
          <w:szCs w:val="30"/>
        </w:rPr>
        <w:t>GIẢI</w:t>
      </w:r>
      <w:r>
        <w:rPr>
          <w:rFonts w:hint="default" w:ascii="Times New Roman" w:hAnsi="Times New Roman" w:cs="Times New Roman"/>
          <w:b w:val="0"/>
          <w:bCs w:val="0"/>
          <w:spacing w:val="-4"/>
          <w:sz w:val="30"/>
          <w:szCs w:val="30"/>
        </w:rPr>
        <w:t xml:space="preserve"> </w:t>
      </w:r>
      <w:r>
        <w:rPr>
          <w:rFonts w:hint="default" w:ascii="Times New Roman" w:hAnsi="Times New Roman" w:cs="Times New Roman"/>
          <w:b w:val="0"/>
          <w:bCs w:val="0"/>
          <w:sz w:val="30"/>
          <w:szCs w:val="30"/>
        </w:rPr>
        <w:t>PHÁP</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z w:val="30"/>
          <w:szCs w:val="30"/>
        </w:rPr>
        <w:t>VÀ</w:t>
      </w:r>
      <w:r>
        <w:rPr>
          <w:rFonts w:hint="default" w:ascii="Times New Roman" w:hAnsi="Times New Roman" w:cs="Times New Roman"/>
          <w:b w:val="0"/>
          <w:bCs w:val="0"/>
          <w:spacing w:val="-4"/>
          <w:sz w:val="30"/>
          <w:szCs w:val="30"/>
        </w:rPr>
        <w:t xml:space="preserve"> </w:t>
      </w:r>
      <w:r>
        <w:rPr>
          <w:rFonts w:hint="default" w:ascii="Times New Roman" w:hAnsi="Times New Roman" w:cs="Times New Roman"/>
          <w:b w:val="0"/>
          <w:bCs w:val="0"/>
          <w:sz w:val="30"/>
          <w:szCs w:val="30"/>
        </w:rPr>
        <w:t>CÔNG</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pacing w:val="-4"/>
          <w:sz w:val="30"/>
          <w:szCs w:val="30"/>
        </w:rPr>
        <w:t>NGHỆ</w:t>
      </w:r>
      <w:bookmarkEnd w:id="54"/>
    </w:p>
    <w:p w14:paraId="4FEBA64D">
      <w:pPr>
        <w:pStyle w:val="2"/>
        <w:numPr>
          <w:ilvl w:val="1"/>
          <w:numId w:val="26"/>
        </w:numPr>
        <w:tabs>
          <w:tab w:val="left" w:pos="590"/>
        </w:tabs>
        <w:spacing w:before="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5" w:name="_Toc2037455707"/>
      <w:r>
        <w:rPr>
          <w:rFonts w:hint="default" w:ascii="Times New Roman" w:hAnsi="Times New Roman" w:cs="Times New Roman"/>
          <w:b w:val="0"/>
          <w:bCs w:val="0"/>
          <w:sz w:val="30"/>
          <w:szCs w:val="30"/>
        </w:rPr>
        <w:t>KỊCH</w:t>
      </w:r>
      <w:r>
        <w:rPr>
          <w:rFonts w:hint="default" w:ascii="Times New Roman" w:hAnsi="Times New Roman" w:cs="Times New Roman"/>
          <w:b w:val="0"/>
          <w:bCs w:val="0"/>
          <w:spacing w:val="-3"/>
          <w:sz w:val="30"/>
          <w:szCs w:val="30"/>
        </w:rPr>
        <w:t xml:space="preserve"> </w:t>
      </w:r>
      <w:r>
        <w:rPr>
          <w:rFonts w:hint="default" w:ascii="Times New Roman" w:hAnsi="Times New Roman" w:cs="Times New Roman"/>
          <w:b w:val="0"/>
          <w:bCs w:val="0"/>
          <w:sz w:val="30"/>
          <w:szCs w:val="30"/>
        </w:rPr>
        <w:t>BẢN</w:t>
      </w:r>
      <w:r>
        <w:rPr>
          <w:rFonts w:hint="default" w:ascii="Times New Roman" w:hAnsi="Times New Roman" w:cs="Times New Roman"/>
          <w:b w:val="0"/>
          <w:bCs w:val="0"/>
          <w:spacing w:val="1"/>
          <w:sz w:val="30"/>
          <w:szCs w:val="30"/>
        </w:rPr>
        <w:t xml:space="preserve"> </w:t>
      </w:r>
      <w:r>
        <w:rPr>
          <w:rFonts w:hint="default" w:ascii="Times New Roman" w:hAnsi="Times New Roman" w:cs="Times New Roman"/>
          <w:b w:val="0"/>
          <w:bCs w:val="0"/>
          <w:sz w:val="30"/>
          <w:szCs w:val="30"/>
        </w:rPr>
        <w:t xml:space="preserve">THỬ </w:t>
      </w:r>
      <w:r>
        <w:rPr>
          <w:rFonts w:hint="default" w:ascii="Times New Roman" w:hAnsi="Times New Roman" w:cs="Times New Roman"/>
          <w:b w:val="0"/>
          <w:bCs w:val="0"/>
          <w:spacing w:val="-2"/>
          <w:sz w:val="30"/>
          <w:szCs w:val="30"/>
        </w:rPr>
        <w:t>NGHIỆM</w:t>
      </w:r>
      <w:bookmarkEnd w:id="55"/>
    </w:p>
    <w:p w14:paraId="5948A368">
      <w:pPr>
        <w:pStyle w:val="2"/>
        <w:numPr>
          <w:ilvl w:val="1"/>
          <w:numId w:val="26"/>
        </w:numPr>
        <w:tabs>
          <w:tab w:val="left" w:pos="590"/>
        </w:tabs>
        <w:spacing w:before="0" w:after="0" w:line="240" w:lineRule="auto"/>
        <w:ind w:left="590" w:right="0" w:hanging="450"/>
        <w:jc w:val="left"/>
        <w:rPr>
          <w:rFonts w:hint="default" w:ascii="Times New Roman" w:hAnsi="Times New Roman" w:cs="Times New Roman"/>
          <w:b w:val="0"/>
          <w:bCs w:val="0"/>
          <w:sz w:val="30"/>
          <w:szCs w:val="30"/>
        </w:rPr>
      </w:pPr>
      <w:r>
        <w:rPr>
          <w:rFonts w:hint="default" w:ascii="Times New Roman" w:hAnsi="Times New Roman" w:cs="Times New Roman"/>
          <w:b w:val="0"/>
          <w:bCs w:val="0"/>
          <w:sz w:val="30"/>
          <w:szCs w:val="30"/>
          <w:lang w:val="en-US"/>
        </w:rPr>
        <w:t xml:space="preserve"> </w:t>
      </w:r>
      <w:bookmarkStart w:id="56" w:name="_Toc1891316134"/>
      <w:r>
        <w:rPr>
          <w:rFonts w:hint="default" w:ascii="Times New Roman" w:hAnsi="Times New Roman" w:cs="Times New Roman"/>
          <w:b w:val="0"/>
          <w:bCs w:val="0"/>
          <w:sz w:val="30"/>
          <w:szCs w:val="30"/>
        </w:rPr>
        <w:t>KẾT</w:t>
      </w:r>
      <w:r>
        <w:rPr>
          <w:rFonts w:hint="default" w:ascii="Times New Roman" w:hAnsi="Times New Roman" w:cs="Times New Roman"/>
          <w:b w:val="0"/>
          <w:bCs w:val="0"/>
          <w:spacing w:val="-5"/>
          <w:sz w:val="30"/>
          <w:szCs w:val="30"/>
        </w:rPr>
        <w:t xml:space="preserve"> </w:t>
      </w:r>
      <w:r>
        <w:rPr>
          <w:rFonts w:hint="default" w:ascii="Times New Roman" w:hAnsi="Times New Roman" w:cs="Times New Roman"/>
          <w:b w:val="0"/>
          <w:bCs w:val="0"/>
          <w:spacing w:val="-4"/>
          <w:sz w:val="30"/>
          <w:szCs w:val="30"/>
        </w:rPr>
        <w:t>LUẬN</w:t>
      </w:r>
      <w:bookmarkEnd w:id="56"/>
    </w:p>
    <w:p w14:paraId="4424F297">
      <w:pPr>
        <w:pStyle w:val="4"/>
        <w:numPr>
          <w:ilvl w:val="2"/>
          <w:numId w:val="26"/>
        </w:numPr>
        <w:tabs>
          <w:tab w:val="left" w:pos="769"/>
        </w:tabs>
        <w:spacing w:before="240"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7" w:name="_Toc297321244"/>
      <w:r>
        <w:rPr>
          <w:rFonts w:hint="default" w:ascii="Times New Roman" w:hAnsi="Times New Roman" w:cs="Times New Roman"/>
          <w:b w:val="0"/>
          <w:bCs w:val="0"/>
          <w:sz w:val="28"/>
          <w:szCs w:val="28"/>
        </w:rPr>
        <w:t>Kết</w:t>
      </w:r>
      <w:r>
        <w:rPr>
          <w:rFonts w:hint="default" w:ascii="Times New Roman" w:hAnsi="Times New Roman" w:cs="Times New Roman"/>
          <w:b w:val="0"/>
          <w:bCs w:val="0"/>
          <w:spacing w:val="-3"/>
          <w:sz w:val="28"/>
          <w:szCs w:val="28"/>
        </w:rPr>
        <w:t xml:space="preserve"> </w:t>
      </w:r>
      <w:r>
        <w:rPr>
          <w:rFonts w:hint="default" w:ascii="Times New Roman" w:hAnsi="Times New Roman" w:cs="Times New Roman"/>
          <w:b w:val="0"/>
          <w:bCs w:val="0"/>
          <w:sz w:val="28"/>
          <w:szCs w:val="28"/>
        </w:rPr>
        <w:t>quả</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đối</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chiếu</w:t>
      </w:r>
      <w:r>
        <w:rPr>
          <w:rFonts w:hint="default" w:ascii="Times New Roman" w:hAnsi="Times New Roman" w:cs="Times New Roman"/>
          <w:b w:val="0"/>
          <w:bCs w:val="0"/>
          <w:spacing w:val="-3"/>
          <w:sz w:val="28"/>
          <w:szCs w:val="28"/>
        </w:rPr>
        <w:t xml:space="preserve"> </w:t>
      </w:r>
      <w:r>
        <w:rPr>
          <w:rFonts w:hint="default" w:ascii="Times New Roman" w:hAnsi="Times New Roman" w:cs="Times New Roman"/>
          <w:b w:val="0"/>
          <w:bCs w:val="0"/>
          <w:sz w:val="28"/>
          <w:szCs w:val="28"/>
        </w:rPr>
        <w:t>với</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mục</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pacing w:val="-4"/>
          <w:sz w:val="28"/>
          <w:szCs w:val="28"/>
        </w:rPr>
        <w:t>tiêu</w:t>
      </w:r>
      <w:bookmarkEnd w:id="57"/>
    </w:p>
    <w:p w14:paraId="01CFD7F0">
      <w:pPr>
        <w:pStyle w:val="4"/>
        <w:numPr>
          <w:ilvl w:val="2"/>
          <w:numId w:val="26"/>
        </w:numPr>
        <w:tabs>
          <w:tab w:val="left" w:pos="769"/>
        </w:tabs>
        <w:spacing w:before="240"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8" w:name="_Toc2031184986"/>
      <w:r>
        <w:rPr>
          <w:rFonts w:hint="default" w:ascii="Times New Roman" w:hAnsi="Times New Roman" w:cs="Times New Roman"/>
          <w:b w:val="0"/>
          <w:bCs w:val="0"/>
          <w:sz w:val="28"/>
          <w:szCs w:val="28"/>
        </w:rPr>
        <w:t>Các</w:t>
      </w:r>
      <w:r>
        <w:rPr>
          <w:rFonts w:hint="default" w:ascii="Times New Roman" w:hAnsi="Times New Roman" w:cs="Times New Roman"/>
          <w:b w:val="0"/>
          <w:bCs w:val="0"/>
          <w:spacing w:val="-5"/>
          <w:sz w:val="28"/>
          <w:szCs w:val="28"/>
        </w:rPr>
        <w:t xml:space="preserve"> </w:t>
      </w:r>
      <w:r>
        <w:rPr>
          <w:rFonts w:hint="default" w:ascii="Times New Roman" w:hAnsi="Times New Roman" w:cs="Times New Roman"/>
          <w:b w:val="0"/>
          <w:bCs w:val="0"/>
          <w:sz w:val="28"/>
          <w:szCs w:val="28"/>
        </w:rPr>
        <w:t>vấn</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z w:val="28"/>
          <w:szCs w:val="28"/>
        </w:rPr>
        <w:t>đề</w:t>
      </w:r>
      <w:r>
        <w:rPr>
          <w:rFonts w:hint="default" w:ascii="Times New Roman" w:hAnsi="Times New Roman" w:cs="Times New Roman"/>
          <w:b w:val="0"/>
          <w:bCs w:val="0"/>
          <w:spacing w:val="-1"/>
          <w:sz w:val="28"/>
          <w:szCs w:val="28"/>
        </w:rPr>
        <w:t xml:space="preserve"> </w:t>
      </w:r>
      <w:r>
        <w:rPr>
          <w:rFonts w:hint="default" w:ascii="Times New Roman" w:hAnsi="Times New Roman" w:cs="Times New Roman"/>
          <w:b w:val="0"/>
          <w:bCs w:val="0"/>
          <w:sz w:val="28"/>
          <w:szCs w:val="28"/>
        </w:rPr>
        <w:t>còn</w:t>
      </w:r>
      <w:r>
        <w:rPr>
          <w:rFonts w:hint="default" w:ascii="Times New Roman" w:hAnsi="Times New Roman" w:cs="Times New Roman"/>
          <w:b w:val="0"/>
          <w:bCs w:val="0"/>
          <w:spacing w:val="-5"/>
          <w:sz w:val="28"/>
          <w:szCs w:val="28"/>
        </w:rPr>
        <w:t xml:space="preserve"> </w:t>
      </w:r>
      <w:r>
        <w:rPr>
          <w:rFonts w:hint="default" w:ascii="Times New Roman" w:hAnsi="Times New Roman" w:cs="Times New Roman"/>
          <w:b w:val="0"/>
          <w:bCs w:val="0"/>
          <w:sz w:val="28"/>
          <w:szCs w:val="28"/>
        </w:rPr>
        <w:t>tồn</w:t>
      </w:r>
      <w:r>
        <w:rPr>
          <w:rFonts w:hint="default" w:ascii="Times New Roman" w:hAnsi="Times New Roman" w:cs="Times New Roman"/>
          <w:b w:val="0"/>
          <w:bCs w:val="0"/>
          <w:spacing w:val="-1"/>
          <w:sz w:val="28"/>
          <w:szCs w:val="28"/>
        </w:rPr>
        <w:t xml:space="preserve"> </w:t>
      </w:r>
      <w:r>
        <w:rPr>
          <w:rFonts w:hint="default" w:ascii="Times New Roman" w:hAnsi="Times New Roman" w:cs="Times New Roman"/>
          <w:b w:val="0"/>
          <w:bCs w:val="0"/>
          <w:spacing w:val="-4"/>
          <w:sz w:val="28"/>
          <w:szCs w:val="28"/>
        </w:rPr>
        <w:t>đọng</w:t>
      </w:r>
      <w:bookmarkEnd w:id="58"/>
    </w:p>
    <w:p w14:paraId="495F8A2A">
      <w:pPr>
        <w:pStyle w:val="4"/>
        <w:numPr>
          <w:ilvl w:val="2"/>
          <w:numId w:val="26"/>
        </w:numPr>
        <w:tabs>
          <w:tab w:val="left" w:pos="769"/>
        </w:tabs>
        <w:spacing w:before="239" w:after="0" w:line="240" w:lineRule="auto"/>
        <w:ind w:left="769" w:right="0" w:hanging="629"/>
        <w:jc w:val="left"/>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lang w:val="en-US"/>
        </w:rPr>
        <w:t xml:space="preserve"> </w:t>
      </w:r>
      <w:bookmarkStart w:id="59" w:name="_Toc1726006990"/>
      <w:r>
        <w:rPr>
          <w:rFonts w:hint="default" w:ascii="Times New Roman" w:hAnsi="Times New Roman" w:cs="Times New Roman"/>
          <w:b w:val="0"/>
          <w:bCs w:val="0"/>
          <w:sz w:val="28"/>
          <w:szCs w:val="28"/>
        </w:rPr>
        <w:t>Mở</w:t>
      </w:r>
      <w:r>
        <w:rPr>
          <w:rFonts w:hint="default" w:ascii="Times New Roman" w:hAnsi="Times New Roman" w:cs="Times New Roman"/>
          <w:b w:val="0"/>
          <w:bCs w:val="0"/>
          <w:spacing w:val="-2"/>
          <w:sz w:val="28"/>
          <w:szCs w:val="28"/>
        </w:rPr>
        <w:t xml:space="preserve"> </w:t>
      </w:r>
      <w:r>
        <w:rPr>
          <w:rFonts w:hint="default" w:ascii="Times New Roman" w:hAnsi="Times New Roman" w:cs="Times New Roman"/>
          <w:b w:val="0"/>
          <w:bCs w:val="0"/>
          <w:spacing w:val="-4"/>
          <w:sz w:val="28"/>
          <w:szCs w:val="28"/>
        </w:rPr>
        <w:t>rộng</w:t>
      </w:r>
      <w:bookmarkEnd w:id="59"/>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79FD65A"/>
    <w:multiLevelType w:val="multilevel"/>
    <w:tmpl w:val="B79FD65A"/>
    <w:lvl w:ilvl="0" w:tentative="0">
      <w:start w:val="4"/>
      <w:numFmt w:val="decimal"/>
      <w:lvlText w:val="%1"/>
      <w:lvlJc w:val="left"/>
      <w:pPr>
        <w:ind w:left="591" w:hanging="451"/>
        <w:jc w:val="left"/>
      </w:pPr>
      <w:rPr>
        <w:rFonts w:hint="default"/>
        <w:lang w:val="vi" w:eastAsia="en-US" w:bidi="ar-SA"/>
      </w:rPr>
    </w:lvl>
    <w:lvl w:ilvl="1" w:tentative="0">
      <w:start w:val="1"/>
      <w:numFmt w:val="decimal"/>
      <w:lvlText w:val="%1.%2"/>
      <w:lvlJc w:val="left"/>
      <w:pPr>
        <w:ind w:left="591" w:hanging="451"/>
        <w:jc w:val="left"/>
      </w:pPr>
      <w:rPr>
        <w:rFonts w:hint="default" w:ascii="Times New Roman" w:hAnsi="Times New Roman" w:eastAsia="Times New Roman" w:cs="Times New Roman"/>
        <w:b/>
        <w:bCs/>
        <w:i w:val="0"/>
        <w:iCs w:val="0"/>
        <w:spacing w:val="0"/>
        <w:w w:val="100"/>
        <w:sz w:val="30"/>
        <w:szCs w:val="30"/>
        <w:lang w:val="vi" w:eastAsia="en-US" w:bidi="ar-SA"/>
      </w:rPr>
    </w:lvl>
    <w:lvl w:ilvl="2" w:tentative="0">
      <w:start w:val="1"/>
      <w:numFmt w:val="decimal"/>
      <w:lvlText w:val="%1.%2.%3"/>
      <w:lvlJc w:val="left"/>
      <w:pPr>
        <w:ind w:left="771" w:hanging="632"/>
        <w:jc w:val="left"/>
      </w:pPr>
      <w:rPr>
        <w:rFonts w:hint="default" w:ascii="Times New Roman" w:hAnsi="Times New Roman" w:eastAsia="Times New Roman" w:cs="Times New Roman"/>
        <w:b/>
        <w:bCs/>
        <w:i w:val="0"/>
        <w:iCs w:val="0"/>
        <w:spacing w:val="-4"/>
        <w:w w:val="100"/>
        <w:sz w:val="28"/>
        <w:szCs w:val="28"/>
        <w:lang w:val="vi" w:eastAsia="en-US" w:bidi="ar-SA"/>
      </w:rPr>
    </w:lvl>
    <w:lvl w:ilvl="3" w:tentative="0">
      <w:start w:val="0"/>
      <w:numFmt w:val="bullet"/>
      <w:lvlText w:val="-"/>
      <w:lvlJc w:val="left"/>
      <w:pPr>
        <w:ind w:left="1417" w:hanging="360"/>
      </w:pPr>
      <w:rPr>
        <w:rFonts w:hint="default" w:ascii="Times New Roman" w:hAnsi="Times New Roman" w:eastAsia="Times New Roman" w:cs="Times New Roman"/>
        <w:spacing w:val="0"/>
        <w:w w:val="99"/>
        <w:lang w:val="vi" w:eastAsia="en-US" w:bidi="ar-SA"/>
      </w:rPr>
    </w:lvl>
    <w:lvl w:ilvl="4" w:tentative="0">
      <w:start w:val="0"/>
      <w:numFmt w:val="bullet"/>
      <w:lvlText w:val="•"/>
      <w:lvlJc w:val="left"/>
      <w:pPr>
        <w:ind w:left="2654" w:hanging="360"/>
      </w:pPr>
      <w:rPr>
        <w:rFonts w:hint="default"/>
        <w:lang w:val="vi" w:eastAsia="en-US" w:bidi="ar-SA"/>
      </w:rPr>
    </w:lvl>
    <w:lvl w:ilvl="5" w:tentative="0">
      <w:start w:val="0"/>
      <w:numFmt w:val="bullet"/>
      <w:lvlText w:val="•"/>
      <w:lvlJc w:val="left"/>
      <w:pPr>
        <w:ind w:left="3889" w:hanging="360"/>
      </w:pPr>
      <w:rPr>
        <w:rFonts w:hint="default"/>
        <w:lang w:val="vi" w:eastAsia="en-US" w:bidi="ar-SA"/>
      </w:rPr>
    </w:lvl>
    <w:lvl w:ilvl="6" w:tentative="0">
      <w:start w:val="0"/>
      <w:numFmt w:val="bullet"/>
      <w:lvlText w:val="•"/>
      <w:lvlJc w:val="left"/>
      <w:pPr>
        <w:ind w:left="5124" w:hanging="360"/>
      </w:pPr>
      <w:rPr>
        <w:rFonts w:hint="default"/>
        <w:lang w:val="vi" w:eastAsia="en-US" w:bidi="ar-SA"/>
      </w:rPr>
    </w:lvl>
    <w:lvl w:ilvl="7" w:tentative="0">
      <w:start w:val="0"/>
      <w:numFmt w:val="bullet"/>
      <w:lvlText w:val="•"/>
      <w:lvlJc w:val="left"/>
      <w:pPr>
        <w:ind w:left="6359" w:hanging="360"/>
      </w:pPr>
      <w:rPr>
        <w:rFonts w:hint="default"/>
        <w:lang w:val="vi" w:eastAsia="en-US" w:bidi="ar-SA"/>
      </w:rPr>
    </w:lvl>
    <w:lvl w:ilvl="8" w:tentative="0">
      <w:start w:val="0"/>
      <w:numFmt w:val="bullet"/>
      <w:lvlText w:val="•"/>
      <w:lvlJc w:val="left"/>
      <w:pPr>
        <w:ind w:left="7594" w:hanging="360"/>
      </w:pPr>
      <w:rPr>
        <w:rFonts w:hint="default"/>
        <w:lang w:val="vi" w:eastAsia="en-US" w:bidi="ar-SA"/>
      </w:rPr>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DFFA3383"/>
    <w:multiLevelType w:val="singleLevel"/>
    <w:tmpl w:val="DFFA3383"/>
    <w:lvl w:ilvl="0" w:tentative="0">
      <w:start w:val="1"/>
      <w:numFmt w:val="decimal"/>
      <w:lvlText w:val="1.%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5E4452"/>
    <w:multiLevelType w:val="singleLevel"/>
    <w:tmpl w:val="EF5E4452"/>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6"/>
  </w:num>
  <w:num w:numId="4">
    <w:abstractNumId w:val="23"/>
  </w:num>
  <w:num w:numId="5">
    <w:abstractNumId w:val="19"/>
  </w:num>
  <w:num w:numId="6">
    <w:abstractNumId w:val="5"/>
  </w:num>
  <w:num w:numId="7">
    <w:abstractNumId w:val="24"/>
  </w:num>
  <w:num w:numId="8">
    <w:abstractNumId w:val="25"/>
  </w:num>
  <w:num w:numId="9">
    <w:abstractNumId w:val="1"/>
  </w:num>
  <w:num w:numId="10">
    <w:abstractNumId w:val="4"/>
  </w:num>
  <w:num w:numId="11">
    <w:abstractNumId w:val="2"/>
  </w:num>
  <w:num w:numId="12">
    <w:abstractNumId w:val="12"/>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1"/>
  </w:num>
  <w:num w:numId="20">
    <w:abstractNumId w:val="13"/>
  </w:num>
  <w:num w:numId="21">
    <w:abstractNumId w:val="0"/>
  </w:num>
  <w:num w:numId="22">
    <w:abstractNumId w:val="10"/>
  </w:num>
  <w:num w:numId="23">
    <w:abstractNumId w:val="21"/>
  </w:num>
  <w:num w:numId="24">
    <w:abstractNumId w:val="20"/>
  </w:num>
  <w:num w:numId="25">
    <w:abstractNumId w:val="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0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A7F6954"/>
    <w:rsid w:val="0B7E3E7B"/>
    <w:rsid w:val="0BAFE195"/>
    <w:rsid w:val="0BEFC462"/>
    <w:rsid w:val="0BFC530F"/>
    <w:rsid w:val="0D7F0BCA"/>
    <w:rsid w:val="0F977A3C"/>
    <w:rsid w:val="146EB7DD"/>
    <w:rsid w:val="1732721E"/>
    <w:rsid w:val="179FE27B"/>
    <w:rsid w:val="17FB20B4"/>
    <w:rsid w:val="17FDE120"/>
    <w:rsid w:val="19FD9337"/>
    <w:rsid w:val="1BBBA8D8"/>
    <w:rsid w:val="1BBC1341"/>
    <w:rsid w:val="1BBC1BFB"/>
    <w:rsid w:val="1DD9D9B5"/>
    <w:rsid w:val="1DFFE3DE"/>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ABB8B44"/>
    <w:rsid w:val="2ACF6204"/>
    <w:rsid w:val="2B3F12AD"/>
    <w:rsid w:val="2BAD21CD"/>
    <w:rsid w:val="2BFE4A80"/>
    <w:rsid w:val="2BFF77B5"/>
    <w:rsid w:val="2BFFD407"/>
    <w:rsid w:val="2C7B5F14"/>
    <w:rsid w:val="2CFE4E08"/>
    <w:rsid w:val="2CFF2BCB"/>
    <w:rsid w:val="2D6DEB3A"/>
    <w:rsid w:val="2DCF66F0"/>
    <w:rsid w:val="2DF9464C"/>
    <w:rsid w:val="2DF9F3C9"/>
    <w:rsid w:val="2E5FF1FD"/>
    <w:rsid w:val="2E7FD585"/>
    <w:rsid w:val="2F7716A6"/>
    <w:rsid w:val="2F7FE971"/>
    <w:rsid w:val="2F8F9376"/>
    <w:rsid w:val="2F97549D"/>
    <w:rsid w:val="2FF5AD6A"/>
    <w:rsid w:val="2FF77B69"/>
    <w:rsid w:val="2FF7BE89"/>
    <w:rsid w:val="2FFF2507"/>
    <w:rsid w:val="2FFF2E14"/>
    <w:rsid w:val="32EF0A3C"/>
    <w:rsid w:val="333F1433"/>
    <w:rsid w:val="33677ADC"/>
    <w:rsid w:val="33BC4DA3"/>
    <w:rsid w:val="34BF5A57"/>
    <w:rsid w:val="35D0FDBF"/>
    <w:rsid w:val="36775F2F"/>
    <w:rsid w:val="3679421B"/>
    <w:rsid w:val="36DD75F9"/>
    <w:rsid w:val="37EB11A8"/>
    <w:rsid w:val="37ED8D14"/>
    <w:rsid w:val="37F7AEE8"/>
    <w:rsid w:val="37FE4C29"/>
    <w:rsid w:val="38FF8936"/>
    <w:rsid w:val="39F9949A"/>
    <w:rsid w:val="3A774357"/>
    <w:rsid w:val="3B273C84"/>
    <w:rsid w:val="3B3F7AFC"/>
    <w:rsid w:val="3BBF3B60"/>
    <w:rsid w:val="3BDAE1B0"/>
    <w:rsid w:val="3BDBBFB1"/>
    <w:rsid w:val="3BE6D43E"/>
    <w:rsid w:val="3BE78867"/>
    <w:rsid w:val="3BEF33C2"/>
    <w:rsid w:val="3BFD74F7"/>
    <w:rsid w:val="3BFEA194"/>
    <w:rsid w:val="3BFF5FEA"/>
    <w:rsid w:val="3BFF8B5F"/>
    <w:rsid w:val="3BFFC688"/>
    <w:rsid w:val="3CCAB07A"/>
    <w:rsid w:val="3CCD8B7B"/>
    <w:rsid w:val="3CE533E2"/>
    <w:rsid w:val="3CFAA171"/>
    <w:rsid w:val="3D1C4B08"/>
    <w:rsid w:val="3D37AE29"/>
    <w:rsid w:val="3D5FAC65"/>
    <w:rsid w:val="3D9B269D"/>
    <w:rsid w:val="3DBE3317"/>
    <w:rsid w:val="3DC64F64"/>
    <w:rsid w:val="3DCE0196"/>
    <w:rsid w:val="3DDF1179"/>
    <w:rsid w:val="3DDFB589"/>
    <w:rsid w:val="3DEE347A"/>
    <w:rsid w:val="3DF08834"/>
    <w:rsid w:val="3E57563E"/>
    <w:rsid w:val="3E6FD639"/>
    <w:rsid w:val="3E7D2A45"/>
    <w:rsid w:val="3E999D45"/>
    <w:rsid w:val="3EAD7656"/>
    <w:rsid w:val="3ED7C3DA"/>
    <w:rsid w:val="3EDB06C7"/>
    <w:rsid w:val="3EE1C19D"/>
    <w:rsid w:val="3EE5D7BB"/>
    <w:rsid w:val="3EEBB837"/>
    <w:rsid w:val="3EEF660E"/>
    <w:rsid w:val="3EEFC0F1"/>
    <w:rsid w:val="3EFCB57D"/>
    <w:rsid w:val="3EFCFC9F"/>
    <w:rsid w:val="3EFFB321"/>
    <w:rsid w:val="3F3689CA"/>
    <w:rsid w:val="3F5FBBBB"/>
    <w:rsid w:val="3F69D5A0"/>
    <w:rsid w:val="3F6ED6EC"/>
    <w:rsid w:val="3FBD5F3B"/>
    <w:rsid w:val="3FBF9E37"/>
    <w:rsid w:val="3FC3CBC9"/>
    <w:rsid w:val="3FD9C5CD"/>
    <w:rsid w:val="3FE3FDFA"/>
    <w:rsid w:val="3FE60823"/>
    <w:rsid w:val="3FE7CE7C"/>
    <w:rsid w:val="3FEE3FEA"/>
    <w:rsid w:val="3FEF401D"/>
    <w:rsid w:val="3FEF565E"/>
    <w:rsid w:val="3FF2AEB9"/>
    <w:rsid w:val="3FF59217"/>
    <w:rsid w:val="3FF74797"/>
    <w:rsid w:val="3FFB49C1"/>
    <w:rsid w:val="3FFDF7AF"/>
    <w:rsid w:val="3FFEEC1C"/>
    <w:rsid w:val="3FFFE91B"/>
    <w:rsid w:val="42F6E477"/>
    <w:rsid w:val="43E3E6CE"/>
    <w:rsid w:val="43F58257"/>
    <w:rsid w:val="43FF7666"/>
    <w:rsid w:val="44E6C87C"/>
    <w:rsid w:val="4537730F"/>
    <w:rsid w:val="469B8632"/>
    <w:rsid w:val="4771DEB9"/>
    <w:rsid w:val="47B245B0"/>
    <w:rsid w:val="47BF512B"/>
    <w:rsid w:val="47CAEF24"/>
    <w:rsid w:val="47DFEFFB"/>
    <w:rsid w:val="47FDC71D"/>
    <w:rsid w:val="47FEB449"/>
    <w:rsid w:val="48E7E985"/>
    <w:rsid w:val="48F778AE"/>
    <w:rsid w:val="49371D99"/>
    <w:rsid w:val="4BC6C597"/>
    <w:rsid w:val="4BFDC5AA"/>
    <w:rsid w:val="4BFF8408"/>
    <w:rsid w:val="4C5B237E"/>
    <w:rsid w:val="4C8F92D6"/>
    <w:rsid w:val="4CCD898C"/>
    <w:rsid w:val="4CFED1F1"/>
    <w:rsid w:val="4EBA51CF"/>
    <w:rsid w:val="4ED59E0F"/>
    <w:rsid w:val="4EF942F6"/>
    <w:rsid w:val="4F1FE466"/>
    <w:rsid w:val="4F2E3268"/>
    <w:rsid w:val="4F3B293B"/>
    <w:rsid w:val="4F3FD0B9"/>
    <w:rsid w:val="4F5D66E9"/>
    <w:rsid w:val="4FD16658"/>
    <w:rsid w:val="4FF74E2B"/>
    <w:rsid w:val="4FFE9352"/>
    <w:rsid w:val="4FFF038D"/>
    <w:rsid w:val="50EF05A7"/>
    <w:rsid w:val="536B43E4"/>
    <w:rsid w:val="547FA6D2"/>
    <w:rsid w:val="54FEEFB8"/>
    <w:rsid w:val="54FFA4BB"/>
    <w:rsid w:val="551F4FF3"/>
    <w:rsid w:val="55A7D9F8"/>
    <w:rsid w:val="56BB1185"/>
    <w:rsid w:val="56BFA0DE"/>
    <w:rsid w:val="56DF050A"/>
    <w:rsid w:val="56FFE219"/>
    <w:rsid w:val="5731A13F"/>
    <w:rsid w:val="576F0457"/>
    <w:rsid w:val="577D0F15"/>
    <w:rsid w:val="577D9460"/>
    <w:rsid w:val="578FCC13"/>
    <w:rsid w:val="57BA8FCA"/>
    <w:rsid w:val="57BAEC53"/>
    <w:rsid w:val="57C18A81"/>
    <w:rsid w:val="57FCAF1A"/>
    <w:rsid w:val="57FD9F14"/>
    <w:rsid w:val="57FF3D92"/>
    <w:rsid w:val="581F9FDB"/>
    <w:rsid w:val="593E6290"/>
    <w:rsid w:val="597D43A2"/>
    <w:rsid w:val="597FDDBA"/>
    <w:rsid w:val="59E75E04"/>
    <w:rsid w:val="59FB216B"/>
    <w:rsid w:val="5AAFDB9D"/>
    <w:rsid w:val="5ACBCE59"/>
    <w:rsid w:val="5ACFCD54"/>
    <w:rsid w:val="5AE551A9"/>
    <w:rsid w:val="5AFDE443"/>
    <w:rsid w:val="5B2C4C2A"/>
    <w:rsid w:val="5B4FAF08"/>
    <w:rsid w:val="5BDB8AB3"/>
    <w:rsid w:val="5BF40106"/>
    <w:rsid w:val="5BFD2076"/>
    <w:rsid w:val="5BFFB98F"/>
    <w:rsid w:val="5BFFE2E0"/>
    <w:rsid w:val="5CBDE5A2"/>
    <w:rsid w:val="5CDF3670"/>
    <w:rsid w:val="5CFE79EA"/>
    <w:rsid w:val="5D7A69BA"/>
    <w:rsid w:val="5D8E4347"/>
    <w:rsid w:val="5DEB83C2"/>
    <w:rsid w:val="5DF63B1E"/>
    <w:rsid w:val="5DFFD805"/>
    <w:rsid w:val="5E33C618"/>
    <w:rsid w:val="5E4F6A62"/>
    <w:rsid w:val="5E6A2E84"/>
    <w:rsid w:val="5E6F9474"/>
    <w:rsid w:val="5EB54A4A"/>
    <w:rsid w:val="5EBB096F"/>
    <w:rsid w:val="5ED67ED3"/>
    <w:rsid w:val="5ED7A30E"/>
    <w:rsid w:val="5EF1D89D"/>
    <w:rsid w:val="5EF74FE5"/>
    <w:rsid w:val="5EFBEA7A"/>
    <w:rsid w:val="5EFDD8C3"/>
    <w:rsid w:val="5F3C4D16"/>
    <w:rsid w:val="5F3EA9FD"/>
    <w:rsid w:val="5F3F9269"/>
    <w:rsid w:val="5F4F656A"/>
    <w:rsid w:val="5F5F2021"/>
    <w:rsid w:val="5F633B8E"/>
    <w:rsid w:val="5F6F2948"/>
    <w:rsid w:val="5F6F6D70"/>
    <w:rsid w:val="5F711DB8"/>
    <w:rsid w:val="5F79E6DF"/>
    <w:rsid w:val="5F9F19BB"/>
    <w:rsid w:val="5FBB28F1"/>
    <w:rsid w:val="5FBF0E36"/>
    <w:rsid w:val="5FCF88F7"/>
    <w:rsid w:val="5FCFA646"/>
    <w:rsid w:val="5FD73F18"/>
    <w:rsid w:val="5FDB10E8"/>
    <w:rsid w:val="5FDB1B7B"/>
    <w:rsid w:val="5FDD4E63"/>
    <w:rsid w:val="5FE7D364"/>
    <w:rsid w:val="5FF5197C"/>
    <w:rsid w:val="5FF6772D"/>
    <w:rsid w:val="5FF68951"/>
    <w:rsid w:val="5FF7EB1F"/>
    <w:rsid w:val="5FFA1BD9"/>
    <w:rsid w:val="5FFF368B"/>
    <w:rsid w:val="5FFF8EBE"/>
    <w:rsid w:val="5FFFB65F"/>
    <w:rsid w:val="60EA8446"/>
    <w:rsid w:val="62FF17DF"/>
    <w:rsid w:val="63FED8C7"/>
    <w:rsid w:val="64EB189E"/>
    <w:rsid w:val="657EDD66"/>
    <w:rsid w:val="65F67BC2"/>
    <w:rsid w:val="666D835F"/>
    <w:rsid w:val="66D9776A"/>
    <w:rsid w:val="672737FB"/>
    <w:rsid w:val="673E13E6"/>
    <w:rsid w:val="6763669F"/>
    <w:rsid w:val="6777D0CD"/>
    <w:rsid w:val="677F02F6"/>
    <w:rsid w:val="677FD3FC"/>
    <w:rsid w:val="678D68EC"/>
    <w:rsid w:val="67B79187"/>
    <w:rsid w:val="67C3A214"/>
    <w:rsid w:val="67DA1F36"/>
    <w:rsid w:val="67DAA975"/>
    <w:rsid w:val="67F70273"/>
    <w:rsid w:val="67FBB3C1"/>
    <w:rsid w:val="67FBB977"/>
    <w:rsid w:val="67FFDC40"/>
    <w:rsid w:val="691E3B13"/>
    <w:rsid w:val="6977D2CE"/>
    <w:rsid w:val="69899E78"/>
    <w:rsid w:val="69D34880"/>
    <w:rsid w:val="69D7F174"/>
    <w:rsid w:val="69FDEF4F"/>
    <w:rsid w:val="69FF3E77"/>
    <w:rsid w:val="6A5F1697"/>
    <w:rsid w:val="6AEF7561"/>
    <w:rsid w:val="6AFDE40E"/>
    <w:rsid w:val="6B75AB67"/>
    <w:rsid w:val="6B7D0E5D"/>
    <w:rsid w:val="6B7F81F6"/>
    <w:rsid w:val="6BB74CF5"/>
    <w:rsid w:val="6BBE217F"/>
    <w:rsid w:val="6BDDE3FE"/>
    <w:rsid w:val="6BDFAF08"/>
    <w:rsid w:val="6BEEC036"/>
    <w:rsid w:val="6BFE9028"/>
    <w:rsid w:val="6BFF0F01"/>
    <w:rsid w:val="6BFF2A55"/>
    <w:rsid w:val="6BFFF4D9"/>
    <w:rsid w:val="6CFF0D34"/>
    <w:rsid w:val="6D4BB201"/>
    <w:rsid w:val="6D71D52F"/>
    <w:rsid w:val="6D72DC96"/>
    <w:rsid w:val="6D7F1ED8"/>
    <w:rsid w:val="6D7FF248"/>
    <w:rsid w:val="6DA840E4"/>
    <w:rsid w:val="6DB26696"/>
    <w:rsid w:val="6DFB1548"/>
    <w:rsid w:val="6E735CDF"/>
    <w:rsid w:val="6E7986CE"/>
    <w:rsid w:val="6E9ABD88"/>
    <w:rsid w:val="6EBBF1CB"/>
    <w:rsid w:val="6EBF4CC6"/>
    <w:rsid w:val="6ECF685B"/>
    <w:rsid w:val="6ED91126"/>
    <w:rsid w:val="6EDD86B2"/>
    <w:rsid w:val="6F1E1B63"/>
    <w:rsid w:val="6F26A8AE"/>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FC8C9"/>
    <w:rsid w:val="6FE90A17"/>
    <w:rsid w:val="6FEF4BB1"/>
    <w:rsid w:val="6FEF69AA"/>
    <w:rsid w:val="6FF5B83A"/>
    <w:rsid w:val="6FF6983A"/>
    <w:rsid w:val="6FF98E30"/>
    <w:rsid w:val="6FFBE265"/>
    <w:rsid w:val="6FFCD192"/>
    <w:rsid w:val="6FFD887A"/>
    <w:rsid w:val="6FFF1443"/>
    <w:rsid w:val="71DF2580"/>
    <w:rsid w:val="731F8C2F"/>
    <w:rsid w:val="737BC984"/>
    <w:rsid w:val="737FEC20"/>
    <w:rsid w:val="737FFD85"/>
    <w:rsid w:val="73BF4DFE"/>
    <w:rsid w:val="73D6FB93"/>
    <w:rsid w:val="73E1460D"/>
    <w:rsid w:val="73FB336D"/>
    <w:rsid w:val="73FBC332"/>
    <w:rsid w:val="73FBFA94"/>
    <w:rsid w:val="73FFE61C"/>
    <w:rsid w:val="742C90F3"/>
    <w:rsid w:val="747D03EB"/>
    <w:rsid w:val="749FAEC2"/>
    <w:rsid w:val="74DAC3D5"/>
    <w:rsid w:val="74FAD8F3"/>
    <w:rsid w:val="753DA784"/>
    <w:rsid w:val="753F90C8"/>
    <w:rsid w:val="759BFBEC"/>
    <w:rsid w:val="75C58ED1"/>
    <w:rsid w:val="75DD3941"/>
    <w:rsid w:val="75F55CF2"/>
    <w:rsid w:val="75FB8453"/>
    <w:rsid w:val="75FC2A78"/>
    <w:rsid w:val="763FA7A5"/>
    <w:rsid w:val="766F0709"/>
    <w:rsid w:val="76CF3E19"/>
    <w:rsid w:val="76DFF519"/>
    <w:rsid w:val="77271405"/>
    <w:rsid w:val="773658E9"/>
    <w:rsid w:val="774F6ADF"/>
    <w:rsid w:val="77507366"/>
    <w:rsid w:val="77596320"/>
    <w:rsid w:val="777D9255"/>
    <w:rsid w:val="777F532A"/>
    <w:rsid w:val="779FE96A"/>
    <w:rsid w:val="77A16C02"/>
    <w:rsid w:val="77A191F0"/>
    <w:rsid w:val="77AEFD13"/>
    <w:rsid w:val="77AF9B2F"/>
    <w:rsid w:val="77B36CD9"/>
    <w:rsid w:val="77BD2FC9"/>
    <w:rsid w:val="77BF4B34"/>
    <w:rsid w:val="77BF8518"/>
    <w:rsid w:val="77D7BFA6"/>
    <w:rsid w:val="77DF2758"/>
    <w:rsid w:val="77E5346A"/>
    <w:rsid w:val="77EF7426"/>
    <w:rsid w:val="77F753FD"/>
    <w:rsid w:val="77FA3127"/>
    <w:rsid w:val="77FACC3A"/>
    <w:rsid w:val="77FDA45F"/>
    <w:rsid w:val="77FF67A4"/>
    <w:rsid w:val="77FF703E"/>
    <w:rsid w:val="78772EA0"/>
    <w:rsid w:val="78F4BED8"/>
    <w:rsid w:val="79CE9474"/>
    <w:rsid w:val="79D7713D"/>
    <w:rsid w:val="79DB7BE3"/>
    <w:rsid w:val="79E3745C"/>
    <w:rsid w:val="79F30B90"/>
    <w:rsid w:val="7A76BE37"/>
    <w:rsid w:val="7A7FDDEF"/>
    <w:rsid w:val="7A8B4C40"/>
    <w:rsid w:val="7A9BB5E7"/>
    <w:rsid w:val="7A9F534B"/>
    <w:rsid w:val="7AAF21C1"/>
    <w:rsid w:val="7AC7B8B4"/>
    <w:rsid w:val="7AED592E"/>
    <w:rsid w:val="7AEF290E"/>
    <w:rsid w:val="7AFB3A57"/>
    <w:rsid w:val="7AFFABA9"/>
    <w:rsid w:val="7B071D48"/>
    <w:rsid w:val="7B177FE7"/>
    <w:rsid w:val="7B1DBEC4"/>
    <w:rsid w:val="7B676FA6"/>
    <w:rsid w:val="7B679920"/>
    <w:rsid w:val="7B6E4F50"/>
    <w:rsid w:val="7B6F82E3"/>
    <w:rsid w:val="7B7F80FB"/>
    <w:rsid w:val="7B9A2325"/>
    <w:rsid w:val="7BB533A4"/>
    <w:rsid w:val="7BB9D4EA"/>
    <w:rsid w:val="7BBF378A"/>
    <w:rsid w:val="7BBFA484"/>
    <w:rsid w:val="7BBFE684"/>
    <w:rsid w:val="7BDB8912"/>
    <w:rsid w:val="7BDEC481"/>
    <w:rsid w:val="7BDF3FE3"/>
    <w:rsid w:val="7BEFF417"/>
    <w:rsid w:val="7BF15476"/>
    <w:rsid w:val="7BF5E41A"/>
    <w:rsid w:val="7BF69C4B"/>
    <w:rsid w:val="7BF7E597"/>
    <w:rsid w:val="7BFBC821"/>
    <w:rsid w:val="7BFBE58C"/>
    <w:rsid w:val="7BFD7CDB"/>
    <w:rsid w:val="7BFEFF16"/>
    <w:rsid w:val="7C26ABCE"/>
    <w:rsid w:val="7C6B844A"/>
    <w:rsid w:val="7C7AA042"/>
    <w:rsid w:val="7C9D74D1"/>
    <w:rsid w:val="7CBBD41B"/>
    <w:rsid w:val="7CDD89AE"/>
    <w:rsid w:val="7CF66DBA"/>
    <w:rsid w:val="7CFBE8BB"/>
    <w:rsid w:val="7CFDA2FB"/>
    <w:rsid w:val="7CFEB21B"/>
    <w:rsid w:val="7CFF0763"/>
    <w:rsid w:val="7D138C3A"/>
    <w:rsid w:val="7D1F31C8"/>
    <w:rsid w:val="7D363D87"/>
    <w:rsid w:val="7D6B45EF"/>
    <w:rsid w:val="7D6F130F"/>
    <w:rsid w:val="7D7F9E01"/>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E74D"/>
    <w:rsid w:val="7DEFFD40"/>
    <w:rsid w:val="7DF2564B"/>
    <w:rsid w:val="7DF7334A"/>
    <w:rsid w:val="7DF7C823"/>
    <w:rsid w:val="7DFB18DC"/>
    <w:rsid w:val="7DFB2DDA"/>
    <w:rsid w:val="7DFB8E68"/>
    <w:rsid w:val="7DFF37FE"/>
    <w:rsid w:val="7DFF7A6F"/>
    <w:rsid w:val="7DFFCE4C"/>
    <w:rsid w:val="7E372D07"/>
    <w:rsid w:val="7E39FDD3"/>
    <w:rsid w:val="7E3FEAD5"/>
    <w:rsid w:val="7E5B79F6"/>
    <w:rsid w:val="7E5F9DBF"/>
    <w:rsid w:val="7E6F3F65"/>
    <w:rsid w:val="7E7DFDB4"/>
    <w:rsid w:val="7E9563AA"/>
    <w:rsid w:val="7E9796C5"/>
    <w:rsid w:val="7EBB8EE8"/>
    <w:rsid w:val="7EBF1370"/>
    <w:rsid w:val="7EBF864A"/>
    <w:rsid w:val="7ED7FA8D"/>
    <w:rsid w:val="7EDDA50E"/>
    <w:rsid w:val="7EDEA983"/>
    <w:rsid w:val="7EEDAC4A"/>
    <w:rsid w:val="7EEDC806"/>
    <w:rsid w:val="7EEF4ECD"/>
    <w:rsid w:val="7EEF9726"/>
    <w:rsid w:val="7EF0F60B"/>
    <w:rsid w:val="7EF70441"/>
    <w:rsid w:val="7EF7A6CA"/>
    <w:rsid w:val="7EFA8664"/>
    <w:rsid w:val="7EFD4BE3"/>
    <w:rsid w:val="7EFE9BE7"/>
    <w:rsid w:val="7EFEE212"/>
    <w:rsid w:val="7EFEF57D"/>
    <w:rsid w:val="7EFF3A58"/>
    <w:rsid w:val="7F1E10A7"/>
    <w:rsid w:val="7F2DCC81"/>
    <w:rsid w:val="7F3E158F"/>
    <w:rsid w:val="7F3EAC79"/>
    <w:rsid w:val="7F3FF677"/>
    <w:rsid w:val="7F48E2D6"/>
    <w:rsid w:val="7F5D65E2"/>
    <w:rsid w:val="7F6CE536"/>
    <w:rsid w:val="7F777555"/>
    <w:rsid w:val="7F7A7E7D"/>
    <w:rsid w:val="7F7BA9DF"/>
    <w:rsid w:val="7F7BF8D7"/>
    <w:rsid w:val="7F7C4B0D"/>
    <w:rsid w:val="7F7DC133"/>
    <w:rsid w:val="7F7DC5ED"/>
    <w:rsid w:val="7F7ED479"/>
    <w:rsid w:val="7F7F2F22"/>
    <w:rsid w:val="7F7FBD2B"/>
    <w:rsid w:val="7F950574"/>
    <w:rsid w:val="7F96C59B"/>
    <w:rsid w:val="7F97825F"/>
    <w:rsid w:val="7F9BC69C"/>
    <w:rsid w:val="7F9E6811"/>
    <w:rsid w:val="7F9FBB01"/>
    <w:rsid w:val="7FBA9C8E"/>
    <w:rsid w:val="7FBB08DF"/>
    <w:rsid w:val="7FBC7B75"/>
    <w:rsid w:val="7FBD3AF2"/>
    <w:rsid w:val="7FBE07ED"/>
    <w:rsid w:val="7FBEC9AF"/>
    <w:rsid w:val="7FBF3909"/>
    <w:rsid w:val="7FC3CEC2"/>
    <w:rsid w:val="7FCBD399"/>
    <w:rsid w:val="7FCD27FB"/>
    <w:rsid w:val="7FCF76CC"/>
    <w:rsid w:val="7FD24ABE"/>
    <w:rsid w:val="7FD75583"/>
    <w:rsid w:val="7FD7E965"/>
    <w:rsid w:val="7FDB2D36"/>
    <w:rsid w:val="7FDBEAE4"/>
    <w:rsid w:val="7FDE6747"/>
    <w:rsid w:val="7FDF8E8B"/>
    <w:rsid w:val="7FE4256E"/>
    <w:rsid w:val="7FE58E0A"/>
    <w:rsid w:val="7FE67D70"/>
    <w:rsid w:val="7FE6F8C1"/>
    <w:rsid w:val="7FEA7D74"/>
    <w:rsid w:val="7FEBA374"/>
    <w:rsid w:val="7FEBBFBE"/>
    <w:rsid w:val="7FED0472"/>
    <w:rsid w:val="7FED5BF8"/>
    <w:rsid w:val="7FEE0183"/>
    <w:rsid w:val="7FEE49E9"/>
    <w:rsid w:val="7FEFD8DC"/>
    <w:rsid w:val="7FF3A49D"/>
    <w:rsid w:val="7FF43F82"/>
    <w:rsid w:val="7FF5C550"/>
    <w:rsid w:val="7FF63E4C"/>
    <w:rsid w:val="7FF69894"/>
    <w:rsid w:val="7FF742F7"/>
    <w:rsid w:val="7FF7C7CF"/>
    <w:rsid w:val="7FF7EA86"/>
    <w:rsid w:val="7FF8C3CF"/>
    <w:rsid w:val="7FFBCE51"/>
    <w:rsid w:val="7FFBD2D8"/>
    <w:rsid w:val="7FFE12C4"/>
    <w:rsid w:val="7FFE7901"/>
    <w:rsid w:val="7FFEB040"/>
    <w:rsid w:val="7FFECA86"/>
    <w:rsid w:val="7FFED165"/>
    <w:rsid w:val="7FFF12C1"/>
    <w:rsid w:val="7FFF2E5A"/>
    <w:rsid w:val="7FFF4B44"/>
    <w:rsid w:val="7FFFC875"/>
    <w:rsid w:val="86FF8D77"/>
    <w:rsid w:val="8BFE7E0D"/>
    <w:rsid w:val="8D9E0F1E"/>
    <w:rsid w:val="8DDFA0FE"/>
    <w:rsid w:val="8F1F2C55"/>
    <w:rsid w:val="8FDFD85C"/>
    <w:rsid w:val="8FFFA565"/>
    <w:rsid w:val="938BDE70"/>
    <w:rsid w:val="93FF6979"/>
    <w:rsid w:val="95FCB17D"/>
    <w:rsid w:val="997ED917"/>
    <w:rsid w:val="99F65D5D"/>
    <w:rsid w:val="9BFD3A26"/>
    <w:rsid w:val="9BFF7067"/>
    <w:rsid w:val="9C1B0BA5"/>
    <w:rsid w:val="9C5C443F"/>
    <w:rsid w:val="9CFF5015"/>
    <w:rsid w:val="9CFFE17C"/>
    <w:rsid w:val="9DA64495"/>
    <w:rsid w:val="9DCFE86E"/>
    <w:rsid w:val="9DDF599E"/>
    <w:rsid w:val="9DF70299"/>
    <w:rsid w:val="9EEFC84A"/>
    <w:rsid w:val="9EF7D231"/>
    <w:rsid w:val="9EFD1C99"/>
    <w:rsid w:val="9F3C18F9"/>
    <w:rsid w:val="9F58183E"/>
    <w:rsid w:val="9F778EFD"/>
    <w:rsid w:val="9F7F3ABE"/>
    <w:rsid w:val="9F8BC5CB"/>
    <w:rsid w:val="9FBFB892"/>
    <w:rsid w:val="9FD9AD64"/>
    <w:rsid w:val="9FEBBBA2"/>
    <w:rsid w:val="9FECDDA1"/>
    <w:rsid w:val="9FF5A34B"/>
    <w:rsid w:val="9FFE1D8F"/>
    <w:rsid w:val="9FFECF96"/>
    <w:rsid w:val="A0BDFB59"/>
    <w:rsid w:val="A3A3A324"/>
    <w:rsid w:val="A687834A"/>
    <w:rsid w:val="A6BD5340"/>
    <w:rsid w:val="A717CFDC"/>
    <w:rsid w:val="A7DD4F81"/>
    <w:rsid w:val="A9CBD8C9"/>
    <w:rsid w:val="AAF1F3B0"/>
    <w:rsid w:val="AC6EB3AF"/>
    <w:rsid w:val="AC73FF89"/>
    <w:rsid w:val="ADBFAAED"/>
    <w:rsid w:val="ADF5708E"/>
    <w:rsid w:val="ADF7A7AE"/>
    <w:rsid w:val="AEDFB254"/>
    <w:rsid w:val="AF76D62F"/>
    <w:rsid w:val="AFAD0708"/>
    <w:rsid w:val="AFDC159B"/>
    <w:rsid w:val="AFFB1B56"/>
    <w:rsid w:val="AFFB5246"/>
    <w:rsid w:val="B18698A5"/>
    <w:rsid w:val="B2BF42E4"/>
    <w:rsid w:val="B2E6ADC6"/>
    <w:rsid w:val="B3EF5048"/>
    <w:rsid w:val="B3EFDDDC"/>
    <w:rsid w:val="B4E37FFC"/>
    <w:rsid w:val="B56D8995"/>
    <w:rsid w:val="B5FBE10B"/>
    <w:rsid w:val="B5FFB190"/>
    <w:rsid w:val="B67E090B"/>
    <w:rsid w:val="B75FC487"/>
    <w:rsid w:val="B77D4786"/>
    <w:rsid w:val="B79BBBC1"/>
    <w:rsid w:val="B7B8DF46"/>
    <w:rsid w:val="B7BF26AB"/>
    <w:rsid w:val="B7D7B2B5"/>
    <w:rsid w:val="B7EF3C3C"/>
    <w:rsid w:val="B7FBC8EE"/>
    <w:rsid w:val="B7FF7964"/>
    <w:rsid w:val="B977A20B"/>
    <w:rsid w:val="B9EBFFE3"/>
    <w:rsid w:val="B9FE6B3A"/>
    <w:rsid w:val="BA6550FF"/>
    <w:rsid w:val="BAEAE59C"/>
    <w:rsid w:val="BAFBC6DC"/>
    <w:rsid w:val="BAFF3808"/>
    <w:rsid w:val="BB67B698"/>
    <w:rsid w:val="BB7EB554"/>
    <w:rsid w:val="BBBB15BB"/>
    <w:rsid w:val="BBFB2313"/>
    <w:rsid w:val="BBFBD738"/>
    <w:rsid w:val="BBFDB5E4"/>
    <w:rsid w:val="BBFF1CEB"/>
    <w:rsid w:val="BC8F6AD0"/>
    <w:rsid w:val="BCDF68D1"/>
    <w:rsid w:val="BD36F637"/>
    <w:rsid w:val="BD7FA294"/>
    <w:rsid w:val="BDAB2B0E"/>
    <w:rsid w:val="BDAEFE1B"/>
    <w:rsid w:val="BDAF151B"/>
    <w:rsid w:val="BDCCE788"/>
    <w:rsid w:val="BDCF08D8"/>
    <w:rsid w:val="BDD7C97A"/>
    <w:rsid w:val="BDDBA081"/>
    <w:rsid w:val="BDF6DC14"/>
    <w:rsid w:val="BE3F72D7"/>
    <w:rsid w:val="BE5D311E"/>
    <w:rsid w:val="BE5E6CC3"/>
    <w:rsid w:val="BE9BBFA4"/>
    <w:rsid w:val="BEC9DB5D"/>
    <w:rsid w:val="BEEF788E"/>
    <w:rsid w:val="BEF55A94"/>
    <w:rsid w:val="BEFE190D"/>
    <w:rsid w:val="BEFE26F5"/>
    <w:rsid w:val="BEFEB29E"/>
    <w:rsid w:val="BEFF1109"/>
    <w:rsid w:val="BF1F25E0"/>
    <w:rsid w:val="BF395BDB"/>
    <w:rsid w:val="BF3BFCC8"/>
    <w:rsid w:val="BF3E88EA"/>
    <w:rsid w:val="BF3FB4EB"/>
    <w:rsid w:val="BF532AC0"/>
    <w:rsid w:val="BF574709"/>
    <w:rsid w:val="BF6E14AD"/>
    <w:rsid w:val="BF76B080"/>
    <w:rsid w:val="BF7A3629"/>
    <w:rsid w:val="BF7CAFC1"/>
    <w:rsid w:val="BF7EA585"/>
    <w:rsid w:val="BF7F41C3"/>
    <w:rsid w:val="BF9BDDBD"/>
    <w:rsid w:val="BFB70179"/>
    <w:rsid w:val="BFBEE4ED"/>
    <w:rsid w:val="BFBF93C9"/>
    <w:rsid w:val="BFD7DAC8"/>
    <w:rsid w:val="BFDD98D8"/>
    <w:rsid w:val="BFDF2E25"/>
    <w:rsid w:val="BFDF90ED"/>
    <w:rsid w:val="BFEF427B"/>
    <w:rsid w:val="BFF3A1E8"/>
    <w:rsid w:val="BFF53E53"/>
    <w:rsid w:val="BFF7A792"/>
    <w:rsid w:val="BFFB3D7C"/>
    <w:rsid w:val="BFFBD3B3"/>
    <w:rsid w:val="BFFD2380"/>
    <w:rsid w:val="BFFECBB8"/>
    <w:rsid w:val="BFFF02FA"/>
    <w:rsid w:val="BFFF7F7C"/>
    <w:rsid w:val="BFFFB8C5"/>
    <w:rsid w:val="BFFFBE68"/>
    <w:rsid w:val="BFFFEE76"/>
    <w:rsid w:val="C736BC26"/>
    <w:rsid w:val="C777EC6B"/>
    <w:rsid w:val="C7954855"/>
    <w:rsid w:val="C797B5A5"/>
    <w:rsid w:val="C79F8709"/>
    <w:rsid w:val="C7BDBE68"/>
    <w:rsid w:val="C7BE384B"/>
    <w:rsid w:val="C937D267"/>
    <w:rsid w:val="CAFB9C8B"/>
    <w:rsid w:val="CAFF72EB"/>
    <w:rsid w:val="CB5E584E"/>
    <w:rsid w:val="CBC93943"/>
    <w:rsid w:val="CBFF13B1"/>
    <w:rsid w:val="CC9A3266"/>
    <w:rsid w:val="CD3F864B"/>
    <w:rsid w:val="CDBF1398"/>
    <w:rsid w:val="CDDF897A"/>
    <w:rsid w:val="CDE1EC59"/>
    <w:rsid w:val="CDFF72EF"/>
    <w:rsid w:val="CEBB4C80"/>
    <w:rsid w:val="CF1F5566"/>
    <w:rsid w:val="CF892987"/>
    <w:rsid w:val="CF8EE4FD"/>
    <w:rsid w:val="CF93F3BC"/>
    <w:rsid w:val="CF9B318A"/>
    <w:rsid w:val="CFB9A93C"/>
    <w:rsid w:val="CFBDE416"/>
    <w:rsid w:val="CFDDEA9B"/>
    <w:rsid w:val="CFF940B3"/>
    <w:rsid w:val="CFFF98E0"/>
    <w:rsid w:val="D0FD9ED9"/>
    <w:rsid w:val="D2F5A07A"/>
    <w:rsid w:val="D36678A5"/>
    <w:rsid w:val="D36FDC9D"/>
    <w:rsid w:val="D3A767D1"/>
    <w:rsid w:val="D3EF9C8B"/>
    <w:rsid w:val="D54F51BF"/>
    <w:rsid w:val="D57BBB97"/>
    <w:rsid w:val="D5BF924C"/>
    <w:rsid w:val="D5CB7FAB"/>
    <w:rsid w:val="D5EB5C19"/>
    <w:rsid w:val="D6DC01B6"/>
    <w:rsid w:val="D6FB6118"/>
    <w:rsid w:val="D77B5DE5"/>
    <w:rsid w:val="D79F5479"/>
    <w:rsid w:val="D7BFC1E9"/>
    <w:rsid w:val="D7DDA208"/>
    <w:rsid w:val="D7DE83FD"/>
    <w:rsid w:val="D7DFBEB1"/>
    <w:rsid w:val="D7DFD473"/>
    <w:rsid w:val="D7EC3D32"/>
    <w:rsid w:val="D7F772D0"/>
    <w:rsid w:val="D7FC4B44"/>
    <w:rsid w:val="D7FC8439"/>
    <w:rsid w:val="D7FEDE39"/>
    <w:rsid w:val="D8215360"/>
    <w:rsid w:val="D9DBBC52"/>
    <w:rsid w:val="DABF9E8A"/>
    <w:rsid w:val="DADF2F85"/>
    <w:rsid w:val="DADFE13E"/>
    <w:rsid w:val="DB5BF03B"/>
    <w:rsid w:val="DB634D50"/>
    <w:rsid w:val="DB6DB74F"/>
    <w:rsid w:val="DB6F354B"/>
    <w:rsid w:val="DBDF036B"/>
    <w:rsid w:val="DBEB7E3D"/>
    <w:rsid w:val="DBF12F5E"/>
    <w:rsid w:val="DBF7B528"/>
    <w:rsid w:val="DBFDE708"/>
    <w:rsid w:val="DBFF0368"/>
    <w:rsid w:val="DC61C454"/>
    <w:rsid w:val="DCC5679A"/>
    <w:rsid w:val="DCD7271C"/>
    <w:rsid w:val="DCE7A474"/>
    <w:rsid w:val="DD5F3B0F"/>
    <w:rsid w:val="DDAF798B"/>
    <w:rsid w:val="DDBCC4AA"/>
    <w:rsid w:val="DDD6BD7F"/>
    <w:rsid w:val="DDDB4E22"/>
    <w:rsid w:val="DDEF05B5"/>
    <w:rsid w:val="DDFB9A05"/>
    <w:rsid w:val="DDFE412F"/>
    <w:rsid w:val="DDFE6B87"/>
    <w:rsid w:val="DE2739A1"/>
    <w:rsid w:val="DE8EA1D1"/>
    <w:rsid w:val="DEB6D9D3"/>
    <w:rsid w:val="DEBCFD53"/>
    <w:rsid w:val="DEDD023F"/>
    <w:rsid w:val="DEDD0DDF"/>
    <w:rsid w:val="DEEF585A"/>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3B15F"/>
    <w:rsid w:val="DFF7B545"/>
    <w:rsid w:val="DFFC78DB"/>
    <w:rsid w:val="DFFF6531"/>
    <w:rsid w:val="DFFFBB80"/>
    <w:rsid w:val="DFFFF3F9"/>
    <w:rsid w:val="E03E1DBB"/>
    <w:rsid w:val="E0EEF774"/>
    <w:rsid w:val="E1BD3136"/>
    <w:rsid w:val="E1DB11AA"/>
    <w:rsid w:val="E2B325B5"/>
    <w:rsid w:val="E2FF9913"/>
    <w:rsid w:val="E3940714"/>
    <w:rsid w:val="E3DC6ADB"/>
    <w:rsid w:val="E3F6B8D9"/>
    <w:rsid w:val="E4BCA1C9"/>
    <w:rsid w:val="E53AFE13"/>
    <w:rsid w:val="E57FF18F"/>
    <w:rsid w:val="E5FF6B9E"/>
    <w:rsid w:val="E5FF6F40"/>
    <w:rsid w:val="E5FFE8A2"/>
    <w:rsid w:val="E6676821"/>
    <w:rsid w:val="E6CFD5E8"/>
    <w:rsid w:val="E6FE1C31"/>
    <w:rsid w:val="E72B3C53"/>
    <w:rsid w:val="E7770F17"/>
    <w:rsid w:val="E77F5585"/>
    <w:rsid w:val="E7992201"/>
    <w:rsid w:val="E7AAB8C8"/>
    <w:rsid w:val="E7B379C5"/>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DD251"/>
    <w:rsid w:val="EBEF7D9D"/>
    <w:rsid w:val="EC5F5F9B"/>
    <w:rsid w:val="ECCFD8AF"/>
    <w:rsid w:val="ECF7921D"/>
    <w:rsid w:val="ED2EB25B"/>
    <w:rsid w:val="ED6F588C"/>
    <w:rsid w:val="ED9E7E96"/>
    <w:rsid w:val="EDDC95D5"/>
    <w:rsid w:val="EDF64E59"/>
    <w:rsid w:val="EDFB7E9D"/>
    <w:rsid w:val="EDFB98E1"/>
    <w:rsid w:val="EE7D0D62"/>
    <w:rsid w:val="EE8B382A"/>
    <w:rsid w:val="EEB799D2"/>
    <w:rsid w:val="EEBFBA5F"/>
    <w:rsid w:val="EEC6C024"/>
    <w:rsid w:val="EECE94B7"/>
    <w:rsid w:val="EEFFB555"/>
    <w:rsid w:val="EF1F5704"/>
    <w:rsid w:val="EF30C41B"/>
    <w:rsid w:val="EF6FE0F1"/>
    <w:rsid w:val="EF73C0B5"/>
    <w:rsid w:val="EF7993C7"/>
    <w:rsid w:val="EF7AB825"/>
    <w:rsid w:val="EF7B7794"/>
    <w:rsid w:val="EF7F79B5"/>
    <w:rsid w:val="EF7FC7D1"/>
    <w:rsid w:val="EFA9A16B"/>
    <w:rsid w:val="EFBB2D10"/>
    <w:rsid w:val="EFBDB1D0"/>
    <w:rsid w:val="EFBE5D88"/>
    <w:rsid w:val="EFBFB2D1"/>
    <w:rsid w:val="EFD78EA8"/>
    <w:rsid w:val="EFDFF8B6"/>
    <w:rsid w:val="EFE7B825"/>
    <w:rsid w:val="EFEBD4D8"/>
    <w:rsid w:val="EFEDDC7D"/>
    <w:rsid w:val="EFEE2D63"/>
    <w:rsid w:val="EFEF12F9"/>
    <w:rsid w:val="EFF59690"/>
    <w:rsid w:val="EFF9170F"/>
    <w:rsid w:val="EFFCC139"/>
    <w:rsid w:val="EFFEBE1B"/>
    <w:rsid w:val="F0371546"/>
    <w:rsid w:val="F1E31DA7"/>
    <w:rsid w:val="F1FBAF6E"/>
    <w:rsid w:val="F1FFB17A"/>
    <w:rsid w:val="F27F714D"/>
    <w:rsid w:val="F27F8748"/>
    <w:rsid w:val="F2ECD8FD"/>
    <w:rsid w:val="F2EE678B"/>
    <w:rsid w:val="F2FF0B3D"/>
    <w:rsid w:val="F37F275B"/>
    <w:rsid w:val="F37FF128"/>
    <w:rsid w:val="F39F4725"/>
    <w:rsid w:val="F3AFBB1B"/>
    <w:rsid w:val="F3D82CAC"/>
    <w:rsid w:val="F3EFD15C"/>
    <w:rsid w:val="F3FB53E9"/>
    <w:rsid w:val="F3FBF8C2"/>
    <w:rsid w:val="F3FD41F6"/>
    <w:rsid w:val="F3FE9128"/>
    <w:rsid w:val="F42B69B4"/>
    <w:rsid w:val="F4AEA30C"/>
    <w:rsid w:val="F4CF6DAD"/>
    <w:rsid w:val="F4FEAF6C"/>
    <w:rsid w:val="F5270A4A"/>
    <w:rsid w:val="F5B72F98"/>
    <w:rsid w:val="F5BE119A"/>
    <w:rsid w:val="F5DA33B1"/>
    <w:rsid w:val="F5EF8426"/>
    <w:rsid w:val="F5F6CB73"/>
    <w:rsid w:val="F5F75875"/>
    <w:rsid w:val="F5F7FD92"/>
    <w:rsid w:val="F5FD097B"/>
    <w:rsid w:val="F5FF9738"/>
    <w:rsid w:val="F63FC30E"/>
    <w:rsid w:val="F6576AB9"/>
    <w:rsid w:val="F66DB156"/>
    <w:rsid w:val="F6763C67"/>
    <w:rsid w:val="F67ED1FA"/>
    <w:rsid w:val="F67F6EBF"/>
    <w:rsid w:val="F6F7E46E"/>
    <w:rsid w:val="F6FE0D28"/>
    <w:rsid w:val="F71EB7EB"/>
    <w:rsid w:val="F73FC68E"/>
    <w:rsid w:val="F7436CE8"/>
    <w:rsid w:val="F75620A4"/>
    <w:rsid w:val="F76E2E4D"/>
    <w:rsid w:val="F7777FB3"/>
    <w:rsid w:val="F77DBAF2"/>
    <w:rsid w:val="F79A944A"/>
    <w:rsid w:val="F79FCB6E"/>
    <w:rsid w:val="F7B31778"/>
    <w:rsid w:val="F7CB050A"/>
    <w:rsid w:val="F7DB1C0C"/>
    <w:rsid w:val="F7DFAD97"/>
    <w:rsid w:val="F7E6D61F"/>
    <w:rsid w:val="F7FB20A8"/>
    <w:rsid w:val="F7FE87D9"/>
    <w:rsid w:val="F7FF6AF4"/>
    <w:rsid w:val="F7FF93F9"/>
    <w:rsid w:val="F7FFA06E"/>
    <w:rsid w:val="F83F7378"/>
    <w:rsid w:val="F9157E1D"/>
    <w:rsid w:val="F93C63E3"/>
    <w:rsid w:val="F96F6C3A"/>
    <w:rsid w:val="F9BBF0EB"/>
    <w:rsid w:val="F9BD6A25"/>
    <w:rsid w:val="F9BFC1BB"/>
    <w:rsid w:val="F9CE3B04"/>
    <w:rsid w:val="F9DA6880"/>
    <w:rsid w:val="F9ECD9D7"/>
    <w:rsid w:val="F9FE0313"/>
    <w:rsid w:val="FA1B465E"/>
    <w:rsid w:val="FA4C8FBF"/>
    <w:rsid w:val="FA7FC0B1"/>
    <w:rsid w:val="FAA69BF1"/>
    <w:rsid w:val="FAAF9DFB"/>
    <w:rsid w:val="FADB2AE6"/>
    <w:rsid w:val="FAE403F0"/>
    <w:rsid w:val="FB3BBFDA"/>
    <w:rsid w:val="FB3CB923"/>
    <w:rsid w:val="FB3F168A"/>
    <w:rsid w:val="FB4F8751"/>
    <w:rsid w:val="FB5DA5BE"/>
    <w:rsid w:val="FB5FA52B"/>
    <w:rsid w:val="FB5FD01F"/>
    <w:rsid w:val="FB77C464"/>
    <w:rsid w:val="FB7D0DD6"/>
    <w:rsid w:val="FB7F962B"/>
    <w:rsid w:val="FB7FEBFA"/>
    <w:rsid w:val="FB9B0B31"/>
    <w:rsid w:val="FBAB790B"/>
    <w:rsid w:val="FBADA94B"/>
    <w:rsid w:val="FBB3B278"/>
    <w:rsid w:val="FBB717F8"/>
    <w:rsid w:val="FBC2C960"/>
    <w:rsid w:val="FBCF651A"/>
    <w:rsid w:val="FBCF9B49"/>
    <w:rsid w:val="FBD90554"/>
    <w:rsid w:val="FBDE2036"/>
    <w:rsid w:val="FBEB3DA6"/>
    <w:rsid w:val="FBEEC562"/>
    <w:rsid w:val="FBF662DE"/>
    <w:rsid w:val="FBF693F6"/>
    <w:rsid w:val="FBFBC6D5"/>
    <w:rsid w:val="FBFE13AC"/>
    <w:rsid w:val="FBFE2434"/>
    <w:rsid w:val="FBFE24C8"/>
    <w:rsid w:val="FBFE45AB"/>
    <w:rsid w:val="FBFFB40D"/>
    <w:rsid w:val="FBFFCABF"/>
    <w:rsid w:val="FC5F7C1F"/>
    <w:rsid w:val="FC673D23"/>
    <w:rsid w:val="FCEF0825"/>
    <w:rsid w:val="FCEF7C69"/>
    <w:rsid w:val="FCEF9254"/>
    <w:rsid w:val="FCEFB5B1"/>
    <w:rsid w:val="FCFB5456"/>
    <w:rsid w:val="FCFB5932"/>
    <w:rsid w:val="FCFCAF77"/>
    <w:rsid w:val="FCFFA8BB"/>
    <w:rsid w:val="FD2633B1"/>
    <w:rsid w:val="FD2DB9C7"/>
    <w:rsid w:val="FD2F9CFA"/>
    <w:rsid w:val="FD5A45F9"/>
    <w:rsid w:val="FD69FD77"/>
    <w:rsid w:val="FD772635"/>
    <w:rsid w:val="FD77A09A"/>
    <w:rsid w:val="FD77A429"/>
    <w:rsid w:val="FD77AF8B"/>
    <w:rsid w:val="FD9F6EB3"/>
    <w:rsid w:val="FD9FD53A"/>
    <w:rsid w:val="FDB3B3D2"/>
    <w:rsid w:val="FDB7348F"/>
    <w:rsid w:val="FDBC76D5"/>
    <w:rsid w:val="FDBD6CAC"/>
    <w:rsid w:val="FDDB511A"/>
    <w:rsid w:val="FDDE7F0E"/>
    <w:rsid w:val="FDFA1D1E"/>
    <w:rsid w:val="FDFB487C"/>
    <w:rsid w:val="FDFBC3F4"/>
    <w:rsid w:val="FDFDD580"/>
    <w:rsid w:val="FDFF0509"/>
    <w:rsid w:val="FDFF61B4"/>
    <w:rsid w:val="FDFF71D2"/>
    <w:rsid w:val="FE3FDE71"/>
    <w:rsid w:val="FE5FA16D"/>
    <w:rsid w:val="FE6B45E4"/>
    <w:rsid w:val="FE7B3C9E"/>
    <w:rsid w:val="FE8C726B"/>
    <w:rsid w:val="FEA97FED"/>
    <w:rsid w:val="FEB35208"/>
    <w:rsid w:val="FEBFD776"/>
    <w:rsid w:val="FEBFE3CC"/>
    <w:rsid w:val="FEBFF73C"/>
    <w:rsid w:val="FEC50F61"/>
    <w:rsid w:val="FECDC392"/>
    <w:rsid w:val="FED77525"/>
    <w:rsid w:val="FEDD6043"/>
    <w:rsid w:val="FEDDBBE4"/>
    <w:rsid w:val="FEDF3478"/>
    <w:rsid w:val="FEDFB1F2"/>
    <w:rsid w:val="FEE0F44C"/>
    <w:rsid w:val="FEE70D2C"/>
    <w:rsid w:val="FEED49C6"/>
    <w:rsid w:val="FEED5FF1"/>
    <w:rsid w:val="FEED9E7F"/>
    <w:rsid w:val="FEFB0DA1"/>
    <w:rsid w:val="FEFBCA04"/>
    <w:rsid w:val="FEFCB7C0"/>
    <w:rsid w:val="FEFF7ED0"/>
    <w:rsid w:val="FEFFE1C7"/>
    <w:rsid w:val="FEFFEF39"/>
    <w:rsid w:val="FEFFF67E"/>
    <w:rsid w:val="FF07DD7C"/>
    <w:rsid w:val="FF23306F"/>
    <w:rsid w:val="FF2F4846"/>
    <w:rsid w:val="FF2F985F"/>
    <w:rsid w:val="FF3F74C7"/>
    <w:rsid w:val="FF3F97E7"/>
    <w:rsid w:val="FF4BDF05"/>
    <w:rsid w:val="FF4CD712"/>
    <w:rsid w:val="FF574C01"/>
    <w:rsid w:val="FF5DFD19"/>
    <w:rsid w:val="FF5F7630"/>
    <w:rsid w:val="FF676D4B"/>
    <w:rsid w:val="FF6DFA19"/>
    <w:rsid w:val="FF6EB12F"/>
    <w:rsid w:val="FF72D90B"/>
    <w:rsid w:val="FF736091"/>
    <w:rsid w:val="FF7752AC"/>
    <w:rsid w:val="FF7756BA"/>
    <w:rsid w:val="FF7797C7"/>
    <w:rsid w:val="FF78FA74"/>
    <w:rsid w:val="FF7A80C3"/>
    <w:rsid w:val="FF7B6435"/>
    <w:rsid w:val="FF7D7490"/>
    <w:rsid w:val="FF7E9398"/>
    <w:rsid w:val="FF7ED08C"/>
    <w:rsid w:val="FF7FE61F"/>
    <w:rsid w:val="FF7FEF5F"/>
    <w:rsid w:val="FF8E1AF7"/>
    <w:rsid w:val="FFA6EDF7"/>
    <w:rsid w:val="FFA82B57"/>
    <w:rsid w:val="FFAB6587"/>
    <w:rsid w:val="FFAF9AF7"/>
    <w:rsid w:val="FFB31C02"/>
    <w:rsid w:val="FFB72FC0"/>
    <w:rsid w:val="FFBC80BB"/>
    <w:rsid w:val="FFBD997D"/>
    <w:rsid w:val="FFBDEEB9"/>
    <w:rsid w:val="FFBF4DC9"/>
    <w:rsid w:val="FFBF546D"/>
    <w:rsid w:val="FFBF8EB3"/>
    <w:rsid w:val="FFBFE475"/>
    <w:rsid w:val="FFBFF5F5"/>
    <w:rsid w:val="FFCF4B48"/>
    <w:rsid w:val="FFCF7B8B"/>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613EC"/>
    <w:rsid w:val="FFF72D29"/>
    <w:rsid w:val="FFF7B1B7"/>
    <w:rsid w:val="FFF7F6C1"/>
    <w:rsid w:val="FFFAE76C"/>
    <w:rsid w:val="FFFB28F5"/>
    <w:rsid w:val="FFFB6D47"/>
    <w:rsid w:val="FFFBE1A8"/>
    <w:rsid w:val="FFFD9519"/>
    <w:rsid w:val="FFFD9A47"/>
    <w:rsid w:val="FFFDC0FF"/>
    <w:rsid w:val="FFFE2F71"/>
    <w:rsid w:val="FFFE38BC"/>
    <w:rsid w:val="FFFEF990"/>
    <w:rsid w:val="FFFEFA03"/>
    <w:rsid w:val="FFFF1C64"/>
    <w:rsid w:val="FFFF3D4E"/>
    <w:rsid w:val="FFFF58FE"/>
    <w:rsid w:val="FFFF5A41"/>
    <w:rsid w:val="FFFFB352"/>
    <w:rsid w:val="FFFFBA6B"/>
    <w:rsid w:val="FFFFBFB3"/>
    <w:rsid w:val="FFFFCCA2"/>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1" Type="http://schemas.openxmlformats.org/officeDocument/2006/relationships/fontTable" Target="fontTable.xml"/><Relationship Id="rId90" Type="http://schemas.openxmlformats.org/officeDocument/2006/relationships/numbering" Target="numbering.xml"/><Relationship Id="rId9" Type="http://schemas.openxmlformats.org/officeDocument/2006/relationships/image" Target="media/image6.png"/><Relationship Id="rId89" Type="http://schemas.openxmlformats.org/officeDocument/2006/relationships/customXml" Target="../customXml/item1.xml"/><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0</Words>
  <Characters>0</Characters>
  <Lines>0</Lines>
  <Paragraphs>0</Paragraphs>
  <TotalTime>73</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2025-10-18T04:56:00Z</dcterms:created>
  <dc:creator>Thuận Võ</dc:creator>
  <cp:lastModifiedBy>Thuận Võ</cp:lastModifiedBy>
  <dcterms:modified xsi:type="dcterms:W3CDTF">2025-11-26T19:16:03Z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