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1" w:type="dxa"/>
        <w:tblLayout w:type="fixed"/>
        <w:tblLook w:val="01E0" w:firstRow="1" w:lastRow="1" w:firstColumn="1" w:lastColumn="1" w:noHBand="0" w:noVBand="0"/>
      </w:tblPr>
      <w:tblGrid>
        <w:gridCol w:w="3708"/>
        <w:gridCol w:w="5863"/>
      </w:tblGrid>
      <w:tr w:rsidR="00744D66" w:rsidTr="00786923">
        <w:trPr>
          <w:trHeight w:val="900"/>
        </w:trPr>
        <w:tc>
          <w:tcPr>
            <w:tcW w:w="3708" w:type="dxa"/>
            <w:vAlign w:val="center"/>
          </w:tcPr>
          <w:p w:rsidR="00744D66" w:rsidRPr="009A4BE7" w:rsidRDefault="005D6B21" w:rsidP="009A4BE7">
            <w:pPr>
              <w:jc w:val="center"/>
              <w:rPr>
                <w:rFonts w:eastAsia="Arial Unicode MS"/>
                <w:b/>
              </w:rPr>
            </w:pPr>
            <w:r>
              <w:rPr>
                <w:rFonts w:eastAsia="Arial Unicode MS"/>
                <w:b/>
                <w:noProof/>
              </w:rPr>
              <mc:AlternateContent>
                <mc:Choice Requires="wps">
                  <w:drawing>
                    <wp:anchor distT="0" distB="0" distL="114300" distR="114300" simplePos="0" relativeHeight="251654656" behindDoc="0" locked="0" layoutInCell="1" allowOverlap="1">
                      <wp:simplePos x="0" y="0"/>
                      <wp:positionH relativeFrom="column">
                        <wp:posOffset>396875</wp:posOffset>
                      </wp:positionH>
                      <wp:positionV relativeFrom="paragraph">
                        <wp:posOffset>189865</wp:posOffset>
                      </wp:positionV>
                      <wp:extent cx="1326515" cy="635"/>
                      <wp:effectExtent l="10160" t="5080" r="6350" b="13335"/>
                      <wp:wrapNone/>
                      <wp:docPr id="38"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65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A3BBA50" id="_x0000_t32" coordsize="21600,21600" o:spt="32" o:oned="t" path="m,l21600,21600e" filled="f">
                      <v:path arrowok="t" fillok="f" o:connecttype="none"/>
                      <o:lock v:ext="edit" shapetype="t"/>
                    </v:shapetype>
                    <v:shape id="AutoShape 93" o:spid="_x0000_s1026" type="#_x0000_t32" style="position:absolute;margin-left:31.25pt;margin-top:14.95pt;width:104.45pt;height:.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"/>
                  </w:pict>
                </mc:Fallback>
              </mc:AlternateContent>
            </w:r>
            <w:r w:rsidR="00744D66" w:rsidRPr="00EB1CAB">
              <w:rPr>
                <w:rFonts w:eastAsia="Arial Unicode MS"/>
                <w:b/>
              </w:rPr>
              <w:t>CÔNG TY TNHH</w:t>
            </w:r>
            <w:r w:rsidR="009A4BE7">
              <w:rPr>
                <w:rFonts w:eastAsia="Arial Unicode MS"/>
                <w:b/>
              </w:rPr>
              <w:t xml:space="preserve"> </w:t>
            </w:r>
            <w:r w:rsidR="00EB1CAB">
              <w:rPr>
                <w:rFonts w:eastAsia="Arial Unicode MS"/>
                <w:b/>
              </w:rPr>
              <w:t>THU LỘC</w:t>
            </w:r>
          </w:p>
        </w:tc>
        <w:tc>
          <w:tcPr>
            <w:tcW w:w="5863" w:type="dxa"/>
            <w:vAlign w:val="center"/>
          </w:tcPr>
          <w:p w:rsidR="00744D66" w:rsidRPr="00D53CFF" w:rsidRDefault="00744D66" w:rsidP="00744D66">
            <w:pPr>
              <w:jc w:val="center"/>
              <w:rPr>
                <w:rFonts w:eastAsia="Arial Unicode MS"/>
                <w:b/>
              </w:rPr>
            </w:pPr>
            <w:r>
              <w:rPr>
                <w:rFonts w:eastAsia="Arial Unicode MS"/>
                <w:b/>
              </w:rPr>
              <w:t>CỘNG HÒA XÃ HỘI CHỦ NGHĨA VIỆT NAM</w:t>
            </w:r>
          </w:p>
          <w:p w:rsidR="00744D66" w:rsidRPr="009A4BE7" w:rsidRDefault="005D6B21" w:rsidP="009A4BE7">
            <w:pPr>
              <w:jc w:val="center"/>
              <w:rPr>
                <w:rFonts w:eastAsia="Arial Unicode MS"/>
                <w:b/>
                <w:sz w:val="28"/>
              </w:rPr>
            </w:pPr>
            <w:r>
              <w:rPr>
                <w:rFonts w:eastAsia="Arial Unicode MS"/>
                <w:b/>
                <w:noProof/>
              </w:rPr>
              <mc:AlternateContent>
                <mc:Choice Requires="wps">
                  <w:drawing>
                    <wp:anchor distT="0" distB="0" distL="114300" distR="114300" simplePos="0" relativeHeight="251655680" behindDoc="0" locked="0" layoutInCell="1" allowOverlap="1">
                      <wp:simplePos x="0" y="0"/>
                      <wp:positionH relativeFrom="column">
                        <wp:posOffset>767715</wp:posOffset>
                      </wp:positionH>
                      <wp:positionV relativeFrom="paragraph">
                        <wp:posOffset>198755</wp:posOffset>
                      </wp:positionV>
                      <wp:extent cx="2070100" cy="635"/>
                      <wp:effectExtent l="11430" t="8255" r="13970" b="10160"/>
                      <wp:wrapNone/>
                      <wp:docPr id="37"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01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8A38F3" id="AutoShape 94" o:spid="_x0000_s1026" type="#_x0000_t32" style="position:absolute;margin-left:60.45pt;margin-top:15.65pt;width:163pt;height:.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06RIQIAAD8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"/>
                  </w:pict>
                </mc:Fallback>
              </mc:AlternateContent>
            </w:r>
            <w:r w:rsidR="00744D66">
              <w:rPr>
                <w:rFonts w:eastAsia="Arial Unicode MS"/>
                <w:b/>
                <w:sz w:val="26"/>
              </w:rPr>
              <w:t xml:space="preserve">Độc </w:t>
            </w:r>
            <w:r w:rsidR="00EB1CAB">
              <w:rPr>
                <w:rFonts w:eastAsia="Arial Unicode MS"/>
                <w:b/>
                <w:sz w:val="26"/>
              </w:rPr>
              <w:t>l</w:t>
            </w:r>
            <w:r w:rsidR="00744D66">
              <w:rPr>
                <w:rFonts w:eastAsia="Arial Unicode MS"/>
                <w:b/>
                <w:sz w:val="26"/>
              </w:rPr>
              <w:t xml:space="preserve">ập – Tự </w:t>
            </w:r>
            <w:r w:rsidR="00EB1CAB">
              <w:rPr>
                <w:rFonts w:eastAsia="Arial Unicode MS"/>
                <w:b/>
                <w:sz w:val="26"/>
              </w:rPr>
              <w:t>d</w:t>
            </w:r>
            <w:r w:rsidR="00744D66">
              <w:rPr>
                <w:rFonts w:eastAsia="Arial Unicode MS"/>
                <w:b/>
                <w:sz w:val="26"/>
              </w:rPr>
              <w:t xml:space="preserve">o - Hạnh </w:t>
            </w:r>
            <w:r w:rsidR="00EB1CAB">
              <w:rPr>
                <w:rFonts w:eastAsia="Arial Unicode MS"/>
                <w:b/>
                <w:sz w:val="26"/>
              </w:rPr>
              <w:t>p</w:t>
            </w:r>
            <w:r w:rsidR="00744D66">
              <w:rPr>
                <w:rFonts w:eastAsia="Arial Unicode MS"/>
                <w:b/>
                <w:sz w:val="26"/>
              </w:rPr>
              <w:t>húc</w:t>
            </w:r>
          </w:p>
        </w:tc>
      </w:tr>
    </w:tbl>
    <w:p w:rsidR="00744D66" w:rsidRPr="008C5594" w:rsidRDefault="00744D66" w:rsidP="00744D66">
      <w:pPr>
        <w:jc w:val="center"/>
        <w:rPr>
          <w:b/>
          <w:bCs/>
          <w:color w:val="0000FF"/>
          <w:sz w:val="32"/>
        </w:rPr>
      </w:pPr>
      <w:r w:rsidRPr="008C5594">
        <w:rPr>
          <w:b/>
          <w:bCs/>
          <w:color w:val="0000FF"/>
          <w:sz w:val="42"/>
        </w:rPr>
        <w:t>PHƯƠNG ÁN THI CÔNG</w:t>
      </w:r>
    </w:p>
    <w:p w:rsidR="00744D66" w:rsidRPr="008C5594" w:rsidRDefault="00744D66" w:rsidP="00744D66">
      <w:pPr>
        <w:jc w:val="center"/>
        <w:rPr>
          <w:b/>
          <w:bCs/>
          <w:color w:val="FF0000"/>
          <w:sz w:val="30"/>
        </w:rPr>
      </w:pPr>
      <w:r w:rsidRPr="008C5594">
        <w:rPr>
          <w:b/>
          <w:bCs/>
          <w:color w:val="FF0000"/>
          <w:sz w:val="32"/>
        </w:rPr>
        <w:sym w:font="Wingdings" w:char="F098"/>
      </w:r>
      <w:r w:rsidRPr="008C5594">
        <w:rPr>
          <w:b/>
          <w:bCs/>
          <w:color w:val="FF0000"/>
          <w:sz w:val="32"/>
        </w:rPr>
        <w:t xml:space="preserve"> </w:t>
      </w:r>
      <w:r w:rsidRPr="008C5594">
        <w:rPr>
          <w:b/>
          <w:bCs/>
          <w:color w:val="FF0000"/>
          <w:sz w:val="32"/>
        </w:rPr>
        <w:sym w:font="Wingdings" w:char="F099"/>
      </w:r>
      <w:r w:rsidRPr="008C5594">
        <w:rPr>
          <w:b/>
          <w:bCs/>
          <w:color w:val="FF0000"/>
          <w:sz w:val="32"/>
        </w:rPr>
        <w:sym w:font="Wingdings" w:char="F0AF"/>
      </w:r>
      <w:r w:rsidRPr="008C5594">
        <w:rPr>
          <w:b/>
          <w:bCs/>
          <w:color w:val="FF0000"/>
          <w:sz w:val="32"/>
        </w:rPr>
        <w:sym w:font="Wingdings" w:char="F098"/>
      </w:r>
      <w:r w:rsidRPr="008C5594">
        <w:rPr>
          <w:b/>
          <w:bCs/>
          <w:color w:val="FF0000"/>
          <w:sz w:val="32"/>
        </w:rPr>
        <w:t xml:space="preserve"> </w:t>
      </w:r>
      <w:r w:rsidRPr="008C5594">
        <w:rPr>
          <w:b/>
          <w:bCs/>
          <w:color w:val="FF0000"/>
          <w:sz w:val="32"/>
        </w:rPr>
        <w:sym w:font="Wingdings" w:char="F099"/>
      </w:r>
    </w:p>
    <w:p w:rsidR="00744D66" w:rsidRPr="008C5594" w:rsidRDefault="00744D66" w:rsidP="00744D66">
      <w:pPr>
        <w:jc w:val="both"/>
        <w:rPr>
          <w:sz w:val="30"/>
        </w:rPr>
      </w:pPr>
    </w:p>
    <w:p w:rsidR="00744D66" w:rsidRDefault="00744D66" w:rsidP="00D46619">
      <w:pPr>
        <w:spacing w:before="60" w:after="40"/>
        <w:ind w:left="2880" w:hanging="2520"/>
        <w:rPr>
          <w:b/>
          <w:bCs/>
          <w:color w:val="0000FF"/>
          <w:sz w:val="28"/>
          <w:szCs w:val="28"/>
        </w:rPr>
      </w:pPr>
      <w:r w:rsidRPr="00D42035">
        <w:rPr>
          <w:b/>
          <w:bCs/>
          <w:color w:val="0000FF"/>
          <w:sz w:val="28"/>
          <w:szCs w:val="28"/>
          <w:u w:val="single"/>
        </w:rPr>
        <w:t>Công Trình:</w:t>
      </w:r>
      <w:r w:rsidR="00877E08">
        <w:rPr>
          <w:b/>
          <w:bCs/>
          <w:color w:val="0000FF"/>
          <w:sz w:val="28"/>
          <w:szCs w:val="28"/>
        </w:rPr>
        <w:tab/>
      </w:r>
      <w:r w:rsidR="00C5435B">
        <w:rPr>
          <w:b/>
          <w:color w:val="0000FF"/>
          <w:sz w:val="26"/>
          <w:szCs w:val="26"/>
        </w:rPr>
        <w:fldChar w:fldCharType="begin"/>
      </w:r>
      <w:r w:rsidR="00C5435B">
        <w:rPr>
          <w:b/>
          <w:color w:val="0000FF"/>
          <w:sz w:val="26"/>
          <w:szCs w:val="26"/>
        </w:rPr>
        <w:instrText xml:space="preserve"> MERGEFIELD  CongTrinh \* Upper </w:instrText>
      </w:r>
      <w:r w:rsidR="00C5435B">
        <w:rPr>
          <w:b/>
          <w:color w:val="0000FF"/>
          <w:sz w:val="26"/>
          <w:szCs w:val="26"/>
        </w:rPr>
        <w:fldChar w:fldCharType="separate"/>
      </w:r>
      <w:r w:rsidR="00A03EEB" w:rsidRPr="00507CF8">
        <w:rPr>
          <w:b/>
          <w:noProof/>
          <w:color w:val="0000FF"/>
          <w:sz w:val="26"/>
          <w:szCs w:val="26"/>
        </w:rPr>
        <w:t>CÔNG TRÌNH: NÂNG CẤP ĐƯỜNG DÂY TRUNG HẠ THẾ VÀ TBA TỪ 1 PHA LÊN 3 PHA KHU VỰC XÃ XUÂN HÒA, XUÂN PHÚ, XUÂN ĐỊNH HUYỆN XUÂN LỘC NĂM 2019</w:t>
      </w:r>
      <w:r w:rsidR="00C5435B">
        <w:rPr>
          <w:b/>
          <w:color w:val="0000FF"/>
          <w:sz w:val="26"/>
          <w:szCs w:val="26"/>
        </w:rPr>
        <w:fldChar w:fldCharType="end"/>
      </w:r>
    </w:p>
    <w:p w:rsidR="00744D66" w:rsidRPr="00786923" w:rsidRDefault="00744D66" w:rsidP="00D46619">
      <w:pPr>
        <w:spacing w:before="60" w:after="40"/>
        <w:ind w:left="2880" w:hanging="2520"/>
        <w:rPr>
          <w:b/>
          <w:bCs/>
          <w:sz w:val="28"/>
          <w:szCs w:val="28"/>
        </w:rPr>
      </w:pPr>
      <w:r w:rsidRPr="00786923">
        <w:rPr>
          <w:b/>
          <w:bCs/>
          <w:sz w:val="28"/>
          <w:szCs w:val="28"/>
          <w:u w:val="single"/>
        </w:rPr>
        <w:t>Địa điểm xây dựng</w:t>
      </w:r>
      <w:r w:rsidRPr="00786923">
        <w:rPr>
          <w:b/>
          <w:bCs/>
          <w:sz w:val="28"/>
          <w:szCs w:val="28"/>
        </w:rPr>
        <w:t>:</w:t>
      </w:r>
      <w:r w:rsidR="00877E08" w:rsidRPr="00786923">
        <w:rPr>
          <w:b/>
          <w:bCs/>
          <w:sz w:val="28"/>
          <w:szCs w:val="28"/>
        </w:rPr>
        <w:t xml:space="preserve"> </w:t>
      </w:r>
      <w:r w:rsidR="00877E08" w:rsidRPr="00786923">
        <w:rPr>
          <w:b/>
          <w:bCs/>
          <w:sz w:val="28"/>
          <w:szCs w:val="28"/>
        </w:rPr>
        <w:tab/>
      </w:r>
      <w:r w:rsidR="00C5435B">
        <w:rPr>
          <w:b/>
          <w:bCs/>
          <w:sz w:val="28"/>
          <w:szCs w:val="28"/>
        </w:rPr>
        <w:fldChar w:fldCharType="begin"/>
      </w:r>
      <w:r w:rsidR="00C5435B">
        <w:rPr>
          <w:b/>
          <w:bCs/>
          <w:sz w:val="28"/>
          <w:szCs w:val="28"/>
        </w:rPr>
        <w:instrText xml:space="preserve"> MERGEFIELD  DiaDiem \* Upper </w:instrText>
      </w:r>
      <w:r w:rsidR="00C5435B">
        <w:rPr>
          <w:b/>
          <w:bCs/>
          <w:sz w:val="28"/>
          <w:szCs w:val="28"/>
        </w:rPr>
        <w:fldChar w:fldCharType="separate"/>
      </w:r>
      <w:r w:rsidR="00A03EEB" w:rsidRPr="00507CF8">
        <w:rPr>
          <w:b/>
          <w:bCs/>
          <w:noProof/>
          <w:sz w:val="28"/>
          <w:szCs w:val="28"/>
        </w:rPr>
        <w:t>ĐIỆN LỰC XUÂN LỘC – CÔNG TY TNHH MỘT THÀNH VIÊN ĐIỆN LỰC ĐỒNG NAI</w:t>
      </w:r>
      <w:r w:rsidR="00C5435B">
        <w:rPr>
          <w:b/>
          <w:bCs/>
          <w:sz w:val="28"/>
          <w:szCs w:val="28"/>
        </w:rPr>
        <w:fldChar w:fldCharType="end"/>
      </w:r>
      <w:r w:rsidRPr="00786923">
        <w:rPr>
          <w:b/>
          <w:bCs/>
          <w:sz w:val="28"/>
          <w:szCs w:val="28"/>
        </w:rPr>
        <w:t>.</w:t>
      </w:r>
    </w:p>
    <w:p w:rsidR="00744D66" w:rsidRPr="00786923" w:rsidRDefault="005B4FBE" w:rsidP="00D46619">
      <w:pPr>
        <w:spacing w:before="60" w:after="40"/>
        <w:ind w:left="2880" w:hanging="2520"/>
        <w:rPr>
          <w:b/>
          <w:bCs/>
          <w:sz w:val="28"/>
          <w:szCs w:val="28"/>
          <w:u w:val="single"/>
        </w:rPr>
      </w:pPr>
      <w:r w:rsidRPr="00786923">
        <w:rPr>
          <w:b/>
          <w:bCs/>
          <w:sz w:val="28"/>
          <w:szCs w:val="28"/>
          <w:u w:val="single"/>
        </w:rPr>
        <w:t>Chủ đầu tư:</w:t>
      </w:r>
      <w:r w:rsidR="002154C5" w:rsidRPr="00786923">
        <w:rPr>
          <w:b/>
          <w:bCs/>
          <w:sz w:val="28"/>
          <w:szCs w:val="28"/>
        </w:rPr>
        <w:t xml:space="preserve"> </w:t>
      </w:r>
      <w:r w:rsidR="002C4A3C" w:rsidRPr="00786923">
        <w:rPr>
          <w:b/>
          <w:bCs/>
          <w:sz w:val="28"/>
          <w:szCs w:val="28"/>
        </w:rPr>
        <w:t xml:space="preserve"> </w:t>
      </w:r>
      <w:r w:rsidR="00877E08" w:rsidRPr="00786923">
        <w:rPr>
          <w:b/>
          <w:bCs/>
          <w:sz w:val="28"/>
          <w:szCs w:val="28"/>
        </w:rPr>
        <w:tab/>
      </w:r>
      <w:r w:rsidR="00C5435B">
        <w:rPr>
          <w:b/>
          <w:bCs/>
          <w:sz w:val="28"/>
          <w:szCs w:val="28"/>
        </w:rPr>
        <w:fldChar w:fldCharType="begin"/>
      </w:r>
      <w:r w:rsidR="00C5435B">
        <w:rPr>
          <w:b/>
          <w:bCs/>
          <w:sz w:val="28"/>
          <w:szCs w:val="28"/>
        </w:rPr>
        <w:instrText xml:space="preserve"> MERGEFIELD  ChuDauTu \* Upper </w:instrText>
      </w:r>
      <w:r w:rsidR="00C5435B">
        <w:rPr>
          <w:b/>
          <w:bCs/>
          <w:sz w:val="28"/>
          <w:szCs w:val="28"/>
        </w:rPr>
        <w:fldChar w:fldCharType="separate"/>
      </w:r>
      <w:r w:rsidR="00A03EEB" w:rsidRPr="00507CF8">
        <w:rPr>
          <w:b/>
          <w:bCs/>
          <w:noProof/>
          <w:sz w:val="28"/>
          <w:szCs w:val="28"/>
        </w:rPr>
        <w:t>ĐIỆN LỰC XUÂN LỘC</w:t>
      </w:r>
      <w:r w:rsidR="00C5435B">
        <w:rPr>
          <w:b/>
          <w:bCs/>
          <w:sz w:val="28"/>
          <w:szCs w:val="28"/>
        </w:rPr>
        <w:fldChar w:fldCharType="end"/>
      </w:r>
      <w:r w:rsidR="00744D66" w:rsidRPr="00786923">
        <w:rPr>
          <w:b/>
          <w:bCs/>
          <w:sz w:val="28"/>
          <w:szCs w:val="28"/>
        </w:rPr>
        <w:t>.</w:t>
      </w:r>
    </w:p>
    <w:p w:rsidR="00744D66" w:rsidRPr="00831901" w:rsidRDefault="00744D66" w:rsidP="000C500D">
      <w:pPr>
        <w:pStyle w:val="Heading1"/>
      </w:pPr>
      <w:bookmarkStart w:id="0" w:name="_Toc38546729"/>
      <w:r w:rsidRPr="00831901">
        <w:t>ĐẶC ĐIỂM TÌNH HÌNH:</w:t>
      </w:r>
      <w:bookmarkEnd w:id="0"/>
    </w:p>
    <w:p w:rsidR="00744D66" w:rsidRPr="00831901" w:rsidRDefault="00744D66" w:rsidP="000C500D">
      <w:pPr>
        <w:pStyle w:val="Heading2"/>
      </w:pPr>
      <w:bookmarkStart w:id="1" w:name="_Toc38546730"/>
      <w:r w:rsidRPr="00831901">
        <w:t>Quy mô công trình:</w:t>
      </w:r>
      <w:bookmarkEnd w:id="1"/>
    </w:p>
    <w:p w:rsidR="008F3520" w:rsidRPr="00831901" w:rsidRDefault="008F3520" w:rsidP="00F305AD">
      <w:pPr>
        <w:pStyle w:val="Parag"/>
      </w:pPr>
      <w:r w:rsidRPr="00831901">
        <w:t>Loại công trình, chức năng công trình:</w:t>
      </w:r>
    </w:p>
    <w:p w:rsidR="008F3520" w:rsidRPr="00831901" w:rsidRDefault="008F3520" w:rsidP="00F305AD">
      <w:pPr>
        <w:pStyle w:val="Parag"/>
      </w:pPr>
      <w:r w:rsidRPr="00831901">
        <w:t xml:space="preserve"> Công trình công nghiệp cấp IV.</w:t>
      </w:r>
    </w:p>
    <w:p w:rsidR="008F3520" w:rsidRPr="00831901" w:rsidRDefault="008F3520" w:rsidP="00F305AD">
      <w:pPr>
        <w:pStyle w:val="Parag"/>
      </w:pPr>
      <w:r w:rsidRPr="00831901">
        <w:t>Chức năng công trình: Truyền dẫn điện.</w:t>
      </w:r>
    </w:p>
    <w:p w:rsidR="008F3520" w:rsidRDefault="008F3520" w:rsidP="000C500D">
      <w:pPr>
        <w:pStyle w:val="Heading2"/>
      </w:pPr>
      <w:bookmarkStart w:id="2" w:name="_Toc38546731"/>
      <w:r w:rsidRPr="00831901">
        <w:t>Quy mô và các đặc điểm khác:</w:t>
      </w:r>
      <w:bookmarkEnd w:id="2"/>
    </w:p>
    <w:p w:rsidR="00174058" w:rsidRPr="00654ED2" w:rsidRDefault="00174058" w:rsidP="00174058">
      <w:pPr>
        <w:pStyle w:val="Heading3"/>
      </w:pPr>
      <w:bookmarkStart w:id="3" w:name="_Toc38546732"/>
      <w:bookmarkStart w:id="4" w:name="OLE_LINK59"/>
      <w:bookmarkStart w:id="5" w:name="OLE_LINK60"/>
      <w:r w:rsidRPr="00654ED2">
        <w:t>Phần xây dựng mới đường dây trung thế:</w:t>
      </w:r>
      <w:bookmarkEnd w:id="3"/>
    </w:p>
    <w:p w:rsidR="0069656A" w:rsidRPr="0069656A" w:rsidRDefault="0069656A" w:rsidP="0069656A">
      <w:pPr>
        <w:pStyle w:val="Parag"/>
      </w:pPr>
      <w:bookmarkStart w:id="6" w:name="_Toc38546733"/>
      <w:r w:rsidRPr="0069656A">
        <w:t>- Xây dựng mới đường dây trung thế 3 pha cáp 3ACX50mm2+AC50mm2 dài 6.055,6 mét.</w:t>
      </w:r>
    </w:p>
    <w:p w:rsidR="0069656A" w:rsidRPr="0069656A" w:rsidRDefault="0069656A" w:rsidP="0069656A">
      <w:pPr>
        <w:pStyle w:val="Parag"/>
      </w:pPr>
      <w:r w:rsidRPr="0069656A">
        <w:t>- Xây dựng mới đường dây trung thế 3 pha cáp 3ACX95mm2+AC70mm2 dài  526,2 mét.</w:t>
      </w:r>
    </w:p>
    <w:p w:rsidR="0069656A" w:rsidRPr="0069656A" w:rsidRDefault="0069656A" w:rsidP="0069656A">
      <w:pPr>
        <w:pStyle w:val="Parag"/>
      </w:pPr>
      <w:r w:rsidRPr="0069656A">
        <w:t>- Xây dựng mới đường dây trung thế 3 pha ngầm cáp CXV/SE/ DSTA-3x70mm2 + CV35mm2 dài 40 mét.</w:t>
      </w:r>
    </w:p>
    <w:p w:rsidR="0069656A" w:rsidRPr="0069656A" w:rsidRDefault="0069656A" w:rsidP="0069656A">
      <w:pPr>
        <w:pStyle w:val="Parag"/>
      </w:pPr>
      <w:r w:rsidRPr="0069656A">
        <w:t>- Nâng cấp đường dây trung thế từ 1 pha lên 3 pha cáp từ 2AC50mm2 thành 3ACX50mm2+AC50mm2 dài 2.580,2 mét.</w:t>
      </w:r>
    </w:p>
    <w:p w:rsidR="0069656A" w:rsidRPr="0069656A" w:rsidRDefault="0069656A" w:rsidP="0069656A">
      <w:pPr>
        <w:pStyle w:val="Parag"/>
        <w:rPr>
          <w:b/>
          <w:iCs/>
        </w:rPr>
      </w:pPr>
      <w:r w:rsidRPr="0069656A">
        <w:t xml:space="preserve">- Nâng cấp đường dây trung thế từ 1 pha lên 3 pha cáp từ 2AC50mm2 thành 3ACX50mm2+AC50mm2 dài 1.935,9 mét. </w:t>
      </w:r>
    </w:p>
    <w:p w:rsidR="00174058" w:rsidRPr="00654ED2" w:rsidRDefault="0069656A" w:rsidP="0069656A">
      <w:pPr>
        <w:pStyle w:val="Heading3"/>
      </w:pPr>
      <w:r w:rsidRPr="0069656A">
        <w:t>TBA Xây dựng mới</w:t>
      </w:r>
      <w:r w:rsidR="00174058" w:rsidRPr="00654ED2">
        <w:t>:</w:t>
      </w:r>
      <w:bookmarkEnd w:id="6"/>
    </w:p>
    <w:p w:rsidR="0069656A" w:rsidRPr="0069656A" w:rsidRDefault="0069656A" w:rsidP="0069656A">
      <w:pPr>
        <w:pStyle w:val="Parag"/>
      </w:pPr>
      <w:bookmarkStart w:id="7" w:name="_Toc38546734"/>
      <w:r w:rsidRPr="0069656A">
        <w:t xml:space="preserve">- TBA 3 pha 1x75kVA: 3 trạm (Việt Kiều 141A, Việt Kiều 141B, Tây Minh 1A). </w:t>
      </w:r>
    </w:p>
    <w:p w:rsidR="0069656A" w:rsidRPr="0069656A" w:rsidRDefault="0069656A" w:rsidP="0069656A">
      <w:pPr>
        <w:pStyle w:val="Parag"/>
      </w:pPr>
      <w:r w:rsidRPr="0069656A">
        <w:t>- TBA 1 pha 2x37,5kVA: 1 trạm (Thọ Hòa 1C).</w:t>
      </w:r>
    </w:p>
    <w:p w:rsidR="0069656A" w:rsidRPr="0069656A" w:rsidRDefault="0069656A" w:rsidP="0069656A">
      <w:pPr>
        <w:pStyle w:val="Parag"/>
      </w:pPr>
      <w:r w:rsidRPr="0069656A">
        <w:t>- TBA 1 pha 1x100kVA: 1 trạm (Đông Minh 7A).</w:t>
      </w:r>
    </w:p>
    <w:p w:rsidR="0069656A" w:rsidRPr="0069656A" w:rsidRDefault="0069656A" w:rsidP="0069656A">
      <w:pPr>
        <w:pStyle w:val="Parag"/>
      </w:pPr>
      <w:r w:rsidRPr="0069656A">
        <w:t>- TBA 3 pha 3x37,5kVA: 3 trạm (Đông Minh 5C, Bảo Chánh 4D, Bảo Chánh 4E).</w:t>
      </w:r>
    </w:p>
    <w:p w:rsidR="0069656A" w:rsidRPr="0069656A" w:rsidRDefault="0069656A" w:rsidP="0069656A">
      <w:pPr>
        <w:pStyle w:val="Parag"/>
      </w:pPr>
      <w:r w:rsidRPr="0069656A">
        <w:t>- TBA 3 pha 3x50kVA: 8 trạm (Đông Minh 5B, Tam Hiệp 2B, Tam Hiệp 2C, Tam Hiệp 2D, Tam Hiệp 3B, Tam Hiệp 3C, Tam Hiệp 3D, Tam Hiệp 3E).</w:t>
      </w:r>
    </w:p>
    <w:p w:rsidR="0069656A" w:rsidRPr="0069656A" w:rsidRDefault="0069656A" w:rsidP="0069656A">
      <w:pPr>
        <w:pStyle w:val="Parag"/>
        <w:rPr>
          <w:b/>
          <w:iCs/>
        </w:rPr>
      </w:pPr>
      <w:r w:rsidRPr="0069656A">
        <w:t>- TBA 3 pha 250kVA: 3 trạm (Bảo Chánh 4C, Lang Minh E, Lang Minh F).</w:t>
      </w:r>
    </w:p>
    <w:p w:rsidR="00174058" w:rsidRPr="00F34B3A" w:rsidRDefault="00174058" w:rsidP="0069656A">
      <w:pPr>
        <w:pStyle w:val="Heading3"/>
      </w:pPr>
      <w:r w:rsidRPr="00F34B3A">
        <w:lastRenderedPageBreak/>
        <w:t>Phần</w:t>
      </w:r>
      <w:r w:rsidR="00831DF5">
        <w:t xml:space="preserve"> </w:t>
      </w:r>
      <w:r w:rsidR="00831DF5" w:rsidRPr="00831DF5">
        <w:t>TBA Nâng cấp và di dời</w:t>
      </w:r>
      <w:r w:rsidRPr="00F34B3A">
        <w:t>:</w:t>
      </w:r>
      <w:bookmarkEnd w:id="7"/>
    </w:p>
    <w:p w:rsidR="00831DF5" w:rsidRPr="00831DF5" w:rsidRDefault="00831DF5" w:rsidP="00831DF5">
      <w:pPr>
        <w:pStyle w:val="Parag"/>
      </w:pPr>
      <w:bookmarkStart w:id="8" w:name="_Toc38546735"/>
      <w:r w:rsidRPr="00831DF5">
        <w:t>- Nâng cấp trạm 1 pha 2x50kVA thành 3x50kVA: 1 trạm (Hòa Bình).</w:t>
      </w:r>
    </w:p>
    <w:p w:rsidR="00831DF5" w:rsidRPr="00831DF5" w:rsidRDefault="00831DF5" w:rsidP="00831DF5">
      <w:pPr>
        <w:pStyle w:val="Parag"/>
      </w:pPr>
      <w:r w:rsidRPr="00831DF5">
        <w:t>- Nâng cấp  và di dời trạm 1 pha 2x100kVA thành 250kVA: 1 trạm (Đông Minh 8).</w:t>
      </w:r>
    </w:p>
    <w:p w:rsidR="00831DF5" w:rsidRPr="00831DF5" w:rsidRDefault="00831DF5" w:rsidP="00831DF5">
      <w:pPr>
        <w:pStyle w:val="Parag"/>
      </w:pPr>
      <w:r w:rsidRPr="00831DF5">
        <w:t>- Nâng cấp trạm 1 pha 1x100kVA thành 250kVA: 1 trạm (Đông Minh 8A).</w:t>
      </w:r>
    </w:p>
    <w:p w:rsidR="00831DF5" w:rsidRPr="00831DF5" w:rsidRDefault="00831DF5" w:rsidP="00831DF5">
      <w:pPr>
        <w:pStyle w:val="Parag"/>
      </w:pPr>
      <w:r w:rsidRPr="00831DF5">
        <w:t>- Nâng cấp trạm 1 pha 2x75kVA thành 250kVA: 1 trạm (Bình Tiến 1). Phần máy biến áp: tận dụng máy thu hồi tại kho Điện lực Xuân Lộc.</w:t>
      </w:r>
    </w:p>
    <w:p w:rsidR="00831DF5" w:rsidRPr="00831DF5" w:rsidRDefault="00831DF5" w:rsidP="00831DF5">
      <w:pPr>
        <w:pStyle w:val="Parag"/>
        <w:rPr>
          <w:b/>
          <w:iCs/>
        </w:rPr>
      </w:pPr>
      <w:r w:rsidRPr="00831DF5">
        <w:t>- Di dời 03 trạm: Đông Minh 7 - 2x37,5kVA; Hòa Bình – 2x50kVA; Việt Kiều 141 – 2x75kVA về tâm phụ tải.</w:t>
      </w:r>
    </w:p>
    <w:p w:rsidR="00174058" w:rsidRPr="00654ED2" w:rsidRDefault="00174058" w:rsidP="00831DF5">
      <w:pPr>
        <w:pStyle w:val="Heading3"/>
      </w:pPr>
      <w:r w:rsidRPr="00654ED2">
        <w:t>Phần nâng cấp đường dây hạ thế:</w:t>
      </w:r>
      <w:bookmarkEnd w:id="8"/>
    </w:p>
    <w:p w:rsidR="00831DF5" w:rsidRDefault="00831DF5" w:rsidP="00831DF5">
      <w:pPr>
        <w:pStyle w:val="Parag"/>
      </w:pPr>
      <w:r>
        <w:t>- Xây dựng mới đường dây hạ thế 1 pha cáp ABC 3x95mm2 dài  515,7 mét.</w:t>
      </w:r>
    </w:p>
    <w:p w:rsidR="00831DF5" w:rsidRDefault="00831DF5" w:rsidP="00831DF5">
      <w:pPr>
        <w:pStyle w:val="Parag"/>
      </w:pPr>
      <w:r>
        <w:t>- Xây dựng mới đường dây hạ thế 3 pha cáp ABC 4x95mm2 dài  1.490,2 mét.</w:t>
      </w:r>
    </w:p>
    <w:p w:rsidR="00831DF5" w:rsidRDefault="00831DF5" w:rsidP="00831DF5">
      <w:pPr>
        <w:pStyle w:val="Parag"/>
      </w:pPr>
      <w:r>
        <w:t>- Nâng cấp đường dây hạ thế cáp 2AV50+A50mm2, ABC 3x50mm2 thành ABC 4x120mm2 dài  806,3 mét.</w:t>
      </w:r>
    </w:p>
    <w:p w:rsidR="00831DF5" w:rsidRPr="00654ED2" w:rsidRDefault="00831DF5" w:rsidP="00831DF5">
      <w:pPr>
        <w:pStyle w:val="Parag"/>
      </w:pPr>
      <w:r>
        <w:t>- Nâng cấp đường dây hạ thế cáp ABC 3x70mm2 thành ABC 3x70mm2 + AV70 mm2 dài  2.588,1 mét (kéo thêm dây AV70mm2).</w:t>
      </w:r>
    </w:p>
    <w:p w:rsidR="00744D66" w:rsidRDefault="00744D66" w:rsidP="000C500D">
      <w:pPr>
        <w:pStyle w:val="Heading1"/>
      </w:pPr>
      <w:bookmarkStart w:id="9" w:name="_Toc38546737"/>
      <w:bookmarkEnd w:id="4"/>
      <w:bookmarkEnd w:id="5"/>
      <w:r w:rsidRPr="00B5690B">
        <w:t>TIẾN ĐỘ THI CÔNG.</w:t>
      </w:r>
      <w:bookmarkEnd w:id="9"/>
    </w:p>
    <w:p w:rsidR="00745D1C" w:rsidRDefault="00745D1C" w:rsidP="000C500D">
      <w:pPr>
        <w:pStyle w:val="Heading2"/>
        <w:numPr>
          <w:ilvl w:val="0"/>
          <w:numId w:val="25"/>
        </w:numPr>
      </w:pPr>
      <w:bookmarkStart w:id="10" w:name="_Toc38546776"/>
      <w:r w:rsidRPr="005F00F2">
        <w:t>Tiến độ thi công</w:t>
      </w:r>
      <w:r>
        <w:t>:</w:t>
      </w:r>
      <w:bookmarkEnd w:id="10"/>
    </w:p>
    <w:p w:rsidR="00745D1C" w:rsidRDefault="00745D1C" w:rsidP="00745D1C">
      <w:pPr>
        <w:pStyle w:val="Parag"/>
      </w:pPr>
      <w:r w:rsidRPr="00831901">
        <w:t xml:space="preserve">Đơn vị thi công sẽ thi công hoàn thành công trình trong vòng </w:t>
      </w:r>
      <w:r w:rsidR="00AE5104">
        <w:rPr>
          <w:b/>
          <w:bCs/>
        </w:rPr>
        <w:fldChar w:fldCharType="begin"/>
      </w:r>
      <w:r w:rsidR="00AE5104">
        <w:rPr>
          <w:b/>
          <w:bCs/>
        </w:rPr>
        <w:instrText xml:space="preserve"> MERGEFIELD TienDo </w:instrText>
      </w:r>
      <w:r w:rsidR="00AE5104">
        <w:rPr>
          <w:b/>
          <w:bCs/>
        </w:rPr>
        <w:fldChar w:fldCharType="separate"/>
      </w:r>
      <w:r w:rsidR="00A03EEB" w:rsidRPr="00507CF8">
        <w:rPr>
          <w:b/>
          <w:bCs/>
          <w:noProof/>
        </w:rPr>
        <w:t>100</w:t>
      </w:r>
      <w:r w:rsidR="00AE5104">
        <w:rPr>
          <w:b/>
          <w:bCs/>
        </w:rPr>
        <w:fldChar w:fldCharType="end"/>
      </w:r>
      <w:r w:rsidR="00AE5104">
        <w:rPr>
          <w:b/>
          <w:bCs/>
        </w:rPr>
        <w:t xml:space="preserve"> </w:t>
      </w:r>
      <w:r w:rsidRPr="00831901">
        <w:t>ngày</w:t>
      </w:r>
      <w:r>
        <w:t xml:space="preserve"> theo bảng chi tiết như sau:</w:t>
      </w:r>
    </w:p>
    <w:tbl>
      <w:tblPr>
        <w:tblW w:w="9590" w:type="dxa"/>
        <w:tblInd w:w="80" w:type="dxa"/>
        <w:tblLook w:val="04A0" w:firstRow="1" w:lastRow="0" w:firstColumn="1" w:lastColumn="0" w:noHBand="0" w:noVBand="1"/>
      </w:tblPr>
      <w:tblGrid>
        <w:gridCol w:w="960"/>
        <w:gridCol w:w="6690"/>
        <w:gridCol w:w="1940"/>
      </w:tblGrid>
      <w:tr w:rsidR="00745D1C" w:rsidRPr="00A54AF1" w:rsidTr="00A54AF1">
        <w:trPr>
          <w:trHeight w:val="732"/>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45D1C" w:rsidRPr="00A54AF1" w:rsidRDefault="00745D1C" w:rsidP="00B62FAC">
            <w:pPr>
              <w:jc w:val="center"/>
              <w:rPr>
                <w:b/>
                <w:bCs/>
                <w:color w:val="000000"/>
              </w:rPr>
            </w:pPr>
            <w:r w:rsidRPr="00A54AF1">
              <w:rPr>
                <w:b/>
                <w:bCs/>
                <w:color w:val="000000"/>
              </w:rPr>
              <w:t>Stt</w:t>
            </w:r>
          </w:p>
        </w:tc>
        <w:tc>
          <w:tcPr>
            <w:tcW w:w="6690" w:type="dxa"/>
            <w:tcBorders>
              <w:top w:val="single" w:sz="8" w:space="0" w:color="auto"/>
              <w:left w:val="nil"/>
              <w:bottom w:val="single" w:sz="8" w:space="0" w:color="auto"/>
              <w:right w:val="single" w:sz="8" w:space="0" w:color="auto"/>
            </w:tcBorders>
            <w:shd w:val="clear" w:color="auto" w:fill="auto"/>
            <w:vAlign w:val="center"/>
            <w:hideMark/>
          </w:tcPr>
          <w:p w:rsidR="00745D1C" w:rsidRPr="00A54AF1" w:rsidRDefault="00745D1C" w:rsidP="00B62FAC">
            <w:pPr>
              <w:jc w:val="center"/>
              <w:rPr>
                <w:b/>
                <w:bCs/>
                <w:color w:val="000000"/>
              </w:rPr>
            </w:pPr>
            <w:r w:rsidRPr="00A54AF1">
              <w:rPr>
                <w:b/>
                <w:bCs/>
                <w:color w:val="000000"/>
              </w:rPr>
              <w:t>Nội dung thực hiện</w:t>
            </w:r>
          </w:p>
        </w:tc>
        <w:tc>
          <w:tcPr>
            <w:tcW w:w="1940" w:type="dxa"/>
            <w:tcBorders>
              <w:top w:val="single" w:sz="8" w:space="0" w:color="auto"/>
              <w:left w:val="nil"/>
              <w:bottom w:val="single" w:sz="8" w:space="0" w:color="auto"/>
              <w:right w:val="single" w:sz="8" w:space="0" w:color="auto"/>
            </w:tcBorders>
            <w:shd w:val="clear" w:color="auto" w:fill="auto"/>
            <w:vAlign w:val="center"/>
            <w:hideMark/>
          </w:tcPr>
          <w:p w:rsidR="00745D1C" w:rsidRPr="00A54AF1" w:rsidRDefault="00745D1C" w:rsidP="00B62FAC">
            <w:pPr>
              <w:jc w:val="center"/>
              <w:rPr>
                <w:b/>
                <w:bCs/>
                <w:color w:val="000000"/>
              </w:rPr>
            </w:pPr>
            <w:r w:rsidRPr="00A54AF1">
              <w:rPr>
                <w:b/>
                <w:bCs/>
                <w:color w:val="000000"/>
              </w:rPr>
              <w:t>Thời gian thi công 100 ngày</w:t>
            </w:r>
          </w:p>
        </w:tc>
      </w:tr>
      <w:tr w:rsidR="00745D1C" w:rsidRPr="00A54AF1" w:rsidTr="00A54AF1">
        <w:trPr>
          <w:trHeight w:val="348"/>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45D1C" w:rsidRPr="00A54AF1" w:rsidRDefault="00745D1C" w:rsidP="00B62FAC">
            <w:pPr>
              <w:jc w:val="center"/>
              <w:rPr>
                <w:color w:val="000000"/>
              </w:rPr>
            </w:pPr>
            <w:r w:rsidRPr="00A54AF1">
              <w:rPr>
                <w:color w:val="000000"/>
              </w:rPr>
              <w:t>1</w:t>
            </w:r>
          </w:p>
        </w:tc>
        <w:tc>
          <w:tcPr>
            <w:tcW w:w="6690" w:type="dxa"/>
            <w:tcBorders>
              <w:top w:val="nil"/>
              <w:left w:val="nil"/>
              <w:bottom w:val="single" w:sz="8" w:space="0" w:color="auto"/>
              <w:right w:val="single" w:sz="8" w:space="0" w:color="auto"/>
            </w:tcBorders>
            <w:shd w:val="clear" w:color="auto" w:fill="auto"/>
            <w:vAlign w:val="center"/>
            <w:hideMark/>
          </w:tcPr>
          <w:p w:rsidR="00745D1C" w:rsidRPr="00A54AF1" w:rsidRDefault="00745D1C" w:rsidP="00B62FAC">
            <w:pPr>
              <w:rPr>
                <w:color w:val="000000"/>
              </w:rPr>
            </w:pPr>
            <w:r w:rsidRPr="00A54AF1">
              <w:rPr>
                <w:color w:val="000000"/>
              </w:rPr>
              <w:t xml:space="preserve">Bàn giao tuyến </w:t>
            </w:r>
          </w:p>
        </w:tc>
        <w:tc>
          <w:tcPr>
            <w:tcW w:w="1940" w:type="dxa"/>
            <w:tcBorders>
              <w:top w:val="nil"/>
              <w:left w:val="nil"/>
              <w:bottom w:val="single" w:sz="8" w:space="0" w:color="auto"/>
              <w:right w:val="single" w:sz="8" w:space="0" w:color="auto"/>
            </w:tcBorders>
            <w:shd w:val="clear" w:color="auto" w:fill="auto"/>
            <w:noWrap/>
            <w:vAlign w:val="center"/>
            <w:hideMark/>
          </w:tcPr>
          <w:p w:rsidR="00745D1C" w:rsidRPr="00A54AF1" w:rsidRDefault="00745D1C" w:rsidP="00B62FAC">
            <w:pPr>
              <w:jc w:val="center"/>
              <w:rPr>
                <w:color w:val="000000"/>
              </w:rPr>
            </w:pPr>
            <w:r w:rsidRPr="00A54AF1">
              <w:rPr>
                <w:color w:val="000000"/>
              </w:rPr>
              <w:t>02 ngày</w:t>
            </w:r>
          </w:p>
        </w:tc>
      </w:tr>
      <w:tr w:rsidR="00745D1C" w:rsidRPr="00A54AF1" w:rsidTr="00A54AF1">
        <w:trPr>
          <w:trHeight w:val="6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45D1C" w:rsidRPr="00A54AF1" w:rsidRDefault="00745D1C" w:rsidP="00B62FAC">
            <w:pPr>
              <w:jc w:val="center"/>
              <w:rPr>
                <w:color w:val="000000"/>
              </w:rPr>
            </w:pPr>
            <w:r w:rsidRPr="00A54AF1">
              <w:rPr>
                <w:color w:val="000000"/>
              </w:rPr>
              <w:t>2</w:t>
            </w:r>
          </w:p>
        </w:tc>
        <w:tc>
          <w:tcPr>
            <w:tcW w:w="6690" w:type="dxa"/>
            <w:tcBorders>
              <w:top w:val="nil"/>
              <w:left w:val="nil"/>
              <w:bottom w:val="single" w:sz="8" w:space="0" w:color="auto"/>
              <w:right w:val="single" w:sz="8" w:space="0" w:color="auto"/>
            </w:tcBorders>
            <w:shd w:val="clear" w:color="auto" w:fill="auto"/>
            <w:vAlign w:val="center"/>
            <w:hideMark/>
          </w:tcPr>
          <w:p w:rsidR="00745D1C" w:rsidRPr="00A54AF1" w:rsidRDefault="00745D1C" w:rsidP="00B62FAC">
            <w:pPr>
              <w:rPr>
                <w:color w:val="000000"/>
              </w:rPr>
            </w:pPr>
            <w:r w:rsidRPr="00A54AF1">
              <w:rPr>
                <w:color w:val="000000"/>
              </w:rPr>
              <w:t>Lãnh vật tư A cấp; mua sắm vật tư, phụ kiên B cấp</w:t>
            </w:r>
          </w:p>
        </w:tc>
        <w:tc>
          <w:tcPr>
            <w:tcW w:w="1940" w:type="dxa"/>
            <w:tcBorders>
              <w:top w:val="nil"/>
              <w:left w:val="nil"/>
              <w:bottom w:val="single" w:sz="8" w:space="0" w:color="auto"/>
              <w:right w:val="single" w:sz="8" w:space="0" w:color="auto"/>
            </w:tcBorders>
            <w:shd w:val="clear" w:color="auto" w:fill="auto"/>
            <w:noWrap/>
            <w:vAlign w:val="center"/>
            <w:hideMark/>
          </w:tcPr>
          <w:p w:rsidR="00745D1C" w:rsidRPr="00A54AF1" w:rsidRDefault="00745D1C" w:rsidP="00B62FAC">
            <w:pPr>
              <w:jc w:val="center"/>
              <w:rPr>
                <w:color w:val="000000"/>
              </w:rPr>
            </w:pPr>
            <w:r w:rsidRPr="00A54AF1">
              <w:rPr>
                <w:color w:val="000000"/>
              </w:rPr>
              <w:t>20 ngày</w:t>
            </w:r>
          </w:p>
        </w:tc>
      </w:tr>
      <w:tr w:rsidR="00745D1C" w:rsidRPr="00A54AF1" w:rsidTr="00A54AF1">
        <w:trPr>
          <w:trHeight w:val="6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45D1C" w:rsidRPr="00A54AF1" w:rsidRDefault="00745D1C" w:rsidP="00B62FAC">
            <w:pPr>
              <w:jc w:val="center"/>
              <w:rPr>
                <w:color w:val="000000"/>
              </w:rPr>
            </w:pPr>
            <w:r w:rsidRPr="00A54AF1">
              <w:rPr>
                <w:color w:val="000000"/>
              </w:rPr>
              <w:t>3</w:t>
            </w:r>
          </w:p>
        </w:tc>
        <w:tc>
          <w:tcPr>
            <w:tcW w:w="6690" w:type="dxa"/>
            <w:tcBorders>
              <w:top w:val="nil"/>
              <w:left w:val="nil"/>
              <w:bottom w:val="single" w:sz="8" w:space="0" w:color="auto"/>
              <w:right w:val="single" w:sz="8" w:space="0" w:color="auto"/>
            </w:tcBorders>
            <w:shd w:val="clear" w:color="auto" w:fill="auto"/>
            <w:vAlign w:val="center"/>
            <w:hideMark/>
          </w:tcPr>
          <w:p w:rsidR="00745D1C" w:rsidRPr="00A54AF1" w:rsidRDefault="00745D1C" w:rsidP="00B62FAC">
            <w:pPr>
              <w:rPr>
                <w:color w:val="000000"/>
              </w:rPr>
            </w:pPr>
            <w:r w:rsidRPr="00A54AF1">
              <w:rPr>
                <w:color w:val="000000"/>
              </w:rPr>
              <w:t xml:space="preserve">Khảo sát cắt điện, xác nhận vật tư thu hồi trước tháo gỡ </w:t>
            </w:r>
          </w:p>
        </w:tc>
        <w:tc>
          <w:tcPr>
            <w:tcW w:w="1940" w:type="dxa"/>
            <w:tcBorders>
              <w:top w:val="nil"/>
              <w:left w:val="nil"/>
              <w:bottom w:val="single" w:sz="8" w:space="0" w:color="auto"/>
              <w:right w:val="single" w:sz="8" w:space="0" w:color="auto"/>
            </w:tcBorders>
            <w:shd w:val="clear" w:color="auto" w:fill="auto"/>
            <w:noWrap/>
            <w:vAlign w:val="center"/>
            <w:hideMark/>
          </w:tcPr>
          <w:p w:rsidR="00745D1C" w:rsidRPr="00A54AF1" w:rsidRDefault="00745D1C" w:rsidP="00B62FAC">
            <w:pPr>
              <w:jc w:val="center"/>
              <w:rPr>
                <w:color w:val="000000"/>
              </w:rPr>
            </w:pPr>
            <w:r w:rsidRPr="00A54AF1">
              <w:rPr>
                <w:color w:val="000000"/>
              </w:rPr>
              <w:t>03 ngày</w:t>
            </w:r>
          </w:p>
        </w:tc>
      </w:tr>
      <w:tr w:rsidR="00745D1C" w:rsidRPr="00A54AF1" w:rsidTr="00A54AF1">
        <w:trPr>
          <w:trHeight w:val="6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45D1C" w:rsidRPr="00A54AF1" w:rsidRDefault="00745D1C" w:rsidP="00B62FAC">
            <w:pPr>
              <w:jc w:val="center"/>
              <w:rPr>
                <w:color w:val="000000"/>
              </w:rPr>
            </w:pPr>
            <w:r w:rsidRPr="00A54AF1">
              <w:rPr>
                <w:color w:val="000000"/>
              </w:rPr>
              <w:t>4</w:t>
            </w:r>
          </w:p>
        </w:tc>
        <w:tc>
          <w:tcPr>
            <w:tcW w:w="6690" w:type="dxa"/>
            <w:tcBorders>
              <w:top w:val="nil"/>
              <w:left w:val="nil"/>
              <w:bottom w:val="single" w:sz="8" w:space="0" w:color="auto"/>
              <w:right w:val="single" w:sz="8" w:space="0" w:color="auto"/>
            </w:tcBorders>
            <w:shd w:val="clear" w:color="auto" w:fill="auto"/>
            <w:vAlign w:val="center"/>
            <w:hideMark/>
          </w:tcPr>
          <w:p w:rsidR="00745D1C" w:rsidRPr="00A54AF1" w:rsidRDefault="00745D1C" w:rsidP="00B62FAC">
            <w:pPr>
              <w:rPr>
                <w:color w:val="000000"/>
              </w:rPr>
            </w:pPr>
            <w:r w:rsidRPr="00A54AF1">
              <w:rPr>
                <w:color w:val="000000"/>
              </w:rPr>
              <w:t>Đào lỗ trụ, lỗ neo, đóng cọc tiếp địa, …</w:t>
            </w:r>
          </w:p>
        </w:tc>
        <w:tc>
          <w:tcPr>
            <w:tcW w:w="1940" w:type="dxa"/>
            <w:tcBorders>
              <w:top w:val="nil"/>
              <w:left w:val="nil"/>
              <w:bottom w:val="single" w:sz="8" w:space="0" w:color="auto"/>
              <w:right w:val="single" w:sz="8" w:space="0" w:color="auto"/>
            </w:tcBorders>
            <w:shd w:val="clear" w:color="auto" w:fill="auto"/>
            <w:noWrap/>
            <w:vAlign w:val="center"/>
            <w:hideMark/>
          </w:tcPr>
          <w:p w:rsidR="00745D1C" w:rsidRPr="00A54AF1" w:rsidRDefault="00745D1C" w:rsidP="00B62FAC">
            <w:pPr>
              <w:jc w:val="center"/>
              <w:rPr>
                <w:color w:val="000000"/>
              </w:rPr>
            </w:pPr>
            <w:r w:rsidRPr="00A54AF1">
              <w:rPr>
                <w:color w:val="000000"/>
              </w:rPr>
              <w:t>20 ngày</w:t>
            </w:r>
          </w:p>
        </w:tc>
      </w:tr>
      <w:tr w:rsidR="00745D1C" w:rsidRPr="00A54AF1" w:rsidTr="00A54AF1">
        <w:trPr>
          <w:trHeight w:val="348"/>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45D1C" w:rsidRPr="00A54AF1" w:rsidRDefault="00745D1C" w:rsidP="00B62FAC">
            <w:pPr>
              <w:jc w:val="center"/>
              <w:rPr>
                <w:color w:val="000000"/>
              </w:rPr>
            </w:pPr>
            <w:r w:rsidRPr="00A54AF1">
              <w:rPr>
                <w:color w:val="000000"/>
              </w:rPr>
              <w:t>5</w:t>
            </w:r>
          </w:p>
        </w:tc>
        <w:tc>
          <w:tcPr>
            <w:tcW w:w="6690" w:type="dxa"/>
            <w:tcBorders>
              <w:top w:val="nil"/>
              <w:left w:val="nil"/>
              <w:bottom w:val="single" w:sz="8" w:space="0" w:color="auto"/>
              <w:right w:val="single" w:sz="8" w:space="0" w:color="auto"/>
            </w:tcBorders>
            <w:shd w:val="clear" w:color="auto" w:fill="auto"/>
            <w:vAlign w:val="center"/>
            <w:hideMark/>
          </w:tcPr>
          <w:p w:rsidR="00745D1C" w:rsidRPr="00A54AF1" w:rsidRDefault="00745D1C" w:rsidP="00B62FAC">
            <w:pPr>
              <w:rPr>
                <w:color w:val="000000"/>
              </w:rPr>
            </w:pPr>
            <w:r w:rsidRPr="00A54AF1">
              <w:rPr>
                <w:color w:val="000000"/>
              </w:rPr>
              <w:t>Chờ cắt điện thi công</w:t>
            </w:r>
          </w:p>
        </w:tc>
        <w:tc>
          <w:tcPr>
            <w:tcW w:w="1940" w:type="dxa"/>
            <w:tcBorders>
              <w:top w:val="nil"/>
              <w:left w:val="nil"/>
              <w:bottom w:val="single" w:sz="8" w:space="0" w:color="auto"/>
              <w:right w:val="single" w:sz="8" w:space="0" w:color="auto"/>
            </w:tcBorders>
            <w:shd w:val="clear" w:color="auto" w:fill="auto"/>
            <w:noWrap/>
            <w:vAlign w:val="center"/>
            <w:hideMark/>
          </w:tcPr>
          <w:p w:rsidR="00745D1C" w:rsidRPr="00A54AF1" w:rsidRDefault="00745D1C" w:rsidP="00B62FAC">
            <w:pPr>
              <w:jc w:val="center"/>
              <w:rPr>
                <w:color w:val="000000"/>
              </w:rPr>
            </w:pPr>
            <w:r w:rsidRPr="00A54AF1">
              <w:rPr>
                <w:color w:val="000000"/>
              </w:rPr>
              <w:t>18 ngày</w:t>
            </w:r>
          </w:p>
        </w:tc>
      </w:tr>
      <w:tr w:rsidR="00745D1C" w:rsidRPr="00A54AF1" w:rsidTr="00A54AF1">
        <w:trPr>
          <w:trHeight w:val="236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45D1C" w:rsidRPr="00A54AF1" w:rsidRDefault="00745D1C" w:rsidP="00B62FAC">
            <w:pPr>
              <w:jc w:val="center"/>
              <w:rPr>
                <w:color w:val="000000"/>
              </w:rPr>
            </w:pPr>
            <w:r w:rsidRPr="00A54AF1">
              <w:rPr>
                <w:color w:val="000000"/>
              </w:rPr>
              <w:t>6</w:t>
            </w:r>
          </w:p>
        </w:tc>
        <w:tc>
          <w:tcPr>
            <w:tcW w:w="6690" w:type="dxa"/>
            <w:tcBorders>
              <w:top w:val="nil"/>
              <w:left w:val="nil"/>
              <w:bottom w:val="single" w:sz="8" w:space="0" w:color="auto"/>
              <w:right w:val="single" w:sz="8" w:space="0" w:color="auto"/>
            </w:tcBorders>
            <w:shd w:val="clear" w:color="auto" w:fill="auto"/>
            <w:vAlign w:val="center"/>
            <w:hideMark/>
          </w:tcPr>
          <w:p w:rsidR="00745D1C" w:rsidRPr="00A54AF1" w:rsidRDefault="00745D1C" w:rsidP="00B62FAC">
            <w:pPr>
              <w:rPr>
                <w:color w:val="000000"/>
              </w:rPr>
            </w:pPr>
            <w:r w:rsidRPr="00A54AF1">
              <w:rPr>
                <w:color w:val="000000"/>
              </w:rPr>
              <w:t>Cắt điện thi công tháo gỡ thu hồi vật tư phụ kiện đường dây trung hạ thế; nhổ trụ, tháo thùng trạm, cáp xuất lộ xuống, lộ lên, tháo ống bảo vệ cáp xuất; lắp đặt phụ kiện đường dây trung hạ thế; kéo rãi căng dây trung hạ thế và đấu nối hoàn chỉnh</w:t>
            </w:r>
          </w:p>
        </w:tc>
        <w:tc>
          <w:tcPr>
            <w:tcW w:w="1940" w:type="dxa"/>
            <w:tcBorders>
              <w:top w:val="nil"/>
              <w:left w:val="nil"/>
              <w:bottom w:val="single" w:sz="8" w:space="0" w:color="auto"/>
              <w:right w:val="single" w:sz="8" w:space="0" w:color="auto"/>
            </w:tcBorders>
            <w:shd w:val="clear" w:color="auto" w:fill="auto"/>
            <w:noWrap/>
            <w:vAlign w:val="center"/>
            <w:hideMark/>
          </w:tcPr>
          <w:p w:rsidR="00745D1C" w:rsidRPr="00A54AF1" w:rsidRDefault="00745D1C" w:rsidP="00B62FAC">
            <w:pPr>
              <w:jc w:val="center"/>
              <w:rPr>
                <w:color w:val="000000"/>
              </w:rPr>
            </w:pPr>
            <w:r w:rsidRPr="00A54AF1">
              <w:rPr>
                <w:color w:val="000000"/>
              </w:rPr>
              <w:t>30 ngày</w:t>
            </w:r>
          </w:p>
        </w:tc>
      </w:tr>
      <w:tr w:rsidR="00745D1C" w:rsidRPr="00A54AF1" w:rsidTr="00A54AF1">
        <w:trPr>
          <w:trHeight w:val="6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45D1C" w:rsidRPr="00A54AF1" w:rsidRDefault="00745D1C" w:rsidP="00B62FAC">
            <w:pPr>
              <w:jc w:val="center"/>
              <w:rPr>
                <w:color w:val="000000"/>
              </w:rPr>
            </w:pPr>
            <w:r w:rsidRPr="00A54AF1">
              <w:rPr>
                <w:color w:val="000000"/>
              </w:rPr>
              <w:t>7</w:t>
            </w:r>
          </w:p>
        </w:tc>
        <w:tc>
          <w:tcPr>
            <w:tcW w:w="6690" w:type="dxa"/>
            <w:tcBorders>
              <w:top w:val="nil"/>
              <w:left w:val="nil"/>
              <w:bottom w:val="single" w:sz="8" w:space="0" w:color="auto"/>
              <w:right w:val="single" w:sz="8" w:space="0" w:color="auto"/>
            </w:tcBorders>
            <w:shd w:val="clear" w:color="auto" w:fill="auto"/>
            <w:vAlign w:val="center"/>
            <w:hideMark/>
          </w:tcPr>
          <w:p w:rsidR="00745D1C" w:rsidRPr="00A54AF1" w:rsidRDefault="00745D1C" w:rsidP="00B62FAC">
            <w:pPr>
              <w:rPr>
                <w:color w:val="000000"/>
              </w:rPr>
            </w:pPr>
            <w:r w:rsidRPr="00A54AF1">
              <w:rPr>
                <w:color w:val="000000"/>
              </w:rPr>
              <w:t>Lập hồ sơ hoàn công, tổ chức nghiệm thu</w:t>
            </w:r>
          </w:p>
        </w:tc>
        <w:tc>
          <w:tcPr>
            <w:tcW w:w="1940" w:type="dxa"/>
            <w:tcBorders>
              <w:top w:val="nil"/>
              <w:left w:val="nil"/>
              <w:bottom w:val="single" w:sz="8" w:space="0" w:color="auto"/>
              <w:right w:val="single" w:sz="8" w:space="0" w:color="auto"/>
            </w:tcBorders>
            <w:shd w:val="clear" w:color="auto" w:fill="auto"/>
            <w:noWrap/>
            <w:vAlign w:val="center"/>
            <w:hideMark/>
          </w:tcPr>
          <w:p w:rsidR="00745D1C" w:rsidRPr="00A54AF1" w:rsidRDefault="00745D1C" w:rsidP="00B62FAC">
            <w:pPr>
              <w:jc w:val="center"/>
              <w:rPr>
                <w:color w:val="000000"/>
              </w:rPr>
            </w:pPr>
            <w:r w:rsidRPr="00A54AF1">
              <w:rPr>
                <w:color w:val="000000"/>
              </w:rPr>
              <w:t>07 ngày</w:t>
            </w:r>
          </w:p>
        </w:tc>
      </w:tr>
    </w:tbl>
    <w:p w:rsidR="00745D1C" w:rsidRPr="0067157B" w:rsidRDefault="00745D1C" w:rsidP="000C500D">
      <w:pPr>
        <w:pStyle w:val="Heading2"/>
      </w:pPr>
      <w:r>
        <w:lastRenderedPageBreak/>
        <w:t>B</w:t>
      </w:r>
      <w:r w:rsidRPr="0067157B">
        <w:t>iểu tiến độ thi công</w:t>
      </w:r>
      <w:r>
        <w:t xml:space="preserve"> chi tiết:</w:t>
      </w:r>
    </w:p>
    <w:tbl>
      <w:tblPr>
        <w:tblW w:w="9545" w:type="dxa"/>
        <w:tblInd w:w="103" w:type="dxa"/>
        <w:tblLayout w:type="fixed"/>
        <w:tblLook w:val="0000" w:firstRow="0" w:lastRow="0" w:firstColumn="0" w:lastColumn="0" w:noHBand="0" w:noVBand="0"/>
      </w:tblPr>
      <w:tblGrid>
        <w:gridCol w:w="545"/>
        <w:gridCol w:w="2970"/>
        <w:gridCol w:w="1170"/>
        <w:gridCol w:w="990"/>
        <w:gridCol w:w="1080"/>
        <w:gridCol w:w="1170"/>
        <w:gridCol w:w="1620"/>
      </w:tblGrid>
      <w:tr w:rsidR="00745D1C" w:rsidTr="00A54AF1">
        <w:trPr>
          <w:trHeight w:val="593"/>
          <w:tblHeader/>
        </w:trPr>
        <w:tc>
          <w:tcPr>
            <w:tcW w:w="545" w:type="dxa"/>
            <w:vMerge w:val="restart"/>
            <w:tcBorders>
              <w:top w:val="single" w:sz="4" w:space="0" w:color="auto"/>
              <w:left w:val="single" w:sz="4" w:space="0" w:color="auto"/>
              <w:right w:val="single" w:sz="4" w:space="0" w:color="auto"/>
            </w:tcBorders>
            <w:shd w:val="clear" w:color="auto" w:fill="auto"/>
            <w:vAlign w:val="center"/>
          </w:tcPr>
          <w:p w:rsidR="00745D1C" w:rsidRDefault="00745D1C" w:rsidP="00B62FAC">
            <w:pPr>
              <w:spacing w:before="20"/>
              <w:jc w:val="center"/>
              <w:rPr>
                <w:b/>
                <w:bCs/>
                <w:color w:val="000000"/>
              </w:rPr>
            </w:pPr>
            <w:r>
              <w:rPr>
                <w:b/>
                <w:bCs/>
                <w:color w:val="000000"/>
              </w:rPr>
              <w:t>Stt</w:t>
            </w:r>
          </w:p>
        </w:tc>
        <w:tc>
          <w:tcPr>
            <w:tcW w:w="2970" w:type="dxa"/>
            <w:vMerge w:val="restart"/>
            <w:tcBorders>
              <w:top w:val="single" w:sz="4" w:space="0" w:color="auto"/>
              <w:left w:val="nil"/>
              <w:right w:val="single" w:sz="4" w:space="0" w:color="auto"/>
            </w:tcBorders>
            <w:shd w:val="clear" w:color="auto" w:fill="auto"/>
            <w:vAlign w:val="center"/>
          </w:tcPr>
          <w:p w:rsidR="00745D1C" w:rsidRDefault="00745D1C" w:rsidP="00B62FAC">
            <w:pPr>
              <w:spacing w:before="20"/>
              <w:jc w:val="center"/>
              <w:rPr>
                <w:b/>
                <w:bCs/>
                <w:color w:val="000000"/>
              </w:rPr>
            </w:pPr>
            <w:r>
              <w:rPr>
                <w:b/>
                <w:bCs/>
                <w:color w:val="000000"/>
              </w:rPr>
              <w:t>Nội dung thực hiện</w:t>
            </w:r>
          </w:p>
        </w:tc>
        <w:tc>
          <w:tcPr>
            <w:tcW w:w="6030" w:type="dxa"/>
            <w:gridSpan w:val="5"/>
            <w:tcBorders>
              <w:top w:val="single" w:sz="4" w:space="0" w:color="auto"/>
              <w:left w:val="nil"/>
              <w:bottom w:val="single" w:sz="4" w:space="0" w:color="auto"/>
              <w:right w:val="single" w:sz="4" w:space="0" w:color="auto"/>
            </w:tcBorders>
            <w:vAlign w:val="center"/>
          </w:tcPr>
          <w:p w:rsidR="00745D1C" w:rsidRDefault="00745D1C" w:rsidP="00B62FAC">
            <w:pPr>
              <w:spacing w:before="20"/>
              <w:jc w:val="center"/>
              <w:rPr>
                <w:b/>
                <w:bCs/>
                <w:color w:val="000000"/>
              </w:rPr>
            </w:pPr>
            <w:r>
              <w:rPr>
                <w:b/>
                <w:bCs/>
                <w:color w:val="000000"/>
              </w:rPr>
              <w:t>Thời gian thi công 100 ngày</w:t>
            </w:r>
          </w:p>
        </w:tc>
      </w:tr>
      <w:tr w:rsidR="00745D1C" w:rsidTr="00B62FAC">
        <w:trPr>
          <w:trHeight w:val="315"/>
        </w:trPr>
        <w:tc>
          <w:tcPr>
            <w:tcW w:w="545" w:type="dxa"/>
            <w:vMerge/>
            <w:tcBorders>
              <w:left w:val="single" w:sz="4" w:space="0" w:color="auto"/>
              <w:bottom w:val="single" w:sz="4" w:space="0" w:color="auto"/>
              <w:right w:val="single" w:sz="4" w:space="0" w:color="auto"/>
            </w:tcBorders>
            <w:shd w:val="clear" w:color="auto" w:fill="auto"/>
            <w:vAlign w:val="center"/>
          </w:tcPr>
          <w:p w:rsidR="00745D1C" w:rsidRDefault="00745D1C" w:rsidP="00B62FAC">
            <w:pPr>
              <w:spacing w:before="20"/>
              <w:jc w:val="center"/>
              <w:rPr>
                <w:color w:val="000000"/>
              </w:rPr>
            </w:pPr>
          </w:p>
        </w:tc>
        <w:tc>
          <w:tcPr>
            <w:tcW w:w="2970" w:type="dxa"/>
            <w:vMerge/>
            <w:tcBorders>
              <w:left w:val="nil"/>
              <w:bottom w:val="single" w:sz="4" w:space="0" w:color="auto"/>
              <w:right w:val="single" w:sz="4" w:space="0" w:color="auto"/>
            </w:tcBorders>
            <w:shd w:val="clear" w:color="auto" w:fill="auto"/>
            <w:vAlign w:val="center"/>
          </w:tcPr>
          <w:p w:rsidR="00745D1C" w:rsidRDefault="00745D1C" w:rsidP="00B62FAC">
            <w:pPr>
              <w:spacing w:before="20"/>
              <w:jc w:val="center"/>
              <w:rPr>
                <w:color w:val="000000"/>
              </w:rPr>
            </w:pPr>
          </w:p>
        </w:tc>
        <w:tc>
          <w:tcPr>
            <w:tcW w:w="1170" w:type="dxa"/>
            <w:tcBorders>
              <w:top w:val="single" w:sz="4" w:space="0" w:color="auto"/>
              <w:left w:val="nil"/>
              <w:bottom w:val="single" w:sz="4" w:space="0" w:color="auto"/>
              <w:right w:val="single" w:sz="4" w:space="0" w:color="auto"/>
            </w:tcBorders>
            <w:vAlign w:val="center"/>
          </w:tcPr>
          <w:p w:rsidR="00745D1C" w:rsidRPr="00F77C63" w:rsidRDefault="00745D1C" w:rsidP="00B62FAC">
            <w:pPr>
              <w:spacing w:before="20"/>
              <w:jc w:val="center"/>
              <w:rPr>
                <w:b/>
                <w:color w:val="000000"/>
              </w:rPr>
            </w:pPr>
            <w:r w:rsidRPr="00F77C63">
              <w:rPr>
                <w:b/>
                <w:color w:val="000000"/>
              </w:rPr>
              <w:t>Ngày</w:t>
            </w:r>
          </w:p>
          <w:p w:rsidR="00745D1C" w:rsidRPr="00F77C63" w:rsidRDefault="00745D1C" w:rsidP="00B62FAC">
            <w:pPr>
              <w:spacing w:before="20"/>
              <w:jc w:val="center"/>
              <w:rPr>
                <w:b/>
                <w:color w:val="000000"/>
              </w:rPr>
            </w:pPr>
            <w:r w:rsidRPr="00F77C63">
              <w:rPr>
                <w:b/>
                <w:color w:val="000000"/>
              </w:rPr>
              <w:t>1-10</w:t>
            </w:r>
          </w:p>
        </w:tc>
        <w:tc>
          <w:tcPr>
            <w:tcW w:w="990" w:type="dxa"/>
            <w:tcBorders>
              <w:top w:val="single" w:sz="4" w:space="0" w:color="auto"/>
              <w:left w:val="single" w:sz="4" w:space="0" w:color="auto"/>
              <w:bottom w:val="single" w:sz="4" w:space="0" w:color="auto"/>
              <w:right w:val="single" w:sz="4" w:space="0" w:color="auto"/>
            </w:tcBorders>
            <w:vAlign w:val="center"/>
          </w:tcPr>
          <w:p w:rsidR="00745D1C" w:rsidRPr="00F77C63" w:rsidRDefault="00745D1C" w:rsidP="00B62FAC">
            <w:pPr>
              <w:spacing w:before="20"/>
              <w:jc w:val="center"/>
              <w:rPr>
                <w:b/>
                <w:color w:val="000000"/>
              </w:rPr>
            </w:pPr>
            <w:r w:rsidRPr="00F77C63">
              <w:rPr>
                <w:b/>
                <w:color w:val="000000"/>
              </w:rPr>
              <w:t>Ngày</w:t>
            </w:r>
          </w:p>
          <w:p w:rsidR="00745D1C" w:rsidRPr="00F77C63" w:rsidRDefault="00745D1C" w:rsidP="00B62FAC">
            <w:pPr>
              <w:spacing w:before="20"/>
              <w:jc w:val="center"/>
              <w:rPr>
                <w:b/>
                <w:color w:val="000000"/>
              </w:rPr>
            </w:pPr>
            <w:r w:rsidRPr="00F77C63">
              <w:rPr>
                <w:b/>
                <w:color w:val="000000"/>
              </w:rPr>
              <w:t>11-20</w:t>
            </w:r>
          </w:p>
        </w:tc>
        <w:tc>
          <w:tcPr>
            <w:tcW w:w="1080" w:type="dxa"/>
            <w:tcBorders>
              <w:top w:val="single" w:sz="4" w:space="0" w:color="auto"/>
              <w:left w:val="single" w:sz="4" w:space="0" w:color="auto"/>
              <w:bottom w:val="single" w:sz="4" w:space="0" w:color="auto"/>
              <w:right w:val="single" w:sz="4" w:space="0" w:color="auto"/>
            </w:tcBorders>
            <w:vAlign w:val="center"/>
          </w:tcPr>
          <w:p w:rsidR="00745D1C" w:rsidRPr="00F77C63" w:rsidRDefault="00745D1C" w:rsidP="00B62FAC">
            <w:pPr>
              <w:spacing w:before="20"/>
              <w:jc w:val="center"/>
              <w:rPr>
                <w:b/>
                <w:color w:val="000000"/>
              </w:rPr>
            </w:pPr>
            <w:r w:rsidRPr="00F77C63">
              <w:rPr>
                <w:b/>
                <w:color w:val="000000"/>
              </w:rPr>
              <w:t>Ngày</w:t>
            </w:r>
          </w:p>
          <w:p w:rsidR="00745D1C" w:rsidRPr="00F77C63" w:rsidRDefault="00745D1C" w:rsidP="00B62FAC">
            <w:pPr>
              <w:spacing w:before="20"/>
              <w:jc w:val="center"/>
              <w:rPr>
                <w:b/>
                <w:color w:val="000000"/>
              </w:rPr>
            </w:pPr>
            <w:r w:rsidRPr="00F77C63">
              <w:rPr>
                <w:b/>
                <w:color w:val="000000"/>
              </w:rPr>
              <w:t>21-30</w:t>
            </w:r>
          </w:p>
        </w:tc>
        <w:tc>
          <w:tcPr>
            <w:tcW w:w="1170" w:type="dxa"/>
            <w:tcBorders>
              <w:top w:val="single" w:sz="4" w:space="0" w:color="auto"/>
              <w:left w:val="single" w:sz="4" w:space="0" w:color="auto"/>
              <w:bottom w:val="single" w:sz="4" w:space="0" w:color="auto"/>
              <w:right w:val="single" w:sz="4" w:space="0" w:color="auto"/>
            </w:tcBorders>
            <w:vAlign w:val="center"/>
          </w:tcPr>
          <w:p w:rsidR="00745D1C" w:rsidRPr="00F77C63" w:rsidRDefault="00745D1C" w:rsidP="00B62FAC">
            <w:pPr>
              <w:spacing w:before="20"/>
              <w:jc w:val="center"/>
              <w:rPr>
                <w:b/>
                <w:color w:val="000000"/>
              </w:rPr>
            </w:pPr>
            <w:r w:rsidRPr="00F77C63">
              <w:rPr>
                <w:b/>
                <w:color w:val="000000"/>
              </w:rPr>
              <w:t>Ngày</w:t>
            </w:r>
          </w:p>
          <w:p w:rsidR="00745D1C" w:rsidRPr="00F77C63" w:rsidRDefault="00745D1C" w:rsidP="00B62FAC">
            <w:pPr>
              <w:spacing w:before="20"/>
              <w:jc w:val="center"/>
              <w:rPr>
                <w:b/>
                <w:color w:val="000000"/>
              </w:rPr>
            </w:pPr>
            <w:r w:rsidRPr="00F77C63">
              <w:rPr>
                <w:b/>
                <w:color w:val="000000"/>
              </w:rPr>
              <w:t>31-40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F77C63" w:rsidRDefault="00745D1C" w:rsidP="00B62FAC">
            <w:pPr>
              <w:spacing w:before="20"/>
              <w:jc w:val="center"/>
              <w:rPr>
                <w:b/>
                <w:color w:val="000000"/>
              </w:rPr>
            </w:pPr>
            <w:r w:rsidRPr="00F77C63">
              <w:rPr>
                <w:b/>
                <w:color w:val="000000"/>
              </w:rPr>
              <w:t>Ngày</w:t>
            </w:r>
          </w:p>
          <w:p w:rsidR="00745D1C" w:rsidRPr="00F77C63" w:rsidRDefault="00745D1C" w:rsidP="00B62FAC">
            <w:pPr>
              <w:spacing w:before="20"/>
              <w:jc w:val="center"/>
              <w:rPr>
                <w:b/>
                <w:color w:val="000000"/>
              </w:rPr>
            </w:pPr>
            <w:r w:rsidRPr="00F77C63">
              <w:rPr>
                <w:b/>
                <w:color w:val="000000"/>
              </w:rPr>
              <w:t>41-59</w:t>
            </w:r>
          </w:p>
        </w:tc>
      </w:tr>
      <w:tr w:rsidR="00745D1C" w:rsidTr="00B62FA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B62FAC">
            <w:pPr>
              <w:spacing w:before="20"/>
              <w:jc w:val="center"/>
              <w:rPr>
                <w:color w:val="000000"/>
              </w:rPr>
            </w:pPr>
            <w:r w:rsidRPr="00831901">
              <w:rPr>
                <w:color w:val="000000"/>
              </w:rPr>
              <w:t>1</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B62FAC">
            <w:pPr>
              <w:spacing w:before="20"/>
              <w:jc w:val="both"/>
              <w:rPr>
                <w:color w:val="000000"/>
              </w:rPr>
            </w:pPr>
            <w:r w:rsidRPr="00831901">
              <w:rPr>
                <w:color w:val="000000"/>
              </w:rPr>
              <w:t xml:space="preserve">Bàn giao tuyến </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r>
              <w:rPr>
                <w:noProof/>
                <w:color w:val="000000"/>
              </w:rPr>
              <mc:AlternateContent>
                <mc:Choice Requires="wps">
                  <w:drawing>
                    <wp:anchor distT="0" distB="0" distL="114300" distR="114300" simplePos="0" relativeHeight="251666944" behindDoc="0" locked="0" layoutInCell="1" allowOverlap="1" wp14:anchorId="467138EF" wp14:editId="00A20896">
                      <wp:simplePos x="0" y="0"/>
                      <wp:positionH relativeFrom="column">
                        <wp:posOffset>-70485</wp:posOffset>
                      </wp:positionH>
                      <wp:positionV relativeFrom="paragraph">
                        <wp:posOffset>125730</wp:posOffset>
                      </wp:positionV>
                      <wp:extent cx="177800" cy="0"/>
                      <wp:effectExtent l="11430" t="57150" r="20320" b="57150"/>
                      <wp:wrapNone/>
                      <wp:docPr id="7"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24E13E" id="AutoShape 115" o:spid="_x0000_s1026" type="#_x0000_t32" style="position:absolute;margin-left:-5.55pt;margin-top:9.9pt;width:14pt;height: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a7VNQIAAF8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B62FAC">
            <w:pPr>
              <w:spacing w:before="20"/>
              <w:jc w:val="center"/>
              <w:rPr>
                <w:color w:val="000000"/>
              </w:rPr>
            </w:pPr>
          </w:p>
        </w:tc>
      </w:tr>
      <w:tr w:rsidR="00745D1C" w:rsidTr="00B62FA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B62FAC">
            <w:pPr>
              <w:spacing w:before="20"/>
              <w:jc w:val="center"/>
              <w:rPr>
                <w:color w:val="000000"/>
              </w:rPr>
            </w:pPr>
            <w:r w:rsidRPr="00831901">
              <w:rPr>
                <w:color w:val="000000"/>
              </w:rPr>
              <w:t>2</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B62FAC">
            <w:pPr>
              <w:spacing w:before="20"/>
              <w:jc w:val="both"/>
              <w:rPr>
                <w:color w:val="000000"/>
              </w:rPr>
            </w:pPr>
            <w:r w:rsidRPr="00831901">
              <w:rPr>
                <w:color w:val="000000"/>
              </w:rPr>
              <w:t>Lãnh vật tư A cấp; mua sắm vật tư, phụ kiên B cấp</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r>
              <w:rPr>
                <w:noProof/>
                <w:color w:val="000000"/>
              </w:rPr>
              <mc:AlternateContent>
                <mc:Choice Requires="wps">
                  <w:drawing>
                    <wp:anchor distT="0" distB="0" distL="114300" distR="114300" simplePos="0" relativeHeight="251673088" behindDoc="0" locked="0" layoutInCell="1" allowOverlap="1" wp14:anchorId="63301B36" wp14:editId="4790D3B7">
                      <wp:simplePos x="0" y="0"/>
                      <wp:positionH relativeFrom="column">
                        <wp:posOffset>99060</wp:posOffset>
                      </wp:positionH>
                      <wp:positionV relativeFrom="paragraph">
                        <wp:posOffset>202565</wp:posOffset>
                      </wp:positionV>
                      <wp:extent cx="1010920" cy="0"/>
                      <wp:effectExtent l="9525" t="64135" r="27305" b="59690"/>
                      <wp:wrapNone/>
                      <wp:docPr id="6"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D16FDD" id="AutoShape 121" o:spid="_x0000_s1026" type="#_x0000_t32" style="position:absolute;margin-left:7.8pt;margin-top:15.95pt;width:79.6pt;height:0;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B62FAC">
            <w:pPr>
              <w:spacing w:before="20"/>
              <w:jc w:val="center"/>
              <w:rPr>
                <w:color w:val="000000"/>
              </w:rPr>
            </w:pPr>
          </w:p>
        </w:tc>
      </w:tr>
      <w:tr w:rsidR="00745D1C" w:rsidTr="00B62FA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B62FAC">
            <w:pPr>
              <w:spacing w:before="20"/>
              <w:jc w:val="center"/>
              <w:rPr>
                <w:color w:val="000000"/>
              </w:rPr>
            </w:pPr>
            <w:r w:rsidRPr="00831901">
              <w:rPr>
                <w:color w:val="000000"/>
              </w:rPr>
              <w:t>3</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B62FAC">
            <w:pPr>
              <w:spacing w:before="20"/>
              <w:jc w:val="both"/>
              <w:rPr>
                <w:color w:val="000000"/>
              </w:rPr>
            </w:pPr>
            <w:r w:rsidRPr="00831901">
              <w:rPr>
                <w:color w:val="000000"/>
              </w:rPr>
              <w:t xml:space="preserve">Khảo sát cắt điện, xác nhận vật tư thu hồi trước tháo gỡ </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r>
              <w:rPr>
                <w:noProof/>
                <w:color w:val="000000"/>
              </w:rPr>
              <mc:AlternateContent>
                <mc:Choice Requires="wps">
                  <w:drawing>
                    <wp:anchor distT="0" distB="0" distL="114300" distR="114300" simplePos="0" relativeHeight="251667968" behindDoc="0" locked="0" layoutInCell="1" allowOverlap="1" wp14:anchorId="1A16E468" wp14:editId="7B4523D9">
                      <wp:simplePos x="0" y="0"/>
                      <wp:positionH relativeFrom="column">
                        <wp:posOffset>335280</wp:posOffset>
                      </wp:positionH>
                      <wp:positionV relativeFrom="paragraph">
                        <wp:posOffset>211455</wp:posOffset>
                      </wp:positionV>
                      <wp:extent cx="281940" cy="0"/>
                      <wp:effectExtent l="17145" t="61595" r="24765" b="62230"/>
                      <wp:wrapNone/>
                      <wp:docPr id="5"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65554A" id="AutoShape 116" o:spid="_x0000_s1026" type="#_x0000_t32" style="position:absolute;margin-left:26.4pt;margin-top:16.65pt;width:22.2pt;height: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" strokecolor="blue" strokeweight="1.5pt">
                      <v:stroke endarrow="block"/>
                    </v:shape>
                  </w:pict>
                </mc:Fallback>
              </mc:AlternateContent>
            </w: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B62FAC">
            <w:pPr>
              <w:spacing w:before="20"/>
              <w:jc w:val="center"/>
              <w:rPr>
                <w:color w:val="000000"/>
              </w:rPr>
            </w:pPr>
          </w:p>
        </w:tc>
      </w:tr>
      <w:tr w:rsidR="00745D1C" w:rsidTr="00B62FA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B62FAC">
            <w:pPr>
              <w:spacing w:before="20"/>
              <w:jc w:val="center"/>
              <w:rPr>
                <w:color w:val="000000"/>
              </w:rPr>
            </w:pPr>
            <w:r w:rsidRPr="00831901">
              <w:rPr>
                <w:color w:val="000000"/>
              </w:rPr>
              <w:t>4</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B62FAC">
            <w:pPr>
              <w:spacing w:before="20"/>
              <w:jc w:val="both"/>
              <w:rPr>
                <w:color w:val="000000"/>
              </w:rPr>
            </w:pPr>
            <w:r w:rsidRPr="00831901">
              <w:rPr>
                <w:color w:val="000000"/>
              </w:rPr>
              <w:t>Đóng cọc tiếp địa lặp lại</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r>
              <w:rPr>
                <w:noProof/>
                <w:color w:val="000000"/>
              </w:rPr>
              <mc:AlternateContent>
                <mc:Choice Requires="wps">
                  <w:drawing>
                    <wp:anchor distT="0" distB="0" distL="114300" distR="114300" simplePos="0" relativeHeight="251668992" behindDoc="0" locked="0" layoutInCell="1" allowOverlap="1" wp14:anchorId="267D3345" wp14:editId="2C24A639">
                      <wp:simplePos x="0" y="0"/>
                      <wp:positionH relativeFrom="column">
                        <wp:posOffset>19685</wp:posOffset>
                      </wp:positionH>
                      <wp:positionV relativeFrom="paragraph">
                        <wp:posOffset>116840</wp:posOffset>
                      </wp:positionV>
                      <wp:extent cx="449580" cy="0"/>
                      <wp:effectExtent l="15875" t="60325" r="20320" b="63500"/>
                      <wp:wrapNone/>
                      <wp:docPr id="4"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58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015F49" id="AutoShape 117" o:spid="_x0000_s1026" type="#_x0000_t32" style="position:absolute;margin-left:1.55pt;margin-top:9.2pt;width:35.4pt;height:0;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" strokecolor="blue" strokeweight="1.5pt">
                      <v:stroke endarrow="block"/>
                    </v:shape>
                  </w:pict>
                </mc:Fallback>
              </mc:AlternateConten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B62FAC">
            <w:pPr>
              <w:spacing w:before="20"/>
              <w:jc w:val="center"/>
              <w:rPr>
                <w:color w:val="000000"/>
              </w:rPr>
            </w:pPr>
          </w:p>
        </w:tc>
      </w:tr>
      <w:tr w:rsidR="00745D1C" w:rsidTr="00B62FA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B62FAC">
            <w:pPr>
              <w:spacing w:before="20"/>
              <w:jc w:val="center"/>
              <w:rPr>
                <w:color w:val="000000"/>
              </w:rPr>
            </w:pPr>
            <w:r w:rsidRPr="00831901">
              <w:rPr>
                <w:color w:val="000000"/>
              </w:rPr>
              <w:t>5</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B62FAC">
            <w:pPr>
              <w:spacing w:before="20"/>
              <w:jc w:val="both"/>
              <w:rPr>
                <w:color w:val="000000"/>
              </w:rPr>
            </w:pPr>
            <w:r w:rsidRPr="00831901">
              <w:rPr>
                <w:color w:val="000000"/>
              </w:rPr>
              <w:t>Chờ cắt điện nâng cấp đường dây trung, hạ thế &amp; TBA</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A54AF1" w:rsidP="00B62FAC">
            <w:pPr>
              <w:spacing w:before="20"/>
              <w:jc w:val="center"/>
              <w:rPr>
                <w:color w:val="000000"/>
              </w:rPr>
            </w:pPr>
            <w:r>
              <w:rPr>
                <w:noProof/>
                <w:color w:val="000000"/>
              </w:rPr>
              <mc:AlternateContent>
                <mc:Choice Requires="wps">
                  <w:drawing>
                    <wp:anchor distT="0" distB="0" distL="114300" distR="114300" simplePos="0" relativeHeight="251671040" behindDoc="0" locked="0" layoutInCell="1" allowOverlap="1" wp14:anchorId="4C702347" wp14:editId="05064006">
                      <wp:simplePos x="0" y="0"/>
                      <wp:positionH relativeFrom="column">
                        <wp:posOffset>-195580</wp:posOffset>
                      </wp:positionH>
                      <wp:positionV relativeFrom="paragraph">
                        <wp:posOffset>184150</wp:posOffset>
                      </wp:positionV>
                      <wp:extent cx="422910" cy="635"/>
                      <wp:effectExtent l="13970" t="64135" r="20320" b="59055"/>
                      <wp:wrapNone/>
                      <wp:docPr id="2"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F6BF10" id="AutoShape 119" o:spid="_x0000_s1026" type="#_x0000_t32" style="position:absolute;margin-left:-15.4pt;margin-top:14.5pt;width:33.3pt;height:.0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" strokecolor="blue" strokeweight="1.5pt">
                      <v:stroke endarrow="block"/>
                    </v:shape>
                  </w:pict>
                </mc:Fallback>
              </mc:AlternateConten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B62FAC">
            <w:pPr>
              <w:spacing w:before="20"/>
              <w:jc w:val="center"/>
              <w:rPr>
                <w:color w:val="000000"/>
              </w:rPr>
            </w:pPr>
          </w:p>
        </w:tc>
      </w:tr>
      <w:tr w:rsidR="00745D1C" w:rsidTr="00B62FA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B62FAC">
            <w:pPr>
              <w:spacing w:before="20"/>
              <w:jc w:val="center"/>
              <w:rPr>
                <w:color w:val="000000"/>
              </w:rPr>
            </w:pPr>
            <w:r w:rsidRPr="00831901">
              <w:rPr>
                <w:color w:val="000000"/>
              </w:rPr>
              <w:t>6</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B62FAC">
            <w:pPr>
              <w:spacing w:before="20"/>
              <w:jc w:val="both"/>
              <w:rPr>
                <w:color w:val="000000"/>
              </w:rPr>
            </w:pPr>
            <w:r w:rsidRPr="00831901">
              <w:rPr>
                <w:color w:val="000000"/>
              </w:rPr>
              <w:t>Cắt điện thi công tháo gỡ thu hồi vật tư phụ kiện; kéo rãi căng dây và lắp đặt phụ kiện thay thế</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A54AF1" w:rsidP="00B62FAC">
            <w:pPr>
              <w:spacing w:before="20"/>
              <w:jc w:val="center"/>
              <w:rPr>
                <w:color w:val="000000"/>
              </w:rPr>
            </w:pPr>
            <w:r>
              <w:rPr>
                <w:noProof/>
                <w:color w:val="000000"/>
              </w:rPr>
              <mc:AlternateContent>
                <mc:Choice Requires="wps">
                  <w:drawing>
                    <wp:anchor distT="0" distB="0" distL="114300" distR="114300" simplePos="0" relativeHeight="251675136" behindDoc="0" locked="0" layoutInCell="1" allowOverlap="1" wp14:anchorId="0A1BAA7C" wp14:editId="6267FFF5">
                      <wp:simplePos x="0" y="0"/>
                      <wp:positionH relativeFrom="column">
                        <wp:posOffset>-448310</wp:posOffset>
                      </wp:positionH>
                      <wp:positionV relativeFrom="paragraph">
                        <wp:posOffset>71755</wp:posOffset>
                      </wp:positionV>
                      <wp:extent cx="1010920" cy="0"/>
                      <wp:effectExtent l="9525" t="64135" r="27305" b="59690"/>
                      <wp:wrapNone/>
                      <wp:docPr id="9"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18AD73" id="AutoShape 121" o:spid="_x0000_s1026" type="#_x0000_t32" style="position:absolute;margin-left:-35.3pt;margin-top:5.65pt;width:79.6pt;height:0;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" strokecolor="blue" strokeweight="1.5pt">
                      <v:stroke endarrow="block"/>
                    </v:shape>
                  </w:pict>
                </mc:Fallback>
              </mc:AlternateContent>
            </w:r>
          </w:p>
        </w:tc>
      </w:tr>
      <w:tr w:rsidR="00745D1C" w:rsidTr="00B62FA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B62FAC">
            <w:pPr>
              <w:spacing w:before="20"/>
              <w:jc w:val="center"/>
              <w:rPr>
                <w:color w:val="000000"/>
              </w:rPr>
            </w:pPr>
            <w:r w:rsidRPr="00831901">
              <w:rPr>
                <w:color w:val="000000"/>
              </w:rPr>
              <w:t>7</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B62FAC">
            <w:pPr>
              <w:spacing w:before="20"/>
              <w:jc w:val="both"/>
              <w:rPr>
                <w:color w:val="000000"/>
              </w:rPr>
            </w:pPr>
            <w:r w:rsidRPr="00831901">
              <w:rPr>
                <w:color w:val="000000"/>
              </w:rPr>
              <w:t>Lập hồ sơ hoàn công, tổ chức nghiệm thu</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B62FAC">
            <w:pPr>
              <w:spacing w:before="20"/>
              <w:jc w:val="center"/>
              <w:rPr>
                <w:color w:val="000000"/>
              </w:rPr>
            </w:pPr>
            <w:r>
              <w:rPr>
                <w:noProof/>
                <w:color w:val="000000"/>
              </w:rPr>
              <mc:AlternateContent>
                <mc:Choice Requires="wps">
                  <w:drawing>
                    <wp:anchor distT="0" distB="0" distL="114300" distR="114300" simplePos="0" relativeHeight="251672064" behindDoc="0" locked="0" layoutInCell="1" allowOverlap="1" wp14:anchorId="5BD2E8DD" wp14:editId="453C5973">
                      <wp:simplePos x="0" y="0"/>
                      <wp:positionH relativeFrom="column">
                        <wp:posOffset>755650</wp:posOffset>
                      </wp:positionH>
                      <wp:positionV relativeFrom="paragraph">
                        <wp:posOffset>203200</wp:posOffset>
                      </wp:positionV>
                      <wp:extent cx="198120" cy="635"/>
                      <wp:effectExtent l="18415" t="65405" r="21590" b="57785"/>
                      <wp:wrapNone/>
                      <wp:docPr id="1"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56E02D" id="AutoShape 120" o:spid="_x0000_s1026" type="#_x0000_t32" style="position:absolute;margin-left:59.5pt;margin-top:16pt;width:15.6pt;height:.0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" strokecolor="blue" strokeweight="1.5pt">
                      <v:stroke endarrow="block"/>
                    </v:shape>
                  </w:pict>
                </mc:Fallback>
              </mc:AlternateContent>
            </w:r>
          </w:p>
        </w:tc>
      </w:tr>
    </w:tbl>
    <w:p w:rsidR="00745D1C" w:rsidRPr="00052B87" w:rsidRDefault="00745D1C" w:rsidP="000C500D">
      <w:pPr>
        <w:pStyle w:val="Heading2"/>
      </w:pPr>
      <w:bookmarkStart w:id="11" w:name="_Toc38546777"/>
      <w:r w:rsidRPr="00052B87">
        <w:t>Thời gian cắt điện thi công:</w:t>
      </w:r>
      <w:bookmarkEnd w:id="11"/>
    </w:p>
    <w:p w:rsidR="00745D1C" w:rsidRDefault="00745D1C" w:rsidP="00745D1C">
      <w:pPr>
        <w:pStyle w:val="Parag"/>
      </w:pPr>
      <w:r w:rsidRPr="00831901">
        <w:t xml:space="preserve">Nhà thầu chúng đăng ký thời gian cắt điện để thi công </w:t>
      </w:r>
      <w:r>
        <w:t>như sau:</w:t>
      </w:r>
    </w:p>
    <w:p w:rsidR="00745D1C" w:rsidRDefault="00745D1C" w:rsidP="00745D1C">
      <w:pPr>
        <w:pStyle w:val="Parag"/>
      </w:pPr>
      <w:r>
        <w:t xml:space="preserve">+ Số lần cắt điện: </w:t>
      </w:r>
      <w:fldSimple w:instr=" MERGEFIELD SoLanCatDien ">
        <w:r w:rsidR="00A03EEB" w:rsidRPr="00507CF8">
          <w:rPr>
            <w:noProof/>
          </w:rPr>
          <w:t>12</w:t>
        </w:r>
      </w:fldSimple>
      <w:r w:rsidR="00AE5104">
        <w:t xml:space="preserve"> </w:t>
      </w:r>
      <w:r>
        <w:t>lần.</w:t>
      </w:r>
    </w:p>
    <w:p w:rsidR="00745D1C" w:rsidRDefault="00745D1C" w:rsidP="00745D1C">
      <w:pPr>
        <w:pStyle w:val="Parag"/>
      </w:pPr>
      <w:r>
        <w:t xml:space="preserve">+ Thời gian cắt điện mỗi lần: </w:t>
      </w:r>
      <w:r w:rsidRPr="00745D1C">
        <w:t>Tất cả các thời gian cắt điện mỗi lần được thực hiện cắt điện không quá 09 giờ/lần. Thời gian cắt điện từ 08 giờ đến 17 giờ trong ngày</w:t>
      </w:r>
      <w:r>
        <w:t>.</w:t>
      </w:r>
    </w:p>
    <w:p w:rsidR="005638BE" w:rsidRPr="000C500D" w:rsidRDefault="00744D66" w:rsidP="000C500D">
      <w:pPr>
        <w:pStyle w:val="Heading1"/>
      </w:pPr>
      <w:bookmarkStart w:id="12" w:name="_Toc38546738"/>
      <w:r w:rsidRPr="000C500D">
        <w:t xml:space="preserve">YÊU CẦU VỀ KỸ THUẬT THI </w:t>
      </w:r>
      <w:r w:rsidR="005638BE" w:rsidRPr="000C500D">
        <w:t>C</w:t>
      </w:r>
      <w:r w:rsidRPr="000C500D">
        <w:t>Ô</w:t>
      </w:r>
      <w:r w:rsidR="00182640" w:rsidRPr="000C500D">
        <w:t>NG</w:t>
      </w:r>
      <w:r w:rsidR="005638BE" w:rsidRPr="000C500D">
        <w:t>, GIÁM SÁT:</w:t>
      </w:r>
      <w:bookmarkEnd w:id="12"/>
      <w:r w:rsidR="005638BE" w:rsidRPr="000C500D">
        <w:t xml:space="preserve"> </w:t>
      </w:r>
    </w:p>
    <w:p w:rsidR="005638BE" w:rsidRPr="00B5690B" w:rsidRDefault="005638BE" w:rsidP="000C500D">
      <w:pPr>
        <w:pStyle w:val="Heading2"/>
      </w:pPr>
      <w:bookmarkStart w:id="13" w:name="_Toc38546739"/>
      <w:r w:rsidRPr="00B5690B">
        <w:t>TI</w:t>
      </w:r>
      <w:r w:rsidR="001F3BF9" w:rsidRPr="00B5690B">
        <w:t>ÊU CHUẨN</w:t>
      </w:r>
      <w:r w:rsidRPr="00B5690B">
        <w:t>, QUY PHẠM</w:t>
      </w:r>
      <w:r w:rsidR="001F3BF9" w:rsidRPr="00B5690B">
        <w:t>, GIÁM SÁT</w:t>
      </w:r>
      <w:r w:rsidRPr="00B5690B">
        <w:t xml:space="preserve"> ÁP DỤNG CHO VIỆC THI C</w:t>
      </w:r>
      <w:r w:rsidR="001F3BF9" w:rsidRPr="00B5690B">
        <w:t>Ô</w:t>
      </w:r>
      <w:r w:rsidRPr="00B5690B">
        <w:t>NG,</w:t>
      </w:r>
      <w:r w:rsidR="001F3BF9" w:rsidRPr="00B5690B">
        <w:t xml:space="preserve"> NGHIỆM THU CÔNG TRÌNH:</w:t>
      </w:r>
      <w:bookmarkEnd w:id="13"/>
    </w:p>
    <w:p w:rsidR="00330E7A" w:rsidRPr="00831901" w:rsidRDefault="00330E7A" w:rsidP="00464758">
      <w:pPr>
        <w:pStyle w:val="Parag"/>
        <w:numPr>
          <w:ilvl w:val="0"/>
          <w:numId w:val="9"/>
        </w:numPr>
        <w:ind w:left="90" w:firstLine="630"/>
      </w:pPr>
      <w:r w:rsidRPr="00831901">
        <w:t>Nghị định số 46/2015/NĐ-CP ngày 12/5/2015 của Chính Phủ về quản lý chất lượng và bảo trì công trình xây dựng.</w:t>
      </w:r>
    </w:p>
    <w:p w:rsidR="00330E7A" w:rsidRPr="00831901" w:rsidRDefault="00330E7A" w:rsidP="00464758">
      <w:pPr>
        <w:pStyle w:val="Parag"/>
        <w:numPr>
          <w:ilvl w:val="0"/>
          <w:numId w:val="9"/>
        </w:numPr>
        <w:ind w:left="90" w:firstLine="630"/>
      </w:pPr>
      <w:r w:rsidRPr="00831901">
        <w:t>Quy phạm trang bị điện 11TCN-18, 19, 20, 21-2006.</w:t>
      </w:r>
    </w:p>
    <w:p w:rsidR="00330E7A" w:rsidRPr="00831901" w:rsidRDefault="00330E7A" w:rsidP="00464758">
      <w:pPr>
        <w:pStyle w:val="Parag"/>
        <w:numPr>
          <w:ilvl w:val="0"/>
          <w:numId w:val="9"/>
        </w:numPr>
        <w:ind w:left="90" w:firstLine="630"/>
      </w:pPr>
      <w:r w:rsidRPr="00831901">
        <w:t>Quy phạm an toàn lưới điện trong xây dựng TCVN 4086:1985.</w:t>
      </w:r>
    </w:p>
    <w:p w:rsidR="00330E7A" w:rsidRPr="00831901" w:rsidRDefault="00330E7A" w:rsidP="00464758">
      <w:pPr>
        <w:pStyle w:val="Parag"/>
        <w:numPr>
          <w:ilvl w:val="0"/>
          <w:numId w:val="9"/>
        </w:numPr>
        <w:ind w:left="90" w:firstLine="630"/>
      </w:pPr>
      <w:r w:rsidRPr="00831901">
        <w:t>Tiêu chuẩn kỹ thuật vật tư thiết bị lưới điện ban hành theo Quyết định số: 2608/QĐ-EVN SPC ngày 03/09/2015 của Tổng Công ty Điện lực Miền Nam.</w:t>
      </w:r>
    </w:p>
    <w:p w:rsidR="00330E7A" w:rsidRPr="00831901" w:rsidRDefault="00330E7A" w:rsidP="00464758">
      <w:pPr>
        <w:pStyle w:val="Parag"/>
        <w:numPr>
          <w:ilvl w:val="0"/>
          <w:numId w:val="9"/>
        </w:numPr>
        <w:ind w:left="90" w:firstLine="630"/>
      </w:pPr>
      <w:r w:rsidRPr="00831901">
        <w:t>Quy phạm nối đất và nối không các thiết bị điện TCVN-4576-89.</w:t>
      </w:r>
    </w:p>
    <w:p w:rsidR="00330E7A" w:rsidRPr="00831901" w:rsidRDefault="00330E7A" w:rsidP="00464758">
      <w:pPr>
        <w:pStyle w:val="Parag"/>
        <w:numPr>
          <w:ilvl w:val="0"/>
          <w:numId w:val="9"/>
        </w:numPr>
        <w:ind w:left="90" w:firstLine="630"/>
      </w:pPr>
      <w:r w:rsidRPr="00831901">
        <w:t>Các tiêu chuẩn kỹ thuật điện IEC.</w:t>
      </w:r>
    </w:p>
    <w:p w:rsidR="00330E7A" w:rsidRPr="00831901" w:rsidRDefault="00330E7A" w:rsidP="00464758">
      <w:pPr>
        <w:pStyle w:val="Parag"/>
        <w:numPr>
          <w:ilvl w:val="0"/>
          <w:numId w:val="9"/>
        </w:numPr>
        <w:ind w:left="90" w:firstLine="630"/>
      </w:pPr>
      <w:r w:rsidRPr="00831901">
        <w:t>TCXDVN 394-2007: Thiết kế lắp đặt trang thiết bị điện trong các công trình xây dựng – Phần an toàn điện.</w:t>
      </w:r>
    </w:p>
    <w:p w:rsidR="00330E7A" w:rsidRPr="00831901" w:rsidRDefault="00330E7A" w:rsidP="00464758">
      <w:pPr>
        <w:pStyle w:val="Parag"/>
        <w:numPr>
          <w:ilvl w:val="0"/>
          <w:numId w:val="9"/>
        </w:numPr>
        <w:ind w:left="90" w:firstLine="630"/>
      </w:pPr>
      <w:r w:rsidRPr="00831901">
        <w:t>Bộ Luật Lao động của nước Cộng hòa Xã hội Chủ nghĩa Việt Nam.</w:t>
      </w:r>
    </w:p>
    <w:p w:rsidR="00330E7A" w:rsidRPr="00831901" w:rsidRDefault="00330E7A" w:rsidP="00464758">
      <w:pPr>
        <w:pStyle w:val="Parag"/>
        <w:numPr>
          <w:ilvl w:val="0"/>
          <w:numId w:val="9"/>
        </w:numPr>
        <w:ind w:left="90" w:firstLine="630"/>
      </w:pPr>
      <w:r w:rsidRPr="00831901">
        <w:t>Nghị định số: 14/2014/NĐ-CP ngày 26/02/2014 của Chính phủ quy định chi tiết thi hành Luật điện lực về an toàn điện.</w:t>
      </w:r>
    </w:p>
    <w:p w:rsidR="00330E7A" w:rsidRPr="00831901" w:rsidRDefault="00330E7A" w:rsidP="00464758">
      <w:pPr>
        <w:pStyle w:val="Parag"/>
        <w:numPr>
          <w:ilvl w:val="0"/>
          <w:numId w:val="9"/>
        </w:numPr>
        <w:ind w:left="90" w:firstLine="630"/>
      </w:pPr>
      <w:r w:rsidRPr="00831901">
        <w:lastRenderedPageBreak/>
        <w:t>Các Quy định hiện hành về kỹ thuật an toàn trong xây dựng đường dây dẫn điện trên không.</w:t>
      </w:r>
    </w:p>
    <w:p w:rsidR="00330E7A" w:rsidRPr="00831901" w:rsidRDefault="00330E7A" w:rsidP="00464758">
      <w:pPr>
        <w:pStyle w:val="Parag"/>
        <w:numPr>
          <w:ilvl w:val="0"/>
          <w:numId w:val="9"/>
        </w:numPr>
        <w:ind w:left="90" w:firstLine="630"/>
      </w:pPr>
      <w:r w:rsidRPr="00831901">
        <w:t>Các Quy định thực hiện về công tác quản lý chất lượng, giám sát thi công và nghiệm thu các công trình, các tiêu chuẩn kỹ thuật chuyên ngành Xây dựng và chuyên ngành điện đã được Bộ Xây dựng, Bộ Công nghiệp, Tập đoàn Điện lực Việt Nam, Công ty TNHHMTV Điện lực Đồng Nai ban hành.</w:t>
      </w:r>
    </w:p>
    <w:p w:rsidR="00330E7A" w:rsidRPr="00831901" w:rsidRDefault="00330E7A" w:rsidP="00464758">
      <w:pPr>
        <w:pStyle w:val="Parag"/>
        <w:numPr>
          <w:ilvl w:val="0"/>
          <w:numId w:val="9"/>
        </w:numPr>
        <w:ind w:left="90" w:firstLine="630"/>
      </w:pPr>
      <w:r w:rsidRPr="00831901">
        <w:t>Các Quy định hiện hành về Bảo hộ lao động, trật tự an toàn giao thông, bảo vệ môi trường và công tác an toàn khác.</w:t>
      </w:r>
    </w:p>
    <w:p w:rsidR="00330E7A" w:rsidRPr="00831901" w:rsidRDefault="00330E7A" w:rsidP="00464758">
      <w:pPr>
        <w:pStyle w:val="Parag"/>
        <w:numPr>
          <w:ilvl w:val="0"/>
          <w:numId w:val="9"/>
        </w:numPr>
        <w:ind w:left="90" w:firstLine="630"/>
      </w:pPr>
      <w:r w:rsidRPr="00831901">
        <w:t>Các văn bản pháp lý khác liên quan đến việc thi công công trình.</w:t>
      </w:r>
    </w:p>
    <w:p w:rsidR="00831901" w:rsidRPr="00B16941" w:rsidRDefault="005638BE" w:rsidP="000C500D">
      <w:pPr>
        <w:pStyle w:val="Heading2"/>
      </w:pPr>
      <w:bookmarkStart w:id="14" w:name="_Toc38546740"/>
      <w:r w:rsidRPr="00B5690B">
        <w:t>YÊU CẦU VỀ TỔ CHỨC KỸ THUẬT THI CÔNG, GIÁM SÁT:</w:t>
      </w:r>
      <w:bookmarkEnd w:id="14"/>
    </w:p>
    <w:p w:rsidR="00E52BDF" w:rsidRPr="00E52BDF" w:rsidRDefault="00647980" w:rsidP="00667263">
      <w:pPr>
        <w:pStyle w:val="Heading3"/>
      </w:pPr>
      <w:bookmarkStart w:id="15" w:name="_Toc38546741"/>
      <w:r w:rsidRPr="00647980">
        <w:rPr>
          <w:noProof/>
        </w:rPr>
        <w:drawing>
          <wp:anchor distT="0" distB="0" distL="114300" distR="114300" simplePos="0" relativeHeight="251664896" behindDoc="0" locked="0" layoutInCell="1" allowOverlap="1" wp14:anchorId="7112144F">
            <wp:simplePos x="0" y="0"/>
            <wp:positionH relativeFrom="margin">
              <wp:posOffset>283845</wp:posOffset>
            </wp:positionH>
            <wp:positionV relativeFrom="margin">
              <wp:posOffset>1702435</wp:posOffset>
            </wp:positionV>
            <wp:extent cx="5898391" cy="2872989"/>
            <wp:effectExtent l="0" t="0" r="7620" b="381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98391" cy="2872989"/>
                    </a:xfrm>
                    <a:prstGeom prst="rect">
                      <a:avLst/>
                    </a:prstGeom>
                  </pic:spPr>
                </pic:pic>
              </a:graphicData>
            </a:graphic>
          </wp:anchor>
        </w:drawing>
      </w:r>
      <w:r w:rsidR="00E52BDF" w:rsidRPr="00E52BDF">
        <w:t xml:space="preserve"> </w:t>
      </w:r>
      <w:r w:rsidR="001528BC" w:rsidRPr="00E52BDF">
        <w:t>Sơ đồ tổ chức thi công:</w:t>
      </w:r>
      <w:bookmarkEnd w:id="15"/>
    </w:p>
    <w:p w:rsidR="002C4A3C" w:rsidRDefault="002C4A3C" w:rsidP="00667263">
      <w:pPr>
        <w:pStyle w:val="Heading7"/>
      </w:pPr>
    </w:p>
    <w:p w:rsidR="001528BC" w:rsidRPr="001528BC" w:rsidRDefault="001528BC" w:rsidP="001528BC"/>
    <w:p w:rsidR="004702DC" w:rsidRDefault="00E52BDF" w:rsidP="00662E99">
      <w:pPr>
        <w:pStyle w:val="Heading3"/>
        <w:ind w:hanging="342"/>
      </w:pPr>
      <w:r>
        <w:br w:type="page"/>
      </w:r>
      <w:bookmarkStart w:id="16" w:name="_Toc38546742"/>
      <w:r w:rsidR="00831901" w:rsidRPr="00E52BDF">
        <w:lastRenderedPageBreak/>
        <w:t>Sơ đồ tổ chức hiện trường:</w:t>
      </w:r>
      <w:bookmarkEnd w:id="16"/>
    </w:p>
    <w:p w:rsidR="00D5045F" w:rsidRPr="00D5045F" w:rsidRDefault="00662E99" w:rsidP="00D5045F">
      <w:r w:rsidRPr="00D5045F">
        <w:rPr>
          <w:bCs/>
          <w:noProof/>
        </w:rPr>
        <w:drawing>
          <wp:anchor distT="0" distB="0" distL="114300" distR="114300" simplePos="0" relativeHeight="251663872" behindDoc="0" locked="0" layoutInCell="1" allowOverlap="1" wp14:anchorId="001BBA42">
            <wp:simplePos x="0" y="0"/>
            <wp:positionH relativeFrom="margin">
              <wp:posOffset>426720</wp:posOffset>
            </wp:positionH>
            <wp:positionV relativeFrom="margin">
              <wp:posOffset>354330</wp:posOffset>
            </wp:positionV>
            <wp:extent cx="5326380" cy="4050030"/>
            <wp:effectExtent l="0" t="0" r="7620" b="762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26380" cy="4050030"/>
                    </a:xfrm>
                    <a:prstGeom prst="rect">
                      <a:avLst/>
                    </a:prstGeom>
                  </pic:spPr>
                </pic:pic>
              </a:graphicData>
            </a:graphic>
            <wp14:sizeRelH relativeFrom="margin">
              <wp14:pctWidth>0</wp14:pctWidth>
            </wp14:sizeRelH>
          </wp:anchor>
        </w:drawing>
      </w:r>
    </w:p>
    <w:p w:rsidR="00775275" w:rsidRPr="009F426C" w:rsidRDefault="00775275" w:rsidP="00647980">
      <w:pPr>
        <w:pStyle w:val="Heading3"/>
      </w:pPr>
      <w:bookmarkStart w:id="17" w:name="_Toc38546743"/>
      <w:r w:rsidRPr="009F426C">
        <w:t>Thuyết minh sơ đồ tổ chức hiện trường:</w:t>
      </w:r>
      <w:bookmarkEnd w:id="17"/>
    </w:p>
    <w:p w:rsidR="00775275" w:rsidRDefault="00775275" w:rsidP="009F426C">
      <w:pPr>
        <w:pStyle w:val="Parag"/>
      </w:pPr>
      <w:r w:rsidRPr="00831901">
        <w:t>Căn cứ vào khối lượng và yêu c</w:t>
      </w:r>
      <w:r w:rsidR="00B63866" w:rsidRPr="00831901">
        <w:t>ầu tiến độ</w:t>
      </w:r>
      <w:r w:rsidRPr="00831901">
        <w:t xml:space="preserve"> hoàn thành công trình, Công ty TNHH Thu Lộc chúng tôi dự kiến tổ chức bố trí nhân lực phục vụ thi công trực</w:t>
      </w:r>
      <w:r w:rsidR="00B63866" w:rsidRPr="00831901">
        <w:t xml:space="preserve"> tiếp trên công trường như sơ đồ</w:t>
      </w:r>
      <w:r w:rsidRPr="00831901">
        <w:t xml:space="preserve"> trên.</w:t>
      </w:r>
    </w:p>
    <w:p w:rsidR="00AC0660" w:rsidRPr="00181258" w:rsidRDefault="00AC0660" w:rsidP="00181258">
      <w:pPr>
        <w:pStyle w:val="Heading4"/>
      </w:pPr>
      <w:bookmarkStart w:id="18" w:name="_Toc38546744"/>
      <w:r w:rsidRPr="00181258">
        <w:t>Trách nhiệm của nhà thầu thi công xây dựng công trình:</w:t>
      </w:r>
      <w:bookmarkEnd w:id="18"/>
    </w:p>
    <w:p w:rsidR="003618C0" w:rsidRDefault="00AC0660" w:rsidP="00AC0660">
      <w:pPr>
        <w:pStyle w:val="Parag"/>
        <w:ind w:left="720" w:firstLine="360"/>
      </w:pPr>
      <w:r>
        <w:t xml:space="preserve">+ </w:t>
      </w:r>
      <w:r w:rsidRPr="00AC0660">
        <w:t xml:space="preserve">Trước khi khởi công xây dựng công trình, nhà thầu tổ chức lập, trình chủ đầu tư chấp thuận kế hoạch tổng hợp về an toàn lao động. Kế hoạch này được xem xét định kỳ hoặc đột xuất để điều chỉnh phù hợp với thực tế thi công trên công trường. </w:t>
      </w:r>
    </w:p>
    <w:p w:rsidR="00AC0660" w:rsidRPr="00AC0660" w:rsidRDefault="00AC0660" w:rsidP="00AC0660">
      <w:pPr>
        <w:pStyle w:val="Parag"/>
        <w:ind w:left="720" w:firstLine="360"/>
      </w:pPr>
      <w:r>
        <w:t xml:space="preserve">+ </w:t>
      </w:r>
      <w:r w:rsidRPr="00AC0660">
        <w:t>Tổ chức bộ phận quản lý an toàn lao động theo quy định và tổ chức thực hiện kế hoạch tổng hợp về an toàn lao động đối với phần việc do mình thực hiện</w:t>
      </w:r>
      <w:r>
        <w:t>, chi tiết phân công bên dưới</w:t>
      </w:r>
      <w:r w:rsidRPr="00AC0660">
        <w:t>.</w:t>
      </w:r>
    </w:p>
    <w:p w:rsidR="00AC0660" w:rsidRDefault="00AC0660" w:rsidP="00AC0660">
      <w:pPr>
        <w:pStyle w:val="Parag"/>
        <w:ind w:left="720" w:firstLine="360"/>
      </w:pPr>
      <w:r>
        <w:t xml:space="preserve"> + </w:t>
      </w:r>
      <w:r w:rsidRPr="00AC0660">
        <w:t xml:space="preserve">Nhà thầu có trách nhiệm kiểm tra công tác quản lý an toàn lao động trong thi công xây dựng công trình đối với các phần việc do nhà thầu phụ thực hiện. </w:t>
      </w:r>
    </w:p>
    <w:p w:rsidR="00AC0660" w:rsidRPr="00AC0660" w:rsidRDefault="00AC0660" w:rsidP="00AC0660">
      <w:pPr>
        <w:pStyle w:val="Parag"/>
        <w:ind w:left="720" w:firstLine="360"/>
      </w:pPr>
      <w:r>
        <w:t xml:space="preserve">  + </w:t>
      </w:r>
      <w:r w:rsidRPr="00AC0660">
        <w:t>Tổ chức lập biện pháp thi công riêng, chi tiết đối với những công việc đặc thù, có nguy cơ mất an toàn lao động cao được quy định trong quy chuẩn kỹ thuật quốc gia về an toàn trong xây dựng công trình.</w:t>
      </w:r>
    </w:p>
    <w:p w:rsidR="00AC0660" w:rsidRPr="00AC0660" w:rsidRDefault="00AC0660" w:rsidP="00AC0660">
      <w:pPr>
        <w:pStyle w:val="Parag"/>
        <w:ind w:left="720" w:firstLine="360"/>
      </w:pPr>
      <w:r>
        <w:t xml:space="preserve">  + </w:t>
      </w:r>
      <w:r w:rsidRPr="00AC0660">
        <w:t>Dừng thi công xây dựng khi phát hiện nguy cơ xảy ra tai nạn lao động, sự cố gây mất an toàn lao động và có biện pháp khắc phục để đảm bảo an toàn trước khi tiếp tục thi công.</w:t>
      </w:r>
    </w:p>
    <w:p w:rsidR="00AC0660" w:rsidRPr="00AC0660" w:rsidRDefault="00AC0660" w:rsidP="00AC0660">
      <w:pPr>
        <w:pStyle w:val="Parag"/>
        <w:ind w:left="720" w:firstLine="360"/>
      </w:pPr>
    </w:p>
    <w:p w:rsidR="00AC0660" w:rsidRDefault="00AC0660" w:rsidP="00AC0660">
      <w:pPr>
        <w:pStyle w:val="Parag"/>
        <w:ind w:left="720" w:firstLine="360"/>
      </w:pPr>
      <w:r>
        <w:lastRenderedPageBreak/>
        <w:t xml:space="preserve">  +</w:t>
      </w:r>
      <w:r w:rsidRPr="00AC0660">
        <w:t xml:space="preserve"> Khắc phục hậu quả tai nạn lao động, sự cố gây mất an toàn lao động xảy ra trong quá trình thi công xây dựng công trình.</w:t>
      </w:r>
    </w:p>
    <w:p w:rsidR="00AC0660" w:rsidRDefault="00AC0660" w:rsidP="00AC0660">
      <w:pPr>
        <w:pStyle w:val="Parag"/>
        <w:ind w:left="720" w:firstLine="360"/>
      </w:pPr>
      <w:r>
        <w:t xml:space="preserve">  + </w:t>
      </w:r>
      <w:r w:rsidRPr="00AC0660">
        <w:t>Định kỳ hoặc đột xuất báo cáo chủ đầu tư về kết quả thực hiện công tác quản lý an toàn lao động trong thi công xây dựng công trình theo quy định của hợp đồng xây dựng.</w:t>
      </w:r>
    </w:p>
    <w:p w:rsidR="00AC0660" w:rsidRPr="00AC0660" w:rsidRDefault="00AC0660" w:rsidP="00AC0660">
      <w:pPr>
        <w:pStyle w:val="Parag"/>
        <w:ind w:left="720" w:firstLine="360"/>
      </w:pPr>
      <w:r>
        <w:t xml:space="preserve">  + </w:t>
      </w:r>
      <w:r w:rsidRPr="00AC0660">
        <w:t>Thực hiện các nội dung khác theo quy định của pháp luật về an toàn, vệ sinh lao động.</w:t>
      </w:r>
    </w:p>
    <w:p w:rsidR="00775275" w:rsidRPr="00831901" w:rsidRDefault="00775275" w:rsidP="009F426C">
      <w:pPr>
        <w:pStyle w:val="Parag"/>
      </w:pPr>
      <w:r w:rsidRPr="00831901">
        <w:t>Ban chỉ huy công trường là c</w:t>
      </w:r>
      <w:r w:rsidR="00940276" w:rsidRPr="00831901">
        <w:t>ầu n</w:t>
      </w:r>
      <w:r w:rsidRPr="00831901">
        <w:t>ối giữa Đơn vị thi công, Đơn vị tư vấn giám sát, Tư vấn thiết kế và Chủ đau tư trong việc xử lý các trở ngại, vướng mắt trong quá trình thi công công trình và có trách nhiệm:</w:t>
      </w:r>
    </w:p>
    <w:p w:rsidR="00775275" w:rsidRPr="00831901" w:rsidRDefault="00775275" w:rsidP="009F426C">
      <w:pPr>
        <w:pStyle w:val="Parag"/>
      </w:pPr>
      <w:r w:rsidRPr="00831901">
        <w:t>- Theo dõi trực tiếp công trình trong suốt quá trình thi công. Sắp xếp bố trí thời gian thực hiện từng hạng mục công trình theo tiến độ đã được đề ra.</w:t>
      </w:r>
    </w:p>
    <w:p w:rsidR="00775275" w:rsidRPr="00831901" w:rsidRDefault="00775275" w:rsidP="009F426C">
      <w:pPr>
        <w:pStyle w:val="Parag"/>
      </w:pPr>
      <w:r w:rsidRPr="00831901">
        <w:t>- Phối hợp chặt chẽ giữa giám sát kỹ thuật và đội trưởng thi công đề ra c</w:t>
      </w:r>
      <w:r w:rsidR="00865735" w:rsidRPr="00831901">
        <w:t>ác biện pháp thi công đạt yêu cầu, đảm bảo về</w:t>
      </w:r>
      <w:r w:rsidRPr="00831901">
        <w:t xml:space="preserve"> mặt an toàn, vệ sinh lao động và đảm bảo chất lượng v</w:t>
      </w:r>
      <w:r w:rsidR="00AD18BC" w:rsidRPr="00831901">
        <w:t>ề</w:t>
      </w:r>
      <w:r w:rsidRPr="00831901">
        <w:t xml:space="preserve"> mặt kỹ thuật, đáp ứng yêu c</w:t>
      </w:r>
      <w:r w:rsidR="00AD18BC" w:rsidRPr="00831901">
        <w:t>ầu hồ</w:t>
      </w:r>
      <w:r w:rsidRPr="00831901">
        <w:t xml:space="preserve"> sơ thiết kế.</w:t>
      </w:r>
    </w:p>
    <w:p w:rsidR="00775275" w:rsidRPr="00831901" w:rsidRDefault="00775275" w:rsidP="009F426C">
      <w:pPr>
        <w:pStyle w:val="Parag"/>
      </w:pPr>
      <w:r w:rsidRPr="00831901">
        <w:t>- Có trách nhiệm yêu cầu phụ trách vật tư và thủ kho kiểm tra, bảo quản vật tư do Nhà th</w:t>
      </w:r>
      <w:r w:rsidR="00AD18BC" w:rsidRPr="00831901">
        <w:t xml:space="preserve">ầu </w:t>
      </w:r>
      <w:r w:rsidRPr="00831901">
        <w:t>cung cấp tránh làm hư hỏng hay thất thoát.</w:t>
      </w:r>
    </w:p>
    <w:p w:rsidR="00775275" w:rsidRPr="00831901" w:rsidRDefault="00775275" w:rsidP="009F426C">
      <w:pPr>
        <w:pStyle w:val="Parag"/>
      </w:pPr>
      <w:r w:rsidRPr="00831901">
        <w:t>- Tổng hợp khối lượng và thời gian thực hiện công trình vào sổ nhật ký công trường.</w:t>
      </w:r>
    </w:p>
    <w:p w:rsidR="00775275" w:rsidRPr="00831901" w:rsidRDefault="00775275" w:rsidP="009F426C">
      <w:pPr>
        <w:pStyle w:val="Parag"/>
      </w:pPr>
      <w:r w:rsidRPr="00831901">
        <w:t>- Phối hợp với cán bộ kỹ thuật bên A để trao đổi nắm bắt tình hình thi công định kỳ để báo cáo về trụ sở chính cũng như đề xuất các biện pháp xử lý khi gặp các trở ngại (nếu có).</w:t>
      </w:r>
    </w:p>
    <w:p w:rsidR="00775275" w:rsidRPr="00831901" w:rsidRDefault="00775275" w:rsidP="009F426C">
      <w:pPr>
        <w:pStyle w:val="Parag"/>
      </w:pPr>
      <w:r w:rsidRPr="00831901">
        <w:t>- Giám sát chặt chẽ các biện pháp thi công, đảm bảo thi công an toàn, vệ sinh lao động và vệ sinh môi trường.</w:t>
      </w:r>
    </w:p>
    <w:p w:rsidR="00775275" w:rsidRPr="00831901" w:rsidRDefault="00775275" w:rsidP="009F426C">
      <w:pPr>
        <w:pStyle w:val="Parag"/>
      </w:pPr>
      <w:r w:rsidRPr="00831901">
        <w:t>- Kiểm tra chủng loại vật tư tập kết tại công trường theo tiêu chuẩn của hồ sơ dự th</w:t>
      </w:r>
      <w:r w:rsidR="00AD18BC" w:rsidRPr="00831901">
        <w:t>ầu</w:t>
      </w:r>
      <w:r w:rsidRPr="00831901">
        <w:t>. Kết hợp với cán bộ kỹ thuật bên A lập biên bản kiểm tra vật tư, thiết bị trước khi đem lên lưới theo tiêu chuẩn ngành điện.</w:t>
      </w:r>
    </w:p>
    <w:p w:rsidR="00775275" w:rsidRPr="00831901" w:rsidRDefault="00775275" w:rsidP="009F426C">
      <w:pPr>
        <w:pStyle w:val="Parag"/>
      </w:pPr>
      <w:r w:rsidRPr="00831901">
        <w:t>- Thẩm tra và làm các thủ tục trình duyệt dự toán phát sinh (nếu có) để làm cơ sở cho thanh quyết toán công trình.</w:t>
      </w:r>
    </w:p>
    <w:p w:rsidR="00775275" w:rsidRPr="00831901" w:rsidRDefault="00775275" w:rsidP="009F426C">
      <w:pPr>
        <w:pStyle w:val="Parag"/>
      </w:pPr>
      <w:r w:rsidRPr="00831901">
        <w:t>- Theo dõi và lập hồ sơ hoàn công cho công trình.</w:t>
      </w:r>
    </w:p>
    <w:p w:rsidR="00775275" w:rsidRPr="00831901" w:rsidRDefault="00775275" w:rsidP="009F426C">
      <w:pPr>
        <w:pStyle w:val="Parag"/>
      </w:pPr>
      <w:r w:rsidRPr="00831901">
        <w:t xml:space="preserve">Với những nhiệm vụ trên Công ty chúng tôi đã bố trí ban chỉ huy công trường gồm: 1 chỉ huy trưởng, 1 giám sát kỹ thuật thi công. Hai chức danh này được phân công 02 kỹ sư chuyên ngành điện và có kinh nghiệm đã là chỉ huy trưởng, giám sát kỹ thuật thi công và giám sát an tòan lao động của các công trình có quy mô tương tự. Cùng tham gia ban chỉ huy công trường còn có 01 đội trưởng của 01 đội công nhân trực tiếp thi công. </w:t>
      </w:r>
    </w:p>
    <w:p w:rsidR="00775275" w:rsidRPr="00181258" w:rsidRDefault="00775275" w:rsidP="00181258">
      <w:pPr>
        <w:pStyle w:val="Heading4"/>
      </w:pPr>
      <w:bookmarkStart w:id="19" w:name="_Toc38546745"/>
      <w:r w:rsidRPr="00181258">
        <w:t>Trách nhiệm và thẩm q</w:t>
      </w:r>
      <w:r w:rsidR="00AD18BC" w:rsidRPr="00181258">
        <w:t xml:space="preserve">uyền </w:t>
      </w:r>
      <w:r w:rsidRPr="00181258">
        <w:t>của chỉ huy trưởng:</w:t>
      </w:r>
      <w:bookmarkEnd w:id="19"/>
    </w:p>
    <w:p w:rsidR="00775275" w:rsidRPr="00831901" w:rsidRDefault="00775275" w:rsidP="009F426C">
      <w:pPr>
        <w:pStyle w:val="Parag"/>
      </w:pPr>
      <w:r w:rsidRPr="00831901">
        <w:t xml:space="preserve"> Chỉ huy trưởng chịu trách nhiệm quản lý, đ</w:t>
      </w:r>
      <w:r w:rsidR="00E11ECD" w:rsidRPr="00831901">
        <w:t xml:space="preserve">iều </w:t>
      </w:r>
      <w:r w:rsidRPr="00831901">
        <w:t xml:space="preserve">hành chung về tiến độ, chất lượng thi công công trình, các yêu cầu </w:t>
      </w:r>
      <w:r w:rsidR="00E11ECD" w:rsidRPr="00831901">
        <w:t>về</w:t>
      </w:r>
      <w:r w:rsidRPr="00831901">
        <w:t xml:space="preserve"> mặt kỹ thuật, hàng t</w:t>
      </w:r>
      <w:r w:rsidR="00E11ECD" w:rsidRPr="00831901">
        <w:t>uần</w:t>
      </w:r>
      <w:r w:rsidRPr="00831901">
        <w:t xml:space="preserve"> yêu </w:t>
      </w:r>
      <w:r w:rsidR="00E11ECD" w:rsidRPr="00831901">
        <w:t xml:space="preserve">cầu </w:t>
      </w:r>
      <w:r w:rsidRPr="00831901">
        <w:t>giám sát kỹ thuật thi công &amp; các Đội trưởng thi công báo cáo tiến độ đã thực hiện để có cơ sở báo cáo Chủ đ</w:t>
      </w:r>
      <w:r w:rsidR="00E11ECD" w:rsidRPr="00831901">
        <w:t xml:space="preserve">ầu </w:t>
      </w:r>
      <w:r w:rsidRPr="00831901">
        <w:t>tư. Chịu trách nhiệm &amp; giải trình với ban giám đốc nếu công trình trể tiến độ thi công và thi công công trình không đúng theo h</w:t>
      </w:r>
      <w:r w:rsidR="00E11ECD" w:rsidRPr="00831901">
        <w:t xml:space="preserve">ồ </w:t>
      </w:r>
      <w:r w:rsidRPr="00831901">
        <w:t>sơ thiết kế.</w:t>
      </w:r>
    </w:p>
    <w:p w:rsidR="00775275" w:rsidRPr="003618C0" w:rsidRDefault="00775275" w:rsidP="00181258">
      <w:pPr>
        <w:pStyle w:val="Heading4"/>
      </w:pPr>
      <w:bookmarkStart w:id="20" w:name="_Toc38546746"/>
      <w:r w:rsidRPr="003618C0">
        <w:t>Trách nhiệm</w:t>
      </w:r>
      <w:r w:rsidR="007525A9">
        <w:t xml:space="preserve"> </w:t>
      </w:r>
      <w:r w:rsidRPr="003618C0">
        <w:t xml:space="preserve">của giám sát kỹ thuật thi </w:t>
      </w:r>
      <w:r w:rsidR="00F81A24" w:rsidRPr="003618C0">
        <w:t>công</w:t>
      </w:r>
      <w:r w:rsidR="007525A9">
        <w:t xml:space="preserve"> và quản lý an toàn</w:t>
      </w:r>
      <w:r w:rsidR="00F81A24" w:rsidRPr="003618C0">
        <w:t>:</w:t>
      </w:r>
      <w:bookmarkEnd w:id="20"/>
    </w:p>
    <w:p w:rsidR="00F81A24" w:rsidRDefault="00F81A24" w:rsidP="00F81A24">
      <w:pPr>
        <w:pStyle w:val="Parag"/>
      </w:pPr>
      <w:r>
        <w:lastRenderedPageBreak/>
        <w:t>Thực hiện quản lý an toàn lao động của nhà thầu thi công xây dựng công trình:</w:t>
      </w:r>
    </w:p>
    <w:p w:rsidR="00F81A24" w:rsidRDefault="00F81A24" w:rsidP="00F81A24">
      <w:pPr>
        <w:pStyle w:val="Parag"/>
      </w:pPr>
      <w:r>
        <w:t xml:space="preserve"> + Triển khai thực hiện kế hoạch tổng hợp về an toàn lao động trong thi công xây dựng công trình đã được chủ đầu tư chấp thuận.</w:t>
      </w:r>
    </w:p>
    <w:p w:rsidR="00F81A24" w:rsidRDefault="00F81A24" w:rsidP="00F81A24">
      <w:pPr>
        <w:pStyle w:val="Parag"/>
      </w:pPr>
      <w:r>
        <w:t xml:space="preserve"> + Hướng dẫn người lao động nhận diện các yếu tố nguy hiểm có nguy cơ xảy ra tai nạn và các biện pháp ngăn ngừa tai nạn trên công trường; yêu cầu người lao động sử dụng đúng và đủ dụng cụ, phương tiện bảo vệ cá nhân trong quá trình làm việc; kiểm tra, giám sát việc tuân thủ các yêu cầu về an toàn lao động đối với người lao động; quản lý số lượng người lao động làm việc trên công trường.</w:t>
      </w:r>
    </w:p>
    <w:p w:rsidR="00F81A24" w:rsidRDefault="00F81A24" w:rsidP="00F81A24">
      <w:pPr>
        <w:pStyle w:val="Parag"/>
      </w:pPr>
      <w:r>
        <w:t xml:space="preserve"> + Khi phát hiện vi phạm các quy định về quản lý an toàn lao động hoặc các nguy cơ xảy ra tai nạn lao động, sự cố gây mất an toàn lao động thì phải có biện pháp chấn chỉnh kịp thời, xử lý theo quy định nội bộ của nhà thầu; quyết định việc tạm dừng thi công xây dựng đối với công việc có nguy cơ xảy ra tai nạn lao động, sự cố gây mất an toàn lao động; đình chỉ tham gia lao động đối với người lao động không tuân thủ biện pháp kỹ thuật an toàn hoặc vi phạm các quy định về sử dụng dụng cụ, phương tiện bảo vệ cá nhân trong thi công xây dựng và báo cáo cho chỉ huy trưởng công trường.</w:t>
      </w:r>
    </w:p>
    <w:p w:rsidR="00F81A24" w:rsidRPr="00F81A24" w:rsidRDefault="00F81A24" w:rsidP="00F81A24">
      <w:pPr>
        <w:pStyle w:val="Parag"/>
      </w:pPr>
      <w:r>
        <w:t xml:space="preserve"> + Chủ động tham gia ứng cứu, khắc phục tai nạn lao động, sự cố gây mất an toàn lao động; tham gia ứng cứu khẩn cấp khi có yêu cầu của chủ đầu tư, người sử dụng lao động hoặc cơ quan nhà nước có thẩm quyền.</w:t>
      </w:r>
    </w:p>
    <w:p w:rsidR="00A23A1C" w:rsidRDefault="00F81A24" w:rsidP="009F426C">
      <w:pPr>
        <w:pStyle w:val="Parag"/>
      </w:pPr>
      <w:r>
        <w:t xml:space="preserve">+ </w:t>
      </w:r>
      <w:r w:rsidR="00775275" w:rsidRPr="00831901">
        <w:t>Giám sát kỹ thuật thi công yêu cầu các Đội trưởng thi công công trình theo đúng tiến độ thi công đã đăng ký, chịu trách nhiệm trước Ban giám đốc nếu công trình thi công không đạt chất lượng, sai sót v</w:t>
      </w:r>
      <w:r w:rsidR="00E11ECD" w:rsidRPr="00831901">
        <w:t>ề</w:t>
      </w:r>
      <w:r w:rsidR="00775275" w:rsidRPr="00831901">
        <w:t xml:space="preserve"> mặt kỹ thuật. </w:t>
      </w:r>
    </w:p>
    <w:p w:rsidR="00A23A1C" w:rsidRDefault="00A23A1C" w:rsidP="009F426C">
      <w:pPr>
        <w:pStyle w:val="Parag"/>
      </w:pPr>
      <w:r>
        <w:t xml:space="preserve">+ </w:t>
      </w:r>
      <w:r w:rsidR="00775275" w:rsidRPr="00831901">
        <w:t>Đ</w:t>
      </w:r>
      <w:r w:rsidR="00E11ECD" w:rsidRPr="00831901">
        <w:t xml:space="preserve">ề </w:t>
      </w:r>
      <w:r w:rsidR="00775275" w:rsidRPr="00831901">
        <w:t>nghị đơn vị giám sát A nghiệm thu từng phần các công việc đã thực hiện (nghiệm thu công việc x</w:t>
      </w:r>
      <w:r w:rsidR="00E11ECD" w:rsidRPr="00831901">
        <w:t>â</w:t>
      </w:r>
      <w:r w:rsidR="00775275" w:rsidRPr="00831901">
        <w:t xml:space="preserve">y dựng, nghiệm thu khối lượng vật tư tập kết...), lập biên bản nếu công trình có thay đổi so với thiết kế, xử lý các trở ngại trong quá trình thi công (trong phạm vi cho phép), nếu có trở lại </w:t>
      </w:r>
      <w:r w:rsidR="00E11ECD" w:rsidRPr="00831901">
        <w:t xml:space="preserve">lớn ảnh hưởng đến giá trị hợp đồng </w:t>
      </w:r>
      <w:r w:rsidR="00775275" w:rsidRPr="00831901">
        <w:t>báo cáo v</w:t>
      </w:r>
      <w:r w:rsidR="00E11ECD" w:rsidRPr="00831901">
        <w:t>ề</w:t>
      </w:r>
      <w:r w:rsidR="00775275" w:rsidRPr="00831901">
        <w:t xml:space="preserve"> Công ty cùng với Chủ đ</w:t>
      </w:r>
      <w:r w:rsidR="00B270BA">
        <w:t>ầ</w:t>
      </w:r>
      <w:r w:rsidR="00775275" w:rsidRPr="00831901">
        <w:t xml:space="preserve">u tư, Tư vấn Giám sát giải quyết. </w:t>
      </w:r>
    </w:p>
    <w:p w:rsidR="00775275" w:rsidRDefault="00A23A1C" w:rsidP="009F426C">
      <w:pPr>
        <w:pStyle w:val="Parag"/>
      </w:pPr>
      <w:r>
        <w:t xml:space="preserve">+ </w:t>
      </w:r>
      <w:r w:rsidR="00775275" w:rsidRPr="00831901">
        <w:t>Giám sát kỹ thuật thi công có trách nhiệm lập h</w:t>
      </w:r>
      <w:r>
        <w:t>ồ</w:t>
      </w:r>
      <w:r w:rsidR="00775275" w:rsidRPr="00831901">
        <w:t xml:space="preserve"> sơ hoàn công khi công trình hoàn thành và thực hiện công việc nghiệm thu thanh quyết t</w:t>
      </w:r>
      <w:r w:rsidR="00E11ECD" w:rsidRPr="00831901">
        <w:t>oán</w:t>
      </w:r>
      <w:r w:rsidR="00775275" w:rsidRPr="00831901">
        <w:rPr>
          <w:b/>
          <w:bCs/>
        </w:rPr>
        <w:t>.</w:t>
      </w:r>
      <w:r w:rsidR="00775275" w:rsidRPr="00831901">
        <w:t xml:space="preserve"> Giám sát kỹ thuật thi công có trách nhiệm kiểm tra định kỳ đ</w:t>
      </w:r>
      <w:r w:rsidR="00E11ECD" w:rsidRPr="00831901">
        <w:t xml:space="preserve">ồ nghề </w:t>
      </w:r>
      <w:r w:rsidR="00775275" w:rsidRPr="00831901">
        <w:t>và dụng cụ thi công trên công trường, thường xuyên tập huấn công tác an toàn lao động cho công nhân, giữ gìn an ninh trật tư trên công trường…</w:t>
      </w:r>
    </w:p>
    <w:p w:rsidR="00775275" w:rsidRPr="003618C0" w:rsidRDefault="00775275" w:rsidP="00181258">
      <w:pPr>
        <w:pStyle w:val="Heading4"/>
      </w:pPr>
      <w:bookmarkStart w:id="21" w:name="_Toc38546747"/>
      <w:r w:rsidRPr="003618C0">
        <w:t>Trách nhiệm và thẩm q</w:t>
      </w:r>
      <w:r w:rsidR="002A1461" w:rsidRPr="003618C0">
        <w:t>uyền</w:t>
      </w:r>
      <w:r w:rsidRPr="003618C0">
        <w:t xml:space="preserve"> của các đội trưởng:</w:t>
      </w:r>
      <w:bookmarkEnd w:id="21"/>
    </w:p>
    <w:p w:rsidR="004150D6" w:rsidRDefault="00775275" w:rsidP="009F426C">
      <w:pPr>
        <w:pStyle w:val="Parag"/>
      </w:pPr>
      <w:r w:rsidRPr="00831901">
        <w:t>+ Đội trưởng có trách nhiệm quản lý, đ</w:t>
      </w:r>
      <w:r w:rsidR="00EB5DC2" w:rsidRPr="00831901">
        <w:t xml:space="preserve">iều </w:t>
      </w:r>
      <w:r w:rsidRPr="00831901">
        <w:t>hành, đôn đốc các tổ trưởng thi công theo đúng h</w:t>
      </w:r>
      <w:r w:rsidR="004F433B" w:rsidRPr="00831901">
        <w:t>ồ</w:t>
      </w:r>
      <w:r w:rsidRPr="00831901">
        <w:t xml:space="preserve"> sơ thiết kế, không l</w:t>
      </w:r>
      <w:r w:rsidR="004F433B" w:rsidRPr="00831901">
        <w:t xml:space="preserve">àm </w:t>
      </w:r>
      <w:r w:rsidRPr="00831901">
        <w:t>trì tr</w:t>
      </w:r>
      <w:r w:rsidR="008E2D93" w:rsidRPr="00831901">
        <w:t xml:space="preserve">ễ </w:t>
      </w:r>
      <w:r w:rsidRPr="00831901">
        <w:t xml:space="preserve">tiến độ thi công, lên kế họach cấp vật tư, quản lý vật tư chặt chẽ, kiểm tra dụng cụ thi công (dây an toàn, nón bảo hộ, kìm, Clê, mỏ lết...) trước khi ra công trường. </w:t>
      </w:r>
    </w:p>
    <w:p w:rsidR="00775275" w:rsidRPr="00831901" w:rsidRDefault="004150D6" w:rsidP="009F426C">
      <w:pPr>
        <w:pStyle w:val="Parag"/>
      </w:pPr>
      <w:r>
        <w:t xml:space="preserve">+ </w:t>
      </w:r>
      <w:r w:rsidR="00775275" w:rsidRPr="00831901">
        <w:t>Kỷ luật nghiêm khắc đối với những công nhân có sai phạm nghiêm trọng ảnh hưởng đến uy tín họat động của công ty, cảnh cáo đối với những trường hợp sai phạm nhẹ, báo cáo giám sát kỹ thuật thi công xây dựng nếu công trình có sửa đổi so với thiết kế, đe nghị lập biên bản tạm ngừng thi công nếu công trình có thay đổi thiết kế, xử lý chậm làm ảnh hưởng đến tiến độ thi công của Đội. Đ</w:t>
      </w:r>
      <w:r w:rsidR="008E2D93" w:rsidRPr="00831901">
        <w:t xml:space="preserve">ồng </w:t>
      </w:r>
      <w:r w:rsidR="00775275" w:rsidRPr="00831901">
        <w:t>thời phải quản lý chất lượng vật tư, thiết bị, an toàn lao động, phòng cháy, chữa cháy, an ninh môi trường… nơi công trường đang thi công.</w:t>
      </w:r>
    </w:p>
    <w:p w:rsidR="00775275" w:rsidRPr="00831901" w:rsidRDefault="00775275" w:rsidP="009F426C">
      <w:pPr>
        <w:pStyle w:val="Parag"/>
      </w:pPr>
      <w:r w:rsidRPr="00831901">
        <w:lastRenderedPageBreak/>
        <w:t>+ Bộ phận thi công: Đội thi công sẽ phân chia các tổ thi công theo từng phân đọan công việc phù hợp với khả năng chuyên môn của từng tổ căn cứ theo sơ đồ tổ chức hiện trường.</w:t>
      </w:r>
    </w:p>
    <w:p w:rsidR="00775275" w:rsidRPr="00831901" w:rsidRDefault="008E2D93" w:rsidP="009F426C">
      <w:pPr>
        <w:pStyle w:val="Parag"/>
      </w:pPr>
      <w:r w:rsidRPr="00831901">
        <w:t>+ Bộ phận vật tư</w:t>
      </w:r>
      <w:r w:rsidR="00775275" w:rsidRPr="00831901">
        <w:t>: Cung cấp vật tư thi công khi có phiếu đề nghị của Đội trưởng thi công và ký duyệt của Giám đốc, quyết t</w:t>
      </w:r>
      <w:r w:rsidRPr="00831901">
        <w:t xml:space="preserve">oán </w:t>
      </w:r>
      <w:r w:rsidR="00775275" w:rsidRPr="00831901">
        <w:t>vật tư đã cấp ra công trường với khối lượng thi công thực tế, Chịu trách nhiệm và boi thường nếu làm thất thoát vật tư. Đối với những vật tư – thiết bị p</w:t>
      </w:r>
      <w:r w:rsidRPr="00831901">
        <w:t>hát hiện không đạt chất lượng đề</w:t>
      </w:r>
      <w:r w:rsidR="00775275" w:rsidRPr="00831901">
        <w:t xml:space="preserve"> nghị Nhà cung cấp thay đổi theo đúng yêu c</w:t>
      </w:r>
      <w:r w:rsidRPr="00831901">
        <w:t>ầu của Hồ</w:t>
      </w:r>
      <w:r w:rsidR="00775275" w:rsidRPr="00831901">
        <w:t xml:space="preserve"> sơ thiết kế.</w:t>
      </w:r>
    </w:p>
    <w:p w:rsidR="00775275" w:rsidRPr="00831901" w:rsidRDefault="00775275" w:rsidP="009F426C">
      <w:pPr>
        <w:pStyle w:val="Parag"/>
      </w:pPr>
      <w:r w:rsidRPr="00831901">
        <w:t>+ Bộ phận cơ giới: Xe họat động ng</w:t>
      </w:r>
      <w:r w:rsidR="002D5590" w:rsidRPr="00831901">
        <w:t xml:space="preserve">oài công trường khi có lệnh điều </w:t>
      </w:r>
      <w:r w:rsidRPr="00831901">
        <w:t>xe của Đội trưởng thi công. Báo cáo và đ</w:t>
      </w:r>
      <w:r w:rsidR="002D5590" w:rsidRPr="00831901">
        <w:t>ề</w:t>
      </w:r>
      <w:r w:rsidRPr="00831901">
        <w:t xml:space="preserve"> nghị với Đội trưởng khi xe hư hỏng cần sửa chửa.</w:t>
      </w:r>
    </w:p>
    <w:p w:rsidR="00775275" w:rsidRPr="00831901" w:rsidRDefault="00775275" w:rsidP="009F426C">
      <w:pPr>
        <w:pStyle w:val="Parag"/>
      </w:pPr>
      <w:r w:rsidRPr="00831901">
        <w:t>+ Bộ phận quản lý hành chính kế toán: Có trách nhiệm lập H</w:t>
      </w:r>
      <w:r w:rsidR="002D5590" w:rsidRPr="00831901">
        <w:t>ồ</w:t>
      </w:r>
      <w:r w:rsidRPr="00831901">
        <w:t xml:space="preserve"> sơ quyết tóan khi công trình được nghiệm thu hòan thành đưa vào sử dụng, thu h</w:t>
      </w:r>
      <w:r w:rsidR="002D5590" w:rsidRPr="00831901">
        <w:t xml:space="preserve">ồi </w:t>
      </w:r>
      <w:r w:rsidRPr="00831901">
        <w:t>công nợ và quyết t</w:t>
      </w:r>
      <w:r w:rsidR="002D5590" w:rsidRPr="00831901">
        <w:t>oán</w:t>
      </w:r>
      <w:r w:rsidRPr="00831901">
        <w:t xml:space="preserve"> thuế với cơ quan thuế.</w:t>
      </w:r>
    </w:p>
    <w:p w:rsidR="00775275" w:rsidRPr="00831901" w:rsidRDefault="00775275" w:rsidP="009F426C">
      <w:pPr>
        <w:pStyle w:val="Parag"/>
        <w:rPr>
          <w:b/>
          <w:bCs/>
        </w:rPr>
      </w:pPr>
      <w:r w:rsidRPr="00831901">
        <w:t>+ Mối quan hệ giữa trụ sở chính và bộ phận quản lý ngoài hiện trường</w:t>
      </w:r>
      <w:r w:rsidR="0036580D">
        <w:t>:</w:t>
      </w:r>
    </w:p>
    <w:p w:rsidR="00775275" w:rsidRPr="00831901" w:rsidRDefault="0036580D" w:rsidP="009F426C">
      <w:pPr>
        <w:pStyle w:val="Parag"/>
      </w:pPr>
      <w:r>
        <w:t xml:space="preserve"> * </w:t>
      </w:r>
      <w:r w:rsidR="00775275" w:rsidRPr="00831901">
        <w:t>Giữa trụ sở chính và ngoài hiện trường được kết hợp chặt chẽ. Trong quá trình triển khai thi công công trình, hai bên kết hợp trao đổi và đ</w:t>
      </w:r>
      <w:r w:rsidR="002D5590" w:rsidRPr="00831901">
        <w:t>ề</w:t>
      </w:r>
      <w:r w:rsidR="00775275" w:rsidRPr="00831901">
        <w:t xml:space="preserve"> ra các phương án đ</w:t>
      </w:r>
      <w:r w:rsidR="002D5590" w:rsidRPr="00831901">
        <w:t>ể giải quyết kịp thời các vấn đề</w:t>
      </w:r>
      <w:r w:rsidR="00775275" w:rsidRPr="00831901">
        <w:t xml:space="preserve"> khó khăn hay phát sinh ngoài dự kiến. </w:t>
      </w:r>
    </w:p>
    <w:p w:rsidR="00775275" w:rsidRPr="00831901" w:rsidRDefault="0036580D" w:rsidP="009F426C">
      <w:pPr>
        <w:pStyle w:val="Parag"/>
      </w:pPr>
      <w:r>
        <w:t xml:space="preserve"> * </w:t>
      </w:r>
      <w:r w:rsidR="00775275" w:rsidRPr="00831901">
        <w:t>Ngoài hiện trường sẽ có chế độ báo cáo tiến độ công việc định kỳ, các vấn đề khó khăn hay trở ngại trong quá trình thi công về trụ sở chính theo quy định bằng văn bản cụ thể và kịp thời.</w:t>
      </w:r>
    </w:p>
    <w:p w:rsidR="00775275" w:rsidRDefault="0036580D" w:rsidP="009F426C">
      <w:pPr>
        <w:pStyle w:val="Parag"/>
      </w:pPr>
      <w:r>
        <w:t xml:space="preserve"> * </w:t>
      </w:r>
      <w:r w:rsidR="00775275" w:rsidRPr="00831901">
        <w:t xml:space="preserve">Tại trụ sở chính, chúng tôi sẽ có biện pháp giải quyết trong phạm vi của mình, khi những khó khăn, vướng mắc mà chúng tôi không giải quyết được, khi đó chúng tôi sẽ có thông báo kịp thời bằng văn bản đến các tổ chức: </w:t>
      </w:r>
      <w:r w:rsidR="0021359C" w:rsidRPr="00831901">
        <w:t>C</w:t>
      </w:r>
      <w:r w:rsidR="00775275" w:rsidRPr="00831901">
        <w:t>hủ đ</w:t>
      </w:r>
      <w:r w:rsidR="0021359C" w:rsidRPr="00831901">
        <w:t>ầu</w:t>
      </w:r>
      <w:r w:rsidR="00775275" w:rsidRPr="00831901">
        <w:t xml:space="preserve"> tư, tư vấn giám sát và tư vấn thiết kế để cùng xem xét tháo gỡ.</w:t>
      </w:r>
    </w:p>
    <w:p w:rsidR="0036580D" w:rsidRPr="0036580D" w:rsidRDefault="0036580D" w:rsidP="00181258">
      <w:pPr>
        <w:pStyle w:val="Heading4"/>
      </w:pPr>
      <w:bookmarkStart w:id="22" w:name="_Toc38546748"/>
      <w:r w:rsidRPr="0036580D">
        <w:t>Trách nhiệm của người lao động trên công trường xây dựng</w:t>
      </w:r>
      <w:r>
        <w:t>:</w:t>
      </w:r>
      <w:bookmarkEnd w:id="22"/>
    </w:p>
    <w:p w:rsidR="0036580D" w:rsidRDefault="0036580D" w:rsidP="0036580D">
      <w:pPr>
        <w:pStyle w:val="Parag"/>
      </w:pPr>
      <w:r>
        <w:t>+ Thực hiện các quy định tại Điều 17 Luật An toàn, vệ sinh lao động.</w:t>
      </w:r>
    </w:p>
    <w:p w:rsidR="0036580D" w:rsidRDefault="0036580D" w:rsidP="0036580D">
      <w:pPr>
        <w:pStyle w:val="Parag"/>
      </w:pPr>
      <w:r>
        <w:t>+ Từ chối thực hiện các công việc được giao khi thấy không đảm bảo an toàn lao động sau khi đã báo cáo với người phụ trách trực tiếp nhưng không được khắc phục, xử lý hoặc nhà thầu không cấp đầy đủ phương tiện bảo vệ cá nhân theo đúng quy định.</w:t>
      </w:r>
    </w:p>
    <w:p w:rsidR="0036580D" w:rsidRPr="00831901" w:rsidRDefault="0036580D" w:rsidP="0036580D">
      <w:pPr>
        <w:pStyle w:val="Parag"/>
      </w:pPr>
      <w:r>
        <w:t>+ Chỉ nhận thực hiện những công việc có yêu cầu nghiêm ngặt về an toàn, vệ sinh lao động sau khi đã được huấn luyện và cấp thẻ an toàn, vệ sinh lao động.</w:t>
      </w:r>
    </w:p>
    <w:p w:rsidR="002D307B" w:rsidRPr="00831901" w:rsidRDefault="002D307B" w:rsidP="000C500D">
      <w:pPr>
        <w:pStyle w:val="Heading2"/>
      </w:pPr>
      <w:bookmarkStart w:id="23" w:name="_Toc38546749"/>
      <w:r w:rsidRPr="00831901">
        <w:t>BIỆN PHÁP PHÒNG CHỐNG HỎA HOẠN CHÁY NỔ:</w:t>
      </w:r>
      <w:bookmarkEnd w:id="23"/>
    </w:p>
    <w:p w:rsidR="002D307B" w:rsidRPr="00831901" w:rsidRDefault="002D307B" w:rsidP="00DA269B">
      <w:pPr>
        <w:pStyle w:val="Parag"/>
      </w:pPr>
      <w:r w:rsidRPr="00831901">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2D307B" w:rsidRPr="00831901" w:rsidRDefault="002D307B" w:rsidP="00DA269B">
      <w:pPr>
        <w:pStyle w:val="Parag"/>
      </w:pPr>
      <w:r w:rsidRPr="00831901">
        <w:t>Cán bộ công nhân viên thường xuyên được phổ biến nội quy, tuyên truyền giáo dục, kiểm tra đôn đốc, tinh thần nâng cao cảnh giác, tích cực ngăn ngừa và thực hiện tốt quy định ve PCCC.</w:t>
      </w:r>
    </w:p>
    <w:p w:rsidR="002D307B" w:rsidRPr="00831901" w:rsidRDefault="002D307B" w:rsidP="00DA269B">
      <w:pPr>
        <w:pStyle w:val="Parag"/>
      </w:pPr>
      <w:r w:rsidRPr="00831901">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2D307B" w:rsidRPr="00831901" w:rsidRDefault="002D307B" w:rsidP="00DA269B">
      <w:pPr>
        <w:pStyle w:val="Parag"/>
      </w:pPr>
      <w:r w:rsidRPr="00831901">
        <w:lastRenderedPageBreak/>
        <w:t xml:space="preserve">Khi thi công xây dựng đơn vị thi công sẽ liên hệ với đơn vị quản lý vận hành lưới điện </w:t>
      </w:r>
      <w:r w:rsidR="00C5435B">
        <w:t xml:space="preserve">của Điện lực </w:t>
      </w:r>
      <w:r w:rsidRPr="00831901">
        <w:t>trước khi bắt đầu công tác xây dựng để có sự phối hợp cần thiết trong việc đóng/cắt điện.</w:t>
      </w:r>
    </w:p>
    <w:p w:rsidR="002D307B" w:rsidRPr="00831901" w:rsidRDefault="002D307B" w:rsidP="00DA269B">
      <w:pPr>
        <w:pStyle w:val="Parag"/>
      </w:pPr>
      <w:r w:rsidRPr="00831901">
        <w:t>Thành lập đội PCCC nghiệp vụ được lựa chọn từ các công nhân tham gia thi công công trình. Lực lượng này được học tập huấn luyện nghiệp vụ cơ bản về PCCC.</w:t>
      </w:r>
    </w:p>
    <w:p w:rsidR="002D307B" w:rsidRPr="00831901" w:rsidRDefault="002D307B" w:rsidP="000C500D">
      <w:pPr>
        <w:pStyle w:val="Heading2"/>
      </w:pPr>
      <w:bookmarkStart w:id="24" w:name="_Toc38546750"/>
      <w:r w:rsidRPr="00831901">
        <w:t>BIỆN PHÁP VỆ SINH MÔI TRƯỜNG:</w:t>
      </w:r>
      <w:bookmarkEnd w:id="24"/>
      <w:r w:rsidRPr="00831901">
        <w:t xml:space="preserve"> </w:t>
      </w:r>
    </w:p>
    <w:p w:rsidR="00775275" w:rsidRPr="00831901" w:rsidRDefault="00775275" w:rsidP="00C5435B">
      <w:pPr>
        <w:pStyle w:val="Parag"/>
      </w:pPr>
      <w:r w:rsidRPr="00831901">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775275" w:rsidRPr="00831901" w:rsidRDefault="00775275" w:rsidP="00C5435B">
      <w:pPr>
        <w:pStyle w:val="Parag"/>
      </w:pPr>
      <w:r w:rsidRPr="00831901">
        <w:t>Ô nhiễm các nguồn nước mặt:</w:t>
      </w:r>
    </w:p>
    <w:p w:rsidR="00775275" w:rsidRPr="00831901" w:rsidRDefault="00775275" w:rsidP="00C5435B">
      <w:pPr>
        <w:pStyle w:val="Parag"/>
      </w:pPr>
      <w:r w:rsidRPr="00831901">
        <w:t>- Vật liệu thi công sẽ được bảo quản tại các kho có mái che nhằm tránh nước mưa có thể làm hư hại đến vật tư thiết bị thi công.</w:t>
      </w:r>
    </w:p>
    <w:p w:rsidR="00775275" w:rsidRPr="00831901" w:rsidRDefault="00775275" w:rsidP="00C5435B">
      <w:pPr>
        <w:pStyle w:val="Parag"/>
      </w:pPr>
      <w:r w:rsidRPr="00831901">
        <w:t>- Chọn vị trí đổ bê tông hợp lý, các nguyên vật liệu dư thừa phải được chuyển đến chỗ quy định.</w:t>
      </w:r>
    </w:p>
    <w:p w:rsidR="00775275" w:rsidRPr="00831901" w:rsidRDefault="00775275" w:rsidP="00C5435B">
      <w:pPr>
        <w:pStyle w:val="Parag"/>
      </w:pPr>
      <w:r w:rsidRPr="00831901">
        <w:t>Nước thải vệ sinh tại khu lán trại:</w:t>
      </w:r>
    </w:p>
    <w:p w:rsidR="00775275" w:rsidRPr="00831901" w:rsidRDefault="00775275" w:rsidP="00C5435B">
      <w:pPr>
        <w:pStyle w:val="Parag"/>
      </w:pPr>
      <w:r w:rsidRPr="00831901">
        <w:t>- Không sử dụng PCB và chất amiăng trong bất kỳ công đoạn nào của dự án.</w:t>
      </w:r>
    </w:p>
    <w:p w:rsidR="00775275" w:rsidRPr="00831901" w:rsidRDefault="00775275" w:rsidP="00C5435B">
      <w:pPr>
        <w:pStyle w:val="Parag"/>
      </w:pPr>
      <w:r w:rsidRPr="00831901">
        <w:t>- Có các thiết bị lưu giữ d</w:t>
      </w:r>
      <w:r w:rsidR="008D0F6D" w:rsidRPr="00831901">
        <w:t>ầu</w:t>
      </w:r>
      <w:r w:rsidRPr="00831901">
        <w:t>, mỡ và các hóa chất một cách an toàn, xa nơi dân cư.</w:t>
      </w:r>
    </w:p>
    <w:p w:rsidR="00775275" w:rsidRPr="00831901" w:rsidRDefault="00775275" w:rsidP="00C5435B">
      <w:pPr>
        <w:pStyle w:val="Parag"/>
      </w:pPr>
      <w:r w:rsidRPr="00831901">
        <w:t>Hoàn trả lại hiện trạng mặt bằng trước khi thi công trong thời gian sớm nhất.</w:t>
      </w:r>
    </w:p>
    <w:p w:rsidR="00775275" w:rsidRPr="00831901" w:rsidRDefault="00775275" w:rsidP="00C5435B">
      <w:pPr>
        <w:pStyle w:val="Parag"/>
      </w:pPr>
      <w:r w:rsidRPr="00831901">
        <w:t>Sử dụng các hạ tầng giao thông hiện hữu để vận chuyển các vật tư  thiết bị, nếu các đường giao thông hiện hữu có bị hư hỏng thì đơn vị thi công có trách nhiệm sửa chữa lại.</w:t>
      </w:r>
    </w:p>
    <w:p w:rsidR="00775275" w:rsidRPr="00831901" w:rsidRDefault="00775275" w:rsidP="00C5435B">
      <w:pPr>
        <w:pStyle w:val="Parag"/>
      </w:pPr>
      <w:r w:rsidRPr="00831901">
        <w:t>Trong khi thi công, một số hạng mục có sử dụng các phương tiện hỗ trỡ gây tiếng ồn ảnh hưởng tới người dân trong khu vực thì không được hoạt động thi công trong khoảng thời gian từ 22h tối đến 07 giờ s</w:t>
      </w:r>
      <w:r w:rsidR="008D0F6D" w:rsidRPr="00831901">
        <w:t>áng</w:t>
      </w:r>
      <w:r w:rsidRPr="00831901">
        <w:t xml:space="preserve"> hôm sau.</w:t>
      </w:r>
    </w:p>
    <w:p w:rsidR="00775275" w:rsidRPr="00831901" w:rsidRDefault="00775275" w:rsidP="00C5435B">
      <w:pPr>
        <w:pStyle w:val="Parag"/>
      </w:pPr>
      <w:r w:rsidRPr="00831901">
        <w:t>Để công việc thi công xây dựng và lắp đặt thiết bị phải có biện pháp giảm thiểu tiếng ồn, bui, khĩi,…bằng c</w:t>
      </w:r>
      <w:r w:rsidR="006F3B48" w:rsidRPr="00831901">
        <w:t>ách</w:t>
      </w:r>
      <w:r w:rsidRPr="00831901">
        <w:t xml:space="preserve"> yêu c</w:t>
      </w:r>
      <w:r w:rsidR="006F3B48" w:rsidRPr="00831901">
        <w:t xml:space="preserve">ầu </w:t>
      </w:r>
      <w:r w:rsidRPr="00831901">
        <w:t>công nhân dọn dẹp vị trí làm việc, bảo quản vật tư, máy móc, bảo dưỡng động cơ xe máy theo đúng quy trình, không gây tiếng ốn hoặc xả khói làm ô nhiễm môi trường.</w:t>
      </w:r>
    </w:p>
    <w:p w:rsidR="00775275" w:rsidRPr="00831901" w:rsidRDefault="00775275" w:rsidP="00C5435B">
      <w:pPr>
        <w:pStyle w:val="Parag"/>
      </w:pPr>
      <w:r w:rsidRPr="00831901">
        <w:t>Để tránh phát sinh bụi trong khu vực thi công, đơn vị thi công sẽ không cho phép công nhân chặt cây cối hiện hữu để làm củi đun nấu thức ăn.</w:t>
      </w:r>
    </w:p>
    <w:p w:rsidR="00775275" w:rsidRPr="00831901" w:rsidRDefault="00775275" w:rsidP="00C5435B">
      <w:pPr>
        <w:pStyle w:val="Parag"/>
      </w:pPr>
      <w:r w:rsidRPr="00831901">
        <w:t>Các chất thải rắn tại các khu lán trại sẽ được đơn vị thi công xây dựng và lắp đặt thiết bị thu gom, chôn lấp theo hệ thống quản lý rác thải của địa phương.</w:t>
      </w:r>
    </w:p>
    <w:p w:rsidR="00775275" w:rsidRPr="00831901" w:rsidRDefault="00775275" w:rsidP="00C5435B">
      <w:pPr>
        <w:pStyle w:val="Parag"/>
      </w:pPr>
      <w:r w:rsidRPr="00831901">
        <w:t xml:space="preserve">Đơn vị thi công sẽ lắp đặt các khu vệ sinh đủ tiêu chuẩn tại các khu lán trại công nhân. </w:t>
      </w:r>
    </w:p>
    <w:p w:rsidR="00775275" w:rsidRPr="00831901" w:rsidRDefault="00775275" w:rsidP="00C5435B">
      <w:pPr>
        <w:pStyle w:val="Parag"/>
      </w:pPr>
      <w:r w:rsidRPr="00831901">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rsidR="00775275" w:rsidRPr="00831901" w:rsidRDefault="00775275" w:rsidP="00C5435B">
      <w:pPr>
        <w:pStyle w:val="Parag"/>
      </w:pPr>
      <w:r w:rsidRPr="00831901">
        <w:t xml:space="preserve">Đối với sức khỏe và an toàn cho công nhân thì đơn vị thi công có các biện pháp như sau: </w:t>
      </w:r>
    </w:p>
    <w:p w:rsidR="00775275" w:rsidRPr="00831901" w:rsidRDefault="00775275" w:rsidP="00C5435B">
      <w:pPr>
        <w:pStyle w:val="Parag"/>
      </w:pPr>
      <w:r w:rsidRPr="00831901">
        <w:lastRenderedPageBreak/>
        <w:t>- Khu lán trại ở cho công nhân xây dựng sẽ được bố trí thuận lợi, kín đáo; công nhân sẽ phải sử dụng màn khi ngủ.</w:t>
      </w:r>
    </w:p>
    <w:p w:rsidR="00775275" w:rsidRPr="00831901" w:rsidRDefault="00775275" w:rsidP="00C5435B">
      <w:pPr>
        <w:pStyle w:val="Parag"/>
      </w:pPr>
      <w:r w:rsidRPr="00831901">
        <w:t>- Công nhân sẽ được cung cấp đầy đủ thực phẩm với chất lượng đảm bảo.</w:t>
      </w:r>
    </w:p>
    <w:p w:rsidR="00775275" w:rsidRPr="00831901" w:rsidRDefault="00775275" w:rsidP="00C5435B">
      <w:pPr>
        <w:pStyle w:val="Parag"/>
      </w:pPr>
      <w:r w:rsidRPr="00831901">
        <w:t>- Tất cả công nhân, cán bộ làm việc tại công trường đều phải sử dụng trang thiết bị bảo hộ lao động như: Găng tay, mũ, giày,…</w:t>
      </w:r>
    </w:p>
    <w:p w:rsidR="00775275" w:rsidRPr="00831901" w:rsidRDefault="00775275" w:rsidP="00C5435B">
      <w:pPr>
        <w:pStyle w:val="Parag"/>
      </w:pPr>
      <w:r w:rsidRPr="00831901">
        <w:t>Khi thi công xây dựng đơn vị thi công sẽ liên hệ với đơn vị quản lý vận hành lưới điện Điện lực trước khi bắt đầu công tác xây dựng để có sự phối hợp cần thiết trong việc đóng/cắt điện.</w:t>
      </w:r>
    </w:p>
    <w:p w:rsidR="00775275" w:rsidRPr="00831901" w:rsidRDefault="00775275" w:rsidP="00C5435B">
      <w:pPr>
        <w:pStyle w:val="Parag"/>
      </w:pPr>
      <w:r w:rsidRPr="00831901">
        <w:t>Đơn vị thi công chỉ  cho phép những công nhân được đào tạo, có chứng chỉ hành nghề mới được phép vận hành thi công tại công trường.</w:t>
      </w:r>
    </w:p>
    <w:p w:rsidR="00775275" w:rsidRPr="00831901" w:rsidRDefault="00775275" w:rsidP="00C5435B">
      <w:pPr>
        <w:pStyle w:val="Parag"/>
      </w:pPr>
      <w:r w:rsidRPr="00831901">
        <w:t>Đơn vị thi công chỉ sử dụng các vật liệu (dây cáp, các phụ kiện) đúng quy cách cho dự án.</w:t>
      </w:r>
    </w:p>
    <w:p w:rsidR="00775275" w:rsidRPr="00831901" w:rsidRDefault="00775275" w:rsidP="00C5435B">
      <w:pPr>
        <w:pStyle w:val="Parag"/>
      </w:pPr>
      <w:r w:rsidRPr="00831901">
        <w:t>Để tránh ảnh hưởng đến việc đi lại của người dân trong khu vực, đơn vị thi công sẽ hạn chế thi công trong thời gian cao điểm.</w:t>
      </w:r>
    </w:p>
    <w:p w:rsidR="00775275" w:rsidRPr="00831901" w:rsidRDefault="00775275" w:rsidP="00C5435B">
      <w:pPr>
        <w:pStyle w:val="Parag"/>
      </w:pPr>
      <w:r w:rsidRPr="00831901">
        <w:t>Đơn vị thi công sẽ sử dụng các biển báo công trường đang thi công, sử dụng các dàn giáo khi kéo cáp qua đường giao thông.</w:t>
      </w:r>
    </w:p>
    <w:p w:rsidR="00775275" w:rsidRPr="00831901" w:rsidRDefault="00775275" w:rsidP="00C5435B">
      <w:pPr>
        <w:pStyle w:val="Parag"/>
      </w:pPr>
      <w:r w:rsidRPr="00831901">
        <w:t>Nhằm tránh việc hư hại đường xá tại địa phương thì đơn vị thi công sẽ có các biện pháp hạn chế việc hư hại và khắc phục hư hại nếu có.</w:t>
      </w:r>
    </w:p>
    <w:p w:rsidR="0096712C" w:rsidRPr="00831901" w:rsidRDefault="00E37EAA" w:rsidP="000C500D">
      <w:pPr>
        <w:pStyle w:val="Heading2"/>
      </w:pPr>
      <w:bookmarkStart w:id="25" w:name="_Toc38546751"/>
      <w:r>
        <w:t>BIỆN PHÁP AN TOÀN LAO ĐỘNG KHI THI CÔNG</w:t>
      </w:r>
      <w:r w:rsidR="0096712C" w:rsidRPr="00831901">
        <w:t>:</w:t>
      </w:r>
      <w:bookmarkEnd w:id="25"/>
    </w:p>
    <w:p w:rsidR="00813D94" w:rsidRPr="00831901" w:rsidRDefault="00813D94" w:rsidP="00970104">
      <w:pPr>
        <w:pStyle w:val="Parag"/>
      </w:pPr>
      <w:r w:rsidRPr="00831901">
        <w:t xml:space="preserve">- Công tác an toàn lao động Công ty thực hiện nghiêm túc, trang bị đo bảo hộ lao động cho công nhân, cung cấp đồ dùng chuyên ngành cho công nhân thao tác nhằm mục đích lấy an toàn trong thi công làm hàng đầu. </w:t>
      </w:r>
    </w:p>
    <w:p w:rsidR="00813D94" w:rsidRPr="00831901" w:rsidRDefault="00813D94" w:rsidP="00970104">
      <w:pPr>
        <w:pStyle w:val="Parag"/>
      </w:pPr>
      <w:r w:rsidRPr="00831901">
        <w:t>- Thường xuyên kiểm tra định kỳ sức khỏe cho công nhân làm việc ở trên cao.</w:t>
      </w:r>
    </w:p>
    <w:p w:rsidR="00813D94" w:rsidRPr="00831901" w:rsidRDefault="00813D94" w:rsidP="00970104">
      <w:pPr>
        <w:pStyle w:val="Parag"/>
      </w:pPr>
      <w:r w:rsidRPr="00831901">
        <w:t>- Toàn bộ công nhân đều phải được học về ATLĐ, nắm được những kiến thức cơ bản về ATLĐ, về các thao tác khi sự cố xẩy ra. Riêng công nh</w:t>
      </w:r>
      <w:r w:rsidR="006137B9" w:rsidRPr="00831901">
        <w:t xml:space="preserve">ân </w:t>
      </w:r>
      <w:r w:rsidRPr="00831901">
        <w:t>công tác trực tiếp về hệ thống điện phải được tập huấn, sát hạch và cấp thẻ an toàn điện.</w:t>
      </w:r>
    </w:p>
    <w:p w:rsidR="00813D94" w:rsidRPr="00831901" w:rsidRDefault="00813D94" w:rsidP="00970104">
      <w:pPr>
        <w:pStyle w:val="Parag"/>
      </w:pPr>
      <w:r w:rsidRPr="00831901">
        <w:t>- Khi thi công trên cao, phải đảm bảo các biện pháp an toàn tr</w:t>
      </w:r>
      <w:r w:rsidR="006F3B48" w:rsidRPr="00831901">
        <w:t>èo</w:t>
      </w:r>
      <w:r w:rsidRPr="00831901">
        <w:t xml:space="preserve"> cao như mang mũ bảo hộ, đeo dây an toàn, không được làm khi trời sắp tối hoặc có gió từ cấp 5 nhằm tránh những trường hợp đáng tiếc có thể xảy ra.</w:t>
      </w:r>
    </w:p>
    <w:p w:rsidR="00813D94" w:rsidRPr="00831901" w:rsidRDefault="00813D94" w:rsidP="00970104">
      <w:pPr>
        <w:pStyle w:val="Parag"/>
      </w:pPr>
      <w:r w:rsidRPr="00831901">
        <w:t>- Khi kéo dây, rải cáp đảm bảo đúng kỹ thuật và có các hình thức cảnh báo, biển báo,…</w:t>
      </w:r>
    </w:p>
    <w:p w:rsidR="00813D94" w:rsidRPr="00831901" w:rsidRDefault="00813D94" w:rsidP="00970104">
      <w:pPr>
        <w:pStyle w:val="Parag"/>
      </w:pPr>
      <w:r w:rsidRPr="00831901">
        <w:t>- Tại công trường, thực hiện treo các biển cảnh báo “Công trường đang thi công” để thông báo, hoặc sử dụng các rào chắn để thực hiện công tác nhằm đảm bảo an toàn giao thông tại công trường.</w:t>
      </w:r>
    </w:p>
    <w:p w:rsidR="00813D94" w:rsidRPr="00831901" w:rsidRDefault="00813D94" w:rsidP="00970104">
      <w:pPr>
        <w:pStyle w:val="Parag"/>
      </w:pPr>
      <w:r w:rsidRPr="00831901">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rsidR="00813D94" w:rsidRPr="00831901" w:rsidRDefault="00813D94" w:rsidP="00970104">
      <w:pPr>
        <w:pStyle w:val="Parag"/>
      </w:pPr>
      <w:r w:rsidRPr="00831901">
        <w:t>-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tất cả các dụng cụ khi thi công bao gom găng tay, ủng cách điện và được yêu cau sử dụng khi can thiết dưới sự đe nghị của người phụ trách an toàn.</w:t>
      </w:r>
    </w:p>
    <w:p w:rsidR="00813D94" w:rsidRPr="00831901" w:rsidRDefault="00813D94" w:rsidP="00970104">
      <w:pPr>
        <w:pStyle w:val="Parag"/>
      </w:pPr>
      <w:r w:rsidRPr="00831901">
        <w:lastRenderedPageBreak/>
        <w:t>- Đơn vị thi công sẽ đảm bảo qui trình kỹ thuật an toàn điện trong công tác quản lý, vận hành, sửa chữa, xây dựng đường dây và trạm điện của Tổng công ty Điện Lực Việt Nam ban hành.</w:t>
      </w:r>
    </w:p>
    <w:p w:rsidR="00813D94" w:rsidRPr="00831901" w:rsidRDefault="00813D94" w:rsidP="00970104">
      <w:pPr>
        <w:pStyle w:val="Parag"/>
      </w:pPr>
      <w:r w:rsidRPr="00831901">
        <w:t>- Máy móc phải có nội quy sử dụng và vận hành máy, phải được kiểm tra định kỳ.</w:t>
      </w:r>
    </w:p>
    <w:p w:rsidR="00813D94" w:rsidRPr="00831901" w:rsidRDefault="00813D94" w:rsidP="00970104">
      <w:pPr>
        <w:pStyle w:val="Parag"/>
      </w:pPr>
      <w:r w:rsidRPr="00831901">
        <w:t>- Mọi thiết bị điện phải có dây nối đất, tuân thủ nghiêm ngặt các quy phạm về sử dụng các thiết bị điện, nghiệm thu các thiết bị an toàn và chỉ dẫn an tòan trước khi sử dụng máy.</w:t>
      </w:r>
    </w:p>
    <w:p w:rsidR="00813D94" w:rsidRPr="00831901" w:rsidRDefault="00813D94" w:rsidP="00970104">
      <w:pPr>
        <w:pStyle w:val="Parag"/>
      </w:pPr>
      <w:r w:rsidRPr="00831901">
        <w:t>- Phải có bản nội quy quy định của từng công trường do Giám đốc ký và được phổ biến đến tất cả các cán bộ công nhân viên làm việc tại công trình.</w:t>
      </w:r>
    </w:p>
    <w:p w:rsidR="00813D94" w:rsidRPr="00831901" w:rsidRDefault="00813D94" w:rsidP="00970104">
      <w:pPr>
        <w:pStyle w:val="Parag"/>
      </w:pPr>
      <w:r w:rsidRPr="00831901">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rsidR="00813D94" w:rsidRPr="00831901" w:rsidRDefault="00813D94" w:rsidP="00970104">
      <w:pPr>
        <w:pStyle w:val="Parag"/>
      </w:pPr>
      <w:r w:rsidRPr="00831901">
        <w:t>Thường xuyên có đội bảo vệ trên công trường 24/24, các cán bộ công nhân đến và đi đều phải trình báo tạm trú với Công an sở tại, chỉ khi được sự đong ý của công an địa phương mới được lưu trú ở công trình.</w:t>
      </w:r>
    </w:p>
    <w:p w:rsidR="00813D94" w:rsidRPr="00831901" w:rsidRDefault="00813D94" w:rsidP="00970104">
      <w:pPr>
        <w:pStyle w:val="Parag"/>
      </w:pPr>
      <w:r w:rsidRPr="00831901">
        <w:t>Tuân thủ nghiêm ngặt, thi công không làm ảnh hưởng đến các công trình, hạng mục liền kề.</w:t>
      </w:r>
    </w:p>
    <w:p w:rsidR="00813D94" w:rsidRPr="00831901" w:rsidRDefault="00813D94" w:rsidP="00970104">
      <w:pPr>
        <w:pStyle w:val="Parag"/>
      </w:pPr>
      <w:r w:rsidRPr="00831901">
        <w:t>- Kiểm tra và bảo dưỡng định kỳ máy móc thiết bị thi công trước khi vận hành. Kiểm tra kỹ các dây chằng, móc cáp trước khi cẩu lắp vật tư, thiết bị nặng.</w:t>
      </w:r>
    </w:p>
    <w:p w:rsidR="00813D94" w:rsidRPr="00831901" w:rsidRDefault="00813D94" w:rsidP="00970104">
      <w:pPr>
        <w:pStyle w:val="Parag"/>
      </w:pPr>
      <w:r w:rsidRPr="00831901">
        <w:t>- Trong quá trình chỉ đạo thi công, chỉ huy trưởng công trình thường xuyên kiểm tra an toàn lao động của từng tổ, từng nhóm. Hằng tuần họp giao ban công tác, hai bên A và B cần kiểm điểm lại công tác thực hiện an toàn lao động.</w:t>
      </w:r>
    </w:p>
    <w:p w:rsidR="00CB5915" w:rsidRPr="00831901" w:rsidRDefault="00CB5915" w:rsidP="000C500D">
      <w:pPr>
        <w:pStyle w:val="Heading1"/>
      </w:pPr>
      <w:bookmarkStart w:id="26" w:name="_Toc38546752"/>
      <w:r w:rsidRPr="00831901">
        <w:t>YÊU CẦU VỀ GIẢI PHÁP KỸ THUẬT CHO CÁC CÔNG TÁC HẠNG MỤC CHỦ YẾU:</w:t>
      </w:r>
      <w:bookmarkEnd w:id="26"/>
    </w:p>
    <w:p w:rsidR="00CB5915" w:rsidRPr="00831901" w:rsidRDefault="00052B87" w:rsidP="000C500D">
      <w:pPr>
        <w:pStyle w:val="Heading2"/>
        <w:numPr>
          <w:ilvl w:val="0"/>
          <w:numId w:val="6"/>
        </w:numPr>
      </w:pPr>
      <w:bookmarkStart w:id="27" w:name="_Toc38546753"/>
      <w:r w:rsidRPr="00831901">
        <w:t>Yêu cầu chung:</w:t>
      </w:r>
      <w:bookmarkEnd w:id="27"/>
      <w:r w:rsidRPr="00831901">
        <w:t xml:space="preserve"> </w:t>
      </w:r>
    </w:p>
    <w:p w:rsidR="00CB5915" w:rsidRPr="00AE5104" w:rsidRDefault="00CB5915" w:rsidP="00AE5104">
      <w:pPr>
        <w:pStyle w:val="Heading7"/>
        <w:rPr>
          <w:sz w:val="26"/>
          <w:szCs w:val="26"/>
        </w:rPr>
      </w:pPr>
      <w:r w:rsidRPr="00AE5104">
        <w:rPr>
          <w:sz w:val="26"/>
          <w:szCs w:val="26"/>
        </w:rPr>
        <w:t xml:space="preserve">Sơ đồ mặt bằng bố trí công trình: </w:t>
      </w:r>
    </w:p>
    <w:p w:rsidR="00CB5915" w:rsidRPr="00AE5104" w:rsidRDefault="00CB5915" w:rsidP="00AE5104">
      <w:pPr>
        <w:pStyle w:val="Heading7"/>
        <w:rPr>
          <w:sz w:val="26"/>
          <w:szCs w:val="26"/>
        </w:rPr>
      </w:pPr>
      <w:r w:rsidRPr="00AE5104">
        <w:rPr>
          <w:sz w:val="26"/>
          <w:szCs w:val="26"/>
        </w:rPr>
        <w:t>Xung quanh khu vực công trường phải rào ngăn và bảng báo không cho người không có nhiệm vụ vào công trường.</w:t>
      </w:r>
    </w:p>
    <w:p w:rsidR="00CB5915" w:rsidRPr="00AE5104" w:rsidRDefault="00CB5915" w:rsidP="00AE5104">
      <w:pPr>
        <w:pStyle w:val="Heading7"/>
        <w:rPr>
          <w:sz w:val="26"/>
          <w:szCs w:val="26"/>
        </w:rPr>
      </w:pPr>
      <w:r w:rsidRPr="00AE5104">
        <w:rPr>
          <w:sz w:val="26"/>
          <w:szCs w:val="26"/>
        </w:rPr>
        <w:t>Trên mặt bằng công trường và các khu vực thi công phải có hệ thống thoát nước bảo đảm mặt bằng thi công khô ráo sạch sẽ, không để đọng nước trên mặt đường hoặc để chảy nước vào các công trình xung quanh.</w:t>
      </w:r>
    </w:p>
    <w:p w:rsidR="00CB5915" w:rsidRPr="00AE5104" w:rsidRDefault="00CB5915" w:rsidP="00AE5104">
      <w:pPr>
        <w:pStyle w:val="Heading7"/>
        <w:rPr>
          <w:sz w:val="26"/>
          <w:szCs w:val="26"/>
        </w:rPr>
      </w:pPr>
      <w:r w:rsidRPr="00AE5104">
        <w:rPr>
          <w:sz w:val="26"/>
          <w:szCs w:val="26"/>
        </w:rPr>
        <w:t>Những hầm, hố trên mặt bằng công trình phải được đậy kín bảo đảm an toàn cho người đi lại hoặc có rào ngăn chắc chắn. Những đường hào, hố móng nằm gần đường giao thông phải có rào chắn cao 1m, ban đêm phải có đèn báo hiệu.</w:t>
      </w:r>
    </w:p>
    <w:p w:rsidR="00052B87" w:rsidRDefault="00052B87" w:rsidP="000C500D">
      <w:pPr>
        <w:pStyle w:val="Heading2"/>
      </w:pPr>
      <w:bookmarkStart w:id="28" w:name="_Toc38546754"/>
      <w:r w:rsidRPr="00831901">
        <w:t xml:space="preserve">Thi công </w:t>
      </w:r>
      <w:r>
        <w:t>móng trụ, móng neo</w:t>
      </w:r>
      <w:r w:rsidRPr="00831901">
        <w:t>:</w:t>
      </w:r>
      <w:bookmarkEnd w:id="28"/>
    </w:p>
    <w:p w:rsidR="00905589" w:rsidRDefault="00905589" w:rsidP="00464758">
      <w:pPr>
        <w:pStyle w:val="Heading3"/>
        <w:numPr>
          <w:ilvl w:val="1"/>
          <w:numId w:val="7"/>
        </w:numPr>
      </w:pPr>
      <w:bookmarkStart w:id="29" w:name="_Toc38546755"/>
      <w:r w:rsidRPr="002A63C6">
        <w:t>Chuẩn bị mặt bằng, xác định tim, tuyến của công trình</w:t>
      </w:r>
      <w:r>
        <w:t>:</w:t>
      </w:r>
      <w:bookmarkEnd w:id="29"/>
    </w:p>
    <w:p w:rsidR="006F536E" w:rsidRDefault="006F536E" w:rsidP="006F536E">
      <w:pPr>
        <w:spacing w:before="120" w:after="120"/>
        <w:ind w:firstLine="567"/>
        <w:jc w:val="both"/>
        <w:rPr>
          <w:sz w:val="26"/>
          <w:szCs w:val="26"/>
        </w:rPr>
      </w:pPr>
      <w:r w:rsidRPr="00CC1E9C">
        <w:rPr>
          <w:sz w:val="26"/>
          <w:szCs w:val="26"/>
        </w:rPr>
        <w:t>- Chúng tôi tuyệt đối tuân thủ theo bản vẽ thiết kế, chỉ dẫn của thiết kế và tiêu chuẩn TCVN 4447-</w:t>
      </w:r>
      <w:r>
        <w:rPr>
          <w:sz w:val="26"/>
          <w:szCs w:val="26"/>
        </w:rPr>
        <w:t>2012.</w:t>
      </w:r>
    </w:p>
    <w:p w:rsidR="006F536E" w:rsidRPr="00CC1E9C" w:rsidRDefault="006F536E" w:rsidP="006F536E">
      <w:pPr>
        <w:spacing w:before="120" w:after="120"/>
        <w:ind w:firstLine="567"/>
        <w:jc w:val="both"/>
        <w:rPr>
          <w:sz w:val="26"/>
          <w:szCs w:val="26"/>
        </w:rPr>
      </w:pPr>
      <w:r>
        <w:rPr>
          <w:sz w:val="26"/>
          <w:szCs w:val="26"/>
        </w:rPr>
        <w:t xml:space="preserve">- </w:t>
      </w:r>
      <w:r w:rsidRPr="007542B0">
        <w:rPr>
          <w:sz w:val="26"/>
          <w:szCs w:val="26"/>
          <w:lang w:val="es-ES"/>
        </w:rPr>
        <w:t>Được thực hiện bằng thủ công đúng theo kích thước thiết kế được duy</w:t>
      </w:r>
      <w:r>
        <w:rPr>
          <w:sz w:val="26"/>
          <w:szCs w:val="26"/>
          <w:lang w:val="es-ES"/>
        </w:rPr>
        <w:t>ệt. Khi công tác đào hố móng trụ, móng neo</w:t>
      </w:r>
      <w:r w:rsidRPr="007542B0">
        <w:rPr>
          <w:sz w:val="26"/>
          <w:szCs w:val="26"/>
          <w:lang w:val="es-ES"/>
        </w:rPr>
        <w:t xml:space="preserve"> thực hiện xong đơn vị thi công sẽ tiến hành công tác nghiệm thu </w:t>
      </w:r>
      <w:r w:rsidRPr="007542B0">
        <w:rPr>
          <w:sz w:val="26"/>
          <w:szCs w:val="26"/>
          <w:lang w:val="es-ES"/>
        </w:rPr>
        <w:lastRenderedPageBreak/>
        <w:t>nội bộ và mời giám sát của chủ đầu tư nghiệm thu công tác xây lắp và nghiệm thu hoàn thành bộ phận các công việc đã thực hiện trên. Nếu đạt yêu cầu đơn vị thi công sẽ tiến hành triển khai công việc tiếp theo. Ngược lại nếu kích thước móng không đạt yêu cầu thì đơn vị thi công sẽ thực hiện thi công lại và mời giám sát của chủ đầu tư nghiệm thu công tác đã thực hiện trên</w:t>
      </w:r>
      <w:r>
        <w:rPr>
          <w:sz w:val="26"/>
          <w:szCs w:val="26"/>
          <w:lang w:val="es-ES"/>
        </w:rPr>
        <w:t>;</w:t>
      </w:r>
    </w:p>
    <w:p w:rsidR="00905589" w:rsidRPr="002A63C6" w:rsidRDefault="00905589" w:rsidP="00667263">
      <w:pPr>
        <w:pStyle w:val="Heading3"/>
      </w:pPr>
      <w:bookmarkStart w:id="30" w:name="_Toc38546756"/>
      <w:r w:rsidRPr="002A63C6">
        <w:t>Công tác đào đắp đất:</w:t>
      </w:r>
      <w:bookmarkEnd w:id="30"/>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Đào đất hố móng phải thực hiện theo quy định về đào đất và sơ đồ công nghệ được lập trong thiết kế tổ chức thi công. Trước khi đào phải giác móng chính xác.</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Đáy hố móng sau khi đào phải dọn sạch sẽ, bằng phẳng, và phải kiểm tra độ cao tương đối của đáy so với thiết kế. Sửa phẳng đáy hố móng bằng phương pháp xén phẳng đất để không làm hư hỏng kết cấu nguyên thổ của đất đáy móng. Chỉ cho phép đắp đất làm phẳng mặt bằng đáy hố khi có độ chênh dưới 100mm và sau đó phải tiến hành đầm kỹ.</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Đáy hố móng néo phải làm sạch và phẳng theo góc ngiêng quy định của thiết kế. Nếu sai về độ ngiêng thì không được vượt quá 10%.</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Hố hình trụ dùng cho cột ly tâm chôn trực tiếp phải đào bằng máy khoan, trường hợp đào bằng thủ công thì kích thước hố móng và biện pháp gia cố phải theo đúng thiết kế quy định.</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Nếu trong hố móng có nước trước khi lắp đặt móng hoặc đúc móng hay lấp đất hố móng phải tiến hành bơm nước ra ngoài.</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Độ sâu đáy hố móng phải theo đúng thiết kế. Trường hợp đào hố móng khó thực hiện độ sâu thiết kế thì phải được cư quan thiết kế đồng ý.</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Môi trường xâm thực có tác hại tới bê tông phải được cơ quan khảo sát thăm dò địa chất xác định bằng phân tích hoá học. Vị trí trên tuyến ĐDK có môi trường xâm thực vị trí cột trên tuyến ĐDK phải được chỉ dẫn trong thiết kế.</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Trước khi tiến hành đổ bê t</w:t>
      </w:r>
      <w:r w:rsidR="00CC76D7">
        <w:rPr>
          <w:sz w:val="26"/>
          <w:szCs w:val="26"/>
        </w:rPr>
        <w:t>ô</w:t>
      </w:r>
      <w:r w:rsidRPr="00CC1E9C">
        <w:rPr>
          <w:sz w:val="26"/>
          <w:szCs w:val="26"/>
        </w:rPr>
        <w:t>ng móng, ĐVT</w:t>
      </w:r>
      <w:r w:rsidR="00CC76D7">
        <w:rPr>
          <w:sz w:val="26"/>
          <w:szCs w:val="26"/>
        </w:rPr>
        <w:t>C</w:t>
      </w:r>
      <w:r w:rsidRPr="00CC1E9C">
        <w:rPr>
          <w:sz w:val="26"/>
          <w:szCs w:val="26"/>
        </w:rPr>
        <w:t xml:space="preserve"> chụp hình kích thước, độ sâu móng để làm căn cứ nghiệm thu phần lấp khuất.</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Sau khi lắp đặt móng đúng yêu cầu kỹ thuật và đúng thiết kế thì tiến hành lập văn bản nghiệm thu và lấp móng. Đất lấp móng phải phù hợp với thiết kế và được đầm nén cẩn thận theo từng lớp. Dưỡng để lắp đặt trụ móng lắp ghép chỉ được tháo sau khi đã lấp đất đến độ cao 1/2 móng.</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Chiều cao lấp đất sau đầm nén còn phải tính tới khả năng lún của đất đắp.</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Sai số cho phép trong lắp đặt móng và cọc móng lắp ghép phải thực hiện theo bảng sau:</w:t>
      </w:r>
    </w:p>
    <w:tbl>
      <w:tblPr>
        <w:tblW w:w="9390" w:type="dxa"/>
        <w:jc w:val="center"/>
        <w:tblLook w:val="04A0" w:firstRow="1" w:lastRow="0" w:firstColumn="1" w:lastColumn="0" w:noHBand="0" w:noVBand="1"/>
      </w:tblPr>
      <w:tblGrid>
        <w:gridCol w:w="720"/>
        <w:gridCol w:w="4860"/>
        <w:gridCol w:w="1920"/>
        <w:gridCol w:w="1890"/>
      </w:tblGrid>
      <w:tr w:rsidR="00905589" w:rsidRPr="00CC1E9C" w:rsidTr="00464758">
        <w:trPr>
          <w:trHeight w:val="242"/>
          <w:tblHeader/>
          <w:jc w:val="center"/>
        </w:trPr>
        <w:tc>
          <w:tcPr>
            <w:tcW w:w="72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STT</w:t>
            </w:r>
          </w:p>
        </w:tc>
        <w:tc>
          <w:tcPr>
            <w:tcW w:w="486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DC7FEB">
            <w:pPr>
              <w:spacing w:before="120" w:after="120"/>
              <w:jc w:val="center"/>
              <w:rPr>
                <w:b/>
                <w:bCs/>
                <w:color w:val="000000"/>
                <w:sz w:val="26"/>
                <w:szCs w:val="26"/>
              </w:rPr>
            </w:pPr>
            <w:r w:rsidRPr="00CC1E9C">
              <w:rPr>
                <w:b/>
                <w:bCs/>
                <w:color w:val="000000"/>
                <w:sz w:val="26"/>
                <w:szCs w:val="26"/>
              </w:rPr>
              <w:t>Tên gọi</w:t>
            </w:r>
          </w:p>
        </w:tc>
        <w:tc>
          <w:tcPr>
            <w:tcW w:w="3810" w:type="dxa"/>
            <w:gridSpan w:val="2"/>
            <w:tcBorders>
              <w:top w:val="single" w:sz="4" w:space="0" w:color="000000"/>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Sai số cho phép đối với cột</w:t>
            </w:r>
          </w:p>
        </w:tc>
      </w:tr>
      <w:tr w:rsidR="00905589" w:rsidRPr="00CC1E9C" w:rsidTr="00464758">
        <w:trPr>
          <w:trHeight w:val="287"/>
          <w:tblHeader/>
          <w:jc w:val="center"/>
        </w:trPr>
        <w:tc>
          <w:tcPr>
            <w:tcW w:w="720" w:type="dxa"/>
            <w:vMerge/>
            <w:tcBorders>
              <w:top w:val="single" w:sz="4" w:space="0" w:color="000000"/>
              <w:left w:val="single" w:sz="4" w:space="0" w:color="000000"/>
              <w:bottom w:val="single" w:sz="4" w:space="0" w:color="000000"/>
              <w:right w:val="single" w:sz="4" w:space="0" w:color="000000"/>
            </w:tcBorders>
            <w:vAlign w:val="center"/>
            <w:hideMark/>
          </w:tcPr>
          <w:p w:rsidR="00905589" w:rsidRPr="00CC1E9C" w:rsidRDefault="00905589" w:rsidP="004F306B">
            <w:pPr>
              <w:spacing w:before="120" w:after="120"/>
              <w:jc w:val="both"/>
              <w:rPr>
                <w:b/>
                <w:bCs/>
                <w:color w:val="000000"/>
                <w:sz w:val="26"/>
                <w:szCs w:val="26"/>
              </w:rPr>
            </w:pPr>
          </w:p>
        </w:tc>
        <w:tc>
          <w:tcPr>
            <w:tcW w:w="4860" w:type="dxa"/>
            <w:vMerge/>
            <w:tcBorders>
              <w:top w:val="single" w:sz="4" w:space="0" w:color="000000"/>
              <w:left w:val="single" w:sz="4" w:space="0" w:color="000000"/>
              <w:bottom w:val="single" w:sz="4" w:space="0" w:color="000000"/>
              <w:right w:val="single" w:sz="4" w:space="0" w:color="000000"/>
            </w:tcBorders>
            <w:vAlign w:val="center"/>
            <w:hideMark/>
          </w:tcPr>
          <w:p w:rsidR="00905589" w:rsidRPr="00CC1E9C" w:rsidRDefault="00905589" w:rsidP="004F306B">
            <w:pPr>
              <w:spacing w:before="120" w:after="120"/>
              <w:jc w:val="both"/>
              <w:rPr>
                <w:b/>
                <w:bCs/>
                <w:color w:val="000000"/>
                <w:sz w:val="26"/>
                <w:szCs w:val="26"/>
              </w:rPr>
            </w:pP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Không dây néo</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Có dây néo</w:t>
            </w:r>
          </w:p>
        </w:tc>
      </w:tr>
      <w:tr w:rsidR="00905589"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Độ chênh lệc bằng phẳng đáy hố móng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10 mm</w:t>
            </w:r>
          </w:p>
        </w:tc>
      </w:tr>
      <w:tr w:rsidR="00905589" w:rsidRPr="00CC1E9C" w:rsidTr="00464758">
        <w:trPr>
          <w:trHeight w:val="66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Khoảng cách giã các trụ của các trụ móng trong mặt phẳng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20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50 mm</w:t>
            </w:r>
          </w:p>
        </w:tc>
      </w:tr>
      <w:tr w:rsidR="00905589"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lastRenderedPageBreak/>
              <w:t>3</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Chênh lệch cao trình phía trên mặt trụ móng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20 mm</w:t>
            </w:r>
          </w:p>
        </w:tc>
      </w:tr>
      <w:tr w:rsidR="00905589"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4</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Góc nghiêng trục dọc của trụ móng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00, 30'</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1030'</w:t>
            </w:r>
          </w:p>
        </w:tc>
      </w:tr>
      <w:tr w:rsidR="00905589"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5</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Góc nghiêng của trục móng néo</w:t>
            </w:r>
          </w:p>
        </w:tc>
        <w:tc>
          <w:tcPr>
            <w:tcW w:w="1920" w:type="dxa"/>
            <w:tcBorders>
              <w:top w:val="nil"/>
              <w:left w:val="nil"/>
              <w:bottom w:val="single" w:sz="4" w:space="0" w:color="000000"/>
              <w:right w:val="single" w:sz="4" w:space="0" w:color="000000"/>
            </w:tcBorders>
            <w:shd w:val="clear" w:color="000000" w:fill="FFFFFF"/>
            <w:hideMark/>
          </w:tcPr>
          <w:p w:rsidR="00905589" w:rsidRPr="00CC1E9C" w:rsidRDefault="00905589"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2030'</w:t>
            </w:r>
          </w:p>
        </w:tc>
      </w:tr>
      <w:tr w:rsidR="00905589" w:rsidRPr="00CC1E9C" w:rsidTr="00464758">
        <w:trPr>
          <w:trHeight w:val="206"/>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6</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Sự dịch chuyển trụ móng trong mặt phẳng</w:t>
            </w:r>
          </w:p>
        </w:tc>
        <w:tc>
          <w:tcPr>
            <w:tcW w:w="1920" w:type="dxa"/>
            <w:tcBorders>
              <w:top w:val="nil"/>
              <w:left w:val="nil"/>
              <w:bottom w:val="single" w:sz="4" w:space="0" w:color="000000"/>
              <w:right w:val="single" w:sz="4" w:space="0" w:color="000000"/>
            </w:tcBorders>
            <w:shd w:val="clear" w:color="000000" w:fill="FFFFFF"/>
            <w:hideMark/>
          </w:tcPr>
          <w:p w:rsidR="00905589" w:rsidRPr="00CC1E9C" w:rsidRDefault="00905589"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50 mm</w:t>
            </w:r>
          </w:p>
        </w:tc>
      </w:tr>
    </w:tbl>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Phải dùng những miếng đệm thép khi lắp ráp cột để chỉnh sự chênh lệch cao trình mặt trên trụ móng.</w:t>
      </w:r>
    </w:p>
    <w:p w:rsidR="00905589" w:rsidRDefault="00905589" w:rsidP="004F306B">
      <w:pPr>
        <w:spacing w:before="120" w:after="120"/>
        <w:ind w:firstLine="567"/>
        <w:jc w:val="both"/>
        <w:rPr>
          <w:sz w:val="26"/>
          <w:szCs w:val="26"/>
        </w:rPr>
      </w:pPr>
      <w:r>
        <w:rPr>
          <w:sz w:val="26"/>
          <w:szCs w:val="26"/>
        </w:rPr>
        <w:t xml:space="preserve">- </w:t>
      </w:r>
      <w:r w:rsidRPr="00CC1E9C">
        <w:rPr>
          <w:sz w:val="26"/>
          <w:szCs w:val="26"/>
        </w:rPr>
        <w:t>Khi đúc móng bê tông tại chỗ phải thực hiện theo qui phạm xây dựng kết cấu bê tông cốt thép.</w:t>
      </w:r>
    </w:p>
    <w:p w:rsidR="00905589" w:rsidRPr="008B1ED6" w:rsidRDefault="00905589" w:rsidP="004F306B">
      <w:pPr>
        <w:spacing w:before="120" w:after="120"/>
        <w:ind w:firstLine="567"/>
        <w:jc w:val="both"/>
        <w:rPr>
          <w:sz w:val="26"/>
          <w:szCs w:val="26"/>
        </w:rPr>
      </w:pPr>
      <w:r w:rsidRPr="008B1ED6">
        <w:rPr>
          <w:sz w:val="26"/>
          <w:szCs w:val="26"/>
        </w:rPr>
        <w:t>Sai lệch kích thước của bu lông</w:t>
      </w:r>
      <w:r>
        <w:rPr>
          <w:sz w:val="26"/>
          <w:szCs w:val="26"/>
        </w:rPr>
        <w:t xml:space="preserve"> </w:t>
      </w:r>
      <w:r w:rsidRPr="008B1ED6">
        <w:rPr>
          <w:sz w:val="26"/>
          <w:szCs w:val="26"/>
        </w:rPr>
        <w:t>móng chôn cột không được vượt qua:</w:t>
      </w:r>
    </w:p>
    <w:p w:rsidR="00905589" w:rsidRPr="008B1ED6" w:rsidRDefault="00905589" w:rsidP="004F306B">
      <w:pPr>
        <w:spacing w:before="120" w:after="120"/>
        <w:ind w:firstLine="567"/>
        <w:jc w:val="both"/>
        <w:rPr>
          <w:sz w:val="26"/>
          <w:szCs w:val="26"/>
        </w:rPr>
      </w:pPr>
      <w:r w:rsidRPr="008B1ED6">
        <w:rPr>
          <w:sz w:val="26"/>
          <w:szCs w:val="26"/>
        </w:rPr>
        <w:t>- Khoảng</w:t>
      </w:r>
      <w:r>
        <w:rPr>
          <w:sz w:val="26"/>
          <w:szCs w:val="26"/>
        </w:rPr>
        <w:t xml:space="preserve"> </w:t>
      </w:r>
      <w:r w:rsidRPr="008B1ED6">
        <w:rPr>
          <w:sz w:val="26"/>
          <w:szCs w:val="26"/>
        </w:rPr>
        <w:t>cách theo chiều ngang giữa các trụ bu lông chân cột là ± 10 mm.</w:t>
      </w:r>
    </w:p>
    <w:p w:rsidR="00052B87" w:rsidRPr="00255D71" w:rsidRDefault="00905589" w:rsidP="004F306B">
      <w:pPr>
        <w:spacing w:before="120" w:after="120"/>
        <w:ind w:firstLine="567"/>
        <w:jc w:val="both"/>
        <w:rPr>
          <w:sz w:val="26"/>
          <w:szCs w:val="26"/>
        </w:rPr>
      </w:pPr>
      <w:r w:rsidRPr="008B1ED6">
        <w:rPr>
          <w:sz w:val="26"/>
          <w:szCs w:val="26"/>
        </w:rPr>
        <w:t>- Chênh lệc</w:t>
      </w:r>
      <w:r>
        <w:rPr>
          <w:sz w:val="26"/>
          <w:szCs w:val="26"/>
        </w:rPr>
        <w:t>h</w:t>
      </w:r>
      <w:r w:rsidRPr="008B1ED6">
        <w:rPr>
          <w:sz w:val="26"/>
          <w:szCs w:val="26"/>
        </w:rPr>
        <w:t xml:space="preserve"> độ cao trên đỉnh bu lông chân cột 20 mm</w:t>
      </w:r>
      <w:r w:rsidR="00255D71">
        <w:rPr>
          <w:sz w:val="26"/>
          <w:szCs w:val="26"/>
        </w:rPr>
        <w:t>.</w:t>
      </w:r>
    </w:p>
    <w:p w:rsidR="000122AB" w:rsidRDefault="000122AB" w:rsidP="000C500D">
      <w:pPr>
        <w:pStyle w:val="Heading2"/>
      </w:pPr>
      <w:bookmarkStart w:id="31" w:name="_Toc38546757"/>
      <w:r w:rsidRPr="00831901">
        <w:t xml:space="preserve">Thi công </w:t>
      </w:r>
      <w:r w:rsidRPr="000122AB">
        <w:t>lắp dựng trụ, lắp đặt neo</w:t>
      </w:r>
      <w:r w:rsidRPr="00831901">
        <w:t>:</w:t>
      </w:r>
      <w:bookmarkEnd w:id="31"/>
    </w:p>
    <w:p w:rsidR="000122AB" w:rsidRPr="001B2732" w:rsidRDefault="000122AB" w:rsidP="001B2732">
      <w:pPr>
        <w:pStyle w:val="Parag"/>
      </w:pPr>
      <w:r w:rsidRPr="001B2732">
        <w:t>Chuẩn bị mặt bằng:</w:t>
      </w:r>
    </w:p>
    <w:p w:rsidR="000122AB" w:rsidRPr="001B2732" w:rsidRDefault="000122AB" w:rsidP="001B2732">
      <w:pPr>
        <w:pStyle w:val="Parag"/>
      </w:pPr>
      <w:r w:rsidRPr="001B2732">
        <w:t>Mặt bằng lắp ráp ở mỗi vị trí cột phải đảm bảo thuận lợi cho việc thi công các chi tiết. Ngoài ra còn phải tính tới đường qua lại phục vụ lắp, dựng cột của các phương tiện cơ giới, vận tải. Lắp ráp cột phải tiến hành theo đúng trình tự và sơ đồ công nghệ đã được lập trong thiết kế tổ chức thi công.</w:t>
      </w:r>
    </w:p>
    <w:p w:rsidR="000122AB" w:rsidRDefault="000122AB" w:rsidP="001B2732">
      <w:pPr>
        <w:pStyle w:val="Parag"/>
      </w:pPr>
      <w:r>
        <w:t>Trước khi dựng cột bê tông cốt thép chúng tôi sẽ kiểm tra lại xem bề mặt thân cột có bị sứt, nứt và vỡ quá tiêu chuẩn cho phép hay không. Nếu có, phải xử lý theo điều đã chỉ dẫn trên. Bề mặt chỗ vỡ, xước dưới tiêu chuẩn khi xử lý phải xù xì không nhẵn để đảm bảo liên kết chặt với lớp vữa xi măng - cát trát vá.</w:t>
      </w:r>
    </w:p>
    <w:p w:rsidR="000122AB" w:rsidRDefault="000122AB" w:rsidP="001B2732">
      <w:pPr>
        <w:pStyle w:val="Parag"/>
      </w:pPr>
      <w:r>
        <w:t>Kiểm tra chất lượng đường hàn của thép ở ngoài hiện trường, thông thường quan sát bằng mắt bằng đo kích thước đường hàn, tiến hành gõ để nghe âm thanh. Khi người kiểm tra yêu cầu khoan để kiểm tra chất lượng đường hàn thì chỉ cho phép khoan không quá 1 mũi trên tổng chiều dài 20 m đường hàn. Công nhân hàn tham gia hàn kết cấu cột thép phải là công nhân chuyên nghiệp về hàn.</w:t>
      </w:r>
    </w:p>
    <w:p w:rsidR="000122AB" w:rsidRDefault="000122AB" w:rsidP="001B2732">
      <w:pPr>
        <w:pStyle w:val="Parag"/>
      </w:pPr>
      <w:r>
        <w:t>Sai số cho phép khi lắp ráp cột thép phải tuân theo quy phạm về chế tạo, lắp ráp và tiếp nhận kết cấu thép.</w:t>
      </w:r>
    </w:p>
    <w:p w:rsidR="000122AB" w:rsidRDefault="000122AB" w:rsidP="001B2732">
      <w:pPr>
        <w:pStyle w:val="Parag"/>
      </w:pPr>
      <w:r>
        <w:t>Cáp thép dùng làm dây néo cột, phải có lớp bảo vệ chống gỉ, cáp phải được chế tạo và ghi số hiệu cho từng vị trí cột trên tuyến và vận chuyển tới từng vị trí tương ứng.</w:t>
      </w:r>
    </w:p>
    <w:p w:rsidR="000122AB" w:rsidRDefault="000122AB" w:rsidP="001B2732">
      <w:pPr>
        <w:pStyle w:val="Parag"/>
      </w:pPr>
      <w:r>
        <w:t>Cáp thép dùng để thi công phải tết đầu cáp và tính toán cho phù hợp với yêu cầu kỹ thuật.</w:t>
      </w:r>
    </w:p>
    <w:p w:rsidR="000122AB" w:rsidRDefault="000122AB" w:rsidP="001B2732">
      <w:pPr>
        <w:pStyle w:val="Parag"/>
      </w:pPr>
      <w:r>
        <w:t xml:space="preserve">Cáp thép thi công phải được kiểm tra tải trọng ở thời điểm bắt đầu dựng cột vào móng bằng cách nâng tải ở độ cao không quá 30 cm tính từ mặt đất hoặc mặt giá kê. Việc nâng tải phải tiến hành từ từ đều đặn, nếu không bị tuột đứt, gãy là được. Khi tiến hành dựng cột vượt </w:t>
      </w:r>
      <w:r>
        <w:lastRenderedPageBreak/>
        <w:t>phức tạp phải có biện pháp riêng được lập trong thiết kế tổ chức thi công. Đối với cột bình thường thì theo sơ đồ công nghệ lắp dựng định hình.</w:t>
      </w:r>
    </w:p>
    <w:p w:rsidR="000122AB" w:rsidRDefault="000122AB" w:rsidP="001B2732">
      <w:pPr>
        <w:pStyle w:val="Parag"/>
      </w:pPr>
      <w:r>
        <w:t>Chèn chân cột vào hố hình trụ cho cột ly tâm chôn trực tiếp được tiến hành sau khi đã dựng cột và điều chỉnh đúng vị trí thiết kế. Lớp chèn cột phải làm đúng theo yêu cầu của thiết kế quy định và đầm chặt bằng công cụ chuyên dùng.</w:t>
      </w:r>
    </w:p>
    <w:p w:rsidR="000122AB" w:rsidRDefault="000122AB" w:rsidP="001B2732">
      <w:pPr>
        <w:pStyle w:val="Parag"/>
      </w:pPr>
      <w:r>
        <w:t>Việc chèn chân cột bê tông cốt thép, gỗ, thép vào lỗ móng hình cốc phải tiến hành sau khi dựng cột vào đúng vị trí thiết kế và kiểm tra cố định cột bằng nêm bê tông đúc sẵn, lớp vữa chèn chân cột phải theo quy định của thiết kế và phải làm trong cùng ngày dựng cộ.</w:t>
      </w:r>
    </w:p>
    <w:p w:rsidR="000122AB" w:rsidRDefault="000122AB" w:rsidP="001B2732">
      <w:pPr>
        <w:pStyle w:val="Parag"/>
      </w:pPr>
      <w:r>
        <w:t>Trước khi dựng cột theo phương pháp bản lề xoay thì trụ móng kiểu nấm và cọc móng phải bố trí thanh chống lực đẩy của bản lề vào móng khi dựng cột. Cấm dựng cột khi chưa hoàn thiện công việc làm móng, lấp móng và thanh chống kể trên.</w:t>
      </w:r>
    </w:p>
    <w:p w:rsidR="000122AB" w:rsidRDefault="000122AB" w:rsidP="001B2732">
      <w:pPr>
        <w:pStyle w:val="Parag"/>
      </w:pPr>
      <w:r>
        <w:t>Ghi nhật ký công trình thi công móng và lắp ráp cột đã bảo đảm yêu cầu kỹ thuật, phần móng đã có biên bản nghiệm thu, cán bộ phụ trách thi công được phép ra lệnh dựng cột vào móng. Trước khi ra lệnh dựng cột, người phụ trách thi công phải cho tiến hành kiểm tra các công việc như sau:</w:t>
      </w:r>
    </w:p>
    <w:p w:rsidR="000122AB" w:rsidRDefault="000122AB" w:rsidP="001B2732">
      <w:pPr>
        <w:pStyle w:val="Parag"/>
      </w:pPr>
      <w:r>
        <w:t>- Kiểm tra móng, đo lại kích thước vị trí bu lông móng chân cột xem có sai lệch so với thiết kế không; phần ren bu lông móng có sạch và sứt vỡ không; đai ốc có dễ vặn và tháo ra không?</w:t>
      </w:r>
    </w:p>
    <w:p w:rsidR="000122AB" w:rsidRDefault="000122AB" w:rsidP="001B2732">
      <w:pPr>
        <w:pStyle w:val="Parag"/>
      </w:pPr>
      <w:r>
        <w:t>- Kiểm tra chất lượng lắp ráp cột, chất lượng mối hàn và độ siết chặt bu lông, phá ren bu lông để chống tự tháo... nếu có thanh cột cong vênh phải nắn thẳng.</w:t>
      </w:r>
    </w:p>
    <w:p w:rsidR="000122AB" w:rsidRDefault="000122AB" w:rsidP="001B2732">
      <w:pPr>
        <w:pStyle w:val="Parag"/>
      </w:pPr>
      <w:r>
        <w:t>Khi dựng cột bằng phương pháp bản lề xoay thì phải kiểm tra các chi tiết mối buộc của bộ dựng và phải thử tải ở thời điểm bắt đầu dựng cột. Khi cần thiết phải tính toán gia cố thêm cho kết cấu cột bảo đảm vững chắc mới được tiến hành dựng cột. Phía đối diện với chiều dựng cột phải bố trí thiết bị phanh hãm chắc chắn. Đối với cột có dây néo và cột ly tâm khi dựng nhất thiết phải có dây tăng cạnh để đảm bảo trụ cột luôn trùng với tim hướng dựng cột.</w:t>
      </w:r>
    </w:p>
    <w:p w:rsidR="000122AB" w:rsidRDefault="000122AB" w:rsidP="001B2732">
      <w:pPr>
        <w:pStyle w:val="Parag"/>
      </w:pPr>
      <w:r>
        <w:t>Các phương án kỹ thuật lắp dựng cột phải tính toán khả năng chịu lực của cột và các chi tiết kết cấu thi công theo lực thi công để đảm bảo an toàn trong suốt quá trình lắp dựng cột, không làm biến dạng hư hỏng cột.</w:t>
      </w:r>
    </w:p>
    <w:p w:rsidR="000122AB" w:rsidRDefault="000122AB" w:rsidP="001B2732">
      <w:pPr>
        <w:pStyle w:val="Parag"/>
      </w:pPr>
      <w:r>
        <w:t>Những cột đặt trên móng bê tông cốt thép hoặc cọc móng phải được cố định chặt bằng bu lông móng chân cột, đai ốc bu lông chân cột phải xiết chặt tới độ chối và phải phá ren để chống hiện tượng tự tháo, những độ sâu không quá 3 mm.</w:t>
      </w:r>
    </w:p>
    <w:p w:rsidR="000122AB" w:rsidRDefault="000122AB" w:rsidP="001B2732">
      <w:pPr>
        <w:pStyle w:val="Parag"/>
      </w:pPr>
      <w:r>
        <w:t>Tại bu lông chân các loại cột phải đặt 2 đai ốc và sau khi dựng cột, xiết chặt đai ốc phải được bao bọc bê tông theo yêu cầu thiết kế.</w:t>
      </w:r>
    </w:p>
    <w:p w:rsidR="000122AB" w:rsidRDefault="000122AB" w:rsidP="001B2732">
      <w:pPr>
        <w:pStyle w:val="Parag"/>
      </w:pPr>
      <w:r>
        <w:t>Khi cố định chặt cột vào móng thì chỉ cho phép giữa đế chân cột và mặt phẳng trụ móng sai lệch độ cao không quá 40 mm. Đệm có chiều dầy tổng cộng không quá 40 mm. Kích thước và hình dáng bên ngoài của tấm đệm phải xác định theo thiết kế kết cấu đế cột.</w:t>
      </w:r>
    </w:p>
    <w:p w:rsidR="000122AB" w:rsidRDefault="000122AB" w:rsidP="001B2732">
      <w:pPr>
        <w:pStyle w:val="Parag"/>
      </w:pPr>
      <w:r>
        <w:t>Thiết bị chống sét, tiếp địa phải được thực hiện theo yêu cầu lắp đặt thiết bị chống sét của quy trình này.</w:t>
      </w:r>
    </w:p>
    <w:p w:rsidR="00CC76D7" w:rsidRDefault="00CC76D7" w:rsidP="000C500D">
      <w:pPr>
        <w:pStyle w:val="Heading2"/>
      </w:pPr>
      <w:bookmarkStart w:id="32" w:name="_Toc38546758"/>
      <w:r>
        <w:t>Công tác thi công đường dây trung thế ngầm:</w:t>
      </w:r>
      <w:bookmarkEnd w:id="32"/>
    </w:p>
    <w:p w:rsidR="00CC76D7" w:rsidRDefault="00CC76D7" w:rsidP="00CC76D7">
      <w:pPr>
        <w:pStyle w:val="Parag"/>
      </w:pPr>
      <w:r>
        <w:t xml:space="preserve">Tổng số lượng nhân công 20 người: </w:t>
      </w:r>
    </w:p>
    <w:p w:rsidR="00CC76D7" w:rsidRDefault="00CC76D7" w:rsidP="00CC76D7">
      <w:pPr>
        <w:pStyle w:val="Parag"/>
      </w:pPr>
      <w:r>
        <w:t>Kỹ thuật: 1 người</w:t>
      </w:r>
    </w:p>
    <w:p w:rsidR="00CC76D7" w:rsidRDefault="00CC76D7" w:rsidP="00CC76D7">
      <w:pPr>
        <w:pStyle w:val="Parag"/>
      </w:pPr>
      <w:r>
        <w:lastRenderedPageBreak/>
        <w:t>Đội trưởng: 1 người</w:t>
      </w:r>
    </w:p>
    <w:p w:rsidR="00CC76D7" w:rsidRDefault="00CC76D7" w:rsidP="00CC76D7">
      <w:pPr>
        <w:pStyle w:val="Parag"/>
      </w:pPr>
      <w:r>
        <w:t>Nhân công trực tiếp: 20 người</w:t>
      </w:r>
    </w:p>
    <w:p w:rsidR="00CC76D7" w:rsidRDefault="00CC76D7" w:rsidP="00CC76D7">
      <w:pPr>
        <w:pStyle w:val="Parag"/>
      </w:pPr>
      <w:r>
        <w:t>Phương tiện thi công: Xe cẩu 5 tấn, xe tải 5 tấn, kéo cắt dây, bành xả dây, máy ép đầu cosse, khóa, lục giác, mỏ lết, dây an toàn, cáp vải, cuốc, xẻng, móng gắp, xà beng, búa tạ....</w:t>
      </w:r>
    </w:p>
    <w:p w:rsidR="00CC76D7" w:rsidRDefault="00CC76D7" w:rsidP="00CC76D7">
      <w:pPr>
        <w:pStyle w:val="Heading3"/>
        <w:numPr>
          <w:ilvl w:val="1"/>
          <w:numId w:val="11"/>
        </w:numPr>
      </w:pPr>
      <w:bookmarkStart w:id="33" w:name="_Toc38546759"/>
      <w:r>
        <w:t>Thi công đào rãnh đặt cáp:</w:t>
      </w:r>
      <w:bookmarkEnd w:id="33"/>
    </w:p>
    <w:p w:rsidR="00CC76D7" w:rsidRDefault="00CC76D7" w:rsidP="00CC76D7">
      <w:pPr>
        <w:pStyle w:val="Parag"/>
      </w:pPr>
      <w:r>
        <w:t>Dựa trên hồ sơ  thiết kế đã được phê duyệt, đơn vị thi công tiến hành đo đạc, xác định vị trí tuyến cáp tại công trường, đóng các cọc đánh dấu vị trí ngoài phạm vi đào, trước khi đào đơn vị thi công phải đảm bảo không vướng các hệ thống hạ tầng ngầm của các đơn vị khác quản lý và đảm bảo khoảng cách an toàn tối thiểu đến các công trình ngầm nếu có theo đúng quy định của Tiêu chuẩn kỹ thuật.</w:t>
      </w:r>
    </w:p>
    <w:p w:rsidR="00CC76D7" w:rsidRDefault="00CC76D7" w:rsidP="00CC76D7">
      <w:pPr>
        <w:pStyle w:val="Parag"/>
      </w:pPr>
      <w:r>
        <w:t>Nhân công dùng cuốc, xẻng, xà beng để đào rãnh cáp theo các vị trí đã được xác định trên thực địa. Khi đào qua các vị trí có bê tông sẽ dùng khoan phá bê tông để dỡ bỏ các lớp kết cấu cứng trên bề mặt sau đó tiếp tục đào bằng thủ công đến chiều sâu với các kích thước rãnh cáp theo đúng hồ sơ thiết kế.</w:t>
      </w:r>
    </w:p>
    <w:p w:rsidR="00CC76D7" w:rsidRDefault="00CC76D7" w:rsidP="00CC76D7">
      <w:pPr>
        <w:pStyle w:val="Heading3"/>
      </w:pPr>
      <w:bookmarkStart w:id="34" w:name="_Toc38546760"/>
      <w:r>
        <w:t xml:space="preserve">Thi công </w:t>
      </w:r>
      <w:r w:rsidR="002C42B4">
        <w:t xml:space="preserve">đặt ống, </w:t>
      </w:r>
      <w:r>
        <w:t>rải cáp ngầm:</w:t>
      </w:r>
      <w:bookmarkEnd w:id="34"/>
    </w:p>
    <w:p w:rsidR="00CC76D7" w:rsidRDefault="00CC76D7" w:rsidP="00CC76D7">
      <w:pPr>
        <w:pStyle w:val="Parag"/>
      </w:pPr>
      <w:r>
        <w:t>Sau khi được cán bộ giám sát của Chủ đầu tư nghiệm thu, xác định rãnh cáp đã đào đạt kích thước yêu cầu thì đơn vị thi công mới tiến hành rải cáp. Quy cách rải cáp như sau:</w:t>
      </w:r>
    </w:p>
    <w:p w:rsidR="00CC76D7" w:rsidRDefault="00CC76D7" w:rsidP="00CC76D7">
      <w:pPr>
        <w:pStyle w:val="Parag"/>
      </w:pPr>
      <w:r>
        <w:t>Cáp ngầm được luồn trong ống nhựa PVC D180 dày 6,9mm.</w:t>
      </w:r>
    </w:p>
    <w:p w:rsidR="00CC76D7" w:rsidRDefault="00CC76D7" w:rsidP="00CC76D7">
      <w:pPr>
        <w:pStyle w:val="Parag"/>
      </w:pPr>
      <w:r>
        <w:t>Phía dưới đáy rãnh cáp rải một lớp cát dày 100mm và đẩm chặt rồi tiến hành rải cáp lên trên.</w:t>
      </w:r>
    </w:p>
    <w:p w:rsidR="00CC76D7" w:rsidRDefault="00CC76D7" w:rsidP="00CC76D7">
      <w:pPr>
        <w:pStyle w:val="Parag"/>
      </w:pPr>
      <w:r>
        <w:t>Những vị trí không có chướng ngại vật, cáp được đặt lên trên giá ra cáp, ở những vị trí vướng thì tiến hành kéo cáp bằng thủ công.</w:t>
      </w:r>
    </w:p>
    <w:p w:rsidR="00CC76D7" w:rsidRDefault="00CC76D7" w:rsidP="00CC76D7">
      <w:pPr>
        <w:pStyle w:val="Parag"/>
      </w:pPr>
      <w:r>
        <w:t>Tại vị trí rẽ góc 90</w:t>
      </w:r>
      <w:r w:rsidR="0099577B">
        <w:rPr>
          <w:vertAlign w:val="superscript"/>
        </w:rPr>
        <w:t>0</w:t>
      </w:r>
      <w:r>
        <w:t xml:space="preserve"> cần đảm bảo bán kính cong của cáp R&gt;=1,4m. Những vị trí cáp qua đường cần chọn vị trí nhỏ nhất, khi luồn cáp cần đảm bảo vỏ bọc của cáp không bị trầy xước.</w:t>
      </w:r>
    </w:p>
    <w:p w:rsidR="00CC76D7" w:rsidRDefault="00CC76D7" w:rsidP="00CC76D7">
      <w:pPr>
        <w:pStyle w:val="Heading3"/>
      </w:pPr>
      <w:bookmarkStart w:id="35" w:name="_Toc38546761"/>
      <w:r>
        <w:t>Thi công lấp mương cáp:</w:t>
      </w:r>
      <w:bookmarkEnd w:id="35"/>
    </w:p>
    <w:p w:rsidR="00CC76D7" w:rsidRDefault="00CC76D7" w:rsidP="00CC76D7">
      <w:pPr>
        <w:pStyle w:val="Parag"/>
      </w:pPr>
      <w:r>
        <w:t>Khi rải cáp xong tiếp tục rải một lớp cát đệm dày 100mm lên trên và đầm chặt.</w:t>
      </w:r>
    </w:p>
    <w:p w:rsidR="00CC76D7" w:rsidRDefault="00CC76D7" w:rsidP="00CC76D7">
      <w:pPr>
        <w:pStyle w:val="Parag"/>
      </w:pPr>
      <w:r>
        <w:t>Lắp đặt một lớp gạch tàu theo kích thước thiết kế lên trên để bảo vệ tuyến cáp.</w:t>
      </w:r>
    </w:p>
    <w:p w:rsidR="00CC76D7" w:rsidRDefault="00CC76D7" w:rsidP="00CC76D7">
      <w:pPr>
        <w:pStyle w:val="Parag"/>
      </w:pPr>
      <w:r>
        <w:t>Sau khi lắp đặt gạch tàu xong tiếp tục rải một lớp cát đệm dày 60mm lên trên và đầm chặt.</w:t>
      </w:r>
    </w:p>
    <w:p w:rsidR="00CC76D7" w:rsidRDefault="00CC76D7" w:rsidP="00CC76D7">
      <w:pPr>
        <w:pStyle w:val="Parag"/>
      </w:pPr>
      <w:r>
        <w:t>Thi công đắp tiếp 200mm đất mịn phía trên và đầm chặt.</w:t>
      </w:r>
    </w:p>
    <w:p w:rsidR="00CC76D7" w:rsidRDefault="00CC76D7" w:rsidP="00CC76D7">
      <w:pPr>
        <w:pStyle w:val="Parag"/>
      </w:pPr>
      <w:r>
        <w:t>Lắp đặt tấm ni lông màu cảnh báo cáp ngầm lên trên và đắp lớp đất mịn 200mm trên cùng.</w:t>
      </w:r>
    </w:p>
    <w:p w:rsidR="00CC76D7" w:rsidRDefault="00CC76D7" w:rsidP="00CC76D7">
      <w:pPr>
        <w:pStyle w:val="Parag"/>
      </w:pPr>
      <w:r>
        <w:t>Trong rãnh cáp chú ý không để lẫn các vật cứng như gạch đá, cấu kiện xây dựng, rác thải, chất hữu cơ, chất oxi hóa, …</w:t>
      </w:r>
    </w:p>
    <w:p w:rsidR="00CC76D7" w:rsidRDefault="00CC76D7" w:rsidP="00CC76D7">
      <w:pPr>
        <w:pStyle w:val="Parag"/>
      </w:pPr>
      <w:r>
        <w:t>Lắp mốc đánh dấu cáp ngâm.</w:t>
      </w:r>
    </w:p>
    <w:p w:rsidR="00CC76D7" w:rsidRDefault="00CC76D7" w:rsidP="00CC76D7">
      <w:pPr>
        <w:pStyle w:val="Heading3"/>
      </w:pPr>
      <w:bookmarkStart w:id="36" w:name="_Toc38546762"/>
      <w:r>
        <w:t>Hố ga kéo cáp ngầm:</w:t>
      </w:r>
      <w:bookmarkEnd w:id="36"/>
    </w:p>
    <w:p w:rsidR="00CC76D7" w:rsidRDefault="00CC76D7" w:rsidP="00CC76D7">
      <w:pPr>
        <w:pStyle w:val="Parag"/>
      </w:pPr>
      <w:r>
        <w:lastRenderedPageBreak/>
        <w:t>Để thuận tiện cho công tác thi công kéo mới thêm một sợi cáp ngầm sau này, tại đầu các đoạn băng đường và taị các vị trí góc &gt;150 ta đặt một hố ga kéo cáp 1400x1400x1400mm có nắp bêtông,  luồng sẵn dây mồi đối với lộ ống chưa có cáp.</w:t>
      </w:r>
    </w:p>
    <w:p w:rsidR="00731EB9" w:rsidRDefault="00EC71B3" w:rsidP="000C500D">
      <w:pPr>
        <w:pStyle w:val="Heading2"/>
      </w:pPr>
      <w:bookmarkStart w:id="37" w:name="_Toc38546763"/>
      <w:r>
        <w:t>Công tác lắp đặt dây dẫn và phụ kiện</w:t>
      </w:r>
      <w:r w:rsidRPr="00CC1E9C">
        <w:t>:</w:t>
      </w:r>
      <w:bookmarkEnd w:id="37"/>
    </w:p>
    <w:p w:rsidR="00EF0672" w:rsidRPr="00EF0672" w:rsidRDefault="00EF0672" w:rsidP="002C1721">
      <w:pPr>
        <w:pStyle w:val="Heading3"/>
        <w:numPr>
          <w:ilvl w:val="1"/>
          <w:numId w:val="12"/>
        </w:numPr>
      </w:pPr>
      <w:bookmarkStart w:id="38" w:name="_Toc38546764"/>
      <w:r w:rsidRPr="00EF0672">
        <w:t>Công tác lắp đặt phụ kiện:</w:t>
      </w:r>
      <w:bookmarkEnd w:id="38"/>
    </w:p>
    <w:p w:rsidR="00EC71B3" w:rsidRPr="00CC1E9C" w:rsidRDefault="00EC71B3" w:rsidP="00EC71B3">
      <w:pPr>
        <w:pStyle w:val="Parag"/>
      </w:pPr>
      <w:r w:rsidRPr="00CC1E9C">
        <w:t>Cách điện và các phụ kiện mắc dây phải đảm bảo phù hợp với tiêu chuẩn kỹ thuật Nhà nước hiện hành và yêu cầu kỹ thuật của nhà chế tạo.</w:t>
      </w:r>
    </w:p>
    <w:p w:rsidR="00EC71B3" w:rsidRPr="00CC1E9C" w:rsidRDefault="00EC71B3" w:rsidP="00EC71B3">
      <w:pPr>
        <w:pStyle w:val="Parag"/>
      </w:pPr>
      <w:r w:rsidRPr="00CC1E9C">
        <w:t>Lựa chọn cách điện và phụ kiện mắc dây phải tiến hành từ trước khi chuyển ra tuyến. Mỗi lỗ cách điện phải có tài liệu chứng chỉ kỹ thuật xuất xưởng của nhà máy chế tạo.</w:t>
      </w:r>
    </w:p>
    <w:p w:rsidR="00EC71B3" w:rsidRPr="00CC1E9C" w:rsidRDefault="00EC71B3" w:rsidP="00EC71B3">
      <w:pPr>
        <w:pStyle w:val="Parag"/>
      </w:pPr>
      <w:r w:rsidRPr="00CC1E9C">
        <w:t>Trước khi lắp ráp cách điện và phụ kiện mắc dây phải kiểm tra xem xét cẩn thận để lựa chọn chính xác. Sứ cách điện phải đảm bảo, không có vết nứt, vỡ, và phải lau sạch sơn, xi măng cũng như bụi bẩn khác bằng dẻ lau với xăng, cấm dùng bản chải sắt để làm vệ sinh cách điện. Độ cách điện của vật cách điện phải được kiểm tra bằng mêgômét 2500V và trong đó độ cách điện của mỗi cái cách điện treo hoặc đứng không được nhỏ hơn 300 Mêga Ôm.</w:t>
      </w:r>
    </w:p>
    <w:p w:rsidR="00EC71B3" w:rsidRDefault="00EC71B3" w:rsidP="00EC71B3">
      <w:pPr>
        <w:pStyle w:val="Parag"/>
      </w:pPr>
      <w:r w:rsidRPr="00CC1E9C">
        <w:t>Thông thường lắp đặt xà tiến hành trong giai đoạn lắp ráp cột và lắp cách điện trong giai đoạn dựng cột hoặc giải căng dây.</w:t>
      </w:r>
    </w:p>
    <w:p w:rsidR="00EC71B3" w:rsidRPr="00A826D0" w:rsidRDefault="00EC71B3" w:rsidP="00EC71B3">
      <w:pPr>
        <w:pStyle w:val="Parag"/>
      </w:pPr>
      <w:r w:rsidRPr="00A826D0">
        <w:rPr>
          <w:color w:val="000000"/>
          <w:lang w:val="vi-VN"/>
        </w:rPr>
        <w:t xml:space="preserve">Công tác lắp xà thép các loại, xà Composite, FCO đầu nhánh, </w:t>
      </w:r>
      <w:r w:rsidRPr="00A826D0">
        <w:rPr>
          <w:color w:val="000000"/>
        </w:rPr>
        <w:t xml:space="preserve">LA, </w:t>
      </w:r>
      <w:r w:rsidRPr="00A826D0">
        <w:rPr>
          <w:color w:val="000000"/>
          <w:lang w:val="vi-VN"/>
        </w:rPr>
        <w:t xml:space="preserve">bộ sứ đứng SĐU 24kV, </w:t>
      </w:r>
      <w:r w:rsidRPr="00A826D0">
        <w:rPr>
          <w:color w:val="000000"/>
        </w:rPr>
        <w:t xml:space="preserve">SĐI 24kV, </w:t>
      </w:r>
      <w:r w:rsidRPr="00A826D0">
        <w:rPr>
          <w:color w:val="000000"/>
          <w:lang w:val="vi-VN"/>
        </w:rPr>
        <w:t>chuỗi</w:t>
      </w:r>
      <w:r w:rsidRPr="00A826D0">
        <w:rPr>
          <w:color w:val="000000"/>
        </w:rPr>
        <w:t xml:space="preserve"> Polymer 24kV</w:t>
      </w:r>
      <w:r w:rsidRPr="00A826D0">
        <w:rPr>
          <w:color w:val="000000"/>
          <w:lang w:val="vi-VN"/>
        </w:rPr>
        <w:t>, Uclevis, sứ ống chỉ</w:t>
      </w:r>
      <w:r w:rsidRPr="00A826D0">
        <w:rPr>
          <w:color w:val="000000"/>
        </w:rPr>
        <w:t xml:space="preserve"> </w:t>
      </w:r>
      <w:r w:rsidRPr="00A826D0">
        <w:rPr>
          <w:color w:val="000000"/>
          <w:lang w:val="vi-VN"/>
        </w:rPr>
        <w:t>thực hiện bằng thủ công ở trên cao. Khi lắp chuỗi cách điện phải kiểm tra kỹ số hiệu và số lượng chuỗi cách điện đúng theo yêu cầu thiết kế và kèm theo đầy đủ các loại phụ kiện có mạ kẽm. Sau khi lắp xong cách điện phải lau chùi sạch sẽ cả mặt trong lẫn mặt ngoài của các bộ cách điện. Dầu mỡ dính vào các phụ kiện cũng phải được lau chùi chùi sạch sẽ bằng xăng tuyệt đối không được dùng dao hoặc các vật bằng kim loại để cạo bẩn hoặc cạo sơn trên cách điện. Các bộ xà cùng ký hiệu phải lắp cùng một kiểu trên suốt tuyến đường dây, tùy theo từng loại xà cụ thể có thể lắp thành bộ rồi ghép vào trụ hoặc có thể lắp thanh chính vào trụ trước rồi lắp các chi tiết phụ sau</w:t>
      </w:r>
    </w:p>
    <w:p w:rsidR="00EC71B3" w:rsidRDefault="00EC71B3" w:rsidP="00EC71B3">
      <w:pPr>
        <w:pStyle w:val="Parag"/>
      </w:pPr>
      <w:r w:rsidRPr="00CC1E9C">
        <w:t>Chân cách điện đứng phải lắp đặt chắc chắn vào xà hoặc cột, và phải đảm bảo thẳng đứng các loại cách điện đứng lắp trên xà và cột phải ngay thẳng, loại cách điện có chân ren thì phải vặn chân ren đến hết ren. Loại không có chân ren phải chèn chân bằng xi măng Poóclăng mác không nhỏ hơn 400 - 500 và 60% cát vàng sạch, không nên để vữa xi măng cát chèn chân cách điện quá dày.</w:t>
      </w:r>
    </w:p>
    <w:p w:rsidR="00EC71B3" w:rsidRPr="00EF0672" w:rsidRDefault="00EC71B3" w:rsidP="002C1721">
      <w:pPr>
        <w:pStyle w:val="Heading3"/>
      </w:pPr>
      <w:bookmarkStart w:id="39" w:name="_Toc38546765"/>
      <w:r w:rsidRPr="00EF0672">
        <w:t>Công tác rải căng dây:</w:t>
      </w:r>
      <w:bookmarkEnd w:id="39"/>
      <w:r w:rsidRPr="00EF0672">
        <w:t xml:space="preserve"> </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Rải căng dây</w:t>
      </w:r>
      <w:r w:rsidRPr="00610E20">
        <w:rPr>
          <w:color w:val="000000"/>
          <w:sz w:val="26"/>
          <w:szCs w:val="26"/>
        </w:rPr>
        <w:t>,</w:t>
      </w:r>
      <w:r w:rsidRPr="00610E20">
        <w:rPr>
          <w:sz w:val="26"/>
          <w:szCs w:val="26"/>
          <w:lang w:val="de-DE"/>
        </w:rPr>
        <w:t xml:space="preserve"> </w:t>
      </w:r>
      <w:r w:rsidRPr="00610E20">
        <w:rPr>
          <w:color w:val="000000"/>
          <w:sz w:val="26"/>
          <w:szCs w:val="26"/>
          <w:lang w:val="vi-VN"/>
        </w:rPr>
        <w:t xml:space="preserve">lấy độ võng cho từng khoảng néo, lắp bộ néo dây trung hòa, </w:t>
      </w:r>
      <w:r w:rsidRPr="00610E20">
        <w:rPr>
          <w:color w:val="000000"/>
          <w:sz w:val="26"/>
          <w:szCs w:val="26"/>
        </w:rPr>
        <w:t xml:space="preserve">lắp giáp níu, giáp </w:t>
      </w:r>
      <w:r w:rsidRPr="00610E20">
        <w:rPr>
          <w:color w:val="000000"/>
          <w:sz w:val="26"/>
          <w:szCs w:val="26"/>
          <w:lang w:val="vi-VN"/>
        </w:rPr>
        <w:t xml:space="preserve">buộc </w:t>
      </w:r>
      <w:r w:rsidRPr="00610E20">
        <w:rPr>
          <w:color w:val="000000"/>
          <w:sz w:val="26"/>
          <w:szCs w:val="26"/>
        </w:rPr>
        <w:t>s</w:t>
      </w:r>
      <w:r w:rsidRPr="00610E20">
        <w:rPr>
          <w:color w:val="000000"/>
          <w:sz w:val="26"/>
          <w:szCs w:val="26"/>
          <w:lang w:val="vi-VN"/>
        </w:rPr>
        <w:t>ứ, bắt kẹp các loại thực hiện ở trên cao bằng thủ công kết hợp cơ giới trên các đoạn địa hình thuận lợi. Khi công tác này thực hiện xong đơn vị thi công sẽ tiến hành công tác nghiệm thu nội bộ và mời giám sát của chủ đầu tư nghiệm thu công tác xây lắp và nghiệm thu hoàn thành bộ phận các công việc đã thực hiện trên.</w:t>
      </w:r>
    </w:p>
    <w:p w:rsidR="00EC71B3" w:rsidRPr="00610E20" w:rsidRDefault="00EC71B3" w:rsidP="00EC71B3">
      <w:pPr>
        <w:spacing w:after="120" w:line="264" w:lineRule="auto"/>
        <w:ind w:firstLine="567"/>
        <w:jc w:val="both"/>
        <w:rPr>
          <w:i/>
          <w:iCs/>
          <w:color w:val="000000"/>
          <w:sz w:val="26"/>
          <w:szCs w:val="26"/>
          <w:lang w:val="vi-VN"/>
        </w:rPr>
      </w:pPr>
      <w:r w:rsidRPr="00610E20">
        <w:rPr>
          <w:i/>
          <w:iCs/>
          <w:color w:val="000000"/>
          <w:sz w:val="26"/>
          <w:szCs w:val="26"/>
          <w:lang w:val="vi-VN"/>
        </w:rPr>
        <w:t>Công tác chuẩn bị:</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Trước tiên phải nghiên cứu kỹ đoạn néo cần phải rải dây như sau: Xác định loại địa hình, xác định khu vực có chất ăn mòn dây. Xác định vị trí đầu cuối khoảng néo, xác định hết thuận lợi khó khăn, xác định các điểm quan trọng để chú ý chỉ đạo.</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lastRenderedPageBreak/>
        <w:t>Dây dẫn phải kiểm tra kỹ quy cách theo đúng thiết kế, chiều dài thực tế của cuộn dây để xác định mối nối hoặc cắt dây hết khoảng néo. Các cuộn dây phải được kê lên giá đỡ bằng gỗ hoặc sắt chắc chắn có trục bằng ống thép hay gỗ tròn. Vị trí cuộn dây phải đặt cách trụ néo đầu 1 khoảng bằng 1,5-2 lần chiều cao trụ, và ít nhất phải từ 15-20m. Sau khi đặt lên giá rồi phải quay thử bằng sức người xem trục quay có trơn không.</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Dụng cụ phương tiện phải chuẩn bị đầy đủ: cờ tín hiệu, còi các puli nhôm phải dùng đúng cỡ dây, khi mắc lên trụ phải kiểm tra xem có quay không.</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Công tác rãi dây được thực hiện bằng sức người: Từng người một trong tổ kéo dây ngoắc dây vai vào đầu dây đã tháo ra (30-40m) và cùng nhịp bước đi về cột néo với tốc độ 3-3,5km/h. Khi kéo dây qua mỗi khoảng trụ khoảng 30m thì phải dừng lại treo dây trên puli, nhưng không được kéo lê dây trên đất.</w:t>
      </w:r>
    </w:p>
    <w:p w:rsidR="00EC71B3" w:rsidRPr="00610E20" w:rsidRDefault="00EC71B3" w:rsidP="00EC71B3">
      <w:pPr>
        <w:spacing w:after="120" w:line="264" w:lineRule="auto"/>
        <w:ind w:firstLine="567"/>
        <w:jc w:val="both"/>
        <w:rPr>
          <w:b/>
          <w:color w:val="000000"/>
          <w:sz w:val="26"/>
          <w:szCs w:val="26"/>
        </w:rPr>
      </w:pPr>
      <w:r w:rsidRPr="00610E20">
        <w:rPr>
          <w:color w:val="000000"/>
          <w:sz w:val="26"/>
          <w:szCs w:val="26"/>
          <w:lang w:val="vi-VN"/>
        </w:rPr>
        <w:t>Khi ra dây đã vượt quá khoảng néo hoặc gần hết rulô thì phải dừng lại và để lại trên rulô từ 4-5 vòng.</w:t>
      </w:r>
    </w:p>
    <w:p w:rsidR="00EC71B3" w:rsidRPr="00CC1E9C" w:rsidRDefault="00EC71B3" w:rsidP="00EC71B3">
      <w:pPr>
        <w:tabs>
          <w:tab w:val="left" w:pos="720"/>
        </w:tabs>
        <w:spacing w:after="120" w:line="264" w:lineRule="auto"/>
        <w:ind w:firstLine="567"/>
        <w:jc w:val="both"/>
        <w:rPr>
          <w:color w:val="000000"/>
          <w:sz w:val="26"/>
          <w:szCs w:val="26"/>
          <w:lang w:val="vi-VN"/>
        </w:rPr>
      </w:pPr>
      <w:r w:rsidRPr="00CC1E9C">
        <w:rPr>
          <w:b/>
          <w:i/>
          <w:iCs/>
          <w:color w:val="000000"/>
          <w:sz w:val="26"/>
          <w:szCs w:val="26"/>
          <w:lang w:val="vi-VN"/>
        </w:rPr>
        <w:t xml:space="preserve">Nối dây: </w:t>
      </w:r>
      <w:r w:rsidRPr="00CC1E9C">
        <w:rPr>
          <w:color w:val="000000"/>
          <w:sz w:val="26"/>
          <w:szCs w:val="26"/>
          <w:lang w:val="vi-VN"/>
        </w:rPr>
        <w:t>Các phụ kiện nối dây phải đúng mã hiệu, chất lượng theo thiết kế qui định và có thử nghiệm trước các mẫu.</w:t>
      </w:r>
    </w:p>
    <w:p w:rsidR="00EC71B3" w:rsidRDefault="00EC71B3" w:rsidP="00EC71B3">
      <w:pPr>
        <w:spacing w:after="120" w:line="264" w:lineRule="auto"/>
        <w:ind w:firstLine="567"/>
        <w:jc w:val="both"/>
        <w:rPr>
          <w:color w:val="000000"/>
          <w:sz w:val="26"/>
          <w:szCs w:val="26"/>
          <w:lang w:val="vi-VN"/>
        </w:rPr>
      </w:pPr>
      <w:r w:rsidRPr="00CC1E9C">
        <w:rPr>
          <w:color w:val="000000"/>
          <w:sz w:val="26"/>
          <w:szCs w:val="26"/>
          <w:lang w:val="vi-VN"/>
        </w:rPr>
        <w:t>Khi nối dây bằng ống nối phải kiểm tra kỹ ống nối và phụ tùng. Máy ép và khung ép phải đúng cỡ dây và được làm vệ sinh sạch sẽ. Việc thực hiện nối dây phải đúng theo qui trình quy phạm.</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Tại các vị trí có khoá đỡ hoặc khoá néo căng dây nhà thầu sử dụng các dụng cụ làm bằng nhôm</w:t>
      </w:r>
      <w:r>
        <w:rPr>
          <w:sz w:val="26"/>
          <w:szCs w:val="26"/>
        </w:rPr>
        <w:t xml:space="preserve">, </w:t>
      </w:r>
      <w:r w:rsidRPr="00C7605B">
        <w:rPr>
          <w:sz w:val="26"/>
          <w:szCs w:val="26"/>
        </w:rPr>
        <w:t>nếu tại vị trí đó là nhôm hoặc bằng đồng nếu vị trí đó sử dụng dây bằng đồng, bắt chặt dây với sứ</w:t>
      </w:r>
      <w:r>
        <w:rPr>
          <w:sz w:val="26"/>
          <w:szCs w:val="26"/>
        </w:rPr>
        <w:t xml:space="preserve"> </w:t>
      </w:r>
      <w:r w:rsidRPr="00C7605B">
        <w:rPr>
          <w:sz w:val="26"/>
          <w:szCs w:val="26"/>
        </w:rPr>
        <w:t>một cách chắc chắn.</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Tại các vị trí nối dây nhà thầu cử kỹ thuật thường xuyên kiểm tra ghi nhận số liệu, lắp đặt đúng</w:t>
      </w:r>
      <w:r>
        <w:rPr>
          <w:sz w:val="26"/>
          <w:szCs w:val="26"/>
        </w:rPr>
        <w:t xml:space="preserve"> </w:t>
      </w:r>
      <w:r w:rsidRPr="00C7605B">
        <w:rPr>
          <w:sz w:val="26"/>
          <w:szCs w:val="26"/>
        </w:rPr>
        <w:t>theo thiết kế yêu cầu, tại các vị trí cột néo dùng các khoá néo bu lông, khóa nêm, khoá néo ép, đầu</w:t>
      </w:r>
      <w:r>
        <w:rPr>
          <w:sz w:val="26"/>
          <w:szCs w:val="26"/>
        </w:rPr>
        <w:t xml:space="preserve"> </w:t>
      </w:r>
      <w:r w:rsidRPr="00C7605B">
        <w:rPr>
          <w:sz w:val="26"/>
          <w:szCs w:val="26"/>
        </w:rPr>
        <w:t>cốt ép. Tại các vị trí trong khoảng cột dùng ống nối kiểu xoắn, kiểu ép khác. Tất cả các vị trí nối đều</w:t>
      </w:r>
      <w:r>
        <w:rPr>
          <w:sz w:val="26"/>
          <w:szCs w:val="26"/>
        </w:rPr>
        <w:t xml:space="preserve"> </w:t>
      </w:r>
      <w:r w:rsidRPr="00C7605B">
        <w:rPr>
          <w:sz w:val="26"/>
          <w:szCs w:val="26"/>
        </w:rPr>
        <w:t>có nhật ký nối ép ghi nhận số liệu.</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Trong mỗi đoạn cột chỉ cho phép không nhiều hơn 1 mối nối.</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Trong đoạn vượt giao chéo đường phố đông đúc người qua lại, đường dây không lớn hơn</w:t>
      </w:r>
      <w:r>
        <w:rPr>
          <w:sz w:val="26"/>
          <w:szCs w:val="26"/>
        </w:rPr>
        <w:t xml:space="preserve"> </w:t>
      </w:r>
      <w:r w:rsidRPr="00C7605B">
        <w:rPr>
          <w:sz w:val="26"/>
          <w:szCs w:val="26"/>
        </w:rPr>
        <w:t>1000V, đường dây thông tin, đường ô tô, đường sắt, đường cáp, v.v. Cho các loại dây dẫn mặt cắt</w:t>
      </w:r>
      <w:r>
        <w:rPr>
          <w:sz w:val="26"/>
          <w:szCs w:val="26"/>
        </w:rPr>
        <w:t xml:space="preserve"> </w:t>
      </w:r>
      <w:r w:rsidRPr="00C7605B">
        <w:rPr>
          <w:sz w:val="26"/>
          <w:szCs w:val="26"/>
        </w:rPr>
        <w:t>nhỏ hơn 240mm2 tuyệt đối không có mối nối.</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Khoảng cách nhỏ nhất từ mối nối đến khoá đỡ kiểu trượt phải không nhỏ hơn 25m. Độ bền kẹp</w:t>
      </w:r>
      <w:r>
        <w:rPr>
          <w:sz w:val="26"/>
          <w:szCs w:val="26"/>
        </w:rPr>
        <w:t xml:space="preserve"> </w:t>
      </w:r>
      <w:r w:rsidRPr="00C7605B">
        <w:rPr>
          <w:sz w:val="26"/>
          <w:szCs w:val="26"/>
        </w:rPr>
        <w:t>chặt dây dẫn trong ống nối và khoá néo không được nhỏ hơn 90% đọ bền giới hạn của dây dẫn và</w:t>
      </w:r>
      <w:r>
        <w:rPr>
          <w:sz w:val="26"/>
          <w:szCs w:val="26"/>
        </w:rPr>
        <w:t xml:space="preserve"> </w:t>
      </w:r>
      <w:r w:rsidRPr="00C7605B">
        <w:rPr>
          <w:sz w:val="26"/>
          <w:szCs w:val="26"/>
        </w:rPr>
        <w:t>dây chống sét được nối. Sai lệch kích thước ống nối không được vượt quá sai số cho phép của nhà</w:t>
      </w:r>
      <w:r>
        <w:rPr>
          <w:sz w:val="26"/>
          <w:szCs w:val="26"/>
        </w:rPr>
        <w:t xml:space="preserve"> </w:t>
      </w:r>
      <w:r w:rsidRPr="00C7605B">
        <w:rPr>
          <w:sz w:val="26"/>
          <w:szCs w:val="26"/>
        </w:rPr>
        <w:t>chế tạo, sau khi ép hoặc xoắn nếu ống nối xuất hiện vết nứt thì loại bỏ.</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Các ống nối và các bulong căng cũng như các ống nối lồng nối phải đáp ứng các quy định đối</w:t>
      </w:r>
      <w:r>
        <w:rPr>
          <w:sz w:val="26"/>
          <w:szCs w:val="26"/>
        </w:rPr>
        <w:t xml:space="preserve"> </w:t>
      </w:r>
      <w:r w:rsidRPr="00C7605B">
        <w:rPr>
          <w:sz w:val="26"/>
          <w:szCs w:val="26"/>
        </w:rPr>
        <w:t>với dây dẫn. Các đầu của 2 ống nối phải cùng tiêu chuẩn, đường kính của ống lồng nối phải tuân thủ</w:t>
      </w:r>
      <w:r>
        <w:rPr>
          <w:sz w:val="26"/>
          <w:szCs w:val="26"/>
        </w:rPr>
        <w:t xml:space="preserve"> </w:t>
      </w:r>
      <w:r w:rsidRPr="00C7605B">
        <w:rPr>
          <w:sz w:val="26"/>
          <w:szCs w:val="26"/>
        </w:rPr>
        <w:t>qui định về thay đổi dây dẫn, các giá trị sai số cho phép có thể áp dụng cho các ống bọc không vượt</w:t>
      </w:r>
      <w:r>
        <w:rPr>
          <w:sz w:val="26"/>
          <w:szCs w:val="26"/>
        </w:rPr>
        <w:t xml:space="preserve"> </w:t>
      </w:r>
      <w:r w:rsidRPr="00C7605B">
        <w:rPr>
          <w:sz w:val="26"/>
          <w:szCs w:val="26"/>
        </w:rPr>
        <w:t>quá giới hạn các thông số nhà chế tạo.</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lastRenderedPageBreak/>
        <w:t>- Khi rải dây dẫn đặt trên các ròng rọc trên cột, thường xuyên kiểm tra bánh xe ròng rọc để giảm</w:t>
      </w:r>
      <w:r>
        <w:rPr>
          <w:sz w:val="26"/>
          <w:szCs w:val="26"/>
        </w:rPr>
        <w:t xml:space="preserve"> </w:t>
      </w:r>
      <w:r w:rsidRPr="00C7605B">
        <w:rPr>
          <w:sz w:val="26"/>
          <w:szCs w:val="26"/>
        </w:rPr>
        <w:t>thiểu ma sát phần tiếp xúc dây, và vật kê mền để tránh tình trạng ma sát với đường, đá, có vật cản</w:t>
      </w:r>
      <w:r>
        <w:rPr>
          <w:sz w:val="26"/>
          <w:szCs w:val="26"/>
        </w:rPr>
        <w:t xml:space="preserve"> </w:t>
      </w:r>
      <w:r w:rsidRPr="00C7605B">
        <w:rPr>
          <w:sz w:val="26"/>
          <w:szCs w:val="26"/>
        </w:rPr>
        <w:t>trên địa hình.</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Rải dây qua đường luôn đặt dây trên dàn giáo ở độ cao qui định. Trong trường hợp cần thiết ở</w:t>
      </w:r>
      <w:r>
        <w:rPr>
          <w:sz w:val="26"/>
          <w:szCs w:val="26"/>
        </w:rPr>
        <w:t xml:space="preserve"> </w:t>
      </w:r>
      <w:r w:rsidRPr="00C7605B">
        <w:rPr>
          <w:sz w:val="26"/>
          <w:szCs w:val="26"/>
        </w:rPr>
        <w:t>những chỗ có khả năng gây hư hỏng dây thì có biện pháp bảo vệ dây.</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Việc lắp đặt dây dẫn luôn tuân thủ tài liệu thiết kế. Sự sai khác của chuỗi sứ dọc theo đường</w:t>
      </w:r>
      <w:r>
        <w:rPr>
          <w:sz w:val="26"/>
          <w:szCs w:val="26"/>
        </w:rPr>
        <w:t xml:space="preserve"> </w:t>
      </w:r>
      <w:r w:rsidRPr="00C7605B">
        <w:rPr>
          <w:sz w:val="26"/>
          <w:szCs w:val="26"/>
        </w:rPr>
        <w:t>dây theo chiều thẳng đứng phải được theo dõi nghiêm ngặt.</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Khoảng cách dây dẫn tới mặt đất và các công trình xây dựng phải thoả mãn các yêu cầu qui</w:t>
      </w:r>
      <w:r>
        <w:rPr>
          <w:sz w:val="26"/>
          <w:szCs w:val="26"/>
        </w:rPr>
        <w:t xml:space="preserve"> </w:t>
      </w:r>
      <w:r w:rsidRPr="00C7605B">
        <w:rPr>
          <w:sz w:val="26"/>
          <w:szCs w:val="26"/>
        </w:rPr>
        <w:t>định của trang bị điện và nghị định của chính phủ về bảo vệ an toàn lưới điện cao áp hiện hành.</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Khoảng cách giữa dây dẫn và cột điện cũng như khoảng cách giữa các dây dẫn trên cột khi</w:t>
      </w:r>
      <w:r>
        <w:rPr>
          <w:sz w:val="26"/>
          <w:szCs w:val="26"/>
        </w:rPr>
        <w:t xml:space="preserve"> </w:t>
      </w:r>
      <w:r w:rsidRPr="00C7605B">
        <w:rPr>
          <w:sz w:val="26"/>
          <w:szCs w:val="26"/>
        </w:rPr>
        <w:t>chúng giao nhau ở chổ pha rẽ nhánh hoặc chuyển đổi vị trí không được nhỏ hơn kích thước thiết kế</w:t>
      </w:r>
      <w:r>
        <w:rPr>
          <w:sz w:val="26"/>
          <w:szCs w:val="26"/>
        </w:rPr>
        <w:t xml:space="preserve"> </w:t>
      </w:r>
      <w:r w:rsidRPr="00C7605B">
        <w:rPr>
          <w:sz w:val="26"/>
          <w:szCs w:val="26"/>
        </w:rPr>
        <w:t>10%.</w:t>
      </w:r>
      <w:r>
        <w:rPr>
          <w:sz w:val="26"/>
          <w:szCs w:val="26"/>
        </w:rPr>
        <w:t xml:space="preserve"> </w:t>
      </w:r>
      <w:r w:rsidRPr="00C7605B">
        <w:rPr>
          <w:sz w:val="26"/>
          <w:szCs w:val="26"/>
        </w:rPr>
        <w:t>Những xà sắt và các chi tiết kim loại của móng cột, móng trụ bê tông cốt thép phải thực hiện</w:t>
      </w:r>
      <w:r>
        <w:rPr>
          <w:sz w:val="26"/>
          <w:szCs w:val="26"/>
        </w:rPr>
        <w:t xml:space="preserve"> </w:t>
      </w:r>
      <w:r w:rsidRPr="00C7605B">
        <w:rPr>
          <w:sz w:val="26"/>
          <w:szCs w:val="26"/>
        </w:rPr>
        <w:t>chống rỉ chủ yếu tại nhà máy chế tạo, trên tuyến không cho phép sơn lại ở những chổ hư hỏng.</w:t>
      </w:r>
    </w:p>
    <w:p w:rsidR="00EC71B3" w:rsidRDefault="00EC71B3" w:rsidP="00EC71B3">
      <w:pPr>
        <w:autoSpaceDE w:val="0"/>
        <w:autoSpaceDN w:val="0"/>
        <w:adjustRightInd w:val="0"/>
        <w:spacing w:after="120" w:line="264" w:lineRule="auto"/>
        <w:ind w:firstLine="567"/>
        <w:jc w:val="both"/>
        <w:rPr>
          <w:sz w:val="26"/>
          <w:szCs w:val="26"/>
        </w:rPr>
      </w:pPr>
      <w:r w:rsidRPr="00C7605B">
        <w:rPr>
          <w:sz w:val="26"/>
          <w:szCs w:val="26"/>
        </w:rPr>
        <w:t>- Chỗ hàn nối lắp ráp của cột thép phải sơn lại sau khi hàn. Không được sơn những chỗ nối</w:t>
      </w:r>
      <w:r>
        <w:rPr>
          <w:sz w:val="26"/>
          <w:szCs w:val="26"/>
        </w:rPr>
        <w:t xml:space="preserve"> </w:t>
      </w:r>
      <w:r w:rsidRPr="00C7605B">
        <w:rPr>
          <w:sz w:val="26"/>
          <w:szCs w:val="26"/>
        </w:rPr>
        <w:t>cột với những chỗ nối đất, trên bề mặt tiếp xúc liên kết lắp ráp giữa các cột không được sơn.</w:t>
      </w:r>
    </w:p>
    <w:p w:rsidR="00EC71B3" w:rsidRPr="00F1197E" w:rsidRDefault="00EC71B3" w:rsidP="002C1721">
      <w:pPr>
        <w:pStyle w:val="Heading3"/>
      </w:pPr>
      <w:bookmarkStart w:id="40" w:name="_Toc38546766"/>
      <w:r w:rsidRPr="00F1197E">
        <w:t>Công tác căng dây lấy độ võng:</w:t>
      </w:r>
      <w:bookmarkEnd w:id="40"/>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dây dẫn toàn khoảng néo đã treo hết trên puli, dây đã dồn cho hơi căng và đã nối dây xong thì tiến hành căng dây lấy độ võng. Cánh tay xà các cột néo, cột vượt phải được néo tạm thời khi căng dây.</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độ võng căng dây gần đạt yêu cầu theo thiết kế thì người kiển tra phát tín hiệu dừng và yêu cầu khóa chặt ngay dây lại. Dùng thước ngắm để kiểm tra độ võng ở một số khoảng trụ theo bảng căng dây. Khi lấy xong độ võng của các dây phải kiểm tra kỹ các dây dẫn xem có cùng độ võng không, độ sai lệch về độ võng của các dây so với thiết kế không quá ±5%. Phải kiểm tra ít nhất hai lần độ võng trước khi kẹp chặt vào phụ kiện treo dây trong hai ngày có nhiệt độ khác nhau.</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 xml:space="preserve">Sau khi căng dây xong đơn vị thi công nghiệm thu nội bộ và mời giám sát của chủ đầu tư nghiệm thu công tác xây lắp và nghiệm thu hoàn thành bộ phận công việc này. </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công tác căng dây lấy độ võng đạt yêu cầu theo thiết kế được duyệt đơn vị thi công tiến hành mắc dây vào chuỗi cách điện theo các bước sau:</w:t>
      </w:r>
    </w:p>
    <w:p w:rsidR="00EC71B3" w:rsidRDefault="00EC71B3" w:rsidP="00EC71B3">
      <w:pPr>
        <w:autoSpaceDE w:val="0"/>
        <w:autoSpaceDN w:val="0"/>
        <w:adjustRightInd w:val="0"/>
        <w:spacing w:after="120" w:line="264" w:lineRule="auto"/>
        <w:ind w:firstLine="567"/>
        <w:jc w:val="both"/>
        <w:rPr>
          <w:color w:val="000000"/>
          <w:sz w:val="26"/>
          <w:szCs w:val="26"/>
          <w:lang w:val="vi-VN"/>
        </w:rPr>
      </w:pPr>
      <w:r w:rsidRPr="009D4961">
        <w:rPr>
          <w:color w:val="000000"/>
          <w:sz w:val="26"/>
          <w:szCs w:val="26"/>
          <w:lang w:val="vi-VN"/>
        </w:rPr>
        <w:t>- Đánh dấu điểm đặt dây vào khóa, đặt dây nhẹ nhành vào máng khóa, lắp khít miếng đệm trên của khóa vào dây rồi từ từ xiết đai ốc của các bulon U khóa phải chỉnh ngay ngắn. Tiến hành buộc dây dẫn vào sứ ở các vị trí trụ dùng cách điện đứng và đấu lèo. Sau mỗi công việc đơn vị thi công đều nghiệm thu nội bộ và mời giám sát của chủ đầu tư nghiệm thu công tác xây lắp và nghiệm thu hoàn thành bộ phận công việc đã thực hiện.</w:t>
      </w:r>
    </w:p>
    <w:p w:rsidR="000522EC" w:rsidRDefault="000522EC" w:rsidP="000C500D">
      <w:pPr>
        <w:pStyle w:val="Heading2"/>
      </w:pPr>
      <w:bookmarkStart w:id="41" w:name="_Toc38546767"/>
      <w:r w:rsidRPr="008B1ED6">
        <w:t>Giải pháp thi công lắp đặt thiết bị và trạm biến áp</w:t>
      </w:r>
      <w:r>
        <w:t>:</w:t>
      </w:r>
      <w:bookmarkEnd w:id="41"/>
    </w:p>
    <w:p w:rsidR="00BD668F" w:rsidRDefault="00BD668F" w:rsidP="00BD668F">
      <w:pPr>
        <w:pStyle w:val="Parag"/>
      </w:pPr>
      <w:r>
        <w:lastRenderedPageBreak/>
        <w:t>Các thiết bị lắp trong trạm biến áp cần được thí nghiệm, kiểm tra đạt tiêu chuẩn vận hành mới được đưa vào lắp đặt. Đơn vị bố trí lực lượng công nhân tay nghề trực tiếp lắp đặt, ghi lại các sơ đồ đấu điện, đảm bảo cho công tác kiểm tra sau này.</w:t>
      </w:r>
    </w:p>
    <w:p w:rsidR="00BD668F" w:rsidRDefault="00BD668F" w:rsidP="00BD668F">
      <w:pPr>
        <w:pStyle w:val="Parag"/>
      </w:pPr>
      <w:r>
        <w:t>Trình tự tiến hành:</w:t>
      </w:r>
    </w:p>
    <w:p w:rsidR="00BD668F" w:rsidRDefault="00BD668F" w:rsidP="00BD668F">
      <w:pPr>
        <w:pStyle w:val="Parag"/>
      </w:pPr>
      <w:r>
        <w:t>-</w:t>
      </w:r>
      <w:r>
        <w:tab/>
        <w:t>Hệ thống tiếp địa trạm được đào – rải – lấp đất theo các bước đã nêu ở trên.</w:t>
      </w:r>
    </w:p>
    <w:p w:rsidR="00BD668F" w:rsidRDefault="00BD668F" w:rsidP="00BD668F">
      <w:pPr>
        <w:pStyle w:val="Parag"/>
      </w:pPr>
      <w:r>
        <w:t>-</w:t>
      </w:r>
      <w:r>
        <w:tab/>
        <w:t>Máy biến áp được vận chuyển đến, sau đó dùng cẩu hạ xuống vị trí thuận tiện nhất, di chuyển máy đến vị trí trụ trồng sẵn lắp đặt bằng cẩu và thủ công.</w:t>
      </w:r>
    </w:p>
    <w:p w:rsidR="00BD668F" w:rsidRDefault="00BD668F" w:rsidP="00BD668F">
      <w:pPr>
        <w:pStyle w:val="Parag"/>
      </w:pPr>
      <w:r>
        <w:t>-</w:t>
      </w:r>
      <w:r>
        <w:tab/>
        <w:t>Cố định MBA vào vị trí trụ.</w:t>
      </w:r>
    </w:p>
    <w:p w:rsidR="00BD668F" w:rsidRDefault="00BD668F" w:rsidP="00BD668F">
      <w:pPr>
        <w:pStyle w:val="Parag"/>
      </w:pPr>
      <w:r>
        <w:t>-</w:t>
      </w:r>
      <w:r>
        <w:tab/>
        <w:t>Lắp vật tư, thiết bị toàn trạm.</w:t>
      </w:r>
    </w:p>
    <w:p w:rsidR="00BD668F" w:rsidRDefault="00BD668F" w:rsidP="00BD668F">
      <w:pPr>
        <w:pStyle w:val="Parag"/>
      </w:pPr>
      <w:r>
        <w:t>-</w:t>
      </w:r>
      <w:r>
        <w:tab/>
        <w:t>Nối tiếp địa thiết bị với hệ thống tiếp địa chung.</w:t>
      </w:r>
    </w:p>
    <w:p w:rsidR="00BD668F" w:rsidRDefault="00BD668F" w:rsidP="00BD668F">
      <w:pPr>
        <w:pStyle w:val="Parag"/>
      </w:pPr>
      <w:r>
        <w:t>-</w:t>
      </w:r>
      <w:r>
        <w:tab/>
        <w:t>Treo biển báo tên trạm, biển báo cấm trèo</w:t>
      </w:r>
    </w:p>
    <w:p w:rsidR="00BD668F" w:rsidRDefault="00BD668F" w:rsidP="00BD668F">
      <w:pPr>
        <w:pStyle w:val="Parag"/>
      </w:pPr>
      <w:r>
        <w:t>-</w:t>
      </w:r>
      <w:r>
        <w:tab/>
        <w:t>Hiệu chỉnh, thí nghiệm toàn trạm, lập hồ sơ cho công tác nghiệm thu.</w:t>
      </w:r>
    </w:p>
    <w:p w:rsidR="00BD668F" w:rsidRDefault="00BD668F" w:rsidP="00BD668F">
      <w:pPr>
        <w:pStyle w:val="Parag"/>
      </w:pPr>
      <w:r>
        <w:t>-</w:t>
      </w:r>
      <w:r>
        <w:tab/>
        <w:t>Đấu nối, đóng điện và bàn giao công trình.</w:t>
      </w:r>
    </w:p>
    <w:p w:rsidR="00BD668F" w:rsidRDefault="00BD668F" w:rsidP="00BD668F">
      <w:pPr>
        <w:pStyle w:val="Parag"/>
      </w:pPr>
      <w:r>
        <w:t>-</w:t>
      </w:r>
      <w:r>
        <w:tab/>
        <w:t>Lắp đặt tủ trung thế, chống sét, cầu dao, tủ điện hạ thế…</w:t>
      </w:r>
    </w:p>
    <w:p w:rsidR="00BD668F" w:rsidRDefault="00BD668F" w:rsidP="00BD668F">
      <w:pPr>
        <w:pStyle w:val="Parag"/>
      </w:pPr>
      <w:r>
        <w:t>-</w:t>
      </w:r>
      <w:r>
        <w:tab/>
        <w:t>Căn vị trí lắp tủ:</w:t>
      </w:r>
    </w:p>
    <w:p w:rsidR="00BD668F" w:rsidRDefault="00BD668F" w:rsidP="00BD668F">
      <w:pPr>
        <w:pStyle w:val="Parag"/>
      </w:pPr>
      <w:r>
        <w:t>-</w:t>
      </w:r>
      <w:r>
        <w:tab/>
        <w:t>Các tủ điện được lắp đặt theo đúng vị trí thiết kế đã được định trước xiết cố định bằng bu lông. Các vỏ tủ điện được tiếp địa với hệ thống tiếp địa trạm.</w:t>
      </w:r>
    </w:p>
    <w:p w:rsidR="00BD668F" w:rsidRDefault="00BD668F" w:rsidP="00BD668F">
      <w:pPr>
        <w:pStyle w:val="Parag"/>
      </w:pPr>
      <w:r>
        <w:t>-</w:t>
      </w:r>
      <w:r>
        <w:tab/>
        <w:t>Mọi chi tiết kim loại không cách điện với hệ thống tủ điện, dùng để cố định các thiết bị và thanh cái đều phải cho dẫn điện với vỏ tủ.</w:t>
      </w:r>
    </w:p>
    <w:p w:rsidR="00BD668F" w:rsidRDefault="00BD668F" w:rsidP="00BD668F">
      <w:pPr>
        <w:pStyle w:val="Parag"/>
      </w:pPr>
      <w:r>
        <w:t>-</w:t>
      </w:r>
      <w:r>
        <w:tab/>
        <w:t>Phải kiểm tra để bộ truyền động thiết bị phải làm việc nhẹ nhàng, không bị kẹt và không được tuỳ tiện cắt.</w:t>
      </w:r>
    </w:p>
    <w:p w:rsidR="00BD668F" w:rsidRDefault="00BD668F" w:rsidP="00BD668F">
      <w:pPr>
        <w:pStyle w:val="Parag"/>
      </w:pPr>
      <w:r>
        <w:t>-</w:t>
      </w:r>
      <w:r>
        <w:tab/>
        <w:t>Các hàm cầu dao, cầu chảy ống phải đặt sao cho lưỡi dao cắm vào nhẹ nhàng và khít chặt, không có các khe hở, không bị vênh, bị kẹt.</w:t>
      </w:r>
    </w:p>
    <w:p w:rsidR="00BD668F" w:rsidRDefault="00BD668F" w:rsidP="00BD668F">
      <w:pPr>
        <w:pStyle w:val="Parag"/>
      </w:pPr>
      <w:r>
        <w:t>-</w:t>
      </w:r>
      <w:r>
        <w:tab/>
        <w:t>Lắp các thiết bị có tiếp điểm trượt phải đảm bảo cho các tiếp điểm động áp chặt lên các tiếp điểm cố định.</w:t>
      </w:r>
    </w:p>
    <w:p w:rsidR="00BD668F" w:rsidRDefault="00BD668F" w:rsidP="00BD668F">
      <w:pPr>
        <w:pStyle w:val="Parag"/>
      </w:pPr>
      <w:r>
        <w:t>-</w:t>
      </w:r>
      <w:r>
        <w:tab/>
        <w:t>Việc lắp đặt công tắc, các trang bị khởi động phải theo đúng thiết kế.</w:t>
      </w:r>
    </w:p>
    <w:p w:rsidR="00BD668F" w:rsidRDefault="00BD668F" w:rsidP="00BD668F">
      <w:pPr>
        <w:pStyle w:val="Parag"/>
      </w:pPr>
      <w:r>
        <w:t>-</w:t>
      </w:r>
      <w:r>
        <w:tab/>
        <w:t>Các cầu chì trên các tủ điện phải có ống kín.</w:t>
      </w:r>
    </w:p>
    <w:p w:rsidR="00BD668F" w:rsidRDefault="00BD668F" w:rsidP="00BD668F">
      <w:pPr>
        <w:pStyle w:val="Parag"/>
      </w:pPr>
      <w:r>
        <w:t>-</w:t>
      </w:r>
      <w:r>
        <w:tab/>
        <w:t>Việc nối các thiết bị với thanh cái của tủ phải dùng bu-lông.</w:t>
      </w:r>
    </w:p>
    <w:p w:rsidR="00BD668F" w:rsidRDefault="00BD668F" w:rsidP="00BD668F">
      <w:pPr>
        <w:pStyle w:val="Parag"/>
      </w:pPr>
      <w:r>
        <w:t>-</w:t>
      </w:r>
      <w:r>
        <w:tab/>
        <w:t>Nối thanh ghép chính với thanh dẫn rẽ nhánh phải hàn hay ép thì nối bằng bulông.</w:t>
      </w:r>
    </w:p>
    <w:p w:rsidR="00BD668F" w:rsidRDefault="00BD668F" w:rsidP="00BD668F">
      <w:pPr>
        <w:pStyle w:val="Parag"/>
      </w:pPr>
      <w:r>
        <w:t>-</w:t>
      </w:r>
      <w:r>
        <w:tab/>
        <w:t>Các bu-lông, đai ốc và vòng đệm bằng thép đều phải mạ kẽm, cường độ cao.</w:t>
      </w:r>
    </w:p>
    <w:p w:rsidR="00BD668F" w:rsidRDefault="00BD668F" w:rsidP="00BD668F">
      <w:pPr>
        <w:pStyle w:val="Parag"/>
      </w:pPr>
      <w:r>
        <w:t>-</w:t>
      </w:r>
      <w:r>
        <w:tab/>
        <w:t>Chỗ tiếp xúc của thiết bị, chỗ nối thanh góp bằng bu-lông và các kẹp đầu dây ở mạch đo lường, tín hiệu đều phải được bố trí ở chỗ dễ đến gần để kiểm tra.</w:t>
      </w:r>
    </w:p>
    <w:p w:rsidR="00BD668F" w:rsidRDefault="00BD668F" w:rsidP="00BD668F">
      <w:pPr>
        <w:pStyle w:val="Parag"/>
      </w:pPr>
      <w:r>
        <w:t>-</w:t>
      </w:r>
      <w:r>
        <w:tab/>
        <w:t>Các bu-lông và chốt chẻ để cố định các thiết bị đóng cắt đều phải có biện pháp ngăn ngừa tự nới lỏng.</w:t>
      </w:r>
    </w:p>
    <w:p w:rsidR="00BD668F" w:rsidRDefault="00BD668F" w:rsidP="00BD668F">
      <w:pPr>
        <w:pStyle w:val="Parag"/>
      </w:pPr>
      <w:r>
        <w:t>-</w:t>
      </w:r>
      <w:r>
        <w:tab/>
        <w:t>Cầu dao liên động, chống sét van được lắp trên cùng 1 cột tại vị trí theo thiết kế.</w:t>
      </w:r>
    </w:p>
    <w:p w:rsidR="000522EC" w:rsidRPr="00E76A9A" w:rsidRDefault="00BD668F" w:rsidP="00E76A9A">
      <w:pPr>
        <w:pStyle w:val="Parag"/>
      </w:pPr>
      <w:r>
        <w:lastRenderedPageBreak/>
        <w:t>- Sau khi lắp đặt trạm biến áp, chúng tôi tiến hành kiểm tra kỹ tất cả các dụng cụ đã bỏ ra khỏi vị trí đảm bảo an toàn. Lau cẩn thận các thiết bị phía trong và đậy tất cả các nắp đã tháo ra trong quá trình lắp đặt. Kiểm tra lại các dụng cụ cần thiết cho thao tác và bảo dưỡng đã đầy đủ chưa. Thao tác kiểm tra sau khi lắp đặt phải được tiến hành dưới sự cho phép của chủ đầu tư.</w:t>
      </w:r>
    </w:p>
    <w:p w:rsidR="00731EB9" w:rsidRDefault="00052B87" w:rsidP="000C500D">
      <w:pPr>
        <w:pStyle w:val="Heading2"/>
      </w:pPr>
      <w:bookmarkStart w:id="42" w:name="_Toc38546768"/>
      <w:r w:rsidRPr="00831901">
        <w:t>Công tác đấu nối hoàn thiện</w:t>
      </w:r>
      <w:r w:rsidR="00EF14BA">
        <w:t>:</w:t>
      </w:r>
      <w:bookmarkEnd w:id="42"/>
    </w:p>
    <w:p w:rsidR="00774383" w:rsidRPr="00774383" w:rsidRDefault="00774383" w:rsidP="00464758">
      <w:pPr>
        <w:pStyle w:val="Heading3"/>
        <w:numPr>
          <w:ilvl w:val="1"/>
          <w:numId w:val="10"/>
        </w:numPr>
        <w:rPr>
          <w:lang w:val="nl-NL"/>
        </w:rPr>
      </w:pPr>
      <w:bookmarkStart w:id="43" w:name="_Toc38546769"/>
      <w:r w:rsidRPr="00774383">
        <w:rPr>
          <w:lang w:val="nl-NL"/>
        </w:rPr>
        <w:t>Đấu nối lưới và thiết bị (FCO) đầu nhánh:</w:t>
      </w:r>
      <w:bookmarkEnd w:id="43"/>
      <w:r w:rsidRPr="00774383">
        <w:rPr>
          <w:lang w:val="nl-NL"/>
        </w:rPr>
        <w:t xml:space="preserve"> </w:t>
      </w:r>
    </w:p>
    <w:p w:rsidR="00774383" w:rsidRDefault="00774383" w:rsidP="00774383">
      <w:pPr>
        <w:pStyle w:val="Parag"/>
      </w:pPr>
      <w:r>
        <w:t>Đấu nối đầu nhánh rẽ với đường dây trục chính hiện hữu dùng kẹp quai Cu-Al + hotline.</w:t>
      </w:r>
    </w:p>
    <w:p w:rsidR="00774383" w:rsidRDefault="00774383" w:rsidP="00774383">
      <w:pPr>
        <w:pStyle w:val="Parag"/>
      </w:pPr>
      <w:r>
        <w:t>Đấu nối đường dây trung thế phát triển mới vào lưới hiện hữu: sử dụng ống nối để nối dây pha.</w:t>
      </w:r>
    </w:p>
    <w:p w:rsidR="00774383" w:rsidRDefault="00774383" w:rsidP="00774383">
      <w:pPr>
        <w:pStyle w:val="Parag"/>
      </w:pPr>
      <w:r>
        <w:t>Đấu nối FCO đầu nhánh: sử dụng ống nối để nối dây ACX và dây CXV, dùng ống bọc cách điện để bọc kín mối nối.</w:t>
      </w:r>
    </w:p>
    <w:p w:rsidR="00F83824" w:rsidRDefault="00F83824" w:rsidP="00F83824">
      <w:pPr>
        <w:pStyle w:val="Heading3"/>
        <w:rPr>
          <w:lang w:val="nl-NL"/>
        </w:rPr>
      </w:pPr>
      <w:bookmarkStart w:id="44" w:name="_Toc38546770"/>
      <w:r w:rsidRPr="00214259">
        <w:rPr>
          <w:lang w:val="nl-NL"/>
        </w:rPr>
        <w:t xml:space="preserve">Đấu nối </w:t>
      </w:r>
      <w:r>
        <w:rPr>
          <w:lang w:val="nl-NL"/>
        </w:rPr>
        <w:t>cáp ngầm</w:t>
      </w:r>
      <w:r w:rsidRPr="00214259">
        <w:rPr>
          <w:lang w:val="nl-NL"/>
        </w:rPr>
        <w:t>:</w:t>
      </w:r>
      <w:bookmarkEnd w:id="44"/>
    </w:p>
    <w:p w:rsidR="00F83824" w:rsidRDefault="00F83824" w:rsidP="00F83824">
      <w:pPr>
        <w:pStyle w:val="Parag"/>
        <w:rPr>
          <w:lang w:val="nl-NL"/>
        </w:rPr>
      </w:pPr>
      <w:r>
        <w:rPr>
          <w:lang w:val="nl-NL"/>
        </w:rPr>
        <w:t>Được thực hiện bởi công nhân có chứng chỉ đào tạo thi công cáp ngầm đạt tiêu chuẩn của Nhà nước ban hành.</w:t>
      </w:r>
    </w:p>
    <w:p w:rsidR="00F83824" w:rsidRPr="00F83824" w:rsidRDefault="00F83824" w:rsidP="00F83824">
      <w:pPr>
        <w:pStyle w:val="Parag"/>
        <w:rPr>
          <w:lang w:val="nl-NL"/>
        </w:rPr>
      </w:pPr>
      <w:r>
        <w:rPr>
          <w:lang w:val="nl-NL"/>
        </w:rPr>
        <w:t>Sử dụng VTTB đúng theo hướng dẫn của nhà sản xuất, thi công đúng kỹ thuật.</w:t>
      </w:r>
    </w:p>
    <w:p w:rsidR="00F83824" w:rsidRDefault="00F83824" w:rsidP="00F83824">
      <w:pPr>
        <w:pStyle w:val="Heading3"/>
        <w:rPr>
          <w:lang w:val="nl-NL"/>
        </w:rPr>
      </w:pPr>
      <w:bookmarkStart w:id="45" w:name="_Toc38546771"/>
      <w:r w:rsidRPr="00214259">
        <w:rPr>
          <w:lang w:val="nl-NL"/>
        </w:rPr>
        <w:t>Đấu nối từ lưới vào TBA xây dựng mới:</w:t>
      </w:r>
      <w:bookmarkEnd w:id="45"/>
    </w:p>
    <w:p w:rsidR="00774383" w:rsidRPr="003E33D5" w:rsidRDefault="00774383" w:rsidP="00774383">
      <w:pPr>
        <w:spacing w:after="120" w:line="264" w:lineRule="auto"/>
        <w:ind w:firstLine="567"/>
        <w:jc w:val="both"/>
        <w:rPr>
          <w:sz w:val="26"/>
          <w:szCs w:val="26"/>
          <w:lang w:val="nl-NL"/>
        </w:rPr>
      </w:pPr>
      <w:r w:rsidRPr="003E33D5">
        <w:rPr>
          <w:sz w:val="26"/>
          <w:szCs w:val="26"/>
          <w:lang w:val="nl-NL"/>
        </w:rPr>
        <w:t>Đấu nối từ FCO bảo vệ TBA lên lưới sử dụng kẹp quai Cu-Al + hotline phù hợp và cáp CXV-24kV;</w:t>
      </w:r>
    </w:p>
    <w:p w:rsidR="00774383" w:rsidRPr="003E33D5" w:rsidRDefault="00774383" w:rsidP="00774383">
      <w:pPr>
        <w:spacing w:after="120" w:line="264" w:lineRule="auto"/>
        <w:ind w:firstLine="567"/>
        <w:jc w:val="both"/>
        <w:rPr>
          <w:sz w:val="26"/>
          <w:szCs w:val="26"/>
          <w:lang w:val="nl-NL"/>
        </w:rPr>
      </w:pPr>
      <w:r w:rsidRPr="003E33D5">
        <w:rPr>
          <w:sz w:val="26"/>
          <w:szCs w:val="26"/>
          <w:lang w:val="nl-NL"/>
        </w:rPr>
        <w:t>Đấu nối từ FCO bảo vệ MBA xuống MBA sử dụng cáp CXV-24kV;</w:t>
      </w:r>
    </w:p>
    <w:p w:rsidR="00DA2FFA" w:rsidRDefault="00774383" w:rsidP="00DA2FFA">
      <w:pPr>
        <w:pStyle w:val="Heading3"/>
        <w:rPr>
          <w:lang w:val="nl-NL"/>
        </w:rPr>
      </w:pPr>
      <w:bookmarkStart w:id="46" w:name="_Toc38546772"/>
      <w:r w:rsidRPr="00CC1E9C">
        <w:rPr>
          <w:lang w:val="nl-NL"/>
        </w:rPr>
        <w:t>Đấu nối tại các vị trí cò lèo:</w:t>
      </w:r>
      <w:bookmarkEnd w:id="46"/>
      <w:r w:rsidRPr="00CC1E9C">
        <w:rPr>
          <w:lang w:val="nl-NL"/>
        </w:rPr>
        <w:t xml:space="preserve"> </w:t>
      </w:r>
    </w:p>
    <w:p w:rsidR="00774383" w:rsidRPr="00CC1E9C" w:rsidRDefault="00774383" w:rsidP="00774383">
      <w:pPr>
        <w:spacing w:after="120" w:line="264" w:lineRule="auto"/>
        <w:ind w:firstLine="567"/>
        <w:jc w:val="both"/>
        <w:rPr>
          <w:b/>
          <w:sz w:val="26"/>
          <w:szCs w:val="26"/>
          <w:lang w:val="nl-NL"/>
        </w:rPr>
      </w:pPr>
      <w:r w:rsidRPr="00CC1E9C">
        <w:rPr>
          <w:sz w:val="26"/>
          <w:szCs w:val="26"/>
          <w:lang w:val="nl-NL"/>
        </w:rPr>
        <w:t>Sử dụng ống nối dây và ống bọc cách điện cho dây pha ống nối dây cho dây trung hoà.</w:t>
      </w:r>
    </w:p>
    <w:p w:rsidR="00451B91" w:rsidRDefault="00774383" w:rsidP="00451B91">
      <w:pPr>
        <w:pStyle w:val="Heading3"/>
        <w:rPr>
          <w:lang w:val="nl-NL"/>
        </w:rPr>
      </w:pPr>
      <w:bookmarkStart w:id="47" w:name="_Toc38546773"/>
      <w:r w:rsidRPr="00CC1E9C">
        <w:rPr>
          <w:lang w:val="nl-NL"/>
        </w:rPr>
        <w:t>Đấu nối cáp AC với cáp AC:</w:t>
      </w:r>
      <w:bookmarkEnd w:id="47"/>
      <w:r w:rsidRPr="00CC1E9C">
        <w:rPr>
          <w:lang w:val="nl-NL"/>
        </w:rPr>
        <w:t xml:space="preserve"> </w:t>
      </w:r>
    </w:p>
    <w:p w:rsidR="00774383" w:rsidRPr="00CC1E9C" w:rsidRDefault="00774383" w:rsidP="00774383">
      <w:pPr>
        <w:spacing w:after="120" w:line="264" w:lineRule="auto"/>
        <w:ind w:firstLine="567"/>
        <w:jc w:val="both"/>
        <w:rPr>
          <w:b/>
          <w:sz w:val="26"/>
          <w:szCs w:val="26"/>
          <w:lang w:val="nl-NL"/>
        </w:rPr>
      </w:pPr>
      <w:r w:rsidRPr="00CC1E9C">
        <w:rPr>
          <w:sz w:val="26"/>
          <w:szCs w:val="26"/>
          <w:lang w:val="nl-NL"/>
        </w:rPr>
        <w:t>Việc đấu nối được thực hiện bằng các ống nối chịu lực căng cỡ thích hợp</w:t>
      </w:r>
      <w:r w:rsidR="00EE082E">
        <w:rPr>
          <w:sz w:val="26"/>
          <w:szCs w:val="26"/>
          <w:lang w:val="nl-NL"/>
        </w:rPr>
        <w:t xml:space="preserve"> và sử dụng kìm ép có đầu ép phù hợp với kích cỡ ống nối.</w:t>
      </w:r>
    </w:p>
    <w:p w:rsidR="00774383" w:rsidRPr="00D42227" w:rsidRDefault="00774383" w:rsidP="009A64B9">
      <w:pPr>
        <w:pStyle w:val="Heading3"/>
        <w:rPr>
          <w:lang w:val="nl-NL"/>
        </w:rPr>
      </w:pPr>
      <w:bookmarkStart w:id="48" w:name="_Toc38546774"/>
      <w:r w:rsidRPr="00D42227">
        <w:rPr>
          <w:lang w:val="nl-NL"/>
        </w:rPr>
        <w:t>Đấu nối dây Cu tiếp địa:</w:t>
      </w:r>
      <w:bookmarkEnd w:id="48"/>
    </w:p>
    <w:p w:rsidR="00774383" w:rsidRPr="00D42227" w:rsidRDefault="00774383" w:rsidP="00774383">
      <w:pPr>
        <w:spacing w:after="120" w:line="264" w:lineRule="auto"/>
        <w:ind w:firstLine="567"/>
        <w:jc w:val="both"/>
        <w:rPr>
          <w:sz w:val="26"/>
          <w:szCs w:val="26"/>
          <w:lang w:val="nl-NL"/>
        </w:rPr>
      </w:pPr>
      <w:r>
        <w:rPr>
          <w:sz w:val="26"/>
          <w:szCs w:val="26"/>
          <w:lang w:val="nl-NL"/>
        </w:rPr>
        <w:t>- Đấu nối dây Cu tiếp địa vào AC</w:t>
      </w:r>
      <w:r w:rsidRPr="00D42227">
        <w:rPr>
          <w:sz w:val="26"/>
          <w:szCs w:val="26"/>
          <w:lang w:val="nl-NL"/>
        </w:rPr>
        <w:t xml:space="preserve"> trung hòa: Kẹp ép WR cỡ thích hợp</w:t>
      </w:r>
    </w:p>
    <w:p w:rsidR="00774383" w:rsidRDefault="00774383" w:rsidP="00774383">
      <w:pPr>
        <w:spacing w:after="120" w:line="264" w:lineRule="auto"/>
        <w:ind w:firstLine="567"/>
        <w:jc w:val="both"/>
        <w:rPr>
          <w:sz w:val="26"/>
          <w:szCs w:val="26"/>
          <w:lang w:val="nl-NL"/>
        </w:rPr>
      </w:pPr>
      <w:r w:rsidRPr="00D42227">
        <w:rPr>
          <w:sz w:val="26"/>
          <w:szCs w:val="26"/>
          <w:lang w:val="nl-NL"/>
        </w:rPr>
        <w:t>- Đấu nối dây Cu tiếp địa vào cọc tiếp địa: Bằng kẹp cọc Cu chuyên dùng đi kèm.</w:t>
      </w:r>
    </w:p>
    <w:p w:rsidR="00774383" w:rsidRDefault="00774383" w:rsidP="00ED3830">
      <w:pPr>
        <w:pStyle w:val="Heading3"/>
        <w:rPr>
          <w:lang w:val="nl-NL"/>
        </w:rPr>
      </w:pPr>
      <w:bookmarkStart w:id="49" w:name="_Toc38546775"/>
      <w:r w:rsidRPr="00857D2C">
        <w:rPr>
          <w:lang w:val="nl-NL"/>
        </w:rPr>
        <w:t>Đấu nối cáp ABC với cáp ABC</w:t>
      </w:r>
      <w:r>
        <w:rPr>
          <w:lang w:val="nl-NL"/>
        </w:rPr>
        <w:t>, từ lưới ABC vào hộp domino</w:t>
      </w:r>
      <w:bookmarkEnd w:id="49"/>
    </w:p>
    <w:p w:rsidR="00774383" w:rsidRDefault="00774383" w:rsidP="00774383">
      <w:pPr>
        <w:spacing w:after="120" w:line="264" w:lineRule="auto"/>
        <w:ind w:firstLine="567"/>
        <w:jc w:val="both"/>
        <w:rPr>
          <w:sz w:val="26"/>
          <w:szCs w:val="26"/>
          <w:lang w:val="nl-NL"/>
        </w:rPr>
      </w:pPr>
      <w:r>
        <w:rPr>
          <w:b/>
          <w:bCs/>
          <w:sz w:val="26"/>
          <w:szCs w:val="26"/>
          <w:lang w:val="nl-NL"/>
        </w:rPr>
        <w:t xml:space="preserve">- </w:t>
      </w:r>
      <w:r>
        <w:rPr>
          <w:sz w:val="26"/>
          <w:szCs w:val="26"/>
          <w:lang w:val="nl-NL"/>
        </w:rPr>
        <w:t>Đấu nối cáp hạ thế ABC với cáp ABC bằng ống nối dây LV-ABC cỡ thích hợp</w:t>
      </w:r>
    </w:p>
    <w:p w:rsidR="00774383" w:rsidRPr="00857D2C" w:rsidRDefault="00774383" w:rsidP="00774383">
      <w:pPr>
        <w:spacing w:after="120" w:line="264" w:lineRule="auto"/>
        <w:ind w:firstLine="567"/>
        <w:jc w:val="both"/>
        <w:rPr>
          <w:sz w:val="26"/>
          <w:szCs w:val="26"/>
          <w:lang w:val="nl-NL"/>
        </w:rPr>
      </w:pPr>
      <w:r>
        <w:rPr>
          <w:sz w:val="26"/>
          <w:szCs w:val="26"/>
          <w:lang w:val="nl-NL"/>
        </w:rPr>
        <w:t>- Đấu nối từ lưới hạ thế ABC và dây CV25 vào hộp domino bằng ghip IPC 2 BL.</w:t>
      </w:r>
    </w:p>
    <w:p w:rsidR="00731EB9" w:rsidRPr="00831901" w:rsidRDefault="00731EB9" w:rsidP="00430858">
      <w:pPr>
        <w:pStyle w:val="Parag"/>
      </w:pPr>
      <w:r w:rsidRPr="00831901">
        <w:t xml:space="preserve">Lên kế hoạch cắt điện đồng thời cử người liên hệ tổ quản lý vận hành Điện lực </w:t>
      </w:r>
      <w:r w:rsidR="00132D77">
        <w:t>chủ quản</w:t>
      </w:r>
      <w:r w:rsidRPr="00831901">
        <w:t xml:space="preserve"> đóng cắt điện trong ngày đấu nối đúng thời hạn. </w:t>
      </w:r>
    </w:p>
    <w:p w:rsidR="00731EB9" w:rsidRPr="00831901" w:rsidRDefault="00731EB9" w:rsidP="00430858">
      <w:pPr>
        <w:pStyle w:val="Parag"/>
      </w:pPr>
      <w:r w:rsidRPr="00831901">
        <w:t xml:space="preserve">Trong những ngày cắt điện công tác, phải thực hiện đúng giờ quy định, không được kéo dài thời gian công tác vì bất kỳ lý do gì và phải trả điện đúng giờ theo kế hoạch đã đăng </w:t>
      </w:r>
      <w:r w:rsidRPr="00831901">
        <w:lastRenderedPageBreak/>
        <w:t xml:space="preserve">ký. Thời gian cắt điện công tác </w:t>
      </w:r>
      <w:r w:rsidR="00C37362" w:rsidRPr="00831901">
        <w:t xml:space="preserve">01 lần </w:t>
      </w:r>
      <w:r w:rsidRPr="00831901">
        <w:t xml:space="preserve">trong </w:t>
      </w:r>
      <w:r w:rsidR="00C37362" w:rsidRPr="00831901">
        <w:t>01</w:t>
      </w:r>
      <w:r w:rsidRPr="00831901">
        <w:t xml:space="preserve"> ngày bắt đầu sớm nhất lúc </w:t>
      </w:r>
      <w:r w:rsidR="00C37362" w:rsidRPr="00831901">
        <w:t>07</w:t>
      </w:r>
      <w:r w:rsidRPr="00831901">
        <w:t xml:space="preserve"> giờ 00’</w:t>
      </w:r>
      <w:r w:rsidR="00C37362" w:rsidRPr="00831901">
        <w:t xml:space="preserve"> và kết thúc trễ nhất lúc 1</w:t>
      </w:r>
      <w:r w:rsidR="00831901" w:rsidRPr="00831901">
        <w:t>6</w:t>
      </w:r>
      <w:r w:rsidR="00C37362" w:rsidRPr="00831901">
        <w:t xml:space="preserve"> </w:t>
      </w:r>
      <w:r w:rsidRPr="00831901">
        <w:t xml:space="preserve">giờ </w:t>
      </w:r>
      <w:r w:rsidR="00831901" w:rsidRPr="00831901">
        <w:t>3</w:t>
      </w:r>
      <w:r w:rsidRPr="00831901">
        <w:t>0 mỗi ngày.</w:t>
      </w:r>
    </w:p>
    <w:p w:rsidR="00731EB9" w:rsidRPr="00831901" w:rsidRDefault="00731EB9" w:rsidP="00430858">
      <w:pPr>
        <w:pStyle w:val="Parag"/>
      </w:pPr>
      <w:r w:rsidRPr="00831901">
        <w:t>Tổ chức thực hiện đầy đủ khối lượng công trình theo kế hoạch đã đăng ký, đạt chất lượng đảm bảo yêu cầu đóng điện ngay sau khi thi công xong để tái lập điện cho khách hàng.</w:t>
      </w:r>
    </w:p>
    <w:p w:rsidR="00731EB9" w:rsidRPr="00831901" w:rsidRDefault="00731EB9" w:rsidP="00430858">
      <w:pPr>
        <w:pStyle w:val="Parag"/>
      </w:pPr>
      <w:r w:rsidRPr="00831901">
        <w:t>Tại các vị trí dừng của đường dây trung, hạ thế đấu nối bằng kẹp nối ép đồng nhôm WR cỡ thích hợp</w:t>
      </w:r>
      <w:r w:rsidRPr="00831901">
        <w:rPr>
          <w:lang w:val="de-DE"/>
        </w:rPr>
        <w:t>.</w:t>
      </w:r>
    </w:p>
    <w:p w:rsidR="00731EB9" w:rsidRDefault="00092890" w:rsidP="00430858">
      <w:pPr>
        <w:pStyle w:val="Parag"/>
        <w:rPr>
          <w:lang w:val="fr-FR"/>
        </w:rPr>
      </w:pPr>
      <w:r>
        <w:t>N</w:t>
      </w:r>
      <w:r w:rsidR="00731EB9" w:rsidRPr="00831901">
        <w:t>ghiêm chỉnh sửa chữa, hoàn chỉnh các sai sót, tồn tại do cán bộ giám sát công trình của Chủ đầu tư</w:t>
      </w:r>
      <w:r w:rsidR="00731EB9" w:rsidRPr="00831901">
        <w:rPr>
          <w:lang w:val="fr-FR"/>
        </w:rPr>
        <w:t xml:space="preserve"> đề nghị.</w:t>
      </w:r>
    </w:p>
    <w:p w:rsidR="00731EB9" w:rsidRPr="007F2FD0" w:rsidRDefault="00731EB9" w:rsidP="000C500D">
      <w:pPr>
        <w:pStyle w:val="Heading1"/>
      </w:pPr>
      <w:bookmarkStart w:id="50" w:name="_Toc38546778"/>
      <w:r w:rsidRPr="007F2FD0">
        <w:t>BIỆN PHÁP PHÒNG CHỐNG CHÁY, NỔ:</w:t>
      </w:r>
      <w:bookmarkEnd w:id="50"/>
    </w:p>
    <w:p w:rsidR="00731EB9" w:rsidRPr="00831901" w:rsidRDefault="00731EB9" w:rsidP="003279E0">
      <w:pPr>
        <w:pStyle w:val="Parag"/>
      </w:pPr>
      <w:r w:rsidRPr="00831901">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731EB9" w:rsidRPr="00831901" w:rsidRDefault="00731EB9" w:rsidP="003279E0">
      <w:pPr>
        <w:pStyle w:val="Parag"/>
      </w:pPr>
      <w:r w:rsidRPr="00831901">
        <w:t>Cán bộ công nhân viên thường xuyên được phổ biến nội quy, tuyên truyền giáo dục, kiểm tra đôn đốc, tinh thần nâng cao cảnh giác, tích cực ngăn ngừa và thực hiện tốt quy định ve PCCC.</w:t>
      </w:r>
    </w:p>
    <w:p w:rsidR="00731EB9" w:rsidRPr="00831901" w:rsidRDefault="00731EB9" w:rsidP="003279E0">
      <w:pPr>
        <w:pStyle w:val="Parag"/>
      </w:pPr>
      <w:r w:rsidRPr="00831901">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731EB9" w:rsidRPr="00831901" w:rsidRDefault="00731EB9" w:rsidP="003279E0">
      <w:pPr>
        <w:pStyle w:val="Parag"/>
      </w:pPr>
      <w:r w:rsidRPr="00831901">
        <w:t xml:space="preserve">Khi thi công xây dựng đơn vị thi công sẽ liên hệ với đơn vị quản lý vận hành lưới điện Điện lực </w:t>
      </w:r>
      <w:r w:rsidR="00121B81">
        <w:t>chủ quản</w:t>
      </w:r>
      <w:r w:rsidRPr="00831901">
        <w:t xml:space="preserve"> trước khi bắt đầu công tác xây dựng để có sự phối hợp cần thiết trong việc đóng/cắt điện.</w:t>
      </w:r>
    </w:p>
    <w:p w:rsidR="00731EB9" w:rsidRPr="00831901" w:rsidRDefault="00731EB9" w:rsidP="003279E0">
      <w:pPr>
        <w:pStyle w:val="Parag"/>
      </w:pPr>
      <w:r w:rsidRPr="00831901">
        <w:t>Thành lập đội PCCC nghiệp vụ được lựa chọn từ các công nhân tham gia thi công công trình. Lực lượng này được học tập huấn luyện nghiệp vụ cơ bản về PCCC.</w:t>
      </w:r>
    </w:p>
    <w:p w:rsidR="00731EB9" w:rsidRPr="00831901" w:rsidRDefault="00731EB9" w:rsidP="000C500D">
      <w:pPr>
        <w:pStyle w:val="Heading1"/>
      </w:pPr>
      <w:bookmarkStart w:id="51" w:name="_Toc38546779"/>
      <w:r w:rsidRPr="00831901">
        <w:t>BIỆN PHÁP VỆ SINH MÔI TRƯỜNG:</w:t>
      </w:r>
      <w:bookmarkEnd w:id="51"/>
      <w:r w:rsidRPr="00831901">
        <w:t xml:space="preserve"> </w:t>
      </w:r>
    </w:p>
    <w:p w:rsidR="00731EB9" w:rsidRPr="00831901" w:rsidRDefault="00731EB9" w:rsidP="003279E0">
      <w:pPr>
        <w:pStyle w:val="Parag"/>
      </w:pPr>
      <w:r w:rsidRPr="00831901">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731EB9" w:rsidRPr="00831901" w:rsidRDefault="00731EB9" w:rsidP="003279E0">
      <w:pPr>
        <w:pStyle w:val="Parag"/>
      </w:pPr>
      <w:r w:rsidRPr="00831901">
        <w:t>Ô nhiễm các nguồn nước mặt:</w:t>
      </w:r>
    </w:p>
    <w:p w:rsidR="00731EB9" w:rsidRPr="00831901" w:rsidRDefault="00731EB9" w:rsidP="003279E0">
      <w:pPr>
        <w:pStyle w:val="Parag"/>
      </w:pPr>
      <w:r w:rsidRPr="00831901">
        <w:t>- Vật liệu thi công sẽ được bảo quản tại các kho có mái che nhằm tránh nước mưa có thể làm hư hại đến vật tư thiết bị thi công.</w:t>
      </w:r>
    </w:p>
    <w:p w:rsidR="00731EB9" w:rsidRPr="00831901" w:rsidRDefault="00731EB9" w:rsidP="003279E0">
      <w:pPr>
        <w:pStyle w:val="Parag"/>
      </w:pPr>
      <w:r w:rsidRPr="00831901">
        <w:t>- Chọn vị trí đổ bê tông hợp lý, các nguyên vật liệu dư thừa phải được chuyển đến chỗ quy định.</w:t>
      </w:r>
    </w:p>
    <w:p w:rsidR="00731EB9" w:rsidRPr="00831901" w:rsidRDefault="00731EB9" w:rsidP="003279E0">
      <w:pPr>
        <w:pStyle w:val="Parag"/>
      </w:pPr>
      <w:r w:rsidRPr="00831901">
        <w:t>Nước thải vệ sinh tại khu lán trại:</w:t>
      </w:r>
    </w:p>
    <w:p w:rsidR="00731EB9" w:rsidRPr="00831901" w:rsidRDefault="00731EB9" w:rsidP="003279E0">
      <w:pPr>
        <w:pStyle w:val="Parag"/>
      </w:pPr>
      <w:r w:rsidRPr="00831901">
        <w:t>- Không sử dụng PCB và chất amiăng trong bất kỳ công đoạn nào của dự án.</w:t>
      </w:r>
    </w:p>
    <w:p w:rsidR="00731EB9" w:rsidRPr="00831901" w:rsidRDefault="00731EB9" w:rsidP="003279E0">
      <w:pPr>
        <w:pStyle w:val="Parag"/>
      </w:pPr>
      <w:r w:rsidRPr="00831901">
        <w:t>- Có các thiết bị lưu giữ dầu, mỡ và các hóa chất một cách an toàn, xa nơi dân cư.</w:t>
      </w:r>
    </w:p>
    <w:p w:rsidR="00731EB9" w:rsidRPr="00831901" w:rsidRDefault="00731EB9" w:rsidP="003279E0">
      <w:pPr>
        <w:pStyle w:val="Parag"/>
      </w:pPr>
      <w:r w:rsidRPr="00831901">
        <w:t>Hoàn trả lại hiện trạng mặt bằng trước khi thi công trong thời gian sớm nhất.</w:t>
      </w:r>
    </w:p>
    <w:p w:rsidR="00731EB9" w:rsidRPr="00831901" w:rsidRDefault="00731EB9" w:rsidP="003279E0">
      <w:pPr>
        <w:pStyle w:val="Parag"/>
      </w:pPr>
      <w:r w:rsidRPr="00831901">
        <w:t>Sử dụng các hạ tầng giao thông hiện hữu để vận chuyển các vật tư  thiết bị, nếu các đường giao thông hiện hữu có bị hư hỏng thì đơn vị thi công có trách nhiệm sửa chữa lại.</w:t>
      </w:r>
    </w:p>
    <w:p w:rsidR="00731EB9" w:rsidRPr="00831901" w:rsidRDefault="00731EB9" w:rsidP="003279E0">
      <w:pPr>
        <w:pStyle w:val="Parag"/>
      </w:pPr>
      <w:r w:rsidRPr="00831901">
        <w:lastRenderedPageBreak/>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rsidR="00731EB9" w:rsidRPr="00831901" w:rsidRDefault="00731EB9" w:rsidP="003279E0">
      <w:pPr>
        <w:pStyle w:val="Parag"/>
      </w:pPr>
      <w:r w:rsidRPr="00831901">
        <w:t>Để công việc thi công xây dựng và lắp đặt thiết bị phải có biện pháp giảm thiểu tiếng ồn, bui, khĩi,…bằng cách yêu cầu công nhân dọn dẹp vị trí làm việc, bảo quản vật tư, máy móc, bảo dưỡng động cơ xe máy theo đúng quy trình, không gây tiếng ốn hoặc xả khói làm ô nhiễm môi trường.</w:t>
      </w:r>
    </w:p>
    <w:p w:rsidR="00731EB9" w:rsidRPr="00831901" w:rsidRDefault="00731EB9" w:rsidP="003279E0">
      <w:pPr>
        <w:pStyle w:val="Parag"/>
      </w:pPr>
      <w:r w:rsidRPr="00831901">
        <w:t>Để tránh phát sinh bụi trong khu vực thi công, đơn vị thi công sẽ không cho phép công nhân chặt cây cối hiện hữu để làm củi đun nấu thức ăn.</w:t>
      </w:r>
    </w:p>
    <w:p w:rsidR="00731EB9" w:rsidRPr="00831901" w:rsidRDefault="00731EB9" w:rsidP="003279E0">
      <w:pPr>
        <w:pStyle w:val="Parag"/>
      </w:pPr>
      <w:r w:rsidRPr="00831901">
        <w:t>Các chất thải rắn tại các khu lán trại sẽ được đơn vị thi công xây dựng và lắp đặt thiết bị thu gom, chôn lấp theo hệ thống quản lý rác thải của địa phương.</w:t>
      </w:r>
    </w:p>
    <w:p w:rsidR="00731EB9" w:rsidRPr="00831901" w:rsidRDefault="00731EB9" w:rsidP="003279E0">
      <w:pPr>
        <w:pStyle w:val="Parag"/>
      </w:pPr>
      <w:r w:rsidRPr="00831901">
        <w:t xml:space="preserve">Đơn vị thi công sẽ lắp đặt các khu vệ sinh đủ tiêu chuẩn tại các khu lán trại công nhân. </w:t>
      </w:r>
    </w:p>
    <w:p w:rsidR="00731EB9" w:rsidRPr="00831901" w:rsidRDefault="00731EB9" w:rsidP="003279E0">
      <w:pPr>
        <w:pStyle w:val="Parag"/>
      </w:pPr>
      <w:r w:rsidRPr="00831901">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rsidR="00731EB9" w:rsidRPr="00831901" w:rsidRDefault="00731EB9" w:rsidP="003279E0">
      <w:pPr>
        <w:pStyle w:val="Parag"/>
      </w:pPr>
      <w:r w:rsidRPr="00831901">
        <w:t xml:space="preserve">Đối với sức khỏe và an toàn cho công nhân thì đơn vị thi công có các biện pháp như sau: </w:t>
      </w:r>
    </w:p>
    <w:p w:rsidR="00731EB9" w:rsidRPr="00831901" w:rsidRDefault="00731EB9" w:rsidP="003279E0">
      <w:pPr>
        <w:pStyle w:val="Parag"/>
      </w:pPr>
      <w:r w:rsidRPr="00831901">
        <w:t>- Khu lán trại ở cho công nhân xây dựng sẽ được bố trí thuận lợi, kín đáo; công nhân sẽ phải sử dụng màn khi ngủ.</w:t>
      </w:r>
    </w:p>
    <w:p w:rsidR="00731EB9" w:rsidRPr="00831901" w:rsidRDefault="00731EB9" w:rsidP="003279E0">
      <w:pPr>
        <w:pStyle w:val="Parag"/>
      </w:pPr>
      <w:r w:rsidRPr="00831901">
        <w:t>- Công nhân sẽ được cung cấp đầy đủ thực phẩm với chất lượng đảm bảo.</w:t>
      </w:r>
    </w:p>
    <w:p w:rsidR="00731EB9" w:rsidRPr="00831901" w:rsidRDefault="00731EB9" w:rsidP="003279E0">
      <w:pPr>
        <w:pStyle w:val="Parag"/>
      </w:pPr>
      <w:r w:rsidRPr="00831901">
        <w:t>- Tất cả công nhân, cán bộ làm việc tại công trường đều phải sử dụng trang thiết bị bảo hộ lao động như: Găng tay, mũ, giày,…</w:t>
      </w:r>
    </w:p>
    <w:p w:rsidR="00731EB9" w:rsidRPr="00831901" w:rsidRDefault="00731EB9" w:rsidP="003279E0">
      <w:pPr>
        <w:pStyle w:val="Parag"/>
      </w:pPr>
      <w:r w:rsidRPr="00831901">
        <w:t xml:space="preserve">Khi thi công xây dựng đơn vị thi công sẽ liên hệ với đơn vị quản lý vận hành lưới điện Điện lực </w:t>
      </w:r>
      <w:r w:rsidR="003C6E58">
        <w:t>chủ quản</w:t>
      </w:r>
      <w:r w:rsidRPr="00831901">
        <w:t xml:space="preserve"> trước khi bắt đầu công tác xây dựng để có sự phối hợp cần thiết trong việc đóng/cắt điện.</w:t>
      </w:r>
    </w:p>
    <w:p w:rsidR="00731EB9" w:rsidRPr="00831901" w:rsidRDefault="00731EB9" w:rsidP="003279E0">
      <w:pPr>
        <w:pStyle w:val="Parag"/>
      </w:pPr>
      <w:r w:rsidRPr="00831901">
        <w:t>Đơn vị thi công chỉ  cho phép những công nhân được đào tạo, có chứng chỉ hành nghề mới được phép vận hành thi công tại công trường.</w:t>
      </w:r>
    </w:p>
    <w:p w:rsidR="00731EB9" w:rsidRPr="00831901" w:rsidRDefault="00731EB9" w:rsidP="003279E0">
      <w:pPr>
        <w:pStyle w:val="Parag"/>
      </w:pPr>
      <w:r w:rsidRPr="00831901">
        <w:t>Đơn vị thi công chỉ sử dụng các vật liệu (dây cáp, các phụ kiện) đúng quy cách cho dự án.</w:t>
      </w:r>
    </w:p>
    <w:p w:rsidR="00731EB9" w:rsidRPr="00831901" w:rsidRDefault="00731EB9" w:rsidP="003279E0">
      <w:pPr>
        <w:pStyle w:val="Parag"/>
      </w:pPr>
      <w:r w:rsidRPr="00831901">
        <w:t>Để tránh ảnh hưởng đến việc đi lại của người dân trong khu vực, đơn vị thi công sẽ hạn chế thi công trong thời gian cao điểm.</w:t>
      </w:r>
    </w:p>
    <w:p w:rsidR="00731EB9" w:rsidRPr="00831901" w:rsidRDefault="00731EB9" w:rsidP="003279E0">
      <w:pPr>
        <w:pStyle w:val="Parag"/>
      </w:pPr>
      <w:r w:rsidRPr="00831901">
        <w:t>Đơn vị thi công sẽ sử dụng các biển báo công trường đang thi công, sử dụng các dàn giáo khi kéo cáp qua đường giao thông.</w:t>
      </w:r>
    </w:p>
    <w:p w:rsidR="00731EB9" w:rsidRPr="00831901" w:rsidRDefault="00731EB9" w:rsidP="003279E0">
      <w:pPr>
        <w:pStyle w:val="Parag"/>
      </w:pPr>
      <w:r w:rsidRPr="00831901">
        <w:t>Nhằm tránh việc hư hại đường xá tại địa phương thì đơn vị thi công sẽ có các biện pháp hạn chế việc hư hại và khắc phục hư hại nếu có.</w:t>
      </w:r>
    </w:p>
    <w:p w:rsidR="00731EB9" w:rsidRDefault="005F00F2" w:rsidP="000C500D">
      <w:pPr>
        <w:pStyle w:val="Heading1"/>
      </w:pPr>
      <w:bookmarkStart w:id="52" w:name="_Toc38546780"/>
      <w:r>
        <w:t>BIỆN PHÁP AN TOÀN LAO ĐỘNG KHI THI CÔNG</w:t>
      </w:r>
      <w:r w:rsidR="00731EB9" w:rsidRPr="00831901">
        <w:t>:</w:t>
      </w:r>
      <w:bookmarkEnd w:id="52"/>
    </w:p>
    <w:p w:rsidR="00CA715E" w:rsidRPr="00CA715E" w:rsidRDefault="00CA715E" w:rsidP="00CA715E">
      <w:pPr>
        <w:pStyle w:val="Parag"/>
      </w:pPr>
      <w:r>
        <w:t xml:space="preserve">Ngoài những trách nhiệm đã nêu </w:t>
      </w:r>
      <w:r w:rsidRPr="00CA715E">
        <w:t xml:space="preserve">của nhà thầu thi công xây dựng công trình, trách nhiệm của bộ phận quản lý an toàn lao động của nhà thầu thi công xây dựng công trình, trách </w:t>
      </w:r>
      <w:r w:rsidRPr="00CA715E">
        <w:lastRenderedPageBreak/>
        <w:t>nhiệm của người lao động trên công trường xây dựng theo quy định Thông tư số 04/2017/TT-BXD ngày 30/3/2017 quy định về quản lý an toàn lao động trong thi công xây dựng</w:t>
      </w:r>
      <w:r>
        <w:t>, Công ty chúng tôi còn có một số biện pháp cụ thể như sau:</w:t>
      </w:r>
    </w:p>
    <w:p w:rsidR="00731EB9" w:rsidRPr="00831901" w:rsidRDefault="00731EB9" w:rsidP="003279E0">
      <w:pPr>
        <w:pStyle w:val="Parag"/>
      </w:pPr>
      <w:r w:rsidRPr="00831901">
        <w:t xml:space="preserve">- Công tác an toàn lao động Công ty thực hiện nghiêm túc, trang bị đo bảo hộ lao động cho công nhân, cung cấp đồ dùng chuyên ngành cho công nhân thao tác nhằm mục đích lấy an toàn trong thi công làm hàng đầu. </w:t>
      </w:r>
    </w:p>
    <w:p w:rsidR="00731EB9" w:rsidRPr="00831901" w:rsidRDefault="00731EB9" w:rsidP="003279E0">
      <w:pPr>
        <w:pStyle w:val="Parag"/>
      </w:pPr>
      <w:r w:rsidRPr="00831901">
        <w:t>- Thường xuyên kiểm tra định kỳ sức khỏe cho công nhân làm việc ở trên cao.</w:t>
      </w:r>
    </w:p>
    <w:p w:rsidR="00731EB9" w:rsidRPr="00831901" w:rsidRDefault="00731EB9" w:rsidP="003279E0">
      <w:pPr>
        <w:pStyle w:val="Parag"/>
      </w:pPr>
      <w:r w:rsidRPr="00831901">
        <w:t>- Toàn bộ công nhân đều phải được học về ATLĐ, nắm được những kiến thức cơ bản về ATLĐ, về các thao tác khi sự cố xẩy ra. Riêng công nhân công tác trực tiếp về hệ thống điện phải được tập huấn, sát hạch và cấp thẻ an toàn điện.</w:t>
      </w:r>
    </w:p>
    <w:p w:rsidR="00731EB9" w:rsidRPr="00831901" w:rsidRDefault="00731EB9" w:rsidP="003279E0">
      <w:pPr>
        <w:pStyle w:val="Parag"/>
      </w:pPr>
      <w:r w:rsidRPr="00831901">
        <w:t>- 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rsidR="00731EB9" w:rsidRPr="00831901" w:rsidRDefault="00731EB9" w:rsidP="003279E0">
      <w:pPr>
        <w:pStyle w:val="Parag"/>
      </w:pPr>
      <w:r w:rsidRPr="00831901">
        <w:t>- Khi kéo dây, rải cáp đảm bảo đúng kỹ thuật và có các hình thức cảnh báo, biển báo,…</w:t>
      </w:r>
    </w:p>
    <w:p w:rsidR="00731EB9" w:rsidRPr="00831901" w:rsidRDefault="00731EB9" w:rsidP="003279E0">
      <w:pPr>
        <w:pStyle w:val="Parag"/>
      </w:pPr>
      <w:r w:rsidRPr="00831901">
        <w:t>- Tại công trường, thực hiện treo các biển cảnh báo “Công trường đang thi công” để thông báo, hoặc sử dụng các rào chắn để thực hiện công tác nhằm đảm bảo an toàn giao thông tại công trường.</w:t>
      </w:r>
    </w:p>
    <w:p w:rsidR="00731EB9" w:rsidRPr="00831901" w:rsidRDefault="00731EB9" w:rsidP="003279E0">
      <w:pPr>
        <w:pStyle w:val="Parag"/>
      </w:pPr>
      <w:r w:rsidRPr="00831901">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rsidR="00731EB9" w:rsidRPr="00831901" w:rsidRDefault="00731EB9" w:rsidP="003279E0">
      <w:pPr>
        <w:pStyle w:val="Parag"/>
      </w:pPr>
      <w:r w:rsidRPr="00831901">
        <w:t>-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tất cả các dụng cụ khi thi công bao gom găng tay, ủng cách điện và được yêu cau sử dụng khi can thiết dưới sự đe nghị của người phụ trách an toàn.</w:t>
      </w:r>
    </w:p>
    <w:p w:rsidR="00731EB9" w:rsidRPr="00831901" w:rsidRDefault="00731EB9" w:rsidP="003279E0">
      <w:pPr>
        <w:pStyle w:val="Parag"/>
      </w:pPr>
      <w:r w:rsidRPr="00831901">
        <w:t>- Đơn vị thi công sẽ đảm bảo qui trình kỹ thuật an toàn điện trong công tác quản lý, vận hành, sửa chữa, xây dựng đường dây và trạm điện của Tổng công ty Điện Lực Việt Nam ban hành.</w:t>
      </w:r>
    </w:p>
    <w:p w:rsidR="00731EB9" w:rsidRPr="00831901" w:rsidRDefault="00731EB9" w:rsidP="003279E0">
      <w:pPr>
        <w:pStyle w:val="Parag"/>
      </w:pPr>
      <w:r w:rsidRPr="00831901">
        <w:t>- Máy móc phải có nội quy sử dụng và vận hành máy, phải được kiểm tra định kỳ.</w:t>
      </w:r>
    </w:p>
    <w:p w:rsidR="00731EB9" w:rsidRPr="00831901" w:rsidRDefault="00731EB9" w:rsidP="003279E0">
      <w:pPr>
        <w:pStyle w:val="Parag"/>
      </w:pPr>
      <w:r w:rsidRPr="00831901">
        <w:t>- Mọi thiết bị điện phải có dây nối đất, tuân thủ nghiêm ngặt các quy phạm về sử dụng các thiết bị điện, nghiệm thu các thiết bị an toàn và chỉ dẫn an tòan trước khi sử dụng máy.</w:t>
      </w:r>
    </w:p>
    <w:p w:rsidR="00731EB9" w:rsidRPr="00831901" w:rsidRDefault="00731EB9" w:rsidP="003279E0">
      <w:pPr>
        <w:pStyle w:val="Parag"/>
      </w:pPr>
      <w:r w:rsidRPr="00831901">
        <w:t>- Phải có bản nội quy quy định của từng công trường do Giám đốc ký và được phổ biến đến tất cả các cán bộ công nhân viên làm việc tại công trình.</w:t>
      </w:r>
    </w:p>
    <w:p w:rsidR="00731EB9" w:rsidRPr="00831901" w:rsidRDefault="00731EB9" w:rsidP="003279E0">
      <w:pPr>
        <w:pStyle w:val="Parag"/>
      </w:pPr>
      <w:r w:rsidRPr="00831901">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rsidR="00731EB9" w:rsidRPr="00831901" w:rsidRDefault="00731EB9" w:rsidP="003279E0">
      <w:pPr>
        <w:pStyle w:val="Parag"/>
      </w:pPr>
      <w:r w:rsidRPr="00831901">
        <w:t>- Thường xuyên có đội bảo vệ trên công trường 24/24, các cán bộ công nhân đến và đi đều phải trình báo tạm trú với Công an sở tại, chỉ khi được sự đong ý của công an địa phương mới được lưu trú ở công trình.</w:t>
      </w:r>
    </w:p>
    <w:p w:rsidR="00731EB9" w:rsidRPr="00831901" w:rsidRDefault="00731EB9" w:rsidP="003279E0">
      <w:pPr>
        <w:pStyle w:val="Parag"/>
      </w:pPr>
      <w:r w:rsidRPr="00831901">
        <w:t>- Tuân thủ nghiêm ngặt, thi công không làm ảnh hưởng đến các công trình, hạng mục liền kề.</w:t>
      </w:r>
    </w:p>
    <w:p w:rsidR="00731EB9" w:rsidRPr="00831901" w:rsidRDefault="00731EB9" w:rsidP="003279E0">
      <w:pPr>
        <w:pStyle w:val="Parag"/>
      </w:pPr>
      <w:r w:rsidRPr="00831901">
        <w:lastRenderedPageBreak/>
        <w:t>- Kiểm tra và bảo dưỡng định kỳ máy móc thiết bị thi công trước khi vận hành. Kiểm tra kỹ các dây chằng, móc cáp trước khi cẩu lắp vật tư, thiết bị nặng.</w:t>
      </w:r>
    </w:p>
    <w:p w:rsidR="00731EB9" w:rsidRPr="00831901" w:rsidRDefault="00731EB9" w:rsidP="003279E0">
      <w:pPr>
        <w:pStyle w:val="Parag"/>
      </w:pPr>
      <w:r w:rsidRPr="00831901">
        <w:t>- Trong quá trình chỉ đạo thi công, chỉ huy trưởng công trình thường xuyên kiểm tra an toàn lao động của từng tổ, từng nhóm. Hằng tuần họp giao ban công tác, hai bên A và B cần kiểm điểm lại công tác thực hiện an toàn lao động.</w:t>
      </w:r>
    </w:p>
    <w:p w:rsidR="00731EB9" w:rsidRPr="00831901" w:rsidRDefault="00E76244" w:rsidP="000C500D">
      <w:pPr>
        <w:pStyle w:val="Heading1"/>
      </w:pPr>
      <w:bookmarkStart w:id="53" w:name="_Toc38546781"/>
      <w:r w:rsidRPr="00831901">
        <w:t>B</w:t>
      </w:r>
      <w:r>
        <w:t>ẢO HÀNH CÔNG</w:t>
      </w:r>
      <w:r w:rsidRPr="00831901">
        <w:t xml:space="preserve"> TRÌNH</w:t>
      </w:r>
      <w:r w:rsidR="00731EB9" w:rsidRPr="00831901">
        <w:t>:</w:t>
      </w:r>
      <w:bookmarkEnd w:id="53"/>
      <w:r w:rsidR="00731EB9" w:rsidRPr="00831901">
        <w:t xml:space="preserve"> </w:t>
      </w:r>
    </w:p>
    <w:p w:rsidR="00731EB9" w:rsidRPr="00831901" w:rsidRDefault="00731EB9" w:rsidP="003279E0">
      <w:pPr>
        <w:pStyle w:val="Parag"/>
      </w:pPr>
      <w:r w:rsidRPr="00831901">
        <w:t xml:space="preserve">Công trình được bảo hành </w:t>
      </w:r>
      <w:r w:rsidRPr="00511165">
        <w:t>1</w:t>
      </w:r>
      <w:r w:rsidR="00D932C5" w:rsidRPr="00511165">
        <w:t>2</w:t>
      </w:r>
      <w:r w:rsidRPr="00511165">
        <w:t xml:space="preserve"> </w:t>
      </w:r>
      <w:r w:rsidRPr="00831901">
        <w:t xml:space="preserve">tháng kể từ ngày nghiệm thu bàn giao đưa công trình vào sử dụng, trong thời gian còn bảo hành Đơn vị thi công phải sửa chữa, thay thế tất cả các vật tư, thiết bị thi công bị hư hỏng (các vật tư - thiết bị do Nhà thầu cung cấp), Nhà thầu không bảo hành đối với các trường hợp thiên tai, hỏa hoạn...hoặc các vi phạm không do lỗi của Nhà thầu hoặc các vật tư - thiết bị không do Nhà thầu cung cấp. </w:t>
      </w:r>
    </w:p>
    <w:p w:rsidR="00731EB9" w:rsidRPr="00831901" w:rsidRDefault="00731EB9" w:rsidP="003279E0">
      <w:pPr>
        <w:pStyle w:val="Parag"/>
      </w:pPr>
      <w:r w:rsidRPr="00831901">
        <w:t xml:space="preserve">Trước khi thanh quyết toán công trình Nhà thầu làm bảo lãnh bảo hành </w:t>
      </w:r>
      <w:r w:rsidRPr="00511165">
        <w:t>1</w:t>
      </w:r>
      <w:r w:rsidR="00D932C5" w:rsidRPr="00511165">
        <w:t>2</w:t>
      </w:r>
      <w:r w:rsidRPr="00511165">
        <w:t xml:space="preserve"> </w:t>
      </w:r>
      <w:r w:rsidRPr="00831901">
        <w:t xml:space="preserve">tháng kể từ ngày nghiệm thu phát hành tại Ngân hàng </w:t>
      </w:r>
      <w:r w:rsidR="00280B77" w:rsidRPr="00831901">
        <w:t>Sacombank- Phòng Giao dịch Xuân Lộc</w:t>
      </w:r>
      <w:r w:rsidRPr="00831901">
        <w:t xml:space="preserve"> gửi cho Chủ đầu tư. Nếu trong thời gian bảo hành Chủ đầu tư gởi văn bản đề nghị Nhà thầu thay thế, sửa chửa các vật tư - thiết bị hư hỏng mà Nhà thầu không làm đúng theo thời gian yêu cầu thì Chủ đầu tư có quyền thay thế, sửa chữa các hư hỏng trên, tất cả mọi chi phí Chủ đầu tư sẽ trừ vào tiền bảo hành của Nhà thầu.</w:t>
      </w:r>
    </w:p>
    <w:p w:rsidR="00731EB9" w:rsidRPr="00831901" w:rsidRDefault="00731EB9" w:rsidP="000C500D">
      <w:pPr>
        <w:pStyle w:val="Heading1"/>
      </w:pPr>
      <w:bookmarkStart w:id="54" w:name="_Toc38546782"/>
      <w:r w:rsidRPr="00831901">
        <w:t>UY TÍN CỦA NHÀ THẦU</w:t>
      </w:r>
      <w:bookmarkEnd w:id="54"/>
      <w:r w:rsidRPr="00831901">
        <w:tab/>
      </w:r>
    </w:p>
    <w:p w:rsidR="00731EB9" w:rsidRPr="00831901" w:rsidRDefault="00731EB9" w:rsidP="003279E0">
      <w:pPr>
        <w:pStyle w:val="Parag"/>
        <w:rPr>
          <w:b/>
        </w:rPr>
      </w:pPr>
      <w:r w:rsidRPr="00831901">
        <w:t>Trong vòng 3 năm (</w:t>
      </w:r>
      <w:r w:rsidR="00A7391C">
        <w:t>2017</w:t>
      </w:r>
      <w:r w:rsidRPr="00831901">
        <w:t xml:space="preserve">, </w:t>
      </w:r>
      <w:r w:rsidR="00A7391C">
        <w:t>2018</w:t>
      </w:r>
      <w:r w:rsidRPr="00831901">
        <w:t xml:space="preserve"> và </w:t>
      </w:r>
      <w:r w:rsidR="00A7391C">
        <w:t>2019</w:t>
      </w:r>
      <w:r w:rsidRPr="00831901">
        <w:t>) trở lại đây nhà thầu chúng tôi không có hợp đồng thi công tương tự bị chậm tiến độ hoặc bỏ dỡ thi công do lỗi của nhà thầu. Nhà thầu luôn đặt chữ tín lên hàng đầu cho sự thành công của đơn vị và đã được nhiều chủ đầu tư tín nhiệm giao thầu nhiều dự án lớn trên địa bàn huyện Xuân Lộc cũng như các huyện lân cận.</w:t>
      </w:r>
    </w:p>
    <w:p w:rsidR="00731EB9" w:rsidRPr="00831901" w:rsidRDefault="00731EB9" w:rsidP="000C500D">
      <w:pPr>
        <w:pStyle w:val="Heading1"/>
      </w:pPr>
      <w:bookmarkStart w:id="55" w:name="_Toc38546783"/>
      <w:r w:rsidRPr="00831901">
        <w:t>BIỆN PHÁP QUẢN LÝ CHẤT LƯỢNG, QUY TRÌNH QUẢN LÝ THI CÔNG:</w:t>
      </w:r>
      <w:bookmarkEnd w:id="55"/>
    </w:p>
    <w:p w:rsidR="00731EB9" w:rsidRPr="00831901" w:rsidRDefault="00731EB9" w:rsidP="003279E0">
      <w:pPr>
        <w:pStyle w:val="Parag"/>
      </w:pPr>
      <w:r w:rsidRPr="00831901">
        <w:t>Quản lý chất lượng vật tư: Vật tư cung cấp cho công trình theo đúng các tiêu chuẩn kỹ thuật của Hồ sơ mời thầu mà Chủ đầu tư đề ra, Đơn vị thi công sẽ chọn những Nhà cung cấp vật tư hàng đầu và có uy tín trong nước được Công ty TNHH MTV Điện Lực Đồng Nai thường sử dụng. Trước khi lắp đặt trên lưới vật tư thiết bị đã được kiểm nghiệm tại một đơn vị hợp pháp và đã được giám sát A nghiệm thu đạt yêu cầu, vật tư được bảo quản tại kho vật tư của Nhà thầu đảm bảo an toàn không làm hư hỏng và thất thoát khi chưa lắp đặt.</w:t>
      </w:r>
    </w:p>
    <w:p w:rsidR="00731EB9" w:rsidRPr="00831901" w:rsidRDefault="00731EB9" w:rsidP="003279E0">
      <w:pPr>
        <w:pStyle w:val="Parag"/>
      </w:pPr>
      <w:r w:rsidRPr="00831901">
        <w:t>Quản lý chất lượng cho từng loại công tác thi công: Đơn vị thi công công trình theo đúng tiến độ đã đăng ký với Chủ đầu tư, mỗi hạng mục công trình đều được nghiệm thu đạt yêu cầu trước khi thi công các hạng mục tiếp theo, nếu nghiệm thu chưa đạt yêu cầu Đơn vị sẽ thi công và khắc phục những hạng mục chưa đạt rồi mới triển khai các bước tiếp theo dưới sự giám sát của Chủ đầu tư hoặc một đơn vị độc lập do Chủ đầu tư thuê.</w:t>
      </w:r>
    </w:p>
    <w:p w:rsidR="00731EB9" w:rsidRDefault="00731EB9" w:rsidP="003279E0">
      <w:pPr>
        <w:pStyle w:val="Parag"/>
      </w:pPr>
      <w:r w:rsidRPr="00831901">
        <w:t>Quản lý tài liệu, hồ sơ, bản vẽ hoàn công, nghiệm thu thanh quyết toán: Sau khi công trình đã thi công hoàn chỉnh tất cả các hạng mục, chỉ huy trưởng có trách nhiệm lập bảng vẽ và khối lượng hoàn công theo khối lượng thực tế thi công trình Giám sát A nghiệm thu xác nhận sau đó chuyển kế toán thanh quyết toán và thu hồi công nợ với Chủ đầu tư, Kế toán thanh toán có trách nhiệm liên hệ với kế toán của Chủ đầu tư để hoàn tất hồ sơ quyết toán.</w:t>
      </w:r>
    </w:p>
    <w:p w:rsidR="008B3861" w:rsidRPr="00831901" w:rsidRDefault="008B3861" w:rsidP="003279E0">
      <w:pPr>
        <w:pStyle w:val="Parag"/>
      </w:pPr>
      <w:r>
        <w:lastRenderedPageBreak/>
        <w:t>Thực hiện quản lý chặt chẽ theo phân cấp đã được trình bày qua sơ đồ tổ chức thi công, sơ đồ tổ chức hiện trường. Thực hiện đúng chức năng, nhiệm vụ được giao để đảm bảo việc thi công được thực hiện đảm bảo tính chất lượng, tính mỹ quan của công trình.</w:t>
      </w:r>
    </w:p>
    <w:p w:rsidR="00731EB9" w:rsidRPr="00831901" w:rsidRDefault="00731EB9" w:rsidP="000C500D">
      <w:pPr>
        <w:pStyle w:val="Heading1"/>
      </w:pPr>
      <w:bookmarkStart w:id="56" w:name="_Toc38546784"/>
      <w:r w:rsidRPr="00831901">
        <w:t>KẾT LUẬN:</w:t>
      </w:r>
      <w:bookmarkEnd w:id="56"/>
    </w:p>
    <w:p w:rsidR="00731EB9" w:rsidRPr="00831901" w:rsidRDefault="00731EB9" w:rsidP="00572C88">
      <w:pPr>
        <w:pStyle w:val="Parag"/>
      </w:pPr>
      <w:r w:rsidRPr="00831901">
        <w:t>Trên đây là phương án thi</w:t>
      </w:r>
      <w:r w:rsidR="00831901" w:rsidRPr="00831901">
        <w:t xml:space="preserve"> công công trình:</w:t>
      </w:r>
      <w:r w:rsidRPr="00831901">
        <w:rPr>
          <w:color w:val="FF0000"/>
          <w:lang w:val="vi-VN"/>
        </w:rPr>
        <w:t xml:space="preserve"> </w:t>
      </w:r>
      <w:fldSimple w:instr=" MERGEFIELD CongTrinh ">
        <w:r w:rsidR="00A03EEB" w:rsidRPr="00507CF8">
          <w:rPr>
            <w:noProof/>
          </w:rPr>
          <w:t>Công trình: Nâng cấp đường dây trung hạ thế và TBA từ 1 pha lên 3 pha khu vực xã Xuân Hòa, Xuân Phú, Xuân Định huyện Xuân Lộc năm 2019</w:t>
        </w:r>
      </w:fldSimple>
      <w:r w:rsidRPr="00831901">
        <w:t xml:space="preserve"> của nhà thầu chúng tôi. Với phương án thi công chặt chẽ và đội ngũ kỹ sư, công nhân lành nghề. Chúng tôi cam kết, nếu hồ sơ dự thầu của Công ty chúng tôi được chấp thuận, chúng tôi sẽ đem hết năng lực và kinh nghiệm của mình để thực hiện gói thầu hoàn thành đảm bảo chất lượng, kỹ thuật, mỹ thuật cũng như tiến độ thi công.</w:t>
      </w:r>
    </w:p>
    <w:p w:rsidR="00731EB9" w:rsidRPr="00831901" w:rsidRDefault="00731EB9" w:rsidP="00572C88">
      <w:pPr>
        <w:pStyle w:val="Parag"/>
      </w:pPr>
      <w:r w:rsidRPr="00831901">
        <w:t xml:space="preserve">Rất mong nhận được sự </w:t>
      </w:r>
      <w:r w:rsidR="00015CAD" w:rsidRPr="00831901">
        <w:t>quan tâm và tạo điều kiện</w:t>
      </w:r>
      <w:r w:rsidRPr="00831901">
        <w:t xml:space="preserve"> của </w:t>
      </w:r>
      <w:fldSimple w:instr=" MERGEFIELD ChuDauTu ">
        <w:r w:rsidR="00A03EEB" w:rsidRPr="00507CF8">
          <w:rPr>
            <w:noProof/>
          </w:rPr>
          <w:t>Điện lực Xuân Lộc</w:t>
        </w:r>
      </w:fldSimple>
      <w:r w:rsidRPr="00831901">
        <w:t>.</w:t>
      </w:r>
    </w:p>
    <w:p w:rsidR="00731EB9" w:rsidRPr="00831901" w:rsidRDefault="00A03EEB" w:rsidP="00572C88">
      <w:pPr>
        <w:pStyle w:val="Parag"/>
      </w:pPr>
      <w:r w:rsidRPr="00802501">
        <w:drawing>
          <wp:anchor distT="0" distB="0" distL="114300" distR="114300" simplePos="0" relativeHeight="251677184" behindDoc="1" locked="0" layoutInCell="1" allowOverlap="1" wp14:anchorId="7920FABA" wp14:editId="013FBCA4">
            <wp:simplePos x="0" y="0"/>
            <wp:positionH relativeFrom="column">
              <wp:posOffset>3299460</wp:posOffset>
            </wp:positionH>
            <wp:positionV relativeFrom="paragraph">
              <wp:posOffset>204470</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731EB9" w:rsidRPr="00831901">
        <w:t>Trân trọng kính chào!</w:t>
      </w:r>
    </w:p>
    <w:tbl>
      <w:tblPr>
        <w:tblW w:w="0" w:type="auto"/>
        <w:tblInd w:w="108" w:type="dxa"/>
        <w:tblLook w:val="04A0" w:firstRow="1" w:lastRow="0" w:firstColumn="1" w:lastColumn="0" w:noHBand="0" w:noVBand="1"/>
      </w:tblPr>
      <w:tblGrid>
        <w:gridCol w:w="3942"/>
        <w:gridCol w:w="5310"/>
      </w:tblGrid>
      <w:tr w:rsidR="00731EB9" w:rsidTr="00FD29F5">
        <w:tc>
          <w:tcPr>
            <w:tcW w:w="3942" w:type="dxa"/>
          </w:tcPr>
          <w:p w:rsidR="00731EB9" w:rsidRDefault="00731EB9" w:rsidP="00E9288A">
            <w:pPr>
              <w:spacing w:line="276" w:lineRule="auto"/>
              <w:jc w:val="center"/>
            </w:pPr>
          </w:p>
        </w:tc>
        <w:tc>
          <w:tcPr>
            <w:tcW w:w="5310" w:type="dxa"/>
          </w:tcPr>
          <w:p w:rsidR="00731EB9" w:rsidRDefault="00731EB9" w:rsidP="00E9288A">
            <w:pPr>
              <w:spacing w:line="276" w:lineRule="auto"/>
              <w:jc w:val="center"/>
            </w:pPr>
          </w:p>
        </w:tc>
      </w:tr>
    </w:tbl>
    <w:p w:rsidR="00970931" w:rsidRDefault="00970931" w:rsidP="00015CAD">
      <w:pPr>
        <w:pStyle w:val="BodyText"/>
        <w:tabs>
          <w:tab w:val="left" w:pos="360"/>
        </w:tabs>
        <w:spacing w:before="40" w:after="20"/>
        <w:jc w:val="both"/>
        <w:rPr>
          <w:rFonts w:ascii="Times New Roman" w:hAnsi="Times New Roman"/>
          <w:sz w:val="24"/>
        </w:rPr>
      </w:pPr>
    </w:p>
    <w:p w:rsidR="00970931" w:rsidRDefault="00970931">
      <w:r>
        <w:br w:type="page"/>
      </w:r>
      <w:bookmarkStart w:id="57" w:name="_GoBack"/>
      <w:bookmarkEnd w:id="57"/>
    </w:p>
    <w:sdt>
      <w:sdtPr>
        <w:rPr>
          <w:rFonts w:ascii="Times New Roman" w:eastAsia="Times New Roman" w:hAnsi="Times New Roman" w:cs="Times New Roman"/>
          <w:color w:val="auto"/>
          <w:sz w:val="24"/>
          <w:szCs w:val="24"/>
        </w:rPr>
        <w:id w:val="24452972"/>
        <w:docPartObj>
          <w:docPartGallery w:val="Table of Contents"/>
          <w:docPartUnique/>
        </w:docPartObj>
      </w:sdtPr>
      <w:sdtEndPr>
        <w:rPr>
          <w:b/>
          <w:bCs/>
          <w:noProof/>
        </w:rPr>
      </w:sdtEndPr>
      <w:sdtContent>
        <w:p w:rsidR="00970931" w:rsidRPr="002400AF" w:rsidRDefault="002400AF" w:rsidP="000C500D">
          <w:pPr>
            <w:pStyle w:val="TOCHeading"/>
          </w:pPr>
          <w:r w:rsidRPr="002400AF">
            <w:t>MỤC LỤC</w:t>
          </w:r>
        </w:p>
        <w:p w:rsidR="00970931" w:rsidRDefault="00970931">
          <w:pPr>
            <w:pStyle w:val="TOC1"/>
            <w:tabs>
              <w:tab w:val="left" w:pos="480"/>
              <w:tab w:val="right" w:leader="dot" w:pos="9584"/>
            </w:tabs>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38546729" w:history="1">
            <w:r w:rsidRPr="00566FFC">
              <w:rPr>
                <w:rStyle w:val="Hyperlink"/>
                <w:noProof/>
              </w:rPr>
              <w:t>I.</w:t>
            </w:r>
            <w:r>
              <w:rPr>
                <w:rFonts w:asciiTheme="minorHAnsi" w:eastAsiaTheme="minorEastAsia" w:hAnsiTheme="minorHAnsi" w:cstheme="minorBidi"/>
                <w:noProof/>
                <w:sz w:val="22"/>
                <w:szCs w:val="22"/>
              </w:rPr>
              <w:tab/>
            </w:r>
            <w:r w:rsidRPr="00566FFC">
              <w:rPr>
                <w:rStyle w:val="Hyperlink"/>
                <w:noProof/>
              </w:rPr>
              <w:t>ĐẶC ĐIỂM TÌNH HÌNH:</w:t>
            </w:r>
            <w:r>
              <w:rPr>
                <w:noProof/>
                <w:webHidden/>
              </w:rPr>
              <w:tab/>
            </w:r>
            <w:r>
              <w:rPr>
                <w:noProof/>
                <w:webHidden/>
              </w:rPr>
              <w:fldChar w:fldCharType="begin"/>
            </w:r>
            <w:r>
              <w:rPr>
                <w:noProof/>
                <w:webHidden/>
              </w:rPr>
              <w:instrText xml:space="preserve"> PAGEREF _Toc38546729 \h </w:instrText>
            </w:r>
            <w:r>
              <w:rPr>
                <w:noProof/>
                <w:webHidden/>
              </w:rPr>
            </w:r>
            <w:r>
              <w:rPr>
                <w:noProof/>
                <w:webHidden/>
              </w:rPr>
              <w:fldChar w:fldCharType="separate"/>
            </w:r>
            <w:r w:rsidR="000C500D">
              <w:rPr>
                <w:noProof/>
                <w:webHidden/>
              </w:rPr>
              <w:t>1</w:t>
            </w:r>
            <w:r>
              <w:rPr>
                <w:noProof/>
                <w:webHidden/>
              </w:rPr>
              <w:fldChar w:fldCharType="end"/>
            </w:r>
          </w:hyperlink>
        </w:p>
        <w:p w:rsidR="00970931" w:rsidRDefault="00A03EEB">
          <w:pPr>
            <w:pStyle w:val="TOC2"/>
            <w:tabs>
              <w:tab w:val="left" w:pos="660"/>
              <w:tab w:val="right" w:leader="dot" w:pos="9584"/>
            </w:tabs>
            <w:rPr>
              <w:rFonts w:asciiTheme="minorHAnsi" w:eastAsiaTheme="minorEastAsia" w:hAnsiTheme="minorHAnsi" w:cstheme="minorBidi"/>
              <w:noProof/>
              <w:sz w:val="22"/>
              <w:szCs w:val="22"/>
            </w:rPr>
          </w:pPr>
          <w:hyperlink w:anchor="_Toc38546730" w:history="1">
            <w:r w:rsidR="00970931" w:rsidRPr="00566FFC">
              <w:rPr>
                <w:rStyle w:val="Hyperlink"/>
                <w:noProof/>
              </w:rPr>
              <w:t>1.</w:t>
            </w:r>
            <w:r w:rsidR="00970931">
              <w:rPr>
                <w:rFonts w:asciiTheme="minorHAnsi" w:eastAsiaTheme="minorEastAsia" w:hAnsiTheme="minorHAnsi" w:cstheme="minorBidi"/>
                <w:noProof/>
                <w:sz w:val="22"/>
                <w:szCs w:val="22"/>
              </w:rPr>
              <w:tab/>
            </w:r>
            <w:r w:rsidR="00970931" w:rsidRPr="00566FFC">
              <w:rPr>
                <w:rStyle w:val="Hyperlink"/>
                <w:noProof/>
              </w:rPr>
              <w:t>Quy mô công trình:</w:t>
            </w:r>
            <w:r w:rsidR="00970931">
              <w:rPr>
                <w:noProof/>
                <w:webHidden/>
              </w:rPr>
              <w:tab/>
            </w:r>
            <w:r w:rsidR="00970931">
              <w:rPr>
                <w:noProof/>
                <w:webHidden/>
              </w:rPr>
              <w:fldChar w:fldCharType="begin"/>
            </w:r>
            <w:r w:rsidR="00970931">
              <w:rPr>
                <w:noProof/>
                <w:webHidden/>
              </w:rPr>
              <w:instrText xml:space="preserve"> PAGEREF _Toc38546730 \h </w:instrText>
            </w:r>
            <w:r w:rsidR="00970931">
              <w:rPr>
                <w:noProof/>
                <w:webHidden/>
              </w:rPr>
            </w:r>
            <w:r w:rsidR="00970931">
              <w:rPr>
                <w:noProof/>
                <w:webHidden/>
              </w:rPr>
              <w:fldChar w:fldCharType="separate"/>
            </w:r>
            <w:r w:rsidR="000C500D">
              <w:rPr>
                <w:noProof/>
                <w:webHidden/>
              </w:rPr>
              <w:t>1</w:t>
            </w:r>
            <w:r w:rsidR="00970931">
              <w:rPr>
                <w:noProof/>
                <w:webHidden/>
              </w:rPr>
              <w:fldChar w:fldCharType="end"/>
            </w:r>
          </w:hyperlink>
        </w:p>
        <w:p w:rsidR="00970931" w:rsidRDefault="00A03EEB">
          <w:pPr>
            <w:pStyle w:val="TOC2"/>
            <w:tabs>
              <w:tab w:val="left" w:pos="660"/>
              <w:tab w:val="right" w:leader="dot" w:pos="9584"/>
            </w:tabs>
            <w:rPr>
              <w:rFonts w:asciiTheme="minorHAnsi" w:eastAsiaTheme="minorEastAsia" w:hAnsiTheme="minorHAnsi" w:cstheme="minorBidi"/>
              <w:noProof/>
              <w:sz w:val="22"/>
              <w:szCs w:val="22"/>
            </w:rPr>
          </w:pPr>
          <w:hyperlink w:anchor="_Toc38546731" w:history="1">
            <w:r w:rsidR="00970931" w:rsidRPr="00566FFC">
              <w:rPr>
                <w:rStyle w:val="Hyperlink"/>
                <w:noProof/>
              </w:rPr>
              <w:t>2.</w:t>
            </w:r>
            <w:r w:rsidR="00970931">
              <w:rPr>
                <w:rFonts w:asciiTheme="minorHAnsi" w:eastAsiaTheme="minorEastAsia" w:hAnsiTheme="minorHAnsi" w:cstheme="minorBidi"/>
                <w:noProof/>
                <w:sz w:val="22"/>
                <w:szCs w:val="22"/>
              </w:rPr>
              <w:tab/>
            </w:r>
            <w:r w:rsidR="00970931" w:rsidRPr="00566FFC">
              <w:rPr>
                <w:rStyle w:val="Hyperlink"/>
                <w:noProof/>
              </w:rPr>
              <w:t>Quy mô và các đặc điểm khác:</w:t>
            </w:r>
            <w:r w:rsidR="00970931">
              <w:rPr>
                <w:noProof/>
                <w:webHidden/>
              </w:rPr>
              <w:tab/>
            </w:r>
            <w:r w:rsidR="00970931">
              <w:rPr>
                <w:noProof/>
                <w:webHidden/>
              </w:rPr>
              <w:fldChar w:fldCharType="begin"/>
            </w:r>
            <w:r w:rsidR="00970931">
              <w:rPr>
                <w:noProof/>
                <w:webHidden/>
              </w:rPr>
              <w:instrText xml:space="preserve"> PAGEREF _Toc38546731 \h </w:instrText>
            </w:r>
            <w:r w:rsidR="00970931">
              <w:rPr>
                <w:noProof/>
                <w:webHidden/>
              </w:rPr>
            </w:r>
            <w:r w:rsidR="00970931">
              <w:rPr>
                <w:noProof/>
                <w:webHidden/>
              </w:rPr>
              <w:fldChar w:fldCharType="separate"/>
            </w:r>
            <w:r w:rsidR="000C500D">
              <w:rPr>
                <w:noProof/>
                <w:webHidden/>
              </w:rPr>
              <w:t>1</w:t>
            </w:r>
            <w:r w:rsidR="00970931">
              <w:rPr>
                <w:noProof/>
                <w:webHidden/>
              </w:rPr>
              <w:fldChar w:fldCharType="end"/>
            </w:r>
          </w:hyperlink>
        </w:p>
        <w:p w:rsidR="00970931" w:rsidRDefault="00A03EEB">
          <w:pPr>
            <w:pStyle w:val="TOC3"/>
            <w:tabs>
              <w:tab w:val="left" w:pos="880"/>
              <w:tab w:val="right" w:leader="dot" w:pos="9584"/>
            </w:tabs>
            <w:rPr>
              <w:rFonts w:asciiTheme="minorHAnsi" w:eastAsiaTheme="minorEastAsia" w:hAnsiTheme="minorHAnsi" w:cstheme="minorBidi"/>
              <w:noProof/>
              <w:sz w:val="22"/>
              <w:szCs w:val="22"/>
            </w:rPr>
          </w:pPr>
          <w:hyperlink w:anchor="_Toc38546732" w:history="1">
            <w:r w:rsidR="00970931" w:rsidRPr="00566FFC">
              <w:rPr>
                <w:rStyle w:val="Hyperlink"/>
                <w:noProof/>
              </w:rPr>
              <w:t>a.</w:t>
            </w:r>
            <w:r w:rsidR="00970931">
              <w:rPr>
                <w:rFonts w:asciiTheme="minorHAnsi" w:eastAsiaTheme="minorEastAsia" w:hAnsiTheme="minorHAnsi" w:cstheme="minorBidi"/>
                <w:noProof/>
                <w:sz w:val="22"/>
                <w:szCs w:val="22"/>
              </w:rPr>
              <w:tab/>
            </w:r>
            <w:r w:rsidR="00970931" w:rsidRPr="00566FFC">
              <w:rPr>
                <w:rStyle w:val="Hyperlink"/>
                <w:noProof/>
              </w:rPr>
              <w:t>Phần xây dựng mới đường dây trung thế:</w:t>
            </w:r>
            <w:r w:rsidR="00970931">
              <w:rPr>
                <w:noProof/>
                <w:webHidden/>
              </w:rPr>
              <w:tab/>
            </w:r>
            <w:r w:rsidR="00970931">
              <w:rPr>
                <w:noProof/>
                <w:webHidden/>
              </w:rPr>
              <w:fldChar w:fldCharType="begin"/>
            </w:r>
            <w:r w:rsidR="00970931">
              <w:rPr>
                <w:noProof/>
                <w:webHidden/>
              </w:rPr>
              <w:instrText xml:space="preserve"> PAGEREF _Toc38546732 \h </w:instrText>
            </w:r>
            <w:r w:rsidR="00970931">
              <w:rPr>
                <w:noProof/>
                <w:webHidden/>
              </w:rPr>
            </w:r>
            <w:r w:rsidR="00970931">
              <w:rPr>
                <w:noProof/>
                <w:webHidden/>
              </w:rPr>
              <w:fldChar w:fldCharType="separate"/>
            </w:r>
            <w:r w:rsidR="000C500D">
              <w:rPr>
                <w:noProof/>
                <w:webHidden/>
              </w:rPr>
              <w:t>1</w:t>
            </w:r>
            <w:r w:rsidR="00970931">
              <w:rPr>
                <w:noProof/>
                <w:webHidden/>
              </w:rPr>
              <w:fldChar w:fldCharType="end"/>
            </w:r>
          </w:hyperlink>
        </w:p>
        <w:p w:rsidR="00970931" w:rsidRDefault="00A03EEB">
          <w:pPr>
            <w:pStyle w:val="TOC3"/>
            <w:tabs>
              <w:tab w:val="left" w:pos="1100"/>
              <w:tab w:val="right" w:leader="dot" w:pos="9584"/>
            </w:tabs>
            <w:rPr>
              <w:rFonts w:asciiTheme="minorHAnsi" w:eastAsiaTheme="minorEastAsia" w:hAnsiTheme="minorHAnsi" w:cstheme="minorBidi"/>
              <w:noProof/>
              <w:sz w:val="22"/>
              <w:szCs w:val="22"/>
            </w:rPr>
          </w:pPr>
          <w:hyperlink w:anchor="_Toc38546733" w:history="1">
            <w:r w:rsidR="00970931" w:rsidRPr="00566FFC">
              <w:rPr>
                <w:rStyle w:val="Hyperlink"/>
                <w:noProof/>
              </w:rPr>
              <w:t>b.</w:t>
            </w:r>
            <w:r w:rsidR="00970931">
              <w:rPr>
                <w:rFonts w:asciiTheme="minorHAnsi" w:eastAsiaTheme="minorEastAsia" w:hAnsiTheme="minorHAnsi" w:cstheme="minorBidi"/>
                <w:noProof/>
                <w:sz w:val="22"/>
                <w:szCs w:val="22"/>
              </w:rPr>
              <w:tab/>
            </w:r>
            <w:r w:rsidR="00970931" w:rsidRPr="00566FFC">
              <w:rPr>
                <w:rStyle w:val="Hyperlink"/>
                <w:noProof/>
              </w:rPr>
              <w:t>Phần nâng cấp đường dây trung thế:</w:t>
            </w:r>
            <w:r w:rsidR="00970931">
              <w:rPr>
                <w:noProof/>
                <w:webHidden/>
              </w:rPr>
              <w:tab/>
            </w:r>
            <w:r w:rsidR="00970931">
              <w:rPr>
                <w:noProof/>
                <w:webHidden/>
              </w:rPr>
              <w:fldChar w:fldCharType="begin"/>
            </w:r>
            <w:r w:rsidR="00970931">
              <w:rPr>
                <w:noProof/>
                <w:webHidden/>
              </w:rPr>
              <w:instrText xml:space="preserve"> PAGEREF _Toc38546733 \h </w:instrText>
            </w:r>
            <w:r w:rsidR="00970931">
              <w:rPr>
                <w:noProof/>
                <w:webHidden/>
              </w:rPr>
            </w:r>
            <w:r w:rsidR="00970931">
              <w:rPr>
                <w:noProof/>
                <w:webHidden/>
              </w:rPr>
              <w:fldChar w:fldCharType="separate"/>
            </w:r>
            <w:r w:rsidR="000C500D">
              <w:rPr>
                <w:noProof/>
                <w:webHidden/>
              </w:rPr>
              <w:t>2</w:t>
            </w:r>
            <w:r w:rsidR="00970931">
              <w:rPr>
                <w:noProof/>
                <w:webHidden/>
              </w:rPr>
              <w:fldChar w:fldCharType="end"/>
            </w:r>
          </w:hyperlink>
        </w:p>
        <w:p w:rsidR="00970931" w:rsidRDefault="00A03EEB">
          <w:pPr>
            <w:pStyle w:val="TOC3"/>
            <w:tabs>
              <w:tab w:val="left" w:pos="880"/>
              <w:tab w:val="right" w:leader="dot" w:pos="9584"/>
            </w:tabs>
            <w:rPr>
              <w:rFonts w:asciiTheme="minorHAnsi" w:eastAsiaTheme="minorEastAsia" w:hAnsiTheme="minorHAnsi" w:cstheme="minorBidi"/>
              <w:noProof/>
              <w:sz w:val="22"/>
              <w:szCs w:val="22"/>
            </w:rPr>
          </w:pPr>
          <w:hyperlink w:anchor="_Toc38546734" w:history="1">
            <w:r w:rsidR="00970931" w:rsidRPr="00566FFC">
              <w:rPr>
                <w:rStyle w:val="Hyperlink"/>
                <w:noProof/>
              </w:rPr>
              <w:t>c.</w:t>
            </w:r>
            <w:r w:rsidR="00970931">
              <w:rPr>
                <w:rFonts w:asciiTheme="minorHAnsi" w:eastAsiaTheme="minorEastAsia" w:hAnsiTheme="minorHAnsi" w:cstheme="minorBidi"/>
                <w:noProof/>
                <w:sz w:val="22"/>
                <w:szCs w:val="22"/>
              </w:rPr>
              <w:tab/>
            </w:r>
            <w:r w:rsidR="00970931" w:rsidRPr="00566FFC">
              <w:rPr>
                <w:rStyle w:val="Hyperlink"/>
                <w:noProof/>
              </w:rPr>
              <w:t>Phần đường dây hạ thế xây dựng mới:</w:t>
            </w:r>
            <w:r w:rsidR="00970931">
              <w:rPr>
                <w:noProof/>
                <w:webHidden/>
              </w:rPr>
              <w:tab/>
            </w:r>
            <w:r w:rsidR="00970931">
              <w:rPr>
                <w:noProof/>
                <w:webHidden/>
              </w:rPr>
              <w:fldChar w:fldCharType="begin"/>
            </w:r>
            <w:r w:rsidR="00970931">
              <w:rPr>
                <w:noProof/>
                <w:webHidden/>
              </w:rPr>
              <w:instrText xml:space="preserve"> PAGEREF _Toc38546734 \h </w:instrText>
            </w:r>
            <w:r w:rsidR="00970931">
              <w:rPr>
                <w:noProof/>
                <w:webHidden/>
              </w:rPr>
            </w:r>
            <w:r w:rsidR="00970931">
              <w:rPr>
                <w:noProof/>
                <w:webHidden/>
              </w:rPr>
              <w:fldChar w:fldCharType="separate"/>
            </w:r>
            <w:r w:rsidR="000C500D">
              <w:rPr>
                <w:noProof/>
                <w:webHidden/>
              </w:rPr>
              <w:t>2</w:t>
            </w:r>
            <w:r w:rsidR="00970931">
              <w:rPr>
                <w:noProof/>
                <w:webHidden/>
              </w:rPr>
              <w:fldChar w:fldCharType="end"/>
            </w:r>
          </w:hyperlink>
        </w:p>
        <w:p w:rsidR="00970931" w:rsidRDefault="00A03EEB">
          <w:pPr>
            <w:pStyle w:val="TOC3"/>
            <w:tabs>
              <w:tab w:val="left" w:pos="1100"/>
              <w:tab w:val="right" w:leader="dot" w:pos="9584"/>
            </w:tabs>
            <w:rPr>
              <w:rFonts w:asciiTheme="minorHAnsi" w:eastAsiaTheme="minorEastAsia" w:hAnsiTheme="minorHAnsi" w:cstheme="minorBidi"/>
              <w:noProof/>
              <w:sz w:val="22"/>
              <w:szCs w:val="22"/>
            </w:rPr>
          </w:pPr>
          <w:hyperlink w:anchor="_Toc38546735" w:history="1">
            <w:r w:rsidR="00970931" w:rsidRPr="00566FFC">
              <w:rPr>
                <w:rStyle w:val="Hyperlink"/>
                <w:noProof/>
              </w:rPr>
              <w:t>d.</w:t>
            </w:r>
            <w:r w:rsidR="00970931">
              <w:rPr>
                <w:rFonts w:asciiTheme="minorHAnsi" w:eastAsiaTheme="minorEastAsia" w:hAnsiTheme="minorHAnsi" w:cstheme="minorBidi"/>
                <w:noProof/>
                <w:sz w:val="22"/>
                <w:szCs w:val="22"/>
              </w:rPr>
              <w:tab/>
            </w:r>
            <w:r w:rsidR="00970931" w:rsidRPr="00566FFC">
              <w:rPr>
                <w:rStyle w:val="Hyperlink"/>
                <w:noProof/>
              </w:rPr>
              <w:t>Phần nâng cấp đường dây hạ thế:</w:t>
            </w:r>
            <w:r w:rsidR="00970931">
              <w:rPr>
                <w:noProof/>
                <w:webHidden/>
              </w:rPr>
              <w:tab/>
            </w:r>
            <w:r w:rsidR="00970931">
              <w:rPr>
                <w:noProof/>
                <w:webHidden/>
              </w:rPr>
              <w:fldChar w:fldCharType="begin"/>
            </w:r>
            <w:r w:rsidR="00970931">
              <w:rPr>
                <w:noProof/>
                <w:webHidden/>
              </w:rPr>
              <w:instrText xml:space="preserve"> PAGEREF _Toc38546735 \h </w:instrText>
            </w:r>
            <w:r w:rsidR="00970931">
              <w:rPr>
                <w:noProof/>
                <w:webHidden/>
              </w:rPr>
            </w:r>
            <w:r w:rsidR="00970931">
              <w:rPr>
                <w:noProof/>
                <w:webHidden/>
              </w:rPr>
              <w:fldChar w:fldCharType="separate"/>
            </w:r>
            <w:r w:rsidR="000C500D">
              <w:rPr>
                <w:noProof/>
                <w:webHidden/>
              </w:rPr>
              <w:t>2</w:t>
            </w:r>
            <w:r w:rsidR="00970931">
              <w:rPr>
                <w:noProof/>
                <w:webHidden/>
              </w:rPr>
              <w:fldChar w:fldCharType="end"/>
            </w:r>
          </w:hyperlink>
        </w:p>
        <w:p w:rsidR="00970931" w:rsidRDefault="00A03EEB">
          <w:pPr>
            <w:pStyle w:val="TOC3"/>
            <w:tabs>
              <w:tab w:val="left" w:pos="880"/>
              <w:tab w:val="right" w:leader="dot" w:pos="9584"/>
            </w:tabs>
            <w:rPr>
              <w:rFonts w:asciiTheme="minorHAnsi" w:eastAsiaTheme="minorEastAsia" w:hAnsiTheme="minorHAnsi" w:cstheme="minorBidi"/>
              <w:noProof/>
              <w:sz w:val="22"/>
              <w:szCs w:val="22"/>
            </w:rPr>
          </w:pPr>
          <w:hyperlink w:anchor="_Toc38546736" w:history="1">
            <w:r w:rsidR="00970931" w:rsidRPr="00566FFC">
              <w:rPr>
                <w:rStyle w:val="Hyperlink"/>
                <w:noProof/>
              </w:rPr>
              <w:t>e.</w:t>
            </w:r>
            <w:r w:rsidR="00970931">
              <w:rPr>
                <w:rFonts w:asciiTheme="minorHAnsi" w:eastAsiaTheme="minorEastAsia" w:hAnsiTheme="minorHAnsi" w:cstheme="minorBidi"/>
                <w:noProof/>
                <w:sz w:val="22"/>
                <w:szCs w:val="22"/>
              </w:rPr>
              <w:tab/>
            </w:r>
            <w:r w:rsidR="00970931" w:rsidRPr="00566FFC">
              <w:rPr>
                <w:rStyle w:val="Hyperlink"/>
                <w:noProof/>
              </w:rPr>
              <w:t>Phần xây dựng mới trạm biến áp:</w:t>
            </w:r>
            <w:r w:rsidR="00970931">
              <w:rPr>
                <w:noProof/>
                <w:webHidden/>
              </w:rPr>
              <w:tab/>
            </w:r>
            <w:r w:rsidR="00970931">
              <w:rPr>
                <w:noProof/>
                <w:webHidden/>
              </w:rPr>
              <w:fldChar w:fldCharType="begin"/>
            </w:r>
            <w:r w:rsidR="00970931">
              <w:rPr>
                <w:noProof/>
                <w:webHidden/>
              </w:rPr>
              <w:instrText xml:space="preserve"> PAGEREF _Toc38546736 \h </w:instrText>
            </w:r>
            <w:r w:rsidR="00970931">
              <w:rPr>
                <w:noProof/>
                <w:webHidden/>
              </w:rPr>
            </w:r>
            <w:r w:rsidR="00970931">
              <w:rPr>
                <w:noProof/>
                <w:webHidden/>
              </w:rPr>
              <w:fldChar w:fldCharType="separate"/>
            </w:r>
            <w:r w:rsidR="000C500D">
              <w:rPr>
                <w:noProof/>
                <w:webHidden/>
              </w:rPr>
              <w:t>2</w:t>
            </w:r>
            <w:r w:rsidR="00970931">
              <w:rPr>
                <w:noProof/>
                <w:webHidden/>
              </w:rPr>
              <w:fldChar w:fldCharType="end"/>
            </w:r>
          </w:hyperlink>
        </w:p>
        <w:p w:rsidR="00970931" w:rsidRDefault="00A03EEB">
          <w:pPr>
            <w:pStyle w:val="TOC1"/>
            <w:tabs>
              <w:tab w:val="left" w:pos="480"/>
              <w:tab w:val="right" w:leader="dot" w:pos="9584"/>
            </w:tabs>
            <w:rPr>
              <w:rFonts w:asciiTheme="minorHAnsi" w:eastAsiaTheme="minorEastAsia" w:hAnsiTheme="minorHAnsi" w:cstheme="minorBidi"/>
              <w:noProof/>
              <w:sz w:val="22"/>
              <w:szCs w:val="22"/>
            </w:rPr>
          </w:pPr>
          <w:hyperlink w:anchor="_Toc38546737" w:history="1">
            <w:r w:rsidR="00970931" w:rsidRPr="00566FFC">
              <w:rPr>
                <w:rStyle w:val="Hyperlink"/>
                <w:noProof/>
              </w:rPr>
              <w:t>II.</w:t>
            </w:r>
            <w:r w:rsidR="00970931">
              <w:rPr>
                <w:rFonts w:asciiTheme="minorHAnsi" w:eastAsiaTheme="minorEastAsia" w:hAnsiTheme="minorHAnsi" w:cstheme="minorBidi"/>
                <w:noProof/>
                <w:sz w:val="22"/>
                <w:szCs w:val="22"/>
              </w:rPr>
              <w:tab/>
            </w:r>
            <w:r w:rsidR="00970931" w:rsidRPr="00566FFC">
              <w:rPr>
                <w:rStyle w:val="Hyperlink"/>
                <w:noProof/>
              </w:rPr>
              <w:t>TIẾN ĐỘ THI CÔNG.</w:t>
            </w:r>
            <w:r w:rsidR="00970931">
              <w:rPr>
                <w:noProof/>
                <w:webHidden/>
              </w:rPr>
              <w:tab/>
            </w:r>
            <w:r w:rsidR="00970931">
              <w:rPr>
                <w:noProof/>
                <w:webHidden/>
              </w:rPr>
              <w:fldChar w:fldCharType="begin"/>
            </w:r>
            <w:r w:rsidR="00970931">
              <w:rPr>
                <w:noProof/>
                <w:webHidden/>
              </w:rPr>
              <w:instrText xml:space="preserve"> PAGEREF _Toc38546737 \h </w:instrText>
            </w:r>
            <w:r w:rsidR="00970931">
              <w:rPr>
                <w:noProof/>
                <w:webHidden/>
              </w:rPr>
            </w:r>
            <w:r w:rsidR="00970931">
              <w:rPr>
                <w:noProof/>
                <w:webHidden/>
              </w:rPr>
              <w:fldChar w:fldCharType="separate"/>
            </w:r>
            <w:r w:rsidR="000C500D">
              <w:rPr>
                <w:noProof/>
                <w:webHidden/>
              </w:rPr>
              <w:t>3</w:t>
            </w:r>
            <w:r w:rsidR="00970931">
              <w:rPr>
                <w:noProof/>
                <w:webHidden/>
              </w:rPr>
              <w:fldChar w:fldCharType="end"/>
            </w:r>
          </w:hyperlink>
        </w:p>
        <w:p w:rsidR="00970931" w:rsidRDefault="00A03EEB">
          <w:pPr>
            <w:pStyle w:val="TOC1"/>
            <w:tabs>
              <w:tab w:val="left" w:pos="660"/>
              <w:tab w:val="right" w:leader="dot" w:pos="9584"/>
            </w:tabs>
            <w:rPr>
              <w:rFonts w:asciiTheme="minorHAnsi" w:eastAsiaTheme="minorEastAsia" w:hAnsiTheme="minorHAnsi" w:cstheme="minorBidi"/>
              <w:noProof/>
              <w:sz w:val="22"/>
              <w:szCs w:val="22"/>
            </w:rPr>
          </w:pPr>
          <w:hyperlink w:anchor="_Toc38546738" w:history="1">
            <w:r w:rsidR="00970931" w:rsidRPr="00566FFC">
              <w:rPr>
                <w:rStyle w:val="Hyperlink"/>
                <w:noProof/>
              </w:rPr>
              <w:t>III.</w:t>
            </w:r>
            <w:r w:rsidR="00970931">
              <w:rPr>
                <w:rFonts w:asciiTheme="minorHAnsi" w:eastAsiaTheme="minorEastAsia" w:hAnsiTheme="minorHAnsi" w:cstheme="minorBidi"/>
                <w:noProof/>
                <w:sz w:val="22"/>
                <w:szCs w:val="22"/>
              </w:rPr>
              <w:tab/>
            </w:r>
            <w:r w:rsidR="00970931" w:rsidRPr="00566FFC">
              <w:rPr>
                <w:rStyle w:val="Hyperlink"/>
                <w:noProof/>
              </w:rPr>
              <w:t>YÊU CẦU VỀ KỸ THUẬT THI CÔNG, GIÁM SÁT:</w:t>
            </w:r>
            <w:r w:rsidR="00970931">
              <w:rPr>
                <w:noProof/>
                <w:webHidden/>
              </w:rPr>
              <w:tab/>
            </w:r>
            <w:r w:rsidR="00970931">
              <w:rPr>
                <w:noProof/>
                <w:webHidden/>
              </w:rPr>
              <w:fldChar w:fldCharType="begin"/>
            </w:r>
            <w:r w:rsidR="00970931">
              <w:rPr>
                <w:noProof/>
                <w:webHidden/>
              </w:rPr>
              <w:instrText xml:space="preserve"> PAGEREF _Toc38546738 \h </w:instrText>
            </w:r>
            <w:r w:rsidR="00970931">
              <w:rPr>
                <w:noProof/>
                <w:webHidden/>
              </w:rPr>
            </w:r>
            <w:r w:rsidR="00970931">
              <w:rPr>
                <w:noProof/>
                <w:webHidden/>
              </w:rPr>
              <w:fldChar w:fldCharType="separate"/>
            </w:r>
            <w:r w:rsidR="000C500D">
              <w:rPr>
                <w:noProof/>
                <w:webHidden/>
              </w:rPr>
              <w:t>4</w:t>
            </w:r>
            <w:r w:rsidR="00970931">
              <w:rPr>
                <w:noProof/>
                <w:webHidden/>
              </w:rPr>
              <w:fldChar w:fldCharType="end"/>
            </w:r>
          </w:hyperlink>
        </w:p>
        <w:p w:rsidR="00970931" w:rsidRDefault="00A03EEB">
          <w:pPr>
            <w:pStyle w:val="TOC2"/>
            <w:tabs>
              <w:tab w:val="left" w:pos="660"/>
              <w:tab w:val="right" w:leader="dot" w:pos="9584"/>
            </w:tabs>
            <w:rPr>
              <w:rFonts w:asciiTheme="minorHAnsi" w:eastAsiaTheme="minorEastAsia" w:hAnsiTheme="minorHAnsi" w:cstheme="minorBidi"/>
              <w:noProof/>
              <w:sz w:val="22"/>
              <w:szCs w:val="22"/>
            </w:rPr>
          </w:pPr>
          <w:hyperlink w:anchor="_Toc38546739" w:history="1">
            <w:r w:rsidR="00970931" w:rsidRPr="00566FFC">
              <w:rPr>
                <w:rStyle w:val="Hyperlink"/>
                <w:noProof/>
              </w:rPr>
              <w:t>3.</w:t>
            </w:r>
            <w:r w:rsidR="00970931">
              <w:rPr>
                <w:rFonts w:asciiTheme="minorHAnsi" w:eastAsiaTheme="minorEastAsia" w:hAnsiTheme="minorHAnsi" w:cstheme="minorBidi"/>
                <w:noProof/>
                <w:sz w:val="22"/>
                <w:szCs w:val="22"/>
              </w:rPr>
              <w:tab/>
            </w:r>
            <w:r w:rsidR="00970931" w:rsidRPr="00566FFC">
              <w:rPr>
                <w:rStyle w:val="Hyperlink"/>
                <w:noProof/>
              </w:rPr>
              <w:t>TIÊU CHUẨN, QUY PHẠM, GIÁM SÁT ÁP DỤNG CHO VIỆC THI CÔNG, NGHIỆM THU CÔNG TRÌNH:</w:t>
            </w:r>
            <w:r w:rsidR="00970931">
              <w:rPr>
                <w:noProof/>
                <w:webHidden/>
              </w:rPr>
              <w:tab/>
            </w:r>
            <w:r w:rsidR="00970931">
              <w:rPr>
                <w:noProof/>
                <w:webHidden/>
              </w:rPr>
              <w:fldChar w:fldCharType="begin"/>
            </w:r>
            <w:r w:rsidR="00970931">
              <w:rPr>
                <w:noProof/>
                <w:webHidden/>
              </w:rPr>
              <w:instrText xml:space="preserve"> PAGEREF _Toc38546739 \h </w:instrText>
            </w:r>
            <w:r w:rsidR="00970931">
              <w:rPr>
                <w:noProof/>
                <w:webHidden/>
              </w:rPr>
            </w:r>
            <w:r w:rsidR="00970931">
              <w:rPr>
                <w:noProof/>
                <w:webHidden/>
              </w:rPr>
              <w:fldChar w:fldCharType="separate"/>
            </w:r>
            <w:r w:rsidR="000C500D">
              <w:rPr>
                <w:noProof/>
                <w:webHidden/>
              </w:rPr>
              <w:t>4</w:t>
            </w:r>
            <w:r w:rsidR="00970931">
              <w:rPr>
                <w:noProof/>
                <w:webHidden/>
              </w:rPr>
              <w:fldChar w:fldCharType="end"/>
            </w:r>
          </w:hyperlink>
        </w:p>
        <w:p w:rsidR="00970931" w:rsidRDefault="00A03EEB">
          <w:pPr>
            <w:pStyle w:val="TOC2"/>
            <w:tabs>
              <w:tab w:val="left" w:pos="660"/>
              <w:tab w:val="right" w:leader="dot" w:pos="9584"/>
            </w:tabs>
            <w:rPr>
              <w:rFonts w:asciiTheme="minorHAnsi" w:eastAsiaTheme="minorEastAsia" w:hAnsiTheme="minorHAnsi" w:cstheme="minorBidi"/>
              <w:noProof/>
              <w:sz w:val="22"/>
              <w:szCs w:val="22"/>
            </w:rPr>
          </w:pPr>
          <w:hyperlink w:anchor="_Toc38546740" w:history="1">
            <w:r w:rsidR="00970931" w:rsidRPr="00566FFC">
              <w:rPr>
                <w:rStyle w:val="Hyperlink"/>
                <w:noProof/>
              </w:rPr>
              <w:t>4.</w:t>
            </w:r>
            <w:r w:rsidR="00970931">
              <w:rPr>
                <w:rFonts w:asciiTheme="minorHAnsi" w:eastAsiaTheme="minorEastAsia" w:hAnsiTheme="minorHAnsi" w:cstheme="minorBidi"/>
                <w:noProof/>
                <w:sz w:val="22"/>
                <w:szCs w:val="22"/>
              </w:rPr>
              <w:tab/>
            </w:r>
            <w:r w:rsidR="00970931" w:rsidRPr="00566FFC">
              <w:rPr>
                <w:rStyle w:val="Hyperlink"/>
                <w:noProof/>
              </w:rPr>
              <w:t>YÊU CẦU VỀ TỔ CHỨC KỸ THUẬT THI CÔNG, GIÁM SÁT:</w:t>
            </w:r>
            <w:r w:rsidR="00970931">
              <w:rPr>
                <w:noProof/>
                <w:webHidden/>
              </w:rPr>
              <w:tab/>
            </w:r>
            <w:r w:rsidR="00970931">
              <w:rPr>
                <w:noProof/>
                <w:webHidden/>
              </w:rPr>
              <w:fldChar w:fldCharType="begin"/>
            </w:r>
            <w:r w:rsidR="00970931">
              <w:rPr>
                <w:noProof/>
                <w:webHidden/>
              </w:rPr>
              <w:instrText xml:space="preserve"> PAGEREF _Toc38546740 \h </w:instrText>
            </w:r>
            <w:r w:rsidR="00970931">
              <w:rPr>
                <w:noProof/>
                <w:webHidden/>
              </w:rPr>
            </w:r>
            <w:r w:rsidR="00970931">
              <w:rPr>
                <w:noProof/>
                <w:webHidden/>
              </w:rPr>
              <w:fldChar w:fldCharType="separate"/>
            </w:r>
            <w:r w:rsidR="000C500D">
              <w:rPr>
                <w:noProof/>
                <w:webHidden/>
              </w:rPr>
              <w:t>5</w:t>
            </w:r>
            <w:r w:rsidR="00970931">
              <w:rPr>
                <w:noProof/>
                <w:webHidden/>
              </w:rPr>
              <w:fldChar w:fldCharType="end"/>
            </w:r>
          </w:hyperlink>
        </w:p>
        <w:p w:rsidR="00970931" w:rsidRDefault="00A03EEB">
          <w:pPr>
            <w:pStyle w:val="TOC3"/>
            <w:tabs>
              <w:tab w:val="left" w:pos="880"/>
              <w:tab w:val="right" w:leader="dot" w:pos="9584"/>
            </w:tabs>
            <w:rPr>
              <w:rFonts w:asciiTheme="minorHAnsi" w:eastAsiaTheme="minorEastAsia" w:hAnsiTheme="minorHAnsi" w:cstheme="minorBidi"/>
              <w:noProof/>
              <w:sz w:val="22"/>
              <w:szCs w:val="22"/>
            </w:rPr>
          </w:pPr>
          <w:hyperlink w:anchor="_Toc38546741" w:history="1">
            <w:r w:rsidR="00970931" w:rsidRPr="00566FFC">
              <w:rPr>
                <w:rStyle w:val="Hyperlink"/>
                <w:noProof/>
              </w:rPr>
              <w:t>f.</w:t>
            </w:r>
            <w:r w:rsidR="00970931">
              <w:rPr>
                <w:rFonts w:asciiTheme="minorHAnsi" w:eastAsiaTheme="minorEastAsia" w:hAnsiTheme="minorHAnsi" w:cstheme="minorBidi"/>
                <w:noProof/>
                <w:sz w:val="22"/>
                <w:szCs w:val="22"/>
              </w:rPr>
              <w:tab/>
            </w:r>
            <w:r w:rsidR="00970931" w:rsidRPr="00566FFC">
              <w:rPr>
                <w:rStyle w:val="Hyperlink"/>
                <w:noProof/>
              </w:rPr>
              <w:t xml:space="preserve"> Sơ đồ tổ chức thi công:</w:t>
            </w:r>
            <w:r w:rsidR="00970931">
              <w:rPr>
                <w:noProof/>
                <w:webHidden/>
              </w:rPr>
              <w:tab/>
            </w:r>
            <w:r w:rsidR="00970931">
              <w:rPr>
                <w:noProof/>
                <w:webHidden/>
              </w:rPr>
              <w:fldChar w:fldCharType="begin"/>
            </w:r>
            <w:r w:rsidR="00970931">
              <w:rPr>
                <w:noProof/>
                <w:webHidden/>
              </w:rPr>
              <w:instrText xml:space="preserve"> PAGEREF _Toc38546741 \h </w:instrText>
            </w:r>
            <w:r w:rsidR="00970931">
              <w:rPr>
                <w:noProof/>
                <w:webHidden/>
              </w:rPr>
            </w:r>
            <w:r w:rsidR="00970931">
              <w:rPr>
                <w:noProof/>
                <w:webHidden/>
              </w:rPr>
              <w:fldChar w:fldCharType="separate"/>
            </w:r>
            <w:r w:rsidR="000C500D">
              <w:rPr>
                <w:noProof/>
                <w:webHidden/>
              </w:rPr>
              <w:t>5</w:t>
            </w:r>
            <w:r w:rsidR="00970931">
              <w:rPr>
                <w:noProof/>
                <w:webHidden/>
              </w:rPr>
              <w:fldChar w:fldCharType="end"/>
            </w:r>
          </w:hyperlink>
        </w:p>
        <w:p w:rsidR="00970931" w:rsidRDefault="00A03EEB">
          <w:pPr>
            <w:pStyle w:val="TOC3"/>
            <w:tabs>
              <w:tab w:val="left" w:pos="1100"/>
              <w:tab w:val="right" w:leader="dot" w:pos="9584"/>
            </w:tabs>
            <w:rPr>
              <w:rFonts w:asciiTheme="minorHAnsi" w:eastAsiaTheme="minorEastAsia" w:hAnsiTheme="minorHAnsi" w:cstheme="minorBidi"/>
              <w:noProof/>
              <w:sz w:val="22"/>
              <w:szCs w:val="22"/>
            </w:rPr>
          </w:pPr>
          <w:hyperlink w:anchor="_Toc38546742" w:history="1">
            <w:r w:rsidR="00970931" w:rsidRPr="00566FFC">
              <w:rPr>
                <w:rStyle w:val="Hyperlink"/>
                <w:noProof/>
              </w:rPr>
              <w:t>g.</w:t>
            </w:r>
            <w:r w:rsidR="00970931">
              <w:rPr>
                <w:rFonts w:asciiTheme="minorHAnsi" w:eastAsiaTheme="minorEastAsia" w:hAnsiTheme="minorHAnsi" w:cstheme="minorBidi"/>
                <w:noProof/>
                <w:sz w:val="22"/>
                <w:szCs w:val="22"/>
              </w:rPr>
              <w:tab/>
            </w:r>
            <w:r w:rsidR="00970931" w:rsidRPr="00566FFC">
              <w:rPr>
                <w:rStyle w:val="Hyperlink"/>
                <w:noProof/>
              </w:rPr>
              <w:t>Sơ đồ tổ chức hiện trường:</w:t>
            </w:r>
            <w:r w:rsidR="00970931">
              <w:rPr>
                <w:noProof/>
                <w:webHidden/>
              </w:rPr>
              <w:tab/>
            </w:r>
            <w:r w:rsidR="00970931">
              <w:rPr>
                <w:noProof/>
                <w:webHidden/>
              </w:rPr>
              <w:fldChar w:fldCharType="begin"/>
            </w:r>
            <w:r w:rsidR="00970931">
              <w:rPr>
                <w:noProof/>
                <w:webHidden/>
              </w:rPr>
              <w:instrText xml:space="preserve"> PAGEREF _Toc38546742 \h </w:instrText>
            </w:r>
            <w:r w:rsidR="00970931">
              <w:rPr>
                <w:noProof/>
                <w:webHidden/>
              </w:rPr>
            </w:r>
            <w:r w:rsidR="00970931">
              <w:rPr>
                <w:noProof/>
                <w:webHidden/>
              </w:rPr>
              <w:fldChar w:fldCharType="separate"/>
            </w:r>
            <w:r w:rsidR="000C500D">
              <w:rPr>
                <w:noProof/>
                <w:webHidden/>
              </w:rPr>
              <w:t>6</w:t>
            </w:r>
            <w:r w:rsidR="00970931">
              <w:rPr>
                <w:noProof/>
                <w:webHidden/>
              </w:rPr>
              <w:fldChar w:fldCharType="end"/>
            </w:r>
          </w:hyperlink>
        </w:p>
        <w:p w:rsidR="00970931" w:rsidRDefault="00A03EEB">
          <w:pPr>
            <w:pStyle w:val="TOC3"/>
            <w:tabs>
              <w:tab w:val="left" w:pos="1100"/>
              <w:tab w:val="right" w:leader="dot" w:pos="9584"/>
            </w:tabs>
            <w:rPr>
              <w:rFonts w:asciiTheme="minorHAnsi" w:eastAsiaTheme="minorEastAsia" w:hAnsiTheme="minorHAnsi" w:cstheme="minorBidi"/>
              <w:noProof/>
              <w:sz w:val="22"/>
              <w:szCs w:val="22"/>
            </w:rPr>
          </w:pPr>
          <w:hyperlink w:anchor="_Toc38546743" w:history="1">
            <w:r w:rsidR="00970931" w:rsidRPr="00566FFC">
              <w:rPr>
                <w:rStyle w:val="Hyperlink"/>
                <w:noProof/>
              </w:rPr>
              <w:t>h.</w:t>
            </w:r>
            <w:r w:rsidR="00970931">
              <w:rPr>
                <w:rFonts w:asciiTheme="minorHAnsi" w:eastAsiaTheme="minorEastAsia" w:hAnsiTheme="minorHAnsi" w:cstheme="minorBidi"/>
                <w:noProof/>
                <w:sz w:val="22"/>
                <w:szCs w:val="22"/>
              </w:rPr>
              <w:tab/>
            </w:r>
            <w:r w:rsidR="00970931" w:rsidRPr="00566FFC">
              <w:rPr>
                <w:rStyle w:val="Hyperlink"/>
                <w:noProof/>
              </w:rPr>
              <w:t>Thuyết minh sơ đồ tổ chức hiện trường:</w:t>
            </w:r>
            <w:r w:rsidR="00970931">
              <w:rPr>
                <w:noProof/>
                <w:webHidden/>
              </w:rPr>
              <w:tab/>
            </w:r>
            <w:r w:rsidR="00970931">
              <w:rPr>
                <w:noProof/>
                <w:webHidden/>
              </w:rPr>
              <w:fldChar w:fldCharType="begin"/>
            </w:r>
            <w:r w:rsidR="00970931">
              <w:rPr>
                <w:noProof/>
                <w:webHidden/>
              </w:rPr>
              <w:instrText xml:space="preserve"> PAGEREF _Toc38546743 \h </w:instrText>
            </w:r>
            <w:r w:rsidR="00970931">
              <w:rPr>
                <w:noProof/>
                <w:webHidden/>
              </w:rPr>
            </w:r>
            <w:r w:rsidR="00970931">
              <w:rPr>
                <w:noProof/>
                <w:webHidden/>
              </w:rPr>
              <w:fldChar w:fldCharType="separate"/>
            </w:r>
            <w:r w:rsidR="000C500D">
              <w:rPr>
                <w:noProof/>
                <w:webHidden/>
              </w:rPr>
              <w:t>6</w:t>
            </w:r>
            <w:r w:rsidR="00970931">
              <w:rPr>
                <w:noProof/>
                <w:webHidden/>
              </w:rPr>
              <w:fldChar w:fldCharType="end"/>
            </w:r>
          </w:hyperlink>
        </w:p>
        <w:p w:rsidR="00970931" w:rsidRDefault="00A03EEB">
          <w:pPr>
            <w:pStyle w:val="TOC4"/>
            <w:tabs>
              <w:tab w:val="left" w:pos="1100"/>
              <w:tab w:val="right" w:leader="dot" w:pos="9584"/>
            </w:tabs>
            <w:rPr>
              <w:noProof/>
            </w:rPr>
          </w:pPr>
          <w:hyperlink w:anchor="_Toc38546744" w:history="1">
            <w:r w:rsidR="00970931" w:rsidRPr="00566FFC">
              <w:rPr>
                <w:rStyle w:val="Hyperlink"/>
                <w:rFonts w:ascii="Symbol" w:hAnsi="Symbol"/>
                <w:noProof/>
              </w:rPr>
              <w:t></w:t>
            </w:r>
            <w:r w:rsidR="00970931">
              <w:rPr>
                <w:noProof/>
              </w:rPr>
              <w:tab/>
            </w:r>
            <w:r w:rsidR="00970931" w:rsidRPr="00566FFC">
              <w:rPr>
                <w:rStyle w:val="Hyperlink"/>
                <w:noProof/>
              </w:rPr>
              <w:t>Trách nhiệm của nhà thầu thi công xây dựng công trình:</w:t>
            </w:r>
            <w:r w:rsidR="00970931">
              <w:rPr>
                <w:noProof/>
                <w:webHidden/>
              </w:rPr>
              <w:tab/>
            </w:r>
            <w:r w:rsidR="00970931">
              <w:rPr>
                <w:noProof/>
                <w:webHidden/>
              </w:rPr>
              <w:fldChar w:fldCharType="begin"/>
            </w:r>
            <w:r w:rsidR="00970931">
              <w:rPr>
                <w:noProof/>
                <w:webHidden/>
              </w:rPr>
              <w:instrText xml:space="preserve"> PAGEREF _Toc38546744 \h </w:instrText>
            </w:r>
            <w:r w:rsidR="00970931">
              <w:rPr>
                <w:noProof/>
                <w:webHidden/>
              </w:rPr>
            </w:r>
            <w:r w:rsidR="00970931">
              <w:rPr>
                <w:noProof/>
                <w:webHidden/>
              </w:rPr>
              <w:fldChar w:fldCharType="separate"/>
            </w:r>
            <w:r w:rsidR="000C500D">
              <w:rPr>
                <w:noProof/>
                <w:webHidden/>
              </w:rPr>
              <w:t>6</w:t>
            </w:r>
            <w:r w:rsidR="00970931">
              <w:rPr>
                <w:noProof/>
                <w:webHidden/>
              </w:rPr>
              <w:fldChar w:fldCharType="end"/>
            </w:r>
          </w:hyperlink>
        </w:p>
        <w:p w:rsidR="00970931" w:rsidRDefault="00A03EEB">
          <w:pPr>
            <w:pStyle w:val="TOC4"/>
            <w:tabs>
              <w:tab w:val="left" w:pos="1100"/>
              <w:tab w:val="right" w:leader="dot" w:pos="9584"/>
            </w:tabs>
            <w:rPr>
              <w:noProof/>
            </w:rPr>
          </w:pPr>
          <w:hyperlink w:anchor="_Toc38546745" w:history="1">
            <w:r w:rsidR="00970931" w:rsidRPr="00566FFC">
              <w:rPr>
                <w:rStyle w:val="Hyperlink"/>
                <w:rFonts w:ascii="Symbol" w:hAnsi="Symbol"/>
                <w:noProof/>
              </w:rPr>
              <w:t></w:t>
            </w:r>
            <w:r w:rsidR="00970931">
              <w:rPr>
                <w:noProof/>
              </w:rPr>
              <w:tab/>
            </w:r>
            <w:r w:rsidR="00970931" w:rsidRPr="00566FFC">
              <w:rPr>
                <w:rStyle w:val="Hyperlink"/>
                <w:noProof/>
              </w:rPr>
              <w:t>Trách nhiệm và thẩm quyền của chỉ huy trưởng:</w:t>
            </w:r>
            <w:r w:rsidR="00970931">
              <w:rPr>
                <w:noProof/>
                <w:webHidden/>
              </w:rPr>
              <w:tab/>
            </w:r>
            <w:r w:rsidR="00970931">
              <w:rPr>
                <w:noProof/>
                <w:webHidden/>
              </w:rPr>
              <w:fldChar w:fldCharType="begin"/>
            </w:r>
            <w:r w:rsidR="00970931">
              <w:rPr>
                <w:noProof/>
                <w:webHidden/>
              </w:rPr>
              <w:instrText xml:space="preserve"> PAGEREF _Toc38546745 \h </w:instrText>
            </w:r>
            <w:r w:rsidR="00970931">
              <w:rPr>
                <w:noProof/>
                <w:webHidden/>
              </w:rPr>
            </w:r>
            <w:r w:rsidR="00970931">
              <w:rPr>
                <w:noProof/>
                <w:webHidden/>
              </w:rPr>
              <w:fldChar w:fldCharType="separate"/>
            </w:r>
            <w:r w:rsidR="000C500D">
              <w:rPr>
                <w:noProof/>
                <w:webHidden/>
              </w:rPr>
              <w:t>7</w:t>
            </w:r>
            <w:r w:rsidR="00970931">
              <w:rPr>
                <w:noProof/>
                <w:webHidden/>
              </w:rPr>
              <w:fldChar w:fldCharType="end"/>
            </w:r>
          </w:hyperlink>
        </w:p>
        <w:p w:rsidR="00970931" w:rsidRDefault="00A03EEB">
          <w:pPr>
            <w:pStyle w:val="TOC4"/>
            <w:tabs>
              <w:tab w:val="left" w:pos="1100"/>
              <w:tab w:val="right" w:leader="dot" w:pos="9584"/>
            </w:tabs>
            <w:rPr>
              <w:noProof/>
            </w:rPr>
          </w:pPr>
          <w:hyperlink w:anchor="_Toc38546746" w:history="1">
            <w:r w:rsidR="00970931" w:rsidRPr="00566FFC">
              <w:rPr>
                <w:rStyle w:val="Hyperlink"/>
                <w:rFonts w:ascii="Symbol" w:hAnsi="Symbol"/>
                <w:noProof/>
              </w:rPr>
              <w:t></w:t>
            </w:r>
            <w:r w:rsidR="00970931">
              <w:rPr>
                <w:noProof/>
              </w:rPr>
              <w:tab/>
            </w:r>
            <w:r w:rsidR="00970931" w:rsidRPr="00566FFC">
              <w:rPr>
                <w:rStyle w:val="Hyperlink"/>
                <w:noProof/>
              </w:rPr>
              <w:t>Trách nhiệm của giám sát kỹ thuật thi công và quản lý an toàn:</w:t>
            </w:r>
            <w:r w:rsidR="00970931">
              <w:rPr>
                <w:noProof/>
                <w:webHidden/>
              </w:rPr>
              <w:tab/>
            </w:r>
            <w:r w:rsidR="00970931">
              <w:rPr>
                <w:noProof/>
                <w:webHidden/>
              </w:rPr>
              <w:fldChar w:fldCharType="begin"/>
            </w:r>
            <w:r w:rsidR="00970931">
              <w:rPr>
                <w:noProof/>
                <w:webHidden/>
              </w:rPr>
              <w:instrText xml:space="preserve"> PAGEREF _Toc38546746 \h </w:instrText>
            </w:r>
            <w:r w:rsidR="00970931">
              <w:rPr>
                <w:noProof/>
                <w:webHidden/>
              </w:rPr>
            </w:r>
            <w:r w:rsidR="00970931">
              <w:rPr>
                <w:noProof/>
                <w:webHidden/>
              </w:rPr>
              <w:fldChar w:fldCharType="separate"/>
            </w:r>
            <w:r w:rsidR="000C500D">
              <w:rPr>
                <w:noProof/>
                <w:webHidden/>
              </w:rPr>
              <w:t>7</w:t>
            </w:r>
            <w:r w:rsidR="00970931">
              <w:rPr>
                <w:noProof/>
                <w:webHidden/>
              </w:rPr>
              <w:fldChar w:fldCharType="end"/>
            </w:r>
          </w:hyperlink>
        </w:p>
        <w:p w:rsidR="00970931" w:rsidRDefault="00A03EEB">
          <w:pPr>
            <w:pStyle w:val="TOC4"/>
            <w:tabs>
              <w:tab w:val="left" w:pos="1100"/>
              <w:tab w:val="right" w:leader="dot" w:pos="9584"/>
            </w:tabs>
            <w:rPr>
              <w:noProof/>
            </w:rPr>
          </w:pPr>
          <w:hyperlink w:anchor="_Toc38546747" w:history="1">
            <w:r w:rsidR="00970931" w:rsidRPr="00566FFC">
              <w:rPr>
                <w:rStyle w:val="Hyperlink"/>
                <w:rFonts w:ascii="Symbol" w:hAnsi="Symbol"/>
                <w:noProof/>
              </w:rPr>
              <w:t></w:t>
            </w:r>
            <w:r w:rsidR="00970931">
              <w:rPr>
                <w:noProof/>
              </w:rPr>
              <w:tab/>
            </w:r>
            <w:r w:rsidR="00970931" w:rsidRPr="00566FFC">
              <w:rPr>
                <w:rStyle w:val="Hyperlink"/>
                <w:noProof/>
              </w:rPr>
              <w:t>Trách nhiệm và thẩm quyền của các đội trưởng:</w:t>
            </w:r>
            <w:r w:rsidR="00970931">
              <w:rPr>
                <w:noProof/>
                <w:webHidden/>
              </w:rPr>
              <w:tab/>
            </w:r>
            <w:r w:rsidR="00970931">
              <w:rPr>
                <w:noProof/>
                <w:webHidden/>
              </w:rPr>
              <w:fldChar w:fldCharType="begin"/>
            </w:r>
            <w:r w:rsidR="00970931">
              <w:rPr>
                <w:noProof/>
                <w:webHidden/>
              </w:rPr>
              <w:instrText xml:space="preserve"> PAGEREF _Toc38546747 \h </w:instrText>
            </w:r>
            <w:r w:rsidR="00970931">
              <w:rPr>
                <w:noProof/>
                <w:webHidden/>
              </w:rPr>
            </w:r>
            <w:r w:rsidR="00970931">
              <w:rPr>
                <w:noProof/>
                <w:webHidden/>
              </w:rPr>
              <w:fldChar w:fldCharType="separate"/>
            </w:r>
            <w:r w:rsidR="000C500D">
              <w:rPr>
                <w:noProof/>
                <w:webHidden/>
              </w:rPr>
              <w:t>8</w:t>
            </w:r>
            <w:r w:rsidR="00970931">
              <w:rPr>
                <w:noProof/>
                <w:webHidden/>
              </w:rPr>
              <w:fldChar w:fldCharType="end"/>
            </w:r>
          </w:hyperlink>
        </w:p>
        <w:p w:rsidR="00970931" w:rsidRDefault="00A03EEB">
          <w:pPr>
            <w:pStyle w:val="TOC4"/>
            <w:tabs>
              <w:tab w:val="left" w:pos="1100"/>
              <w:tab w:val="right" w:leader="dot" w:pos="9584"/>
            </w:tabs>
            <w:rPr>
              <w:noProof/>
            </w:rPr>
          </w:pPr>
          <w:hyperlink w:anchor="_Toc38546748" w:history="1">
            <w:r w:rsidR="00970931" w:rsidRPr="00566FFC">
              <w:rPr>
                <w:rStyle w:val="Hyperlink"/>
                <w:rFonts w:ascii="Symbol" w:hAnsi="Symbol"/>
                <w:noProof/>
              </w:rPr>
              <w:t></w:t>
            </w:r>
            <w:r w:rsidR="00970931">
              <w:rPr>
                <w:noProof/>
              </w:rPr>
              <w:tab/>
            </w:r>
            <w:r w:rsidR="00970931" w:rsidRPr="00566FFC">
              <w:rPr>
                <w:rStyle w:val="Hyperlink"/>
                <w:noProof/>
              </w:rPr>
              <w:t>Trách nhiệm của người lao động trên công trường xây dựng:</w:t>
            </w:r>
            <w:r w:rsidR="00970931">
              <w:rPr>
                <w:noProof/>
                <w:webHidden/>
              </w:rPr>
              <w:tab/>
            </w:r>
            <w:r w:rsidR="00970931">
              <w:rPr>
                <w:noProof/>
                <w:webHidden/>
              </w:rPr>
              <w:fldChar w:fldCharType="begin"/>
            </w:r>
            <w:r w:rsidR="00970931">
              <w:rPr>
                <w:noProof/>
                <w:webHidden/>
              </w:rPr>
              <w:instrText xml:space="preserve"> PAGEREF _Toc38546748 \h </w:instrText>
            </w:r>
            <w:r w:rsidR="00970931">
              <w:rPr>
                <w:noProof/>
                <w:webHidden/>
              </w:rPr>
            </w:r>
            <w:r w:rsidR="00970931">
              <w:rPr>
                <w:noProof/>
                <w:webHidden/>
              </w:rPr>
              <w:fldChar w:fldCharType="separate"/>
            </w:r>
            <w:r w:rsidR="000C500D">
              <w:rPr>
                <w:noProof/>
                <w:webHidden/>
              </w:rPr>
              <w:t>9</w:t>
            </w:r>
            <w:r w:rsidR="00970931">
              <w:rPr>
                <w:noProof/>
                <w:webHidden/>
              </w:rPr>
              <w:fldChar w:fldCharType="end"/>
            </w:r>
          </w:hyperlink>
        </w:p>
        <w:p w:rsidR="00970931" w:rsidRDefault="00A03EEB">
          <w:pPr>
            <w:pStyle w:val="TOC2"/>
            <w:tabs>
              <w:tab w:val="left" w:pos="720"/>
              <w:tab w:val="right" w:leader="dot" w:pos="9584"/>
            </w:tabs>
            <w:rPr>
              <w:rFonts w:asciiTheme="minorHAnsi" w:eastAsiaTheme="minorEastAsia" w:hAnsiTheme="minorHAnsi" w:cstheme="minorBidi"/>
              <w:noProof/>
              <w:sz w:val="22"/>
              <w:szCs w:val="22"/>
            </w:rPr>
          </w:pPr>
          <w:hyperlink w:anchor="_Toc38546749" w:history="1">
            <w:r w:rsidR="00970931" w:rsidRPr="00566FFC">
              <w:rPr>
                <w:rStyle w:val="Hyperlink"/>
                <w:noProof/>
              </w:rPr>
              <w:t>5.</w:t>
            </w:r>
            <w:r w:rsidR="00970931">
              <w:rPr>
                <w:rFonts w:asciiTheme="minorHAnsi" w:eastAsiaTheme="minorEastAsia" w:hAnsiTheme="minorHAnsi" w:cstheme="minorBidi"/>
                <w:noProof/>
                <w:sz w:val="22"/>
                <w:szCs w:val="22"/>
              </w:rPr>
              <w:tab/>
            </w:r>
            <w:r w:rsidR="00970931" w:rsidRPr="00566FFC">
              <w:rPr>
                <w:rStyle w:val="Hyperlink"/>
                <w:noProof/>
              </w:rPr>
              <w:t>BIỆN PHÁP PHÒNG CHỐNG HỎA HOẠN CHÁY NỔ:</w:t>
            </w:r>
            <w:r w:rsidR="00970931">
              <w:rPr>
                <w:noProof/>
                <w:webHidden/>
              </w:rPr>
              <w:tab/>
            </w:r>
            <w:r w:rsidR="00970931">
              <w:rPr>
                <w:noProof/>
                <w:webHidden/>
              </w:rPr>
              <w:fldChar w:fldCharType="begin"/>
            </w:r>
            <w:r w:rsidR="00970931">
              <w:rPr>
                <w:noProof/>
                <w:webHidden/>
              </w:rPr>
              <w:instrText xml:space="preserve"> PAGEREF _Toc38546749 \h </w:instrText>
            </w:r>
            <w:r w:rsidR="00970931">
              <w:rPr>
                <w:noProof/>
                <w:webHidden/>
              </w:rPr>
            </w:r>
            <w:r w:rsidR="00970931">
              <w:rPr>
                <w:noProof/>
                <w:webHidden/>
              </w:rPr>
              <w:fldChar w:fldCharType="separate"/>
            </w:r>
            <w:r w:rsidR="000C500D">
              <w:rPr>
                <w:noProof/>
                <w:webHidden/>
              </w:rPr>
              <w:t>9</w:t>
            </w:r>
            <w:r w:rsidR="00970931">
              <w:rPr>
                <w:noProof/>
                <w:webHidden/>
              </w:rPr>
              <w:fldChar w:fldCharType="end"/>
            </w:r>
          </w:hyperlink>
        </w:p>
        <w:p w:rsidR="00970931" w:rsidRDefault="00A03EEB">
          <w:pPr>
            <w:pStyle w:val="TOC2"/>
            <w:tabs>
              <w:tab w:val="left" w:pos="720"/>
              <w:tab w:val="right" w:leader="dot" w:pos="9584"/>
            </w:tabs>
            <w:rPr>
              <w:rFonts w:asciiTheme="minorHAnsi" w:eastAsiaTheme="minorEastAsia" w:hAnsiTheme="minorHAnsi" w:cstheme="minorBidi"/>
              <w:noProof/>
              <w:sz w:val="22"/>
              <w:szCs w:val="22"/>
            </w:rPr>
          </w:pPr>
          <w:hyperlink w:anchor="_Toc38546750" w:history="1">
            <w:r w:rsidR="00970931" w:rsidRPr="00566FFC">
              <w:rPr>
                <w:rStyle w:val="Hyperlink"/>
                <w:noProof/>
              </w:rPr>
              <w:t>6.</w:t>
            </w:r>
            <w:r w:rsidR="00970931">
              <w:rPr>
                <w:rFonts w:asciiTheme="minorHAnsi" w:eastAsiaTheme="minorEastAsia" w:hAnsiTheme="minorHAnsi" w:cstheme="minorBidi"/>
                <w:noProof/>
                <w:sz w:val="22"/>
                <w:szCs w:val="22"/>
              </w:rPr>
              <w:tab/>
            </w:r>
            <w:r w:rsidR="00970931" w:rsidRPr="00566FFC">
              <w:rPr>
                <w:rStyle w:val="Hyperlink"/>
                <w:noProof/>
              </w:rPr>
              <w:t>BIỆN PHÁP VỆ SINH MÔI TRƯỜNG:</w:t>
            </w:r>
            <w:r w:rsidR="00970931">
              <w:rPr>
                <w:noProof/>
                <w:webHidden/>
              </w:rPr>
              <w:tab/>
            </w:r>
            <w:r w:rsidR="00970931">
              <w:rPr>
                <w:noProof/>
                <w:webHidden/>
              </w:rPr>
              <w:fldChar w:fldCharType="begin"/>
            </w:r>
            <w:r w:rsidR="00970931">
              <w:rPr>
                <w:noProof/>
                <w:webHidden/>
              </w:rPr>
              <w:instrText xml:space="preserve"> PAGEREF _Toc38546750 \h </w:instrText>
            </w:r>
            <w:r w:rsidR="00970931">
              <w:rPr>
                <w:noProof/>
                <w:webHidden/>
              </w:rPr>
            </w:r>
            <w:r w:rsidR="00970931">
              <w:rPr>
                <w:noProof/>
                <w:webHidden/>
              </w:rPr>
              <w:fldChar w:fldCharType="separate"/>
            </w:r>
            <w:r w:rsidR="000C500D">
              <w:rPr>
                <w:noProof/>
                <w:webHidden/>
              </w:rPr>
              <w:t>10</w:t>
            </w:r>
            <w:r w:rsidR="00970931">
              <w:rPr>
                <w:noProof/>
                <w:webHidden/>
              </w:rPr>
              <w:fldChar w:fldCharType="end"/>
            </w:r>
          </w:hyperlink>
        </w:p>
        <w:p w:rsidR="00970931" w:rsidRDefault="00A03EEB">
          <w:pPr>
            <w:pStyle w:val="TOC2"/>
            <w:tabs>
              <w:tab w:val="left" w:pos="720"/>
              <w:tab w:val="right" w:leader="dot" w:pos="9584"/>
            </w:tabs>
            <w:rPr>
              <w:rFonts w:asciiTheme="minorHAnsi" w:eastAsiaTheme="minorEastAsia" w:hAnsiTheme="minorHAnsi" w:cstheme="minorBidi"/>
              <w:noProof/>
              <w:sz w:val="22"/>
              <w:szCs w:val="22"/>
            </w:rPr>
          </w:pPr>
          <w:hyperlink w:anchor="_Toc38546751" w:history="1">
            <w:r w:rsidR="00970931" w:rsidRPr="00566FFC">
              <w:rPr>
                <w:rStyle w:val="Hyperlink"/>
                <w:noProof/>
              </w:rPr>
              <w:t>7.</w:t>
            </w:r>
            <w:r w:rsidR="00970931">
              <w:rPr>
                <w:rFonts w:asciiTheme="minorHAnsi" w:eastAsiaTheme="minorEastAsia" w:hAnsiTheme="minorHAnsi" w:cstheme="minorBidi"/>
                <w:noProof/>
                <w:sz w:val="22"/>
                <w:szCs w:val="22"/>
              </w:rPr>
              <w:tab/>
            </w:r>
            <w:r w:rsidR="00970931" w:rsidRPr="00566FFC">
              <w:rPr>
                <w:rStyle w:val="Hyperlink"/>
                <w:noProof/>
              </w:rPr>
              <w:t>BIỆN PHÁP AN TOÀN LAO ĐỘNG KHI THI CÔNG:</w:t>
            </w:r>
            <w:r w:rsidR="00970931">
              <w:rPr>
                <w:noProof/>
                <w:webHidden/>
              </w:rPr>
              <w:tab/>
            </w:r>
            <w:r w:rsidR="00970931">
              <w:rPr>
                <w:noProof/>
                <w:webHidden/>
              </w:rPr>
              <w:fldChar w:fldCharType="begin"/>
            </w:r>
            <w:r w:rsidR="00970931">
              <w:rPr>
                <w:noProof/>
                <w:webHidden/>
              </w:rPr>
              <w:instrText xml:space="preserve"> PAGEREF _Toc38546751 \h </w:instrText>
            </w:r>
            <w:r w:rsidR="00970931">
              <w:rPr>
                <w:noProof/>
                <w:webHidden/>
              </w:rPr>
            </w:r>
            <w:r w:rsidR="00970931">
              <w:rPr>
                <w:noProof/>
                <w:webHidden/>
              </w:rPr>
              <w:fldChar w:fldCharType="separate"/>
            </w:r>
            <w:r w:rsidR="000C500D">
              <w:rPr>
                <w:noProof/>
                <w:webHidden/>
              </w:rPr>
              <w:t>11</w:t>
            </w:r>
            <w:r w:rsidR="00970931">
              <w:rPr>
                <w:noProof/>
                <w:webHidden/>
              </w:rPr>
              <w:fldChar w:fldCharType="end"/>
            </w:r>
          </w:hyperlink>
        </w:p>
        <w:p w:rsidR="00970931" w:rsidRDefault="00A03EEB">
          <w:pPr>
            <w:pStyle w:val="TOC1"/>
            <w:tabs>
              <w:tab w:val="left" w:pos="720"/>
              <w:tab w:val="right" w:leader="dot" w:pos="9584"/>
            </w:tabs>
            <w:rPr>
              <w:rFonts w:asciiTheme="minorHAnsi" w:eastAsiaTheme="minorEastAsia" w:hAnsiTheme="minorHAnsi" w:cstheme="minorBidi"/>
              <w:noProof/>
              <w:sz w:val="22"/>
              <w:szCs w:val="22"/>
            </w:rPr>
          </w:pPr>
          <w:hyperlink w:anchor="_Toc38546752" w:history="1">
            <w:r w:rsidR="00970931" w:rsidRPr="00566FFC">
              <w:rPr>
                <w:rStyle w:val="Hyperlink"/>
                <w:noProof/>
              </w:rPr>
              <w:t>IV.</w:t>
            </w:r>
            <w:r w:rsidR="00970931">
              <w:rPr>
                <w:rFonts w:asciiTheme="minorHAnsi" w:eastAsiaTheme="minorEastAsia" w:hAnsiTheme="minorHAnsi" w:cstheme="minorBidi"/>
                <w:noProof/>
                <w:sz w:val="22"/>
                <w:szCs w:val="22"/>
              </w:rPr>
              <w:tab/>
            </w:r>
            <w:r w:rsidR="00970931" w:rsidRPr="00566FFC">
              <w:rPr>
                <w:rStyle w:val="Hyperlink"/>
                <w:noProof/>
              </w:rPr>
              <w:t>YÊU CẦU VỀ GIẢI PHÁP KỸ THUẬT CHO CÁC CÔNG TÁC HẠNG MỤC CHỦ YẾU:</w:t>
            </w:r>
            <w:r w:rsidR="00970931">
              <w:rPr>
                <w:noProof/>
                <w:webHidden/>
              </w:rPr>
              <w:tab/>
            </w:r>
            <w:r w:rsidR="00970931">
              <w:rPr>
                <w:noProof/>
                <w:webHidden/>
              </w:rPr>
              <w:fldChar w:fldCharType="begin"/>
            </w:r>
            <w:r w:rsidR="00970931">
              <w:rPr>
                <w:noProof/>
                <w:webHidden/>
              </w:rPr>
              <w:instrText xml:space="preserve"> PAGEREF _Toc38546752 \h </w:instrText>
            </w:r>
            <w:r w:rsidR="00970931">
              <w:rPr>
                <w:noProof/>
                <w:webHidden/>
              </w:rPr>
            </w:r>
            <w:r w:rsidR="00970931">
              <w:rPr>
                <w:noProof/>
                <w:webHidden/>
              </w:rPr>
              <w:fldChar w:fldCharType="separate"/>
            </w:r>
            <w:r w:rsidR="000C500D">
              <w:rPr>
                <w:noProof/>
                <w:webHidden/>
              </w:rPr>
              <w:t>12</w:t>
            </w:r>
            <w:r w:rsidR="00970931">
              <w:rPr>
                <w:noProof/>
                <w:webHidden/>
              </w:rPr>
              <w:fldChar w:fldCharType="end"/>
            </w:r>
          </w:hyperlink>
        </w:p>
        <w:p w:rsidR="00970931" w:rsidRDefault="00A03EEB">
          <w:pPr>
            <w:pStyle w:val="TOC2"/>
            <w:tabs>
              <w:tab w:val="left" w:pos="720"/>
              <w:tab w:val="right" w:leader="dot" w:pos="9584"/>
            </w:tabs>
            <w:rPr>
              <w:rFonts w:asciiTheme="minorHAnsi" w:eastAsiaTheme="minorEastAsia" w:hAnsiTheme="minorHAnsi" w:cstheme="minorBidi"/>
              <w:noProof/>
              <w:sz w:val="22"/>
              <w:szCs w:val="22"/>
            </w:rPr>
          </w:pPr>
          <w:hyperlink w:anchor="_Toc38546753" w:history="1">
            <w:r w:rsidR="00970931" w:rsidRPr="00566FFC">
              <w:rPr>
                <w:rStyle w:val="Hyperlink"/>
                <w:noProof/>
              </w:rPr>
              <w:t>1.</w:t>
            </w:r>
            <w:r w:rsidR="00970931">
              <w:rPr>
                <w:rFonts w:asciiTheme="minorHAnsi" w:eastAsiaTheme="minorEastAsia" w:hAnsiTheme="minorHAnsi" w:cstheme="minorBidi"/>
                <w:noProof/>
                <w:sz w:val="22"/>
                <w:szCs w:val="22"/>
              </w:rPr>
              <w:tab/>
            </w:r>
            <w:r w:rsidR="00970931" w:rsidRPr="00566FFC">
              <w:rPr>
                <w:rStyle w:val="Hyperlink"/>
                <w:noProof/>
              </w:rPr>
              <w:t>Yêu cầu chung:</w:t>
            </w:r>
            <w:r w:rsidR="00970931">
              <w:rPr>
                <w:noProof/>
                <w:webHidden/>
              </w:rPr>
              <w:tab/>
            </w:r>
            <w:r w:rsidR="00970931">
              <w:rPr>
                <w:noProof/>
                <w:webHidden/>
              </w:rPr>
              <w:fldChar w:fldCharType="begin"/>
            </w:r>
            <w:r w:rsidR="00970931">
              <w:rPr>
                <w:noProof/>
                <w:webHidden/>
              </w:rPr>
              <w:instrText xml:space="preserve"> PAGEREF _Toc38546753 \h </w:instrText>
            </w:r>
            <w:r w:rsidR="00970931">
              <w:rPr>
                <w:noProof/>
                <w:webHidden/>
              </w:rPr>
            </w:r>
            <w:r w:rsidR="00970931">
              <w:rPr>
                <w:noProof/>
                <w:webHidden/>
              </w:rPr>
              <w:fldChar w:fldCharType="separate"/>
            </w:r>
            <w:r w:rsidR="000C500D">
              <w:rPr>
                <w:noProof/>
                <w:webHidden/>
              </w:rPr>
              <w:t>12</w:t>
            </w:r>
            <w:r w:rsidR="00970931">
              <w:rPr>
                <w:noProof/>
                <w:webHidden/>
              </w:rPr>
              <w:fldChar w:fldCharType="end"/>
            </w:r>
          </w:hyperlink>
        </w:p>
        <w:p w:rsidR="00970931" w:rsidRDefault="00A03EEB">
          <w:pPr>
            <w:pStyle w:val="TOC2"/>
            <w:tabs>
              <w:tab w:val="left" w:pos="720"/>
              <w:tab w:val="right" w:leader="dot" w:pos="9584"/>
            </w:tabs>
            <w:rPr>
              <w:rFonts w:asciiTheme="minorHAnsi" w:eastAsiaTheme="minorEastAsia" w:hAnsiTheme="minorHAnsi" w:cstheme="minorBidi"/>
              <w:noProof/>
              <w:sz w:val="22"/>
              <w:szCs w:val="22"/>
            </w:rPr>
          </w:pPr>
          <w:hyperlink w:anchor="_Toc38546754" w:history="1">
            <w:r w:rsidR="00970931" w:rsidRPr="00566FFC">
              <w:rPr>
                <w:rStyle w:val="Hyperlink"/>
                <w:noProof/>
              </w:rPr>
              <w:t>2.</w:t>
            </w:r>
            <w:r w:rsidR="00970931">
              <w:rPr>
                <w:rFonts w:asciiTheme="minorHAnsi" w:eastAsiaTheme="minorEastAsia" w:hAnsiTheme="minorHAnsi" w:cstheme="minorBidi"/>
                <w:noProof/>
                <w:sz w:val="22"/>
                <w:szCs w:val="22"/>
              </w:rPr>
              <w:tab/>
            </w:r>
            <w:r w:rsidR="00970931" w:rsidRPr="00566FFC">
              <w:rPr>
                <w:rStyle w:val="Hyperlink"/>
                <w:noProof/>
              </w:rPr>
              <w:t>Thi công móng trụ, móng neo:</w:t>
            </w:r>
            <w:r w:rsidR="00970931">
              <w:rPr>
                <w:noProof/>
                <w:webHidden/>
              </w:rPr>
              <w:tab/>
            </w:r>
            <w:r w:rsidR="00970931">
              <w:rPr>
                <w:noProof/>
                <w:webHidden/>
              </w:rPr>
              <w:fldChar w:fldCharType="begin"/>
            </w:r>
            <w:r w:rsidR="00970931">
              <w:rPr>
                <w:noProof/>
                <w:webHidden/>
              </w:rPr>
              <w:instrText xml:space="preserve"> PAGEREF _Toc38546754 \h </w:instrText>
            </w:r>
            <w:r w:rsidR="00970931">
              <w:rPr>
                <w:noProof/>
                <w:webHidden/>
              </w:rPr>
            </w:r>
            <w:r w:rsidR="00970931">
              <w:rPr>
                <w:noProof/>
                <w:webHidden/>
              </w:rPr>
              <w:fldChar w:fldCharType="separate"/>
            </w:r>
            <w:r w:rsidR="000C500D">
              <w:rPr>
                <w:noProof/>
                <w:webHidden/>
              </w:rPr>
              <w:t>12</w:t>
            </w:r>
            <w:r w:rsidR="00970931">
              <w:rPr>
                <w:noProof/>
                <w:webHidden/>
              </w:rPr>
              <w:fldChar w:fldCharType="end"/>
            </w:r>
          </w:hyperlink>
        </w:p>
        <w:p w:rsidR="00970931" w:rsidRDefault="00A03EEB">
          <w:pPr>
            <w:pStyle w:val="TOC3"/>
            <w:tabs>
              <w:tab w:val="left" w:pos="880"/>
              <w:tab w:val="right" w:leader="dot" w:pos="9584"/>
            </w:tabs>
            <w:rPr>
              <w:rFonts w:asciiTheme="minorHAnsi" w:eastAsiaTheme="minorEastAsia" w:hAnsiTheme="minorHAnsi" w:cstheme="minorBidi"/>
              <w:noProof/>
              <w:sz w:val="22"/>
              <w:szCs w:val="22"/>
            </w:rPr>
          </w:pPr>
          <w:hyperlink w:anchor="_Toc38546755" w:history="1">
            <w:r w:rsidR="00970931" w:rsidRPr="00566FFC">
              <w:rPr>
                <w:rStyle w:val="Hyperlink"/>
                <w:noProof/>
              </w:rPr>
              <w:t>a.</w:t>
            </w:r>
            <w:r w:rsidR="00970931">
              <w:rPr>
                <w:rFonts w:asciiTheme="minorHAnsi" w:eastAsiaTheme="minorEastAsia" w:hAnsiTheme="minorHAnsi" w:cstheme="minorBidi"/>
                <w:noProof/>
                <w:sz w:val="22"/>
                <w:szCs w:val="22"/>
              </w:rPr>
              <w:tab/>
            </w:r>
            <w:r w:rsidR="00970931" w:rsidRPr="00566FFC">
              <w:rPr>
                <w:rStyle w:val="Hyperlink"/>
                <w:noProof/>
              </w:rPr>
              <w:t>Chuẩn bị mặt bằng, xác định tim, tuyến của công trình:</w:t>
            </w:r>
            <w:r w:rsidR="00970931">
              <w:rPr>
                <w:noProof/>
                <w:webHidden/>
              </w:rPr>
              <w:tab/>
            </w:r>
            <w:r w:rsidR="00970931">
              <w:rPr>
                <w:noProof/>
                <w:webHidden/>
              </w:rPr>
              <w:fldChar w:fldCharType="begin"/>
            </w:r>
            <w:r w:rsidR="00970931">
              <w:rPr>
                <w:noProof/>
                <w:webHidden/>
              </w:rPr>
              <w:instrText xml:space="preserve"> PAGEREF _Toc38546755 \h </w:instrText>
            </w:r>
            <w:r w:rsidR="00970931">
              <w:rPr>
                <w:noProof/>
                <w:webHidden/>
              </w:rPr>
            </w:r>
            <w:r w:rsidR="00970931">
              <w:rPr>
                <w:noProof/>
                <w:webHidden/>
              </w:rPr>
              <w:fldChar w:fldCharType="separate"/>
            </w:r>
            <w:r w:rsidR="000C500D">
              <w:rPr>
                <w:noProof/>
                <w:webHidden/>
              </w:rPr>
              <w:t>12</w:t>
            </w:r>
            <w:r w:rsidR="00970931">
              <w:rPr>
                <w:noProof/>
                <w:webHidden/>
              </w:rPr>
              <w:fldChar w:fldCharType="end"/>
            </w:r>
          </w:hyperlink>
        </w:p>
        <w:p w:rsidR="00970931" w:rsidRDefault="00A03EEB">
          <w:pPr>
            <w:pStyle w:val="TOC3"/>
            <w:tabs>
              <w:tab w:val="left" w:pos="1100"/>
              <w:tab w:val="right" w:leader="dot" w:pos="9584"/>
            </w:tabs>
            <w:rPr>
              <w:rFonts w:asciiTheme="minorHAnsi" w:eastAsiaTheme="minorEastAsia" w:hAnsiTheme="minorHAnsi" w:cstheme="minorBidi"/>
              <w:noProof/>
              <w:sz w:val="22"/>
              <w:szCs w:val="22"/>
            </w:rPr>
          </w:pPr>
          <w:hyperlink w:anchor="_Toc38546756" w:history="1">
            <w:r w:rsidR="00970931" w:rsidRPr="00566FFC">
              <w:rPr>
                <w:rStyle w:val="Hyperlink"/>
                <w:noProof/>
              </w:rPr>
              <w:t>b.</w:t>
            </w:r>
            <w:r w:rsidR="00970931">
              <w:rPr>
                <w:rFonts w:asciiTheme="minorHAnsi" w:eastAsiaTheme="minorEastAsia" w:hAnsiTheme="minorHAnsi" w:cstheme="minorBidi"/>
                <w:noProof/>
                <w:sz w:val="22"/>
                <w:szCs w:val="22"/>
              </w:rPr>
              <w:tab/>
            </w:r>
            <w:r w:rsidR="00970931" w:rsidRPr="00566FFC">
              <w:rPr>
                <w:rStyle w:val="Hyperlink"/>
                <w:noProof/>
              </w:rPr>
              <w:t>Công tác đào đắp đất:</w:t>
            </w:r>
            <w:r w:rsidR="00970931">
              <w:rPr>
                <w:noProof/>
                <w:webHidden/>
              </w:rPr>
              <w:tab/>
            </w:r>
            <w:r w:rsidR="00970931">
              <w:rPr>
                <w:noProof/>
                <w:webHidden/>
              </w:rPr>
              <w:fldChar w:fldCharType="begin"/>
            </w:r>
            <w:r w:rsidR="00970931">
              <w:rPr>
                <w:noProof/>
                <w:webHidden/>
              </w:rPr>
              <w:instrText xml:space="preserve"> PAGEREF _Toc38546756 \h </w:instrText>
            </w:r>
            <w:r w:rsidR="00970931">
              <w:rPr>
                <w:noProof/>
                <w:webHidden/>
              </w:rPr>
            </w:r>
            <w:r w:rsidR="00970931">
              <w:rPr>
                <w:noProof/>
                <w:webHidden/>
              </w:rPr>
              <w:fldChar w:fldCharType="separate"/>
            </w:r>
            <w:r w:rsidR="000C500D">
              <w:rPr>
                <w:noProof/>
                <w:webHidden/>
              </w:rPr>
              <w:t>13</w:t>
            </w:r>
            <w:r w:rsidR="00970931">
              <w:rPr>
                <w:noProof/>
                <w:webHidden/>
              </w:rPr>
              <w:fldChar w:fldCharType="end"/>
            </w:r>
          </w:hyperlink>
        </w:p>
        <w:p w:rsidR="00970931" w:rsidRDefault="00A03EEB">
          <w:pPr>
            <w:pStyle w:val="TOC2"/>
            <w:tabs>
              <w:tab w:val="left" w:pos="720"/>
              <w:tab w:val="right" w:leader="dot" w:pos="9584"/>
            </w:tabs>
            <w:rPr>
              <w:rFonts w:asciiTheme="minorHAnsi" w:eastAsiaTheme="minorEastAsia" w:hAnsiTheme="minorHAnsi" w:cstheme="minorBidi"/>
              <w:noProof/>
              <w:sz w:val="22"/>
              <w:szCs w:val="22"/>
            </w:rPr>
          </w:pPr>
          <w:hyperlink w:anchor="_Toc38546757" w:history="1">
            <w:r w:rsidR="00970931" w:rsidRPr="00566FFC">
              <w:rPr>
                <w:rStyle w:val="Hyperlink"/>
                <w:noProof/>
              </w:rPr>
              <w:t>3.</w:t>
            </w:r>
            <w:r w:rsidR="00970931">
              <w:rPr>
                <w:rFonts w:asciiTheme="minorHAnsi" w:eastAsiaTheme="minorEastAsia" w:hAnsiTheme="minorHAnsi" w:cstheme="minorBidi"/>
                <w:noProof/>
                <w:sz w:val="22"/>
                <w:szCs w:val="22"/>
              </w:rPr>
              <w:tab/>
            </w:r>
            <w:r w:rsidR="00970931" w:rsidRPr="00566FFC">
              <w:rPr>
                <w:rStyle w:val="Hyperlink"/>
                <w:noProof/>
              </w:rPr>
              <w:t>Thi công lắp dựng trụ, lắp đặt neo:</w:t>
            </w:r>
            <w:r w:rsidR="00970931">
              <w:rPr>
                <w:noProof/>
                <w:webHidden/>
              </w:rPr>
              <w:tab/>
            </w:r>
            <w:r w:rsidR="00970931">
              <w:rPr>
                <w:noProof/>
                <w:webHidden/>
              </w:rPr>
              <w:fldChar w:fldCharType="begin"/>
            </w:r>
            <w:r w:rsidR="00970931">
              <w:rPr>
                <w:noProof/>
                <w:webHidden/>
              </w:rPr>
              <w:instrText xml:space="preserve"> PAGEREF _Toc38546757 \h </w:instrText>
            </w:r>
            <w:r w:rsidR="00970931">
              <w:rPr>
                <w:noProof/>
                <w:webHidden/>
              </w:rPr>
            </w:r>
            <w:r w:rsidR="00970931">
              <w:rPr>
                <w:noProof/>
                <w:webHidden/>
              </w:rPr>
              <w:fldChar w:fldCharType="separate"/>
            </w:r>
            <w:r w:rsidR="000C500D">
              <w:rPr>
                <w:noProof/>
                <w:webHidden/>
              </w:rPr>
              <w:t>14</w:t>
            </w:r>
            <w:r w:rsidR="00970931">
              <w:rPr>
                <w:noProof/>
                <w:webHidden/>
              </w:rPr>
              <w:fldChar w:fldCharType="end"/>
            </w:r>
          </w:hyperlink>
        </w:p>
        <w:p w:rsidR="00970931" w:rsidRDefault="00A03EEB">
          <w:pPr>
            <w:pStyle w:val="TOC2"/>
            <w:tabs>
              <w:tab w:val="left" w:pos="720"/>
              <w:tab w:val="right" w:leader="dot" w:pos="9584"/>
            </w:tabs>
            <w:rPr>
              <w:rFonts w:asciiTheme="minorHAnsi" w:eastAsiaTheme="minorEastAsia" w:hAnsiTheme="minorHAnsi" w:cstheme="minorBidi"/>
              <w:noProof/>
              <w:sz w:val="22"/>
              <w:szCs w:val="22"/>
            </w:rPr>
          </w:pPr>
          <w:hyperlink w:anchor="_Toc38546758" w:history="1">
            <w:r w:rsidR="00970931" w:rsidRPr="00566FFC">
              <w:rPr>
                <w:rStyle w:val="Hyperlink"/>
                <w:noProof/>
              </w:rPr>
              <w:t>4.</w:t>
            </w:r>
            <w:r w:rsidR="00970931">
              <w:rPr>
                <w:rFonts w:asciiTheme="minorHAnsi" w:eastAsiaTheme="minorEastAsia" w:hAnsiTheme="minorHAnsi" w:cstheme="minorBidi"/>
                <w:noProof/>
                <w:sz w:val="22"/>
                <w:szCs w:val="22"/>
              </w:rPr>
              <w:tab/>
            </w:r>
            <w:r w:rsidR="00970931" w:rsidRPr="00566FFC">
              <w:rPr>
                <w:rStyle w:val="Hyperlink"/>
                <w:noProof/>
              </w:rPr>
              <w:t>Công tác thi công đường dây trung thế ngầm:</w:t>
            </w:r>
            <w:r w:rsidR="00970931">
              <w:rPr>
                <w:noProof/>
                <w:webHidden/>
              </w:rPr>
              <w:tab/>
            </w:r>
            <w:r w:rsidR="00970931">
              <w:rPr>
                <w:noProof/>
                <w:webHidden/>
              </w:rPr>
              <w:fldChar w:fldCharType="begin"/>
            </w:r>
            <w:r w:rsidR="00970931">
              <w:rPr>
                <w:noProof/>
                <w:webHidden/>
              </w:rPr>
              <w:instrText xml:space="preserve"> PAGEREF _Toc38546758 \h </w:instrText>
            </w:r>
            <w:r w:rsidR="00970931">
              <w:rPr>
                <w:noProof/>
                <w:webHidden/>
              </w:rPr>
            </w:r>
            <w:r w:rsidR="00970931">
              <w:rPr>
                <w:noProof/>
                <w:webHidden/>
              </w:rPr>
              <w:fldChar w:fldCharType="separate"/>
            </w:r>
            <w:r w:rsidR="000C500D">
              <w:rPr>
                <w:noProof/>
                <w:webHidden/>
              </w:rPr>
              <w:t>15</w:t>
            </w:r>
            <w:r w:rsidR="00970931">
              <w:rPr>
                <w:noProof/>
                <w:webHidden/>
              </w:rPr>
              <w:fldChar w:fldCharType="end"/>
            </w:r>
          </w:hyperlink>
        </w:p>
        <w:p w:rsidR="00970931" w:rsidRDefault="00A03EEB">
          <w:pPr>
            <w:pStyle w:val="TOC3"/>
            <w:tabs>
              <w:tab w:val="left" w:pos="880"/>
              <w:tab w:val="right" w:leader="dot" w:pos="9584"/>
            </w:tabs>
            <w:rPr>
              <w:rFonts w:asciiTheme="minorHAnsi" w:eastAsiaTheme="minorEastAsia" w:hAnsiTheme="minorHAnsi" w:cstheme="minorBidi"/>
              <w:noProof/>
              <w:sz w:val="22"/>
              <w:szCs w:val="22"/>
            </w:rPr>
          </w:pPr>
          <w:hyperlink w:anchor="_Toc38546759" w:history="1">
            <w:r w:rsidR="00970931" w:rsidRPr="00566FFC">
              <w:rPr>
                <w:rStyle w:val="Hyperlink"/>
                <w:noProof/>
              </w:rPr>
              <w:t>a.</w:t>
            </w:r>
            <w:r w:rsidR="00970931">
              <w:rPr>
                <w:rFonts w:asciiTheme="minorHAnsi" w:eastAsiaTheme="minorEastAsia" w:hAnsiTheme="minorHAnsi" w:cstheme="minorBidi"/>
                <w:noProof/>
                <w:sz w:val="22"/>
                <w:szCs w:val="22"/>
              </w:rPr>
              <w:tab/>
            </w:r>
            <w:r w:rsidR="00970931" w:rsidRPr="00566FFC">
              <w:rPr>
                <w:rStyle w:val="Hyperlink"/>
                <w:noProof/>
              </w:rPr>
              <w:t>Thi công đào rãnh đặt cáp:</w:t>
            </w:r>
            <w:r w:rsidR="00970931">
              <w:rPr>
                <w:noProof/>
                <w:webHidden/>
              </w:rPr>
              <w:tab/>
            </w:r>
            <w:r w:rsidR="00970931">
              <w:rPr>
                <w:noProof/>
                <w:webHidden/>
              </w:rPr>
              <w:fldChar w:fldCharType="begin"/>
            </w:r>
            <w:r w:rsidR="00970931">
              <w:rPr>
                <w:noProof/>
                <w:webHidden/>
              </w:rPr>
              <w:instrText xml:space="preserve"> PAGEREF _Toc38546759 \h </w:instrText>
            </w:r>
            <w:r w:rsidR="00970931">
              <w:rPr>
                <w:noProof/>
                <w:webHidden/>
              </w:rPr>
            </w:r>
            <w:r w:rsidR="00970931">
              <w:rPr>
                <w:noProof/>
                <w:webHidden/>
              </w:rPr>
              <w:fldChar w:fldCharType="separate"/>
            </w:r>
            <w:r w:rsidR="000C500D">
              <w:rPr>
                <w:noProof/>
                <w:webHidden/>
              </w:rPr>
              <w:t>16</w:t>
            </w:r>
            <w:r w:rsidR="00970931">
              <w:rPr>
                <w:noProof/>
                <w:webHidden/>
              </w:rPr>
              <w:fldChar w:fldCharType="end"/>
            </w:r>
          </w:hyperlink>
        </w:p>
        <w:p w:rsidR="00970931" w:rsidRDefault="00A03EEB">
          <w:pPr>
            <w:pStyle w:val="TOC3"/>
            <w:tabs>
              <w:tab w:val="left" w:pos="1100"/>
              <w:tab w:val="right" w:leader="dot" w:pos="9584"/>
            </w:tabs>
            <w:rPr>
              <w:rFonts w:asciiTheme="minorHAnsi" w:eastAsiaTheme="minorEastAsia" w:hAnsiTheme="minorHAnsi" w:cstheme="minorBidi"/>
              <w:noProof/>
              <w:sz w:val="22"/>
              <w:szCs w:val="22"/>
            </w:rPr>
          </w:pPr>
          <w:hyperlink w:anchor="_Toc38546760" w:history="1">
            <w:r w:rsidR="00970931" w:rsidRPr="00566FFC">
              <w:rPr>
                <w:rStyle w:val="Hyperlink"/>
                <w:noProof/>
              </w:rPr>
              <w:t>b.</w:t>
            </w:r>
            <w:r w:rsidR="00970931">
              <w:rPr>
                <w:rFonts w:asciiTheme="minorHAnsi" w:eastAsiaTheme="minorEastAsia" w:hAnsiTheme="minorHAnsi" w:cstheme="minorBidi"/>
                <w:noProof/>
                <w:sz w:val="22"/>
                <w:szCs w:val="22"/>
              </w:rPr>
              <w:tab/>
            </w:r>
            <w:r w:rsidR="00970931" w:rsidRPr="00566FFC">
              <w:rPr>
                <w:rStyle w:val="Hyperlink"/>
                <w:noProof/>
              </w:rPr>
              <w:t>Thi công rải cáp ngầm:</w:t>
            </w:r>
            <w:r w:rsidR="00970931">
              <w:rPr>
                <w:noProof/>
                <w:webHidden/>
              </w:rPr>
              <w:tab/>
            </w:r>
            <w:r w:rsidR="00970931">
              <w:rPr>
                <w:noProof/>
                <w:webHidden/>
              </w:rPr>
              <w:fldChar w:fldCharType="begin"/>
            </w:r>
            <w:r w:rsidR="00970931">
              <w:rPr>
                <w:noProof/>
                <w:webHidden/>
              </w:rPr>
              <w:instrText xml:space="preserve"> PAGEREF _Toc38546760 \h </w:instrText>
            </w:r>
            <w:r w:rsidR="00970931">
              <w:rPr>
                <w:noProof/>
                <w:webHidden/>
              </w:rPr>
            </w:r>
            <w:r w:rsidR="00970931">
              <w:rPr>
                <w:noProof/>
                <w:webHidden/>
              </w:rPr>
              <w:fldChar w:fldCharType="separate"/>
            </w:r>
            <w:r w:rsidR="000C500D">
              <w:rPr>
                <w:noProof/>
                <w:webHidden/>
              </w:rPr>
              <w:t>16</w:t>
            </w:r>
            <w:r w:rsidR="00970931">
              <w:rPr>
                <w:noProof/>
                <w:webHidden/>
              </w:rPr>
              <w:fldChar w:fldCharType="end"/>
            </w:r>
          </w:hyperlink>
        </w:p>
        <w:p w:rsidR="00970931" w:rsidRDefault="00A03EEB">
          <w:pPr>
            <w:pStyle w:val="TOC3"/>
            <w:tabs>
              <w:tab w:val="left" w:pos="880"/>
              <w:tab w:val="right" w:leader="dot" w:pos="9584"/>
            </w:tabs>
            <w:rPr>
              <w:rFonts w:asciiTheme="minorHAnsi" w:eastAsiaTheme="minorEastAsia" w:hAnsiTheme="minorHAnsi" w:cstheme="minorBidi"/>
              <w:noProof/>
              <w:sz w:val="22"/>
              <w:szCs w:val="22"/>
            </w:rPr>
          </w:pPr>
          <w:hyperlink w:anchor="_Toc38546761" w:history="1">
            <w:r w:rsidR="00970931" w:rsidRPr="00566FFC">
              <w:rPr>
                <w:rStyle w:val="Hyperlink"/>
                <w:noProof/>
              </w:rPr>
              <w:t>c.</w:t>
            </w:r>
            <w:r w:rsidR="00970931">
              <w:rPr>
                <w:rFonts w:asciiTheme="minorHAnsi" w:eastAsiaTheme="minorEastAsia" w:hAnsiTheme="minorHAnsi" w:cstheme="minorBidi"/>
                <w:noProof/>
                <w:sz w:val="22"/>
                <w:szCs w:val="22"/>
              </w:rPr>
              <w:tab/>
            </w:r>
            <w:r w:rsidR="00970931" w:rsidRPr="00566FFC">
              <w:rPr>
                <w:rStyle w:val="Hyperlink"/>
                <w:noProof/>
              </w:rPr>
              <w:t>Thi công lấp mương cáp:</w:t>
            </w:r>
            <w:r w:rsidR="00970931">
              <w:rPr>
                <w:noProof/>
                <w:webHidden/>
              </w:rPr>
              <w:tab/>
            </w:r>
            <w:r w:rsidR="00970931">
              <w:rPr>
                <w:noProof/>
                <w:webHidden/>
              </w:rPr>
              <w:fldChar w:fldCharType="begin"/>
            </w:r>
            <w:r w:rsidR="00970931">
              <w:rPr>
                <w:noProof/>
                <w:webHidden/>
              </w:rPr>
              <w:instrText xml:space="preserve"> PAGEREF _Toc38546761 \h </w:instrText>
            </w:r>
            <w:r w:rsidR="00970931">
              <w:rPr>
                <w:noProof/>
                <w:webHidden/>
              </w:rPr>
            </w:r>
            <w:r w:rsidR="00970931">
              <w:rPr>
                <w:noProof/>
                <w:webHidden/>
              </w:rPr>
              <w:fldChar w:fldCharType="separate"/>
            </w:r>
            <w:r w:rsidR="000C500D">
              <w:rPr>
                <w:noProof/>
                <w:webHidden/>
              </w:rPr>
              <w:t>16</w:t>
            </w:r>
            <w:r w:rsidR="00970931">
              <w:rPr>
                <w:noProof/>
                <w:webHidden/>
              </w:rPr>
              <w:fldChar w:fldCharType="end"/>
            </w:r>
          </w:hyperlink>
        </w:p>
        <w:p w:rsidR="00970931" w:rsidRDefault="00A03EEB">
          <w:pPr>
            <w:pStyle w:val="TOC3"/>
            <w:tabs>
              <w:tab w:val="left" w:pos="1100"/>
              <w:tab w:val="right" w:leader="dot" w:pos="9584"/>
            </w:tabs>
            <w:rPr>
              <w:rFonts w:asciiTheme="minorHAnsi" w:eastAsiaTheme="minorEastAsia" w:hAnsiTheme="minorHAnsi" w:cstheme="minorBidi"/>
              <w:noProof/>
              <w:sz w:val="22"/>
              <w:szCs w:val="22"/>
            </w:rPr>
          </w:pPr>
          <w:hyperlink w:anchor="_Toc38546762" w:history="1">
            <w:r w:rsidR="00970931" w:rsidRPr="00566FFC">
              <w:rPr>
                <w:rStyle w:val="Hyperlink"/>
                <w:noProof/>
              </w:rPr>
              <w:t>d.</w:t>
            </w:r>
            <w:r w:rsidR="00970931">
              <w:rPr>
                <w:rFonts w:asciiTheme="minorHAnsi" w:eastAsiaTheme="minorEastAsia" w:hAnsiTheme="minorHAnsi" w:cstheme="minorBidi"/>
                <w:noProof/>
                <w:sz w:val="22"/>
                <w:szCs w:val="22"/>
              </w:rPr>
              <w:tab/>
            </w:r>
            <w:r w:rsidR="00970931" w:rsidRPr="00566FFC">
              <w:rPr>
                <w:rStyle w:val="Hyperlink"/>
                <w:noProof/>
              </w:rPr>
              <w:t>Hố ga kéo cáp ngầm:</w:t>
            </w:r>
            <w:r w:rsidR="00970931">
              <w:rPr>
                <w:noProof/>
                <w:webHidden/>
              </w:rPr>
              <w:tab/>
            </w:r>
            <w:r w:rsidR="00970931">
              <w:rPr>
                <w:noProof/>
                <w:webHidden/>
              </w:rPr>
              <w:fldChar w:fldCharType="begin"/>
            </w:r>
            <w:r w:rsidR="00970931">
              <w:rPr>
                <w:noProof/>
                <w:webHidden/>
              </w:rPr>
              <w:instrText xml:space="preserve"> PAGEREF _Toc38546762 \h </w:instrText>
            </w:r>
            <w:r w:rsidR="00970931">
              <w:rPr>
                <w:noProof/>
                <w:webHidden/>
              </w:rPr>
            </w:r>
            <w:r w:rsidR="00970931">
              <w:rPr>
                <w:noProof/>
                <w:webHidden/>
              </w:rPr>
              <w:fldChar w:fldCharType="separate"/>
            </w:r>
            <w:r w:rsidR="000C500D">
              <w:rPr>
                <w:noProof/>
                <w:webHidden/>
              </w:rPr>
              <w:t>16</w:t>
            </w:r>
            <w:r w:rsidR="00970931">
              <w:rPr>
                <w:noProof/>
                <w:webHidden/>
              </w:rPr>
              <w:fldChar w:fldCharType="end"/>
            </w:r>
          </w:hyperlink>
        </w:p>
        <w:p w:rsidR="00970931" w:rsidRDefault="00A03EEB">
          <w:pPr>
            <w:pStyle w:val="TOC2"/>
            <w:tabs>
              <w:tab w:val="left" w:pos="720"/>
              <w:tab w:val="right" w:leader="dot" w:pos="9584"/>
            </w:tabs>
            <w:rPr>
              <w:rFonts w:asciiTheme="minorHAnsi" w:eastAsiaTheme="minorEastAsia" w:hAnsiTheme="minorHAnsi" w:cstheme="minorBidi"/>
              <w:noProof/>
              <w:sz w:val="22"/>
              <w:szCs w:val="22"/>
            </w:rPr>
          </w:pPr>
          <w:hyperlink w:anchor="_Toc38546763" w:history="1">
            <w:r w:rsidR="00970931" w:rsidRPr="00566FFC">
              <w:rPr>
                <w:rStyle w:val="Hyperlink"/>
                <w:noProof/>
              </w:rPr>
              <w:t>5.</w:t>
            </w:r>
            <w:r w:rsidR="00970931">
              <w:rPr>
                <w:rFonts w:asciiTheme="minorHAnsi" w:eastAsiaTheme="minorEastAsia" w:hAnsiTheme="minorHAnsi" w:cstheme="minorBidi"/>
                <w:noProof/>
                <w:sz w:val="22"/>
                <w:szCs w:val="22"/>
              </w:rPr>
              <w:tab/>
            </w:r>
            <w:r w:rsidR="00970931" w:rsidRPr="00566FFC">
              <w:rPr>
                <w:rStyle w:val="Hyperlink"/>
                <w:noProof/>
              </w:rPr>
              <w:t>Công tác lắp đặt dây dẫn và phụ kiện:</w:t>
            </w:r>
            <w:r w:rsidR="00970931">
              <w:rPr>
                <w:noProof/>
                <w:webHidden/>
              </w:rPr>
              <w:tab/>
            </w:r>
            <w:r w:rsidR="00970931">
              <w:rPr>
                <w:noProof/>
                <w:webHidden/>
              </w:rPr>
              <w:fldChar w:fldCharType="begin"/>
            </w:r>
            <w:r w:rsidR="00970931">
              <w:rPr>
                <w:noProof/>
                <w:webHidden/>
              </w:rPr>
              <w:instrText xml:space="preserve"> PAGEREF _Toc38546763 \h </w:instrText>
            </w:r>
            <w:r w:rsidR="00970931">
              <w:rPr>
                <w:noProof/>
                <w:webHidden/>
              </w:rPr>
            </w:r>
            <w:r w:rsidR="00970931">
              <w:rPr>
                <w:noProof/>
                <w:webHidden/>
              </w:rPr>
              <w:fldChar w:fldCharType="separate"/>
            </w:r>
            <w:r w:rsidR="000C500D">
              <w:rPr>
                <w:noProof/>
                <w:webHidden/>
              </w:rPr>
              <w:t>17</w:t>
            </w:r>
            <w:r w:rsidR="00970931">
              <w:rPr>
                <w:noProof/>
                <w:webHidden/>
              </w:rPr>
              <w:fldChar w:fldCharType="end"/>
            </w:r>
          </w:hyperlink>
        </w:p>
        <w:p w:rsidR="00970931" w:rsidRDefault="00A03EEB">
          <w:pPr>
            <w:pStyle w:val="TOC3"/>
            <w:tabs>
              <w:tab w:val="left" w:pos="880"/>
              <w:tab w:val="right" w:leader="dot" w:pos="9584"/>
            </w:tabs>
            <w:rPr>
              <w:rFonts w:asciiTheme="minorHAnsi" w:eastAsiaTheme="minorEastAsia" w:hAnsiTheme="minorHAnsi" w:cstheme="minorBidi"/>
              <w:noProof/>
              <w:sz w:val="22"/>
              <w:szCs w:val="22"/>
            </w:rPr>
          </w:pPr>
          <w:hyperlink w:anchor="_Toc38546764" w:history="1">
            <w:r w:rsidR="00970931" w:rsidRPr="00566FFC">
              <w:rPr>
                <w:rStyle w:val="Hyperlink"/>
                <w:noProof/>
              </w:rPr>
              <w:t>a.</w:t>
            </w:r>
            <w:r w:rsidR="00970931">
              <w:rPr>
                <w:rFonts w:asciiTheme="minorHAnsi" w:eastAsiaTheme="minorEastAsia" w:hAnsiTheme="minorHAnsi" w:cstheme="minorBidi"/>
                <w:noProof/>
                <w:sz w:val="22"/>
                <w:szCs w:val="22"/>
              </w:rPr>
              <w:tab/>
            </w:r>
            <w:r w:rsidR="00970931" w:rsidRPr="00566FFC">
              <w:rPr>
                <w:rStyle w:val="Hyperlink"/>
                <w:noProof/>
              </w:rPr>
              <w:t>Công tác lắp đặt phụ kiện:</w:t>
            </w:r>
            <w:r w:rsidR="00970931">
              <w:rPr>
                <w:noProof/>
                <w:webHidden/>
              </w:rPr>
              <w:tab/>
            </w:r>
            <w:r w:rsidR="00970931">
              <w:rPr>
                <w:noProof/>
                <w:webHidden/>
              </w:rPr>
              <w:fldChar w:fldCharType="begin"/>
            </w:r>
            <w:r w:rsidR="00970931">
              <w:rPr>
                <w:noProof/>
                <w:webHidden/>
              </w:rPr>
              <w:instrText xml:space="preserve"> PAGEREF _Toc38546764 \h </w:instrText>
            </w:r>
            <w:r w:rsidR="00970931">
              <w:rPr>
                <w:noProof/>
                <w:webHidden/>
              </w:rPr>
            </w:r>
            <w:r w:rsidR="00970931">
              <w:rPr>
                <w:noProof/>
                <w:webHidden/>
              </w:rPr>
              <w:fldChar w:fldCharType="separate"/>
            </w:r>
            <w:r w:rsidR="000C500D">
              <w:rPr>
                <w:noProof/>
                <w:webHidden/>
              </w:rPr>
              <w:t>17</w:t>
            </w:r>
            <w:r w:rsidR="00970931">
              <w:rPr>
                <w:noProof/>
                <w:webHidden/>
              </w:rPr>
              <w:fldChar w:fldCharType="end"/>
            </w:r>
          </w:hyperlink>
        </w:p>
        <w:p w:rsidR="00970931" w:rsidRDefault="00A03EEB">
          <w:pPr>
            <w:pStyle w:val="TOC3"/>
            <w:tabs>
              <w:tab w:val="left" w:pos="1100"/>
              <w:tab w:val="right" w:leader="dot" w:pos="9584"/>
            </w:tabs>
            <w:rPr>
              <w:rFonts w:asciiTheme="minorHAnsi" w:eastAsiaTheme="minorEastAsia" w:hAnsiTheme="minorHAnsi" w:cstheme="minorBidi"/>
              <w:noProof/>
              <w:sz w:val="22"/>
              <w:szCs w:val="22"/>
            </w:rPr>
          </w:pPr>
          <w:hyperlink w:anchor="_Toc38546765" w:history="1">
            <w:r w:rsidR="00970931" w:rsidRPr="00566FFC">
              <w:rPr>
                <w:rStyle w:val="Hyperlink"/>
                <w:noProof/>
              </w:rPr>
              <w:t>b.</w:t>
            </w:r>
            <w:r w:rsidR="00970931">
              <w:rPr>
                <w:rFonts w:asciiTheme="minorHAnsi" w:eastAsiaTheme="minorEastAsia" w:hAnsiTheme="minorHAnsi" w:cstheme="minorBidi"/>
                <w:noProof/>
                <w:sz w:val="22"/>
                <w:szCs w:val="22"/>
              </w:rPr>
              <w:tab/>
            </w:r>
            <w:r w:rsidR="00970931" w:rsidRPr="00566FFC">
              <w:rPr>
                <w:rStyle w:val="Hyperlink"/>
                <w:noProof/>
              </w:rPr>
              <w:t>Công tác rải căng dây:</w:t>
            </w:r>
            <w:r w:rsidR="00970931">
              <w:rPr>
                <w:noProof/>
                <w:webHidden/>
              </w:rPr>
              <w:tab/>
            </w:r>
            <w:r w:rsidR="00970931">
              <w:rPr>
                <w:noProof/>
                <w:webHidden/>
              </w:rPr>
              <w:fldChar w:fldCharType="begin"/>
            </w:r>
            <w:r w:rsidR="00970931">
              <w:rPr>
                <w:noProof/>
                <w:webHidden/>
              </w:rPr>
              <w:instrText xml:space="preserve"> PAGEREF _Toc38546765 \h </w:instrText>
            </w:r>
            <w:r w:rsidR="00970931">
              <w:rPr>
                <w:noProof/>
                <w:webHidden/>
              </w:rPr>
            </w:r>
            <w:r w:rsidR="00970931">
              <w:rPr>
                <w:noProof/>
                <w:webHidden/>
              </w:rPr>
              <w:fldChar w:fldCharType="separate"/>
            </w:r>
            <w:r w:rsidR="000C500D">
              <w:rPr>
                <w:noProof/>
                <w:webHidden/>
              </w:rPr>
              <w:t>17</w:t>
            </w:r>
            <w:r w:rsidR="00970931">
              <w:rPr>
                <w:noProof/>
                <w:webHidden/>
              </w:rPr>
              <w:fldChar w:fldCharType="end"/>
            </w:r>
          </w:hyperlink>
        </w:p>
        <w:p w:rsidR="00970931" w:rsidRDefault="00A03EEB">
          <w:pPr>
            <w:pStyle w:val="TOC3"/>
            <w:tabs>
              <w:tab w:val="left" w:pos="880"/>
              <w:tab w:val="right" w:leader="dot" w:pos="9584"/>
            </w:tabs>
            <w:rPr>
              <w:rFonts w:asciiTheme="minorHAnsi" w:eastAsiaTheme="minorEastAsia" w:hAnsiTheme="minorHAnsi" w:cstheme="minorBidi"/>
              <w:noProof/>
              <w:sz w:val="22"/>
              <w:szCs w:val="22"/>
            </w:rPr>
          </w:pPr>
          <w:hyperlink w:anchor="_Toc38546766" w:history="1">
            <w:r w:rsidR="00970931" w:rsidRPr="00566FFC">
              <w:rPr>
                <w:rStyle w:val="Hyperlink"/>
                <w:noProof/>
              </w:rPr>
              <w:t>c.</w:t>
            </w:r>
            <w:r w:rsidR="00970931">
              <w:rPr>
                <w:rFonts w:asciiTheme="minorHAnsi" w:eastAsiaTheme="minorEastAsia" w:hAnsiTheme="minorHAnsi" w:cstheme="minorBidi"/>
                <w:noProof/>
                <w:sz w:val="22"/>
                <w:szCs w:val="22"/>
              </w:rPr>
              <w:tab/>
            </w:r>
            <w:r w:rsidR="00970931" w:rsidRPr="00566FFC">
              <w:rPr>
                <w:rStyle w:val="Hyperlink"/>
                <w:noProof/>
              </w:rPr>
              <w:t>Công tác căng dây lấy độ võng:</w:t>
            </w:r>
            <w:r w:rsidR="00970931">
              <w:rPr>
                <w:noProof/>
                <w:webHidden/>
              </w:rPr>
              <w:tab/>
            </w:r>
            <w:r w:rsidR="00970931">
              <w:rPr>
                <w:noProof/>
                <w:webHidden/>
              </w:rPr>
              <w:fldChar w:fldCharType="begin"/>
            </w:r>
            <w:r w:rsidR="00970931">
              <w:rPr>
                <w:noProof/>
                <w:webHidden/>
              </w:rPr>
              <w:instrText xml:space="preserve"> PAGEREF _Toc38546766 \h </w:instrText>
            </w:r>
            <w:r w:rsidR="00970931">
              <w:rPr>
                <w:noProof/>
                <w:webHidden/>
              </w:rPr>
            </w:r>
            <w:r w:rsidR="00970931">
              <w:rPr>
                <w:noProof/>
                <w:webHidden/>
              </w:rPr>
              <w:fldChar w:fldCharType="separate"/>
            </w:r>
            <w:r w:rsidR="000C500D">
              <w:rPr>
                <w:noProof/>
                <w:webHidden/>
              </w:rPr>
              <w:t>19</w:t>
            </w:r>
            <w:r w:rsidR="00970931">
              <w:rPr>
                <w:noProof/>
                <w:webHidden/>
              </w:rPr>
              <w:fldChar w:fldCharType="end"/>
            </w:r>
          </w:hyperlink>
        </w:p>
        <w:p w:rsidR="00970931" w:rsidRDefault="00A03EEB">
          <w:pPr>
            <w:pStyle w:val="TOC2"/>
            <w:tabs>
              <w:tab w:val="left" w:pos="720"/>
              <w:tab w:val="right" w:leader="dot" w:pos="9584"/>
            </w:tabs>
            <w:rPr>
              <w:rFonts w:asciiTheme="minorHAnsi" w:eastAsiaTheme="minorEastAsia" w:hAnsiTheme="minorHAnsi" w:cstheme="minorBidi"/>
              <w:noProof/>
              <w:sz w:val="22"/>
              <w:szCs w:val="22"/>
            </w:rPr>
          </w:pPr>
          <w:hyperlink w:anchor="_Toc38546767" w:history="1">
            <w:r w:rsidR="00970931" w:rsidRPr="00566FFC">
              <w:rPr>
                <w:rStyle w:val="Hyperlink"/>
                <w:noProof/>
              </w:rPr>
              <w:t>6.</w:t>
            </w:r>
            <w:r w:rsidR="00970931">
              <w:rPr>
                <w:rFonts w:asciiTheme="minorHAnsi" w:eastAsiaTheme="minorEastAsia" w:hAnsiTheme="minorHAnsi" w:cstheme="minorBidi"/>
                <w:noProof/>
                <w:sz w:val="22"/>
                <w:szCs w:val="22"/>
              </w:rPr>
              <w:tab/>
            </w:r>
            <w:r w:rsidR="00970931" w:rsidRPr="00566FFC">
              <w:rPr>
                <w:rStyle w:val="Hyperlink"/>
                <w:noProof/>
              </w:rPr>
              <w:t>Giải pháp thi công lắp đặt thiết bị và trạm biến áp:</w:t>
            </w:r>
            <w:r w:rsidR="00970931">
              <w:rPr>
                <w:noProof/>
                <w:webHidden/>
              </w:rPr>
              <w:tab/>
            </w:r>
            <w:r w:rsidR="00970931">
              <w:rPr>
                <w:noProof/>
                <w:webHidden/>
              </w:rPr>
              <w:fldChar w:fldCharType="begin"/>
            </w:r>
            <w:r w:rsidR="00970931">
              <w:rPr>
                <w:noProof/>
                <w:webHidden/>
              </w:rPr>
              <w:instrText xml:space="preserve"> PAGEREF _Toc38546767 \h </w:instrText>
            </w:r>
            <w:r w:rsidR="00970931">
              <w:rPr>
                <w:noProof/>
                <w:webHidden/>
              </w:rPr>
            </w:r>
            <w:r w:rsidR="00970931">
              <w:rPr>
                <w:noProof/>
                <w:webHidden/>
              </w:rPr>
              <w:fldChar w:fldCharType="separate"/>
            </w:r>
            <w:r w:rsidR="000C500D">
              <w:rPr>
                <w:noProof/>
                <w:webHidden/>
              </w:rPr>
              <w:t>19</w:t>
            </w:r>
            <w:r w:rsidR="00970931">
              <w:rPr>
                <w:noProof/>
                <w:webHidden/>
              </w:rPr>
              <w:fldChar w:fldCharType="end"/>
            </w:r>
          </w:hyperlink>
        </w:p>
        <w:p w:rsidR="00970931" w:rsidRDefault="00A03EEB">
          <w:pPr>
            <w:pStyle w:val="TOC2"/>
            <w:tabs>
              <w:tab w:val="left" w:pos="720"/>
              <w:tab w:val="right" w:leader="dot" w:pos="9584"/>
            </w:tabs>
            <w:rPr>
              <w:rFonts w:asciiTheme="minorHAnsi" w:eastAsiaTheme="minorEastAsia" w:hAnsiTheme="minorHAnsi" w:cstheme="minorBidi"/>
              <w:noProof/>
              <w:sz w:val="22"/>
              <w:szCs w:val="22"/>
            </w:rPr>
          </w:pPr>
          <w:hyperlink w:anchor="_Toc38546768" w:history="1">
            <w:r w:rsidR="00970931" w:rsidRPr="00566FFC">
              <w:rPr>
                <w:rStyle w:val="Hyperlink"/>
                <w:noProof/>
              </w:rPr>
              <w:t>7.</w:t>
            </w:r>
            <w:r w:rsidR="00970931">
              <w:rPr>
                <w:rFonts w:asciiTheme="minorHAnsi" w:eastAsiaTheme="minorEastAsia" w:hAnsiTheme="minorHAnsi" w:cstheme="minorBidi"/>
                <w:noProof/>
                <w:sz w:val="22"/>
                <w:szCs w:val="22"/>
              </w:rPr>
              <w:tab/>
            </w:r>
            <w:r w:rsidR="00970931" w:rsidRPr="00566FFC">
              <w:rPr>
                <w:rStyle w:val="Hyperlink"/>
                <w:noProof/>
              </w:rPr>
              <w:t>Công tác đấu nối hoàn thiện:</w:t>
            </w:r>
            <w:r w:rsidR="00970931">
              <w:rPr>
                <w:noProof/>
                <w:webHidden/>
              </w:rPr>
              <w:tab/>
            </w:r>
            <w:r w:rsidR="00970931">
              <w:rPr>
                <w:noProof/>
                <w:webHidden/>
              </w:rPr>
              <w:fldChar w:fldCharType="begin"/>
            </w:r>
            <w:r w:rsidR="00970931">
              <w:rPr>
                <w:noProof/>
                <w:webHidden/>
              </w:rPr>
              <w:instrText xml:space="preserve"> PAGEREF _Toc38546768 \h </w:instrText>
            </w:r>
            <w:r w:rsidR="00970931">
              <w:rPr>
                <w:noProof/>
                <w:webHidden/>
              </w:rPr>
            </w:r>
            <w:r w:rsidR="00970931">
              <w:rPr>
                <w:noProof/>
                <w:webHidden/>
              </w:rPr>
              <w:fldChar w:fldCharType="separate"/>
            </w:r>
            <w:r w:rsidR="000C500D">
              <w:rPr>
                <w:noProof/>
                <w:webHidden/>
              </w:rPr>
              <w:t>21</w:t>
            </w:r>
            <w:r w:rsidR="00970931">
              <w:rPr>
                <w:noProof/>
                <w:webHidden/>
              </w:rPr>
              <w:fldChar w:fldCharType="end"/>
            </w:r>
          </w:hyperlink>
        </w:p>
        <w:p w:rsidR="00970931" w:rsidRDefault="00A03EEB">
          <w:pPr>
            <w:pStyle w:val="TOC3"/>
            <w:tabs>
              <w:tab w:val="left" w:pos="880"/>
              <w:tab w:val="right" w:leader="dot" w:pos="9584"/>
            </w:tabs>
            <w:rPr>
              <w:rFonts w:asciiTheme="minorHAnsi" w:eastAsiaTheme="minorEastAsia" w:hAnsiTheme="minorHAnsi" w:cstheme="minorBidi"/>
              <w:noProof/>
              <w:sz w:val="22"/>
              <w:szCs w:val="22"/>
            </w:rPr>
          </w:pPr>
          <w:hyperlink w:anchor="_Toc38546769" w:history="1">
            <w:r w:rsidR="00970931" w:rsidRPr="00566FFC">
              <w:rPr>
                <w:rStyle w:val="Hyperlink"/>
                <w:noProof/>
                <w:lang w:val="nl-NL"/>
              </w:rPr>
              <w:t>a.</w:t>
            </w:r>
            <w:r w:rsidR="00970931">
              <w:rPr>
                <w:rFonts w:asciiTheme="minorHAnsi" w:eastAsiaTheme="minorEastAsia" w:hAnsiTheme="minorHAnsi" w:cstheme="minorBidi"/>
                <w:noProof/>
                <w:sz w:val="22"/>
                <w:szCs w:val="22"/>
              </w:rPr>
              <w:tab/>
            </w:r>
            <w:r w:rsidR="00970931" w:rsidRPr="00566FFC">
              <w:rPr>
                <w:rStyle w:val="Hyperlink"/>
                <w:noProof/>
                <w:lang w:val="nl-NL"/>
              </w:rPr>
              <w:t>Đấu nối lưới và thiết bị (FCO) đầu nhánh:</w:t>
            </w:r>
            <w:r w:rsidR="00970931">
              <w:rPr>
                <w:noProof/>
                <w:webHidden/>
              </w:rPr>
              <w:tab/>
            </w:r>
            <w:r w:rsidR="00970931">
              <w:rPr>
                <w:noProof/>
                <w:webHidden/>
              </w:rPr>
              <w:fldChar w:fldCharType="begin"/>
            </w:r>
            <w:r w:rsidR="00970931">
              <w:rPr>
                <w:noProof/>
                <w:webHidden/>
              </w:rPr>
              <w:instrText xml:space="preserve"> PAGEREF _Toc38546769 \h </w:instrText>
            </w:r>
            <w:r w:rsidR="00970931">
              <w:rPr>
                <w:noProof/>
                <w:webHidden/>
              </w:rPr>
            </w:r>
            <w:r w:rsidR="00970931">
              <w:rPr>
                <w:noProof/>
                <w:webHidden/>
              </w:rPr>
              <w:fldChar w:fldCharType="separate"/>
            </w:r>
            <w:r w:rsidR="000C500D">
              <w:rPr>
                <w:noProof/>
                <w:webHidden/>
              </w:rPr>
              <w:t>21</w:t>
            </w:r>
            <w:r w:rsidR="00970931">
              <w:rPr>
                <w:noProof/>
                <w:webHidden/>
              </w:rPr>
              <w:fldChar w:fldCharType="end"/>
            </w:r>
          </w:hyperlink>
        </w:p>
        <w:p w:rsidR="00970931" w:rsidRDefault="00A03EEB">
          <w:pPr>
            <w:pStyle w:val="TOC3"/>
            <w:tabs>
              <w:tab w:val="left" w:pos="1100"/>
              <w:tab w:val="right" w:leader="dot" w:pos="9584"/>
            </w:tabs>
            <w:rPr>
              <w:rFonts w:asciiTheme="minorHAnsi" w:eastAsiaTheme="minorEastAsia" w:hAnsiTheme="minorHAnsi" w:cstheme="minorBidi"/>
              <w:noProof/>
              <w:sz w:val="22"/>
              <w:szCs w:val="22"/>
            </w:rPr>
          </w:pPr>
          <w:hyperlink w:anchor="_Toc38546770" w:history="1">
            <w:r w:rsidR="00970931" w:rsidRPr="00566FFC">
              <w:rPr>
                <w:rStyle w:val="Hyperlink"/>
                <w:noProof/>
                <w:lang w:val="nl-NL"/>
              </w:rPr>
              <w:t>b.</w:t>
            </w:r>
            <w:r w:rsidR="00970931">
              <w:rPr>
                <w:rFonts w:asciiTheme="minorHAnsi" w:eastAsiaTheme="minorEastAsia" w:hAnsiTheme="minorHAnsi" w:cstheme="minorBidi"/>
                <w:noProof/>
                <w:sz w:val="22"/>
                <w:szCs w:val="22"/>
              </w:rPr>
              <w:tab/>
            </w:r>
            <w:r w:rsidR="00970931" w:rsidRPr="00566FFC">
              <w:rPr>
                <w:rStyle w:val="Hyperlink"/>
                <w:noProof/>
                <w:lang w:val="nl-NL"/>
              </w:rPr>
              <w:t>Đấu nối cáp ngầm:</w:t>
            </w:r>
            <w:r w:rsidR="00970931">
              <w:rPr>
                <w:noProof/>
                <w:webHidden/>
              </w:rPr>
              <w:tab/>
            </w:r>
            <w:r w:rsidR="00970931">
              <w:rPr>
                <w:noProof/>
                <w:webHidden/>
              </w:rPr>
              <w:fldChar w:fldCharType="begin"/>
            </w:r>
            <w:r w:rsidR="00970931">
              <w:rPr>
                <w:noProof/>
                <w:webHidden/>
              </w:rPr>
              <w:instrText xml:space="preserve"> PAGEREF _Toc38546770 \h </w:instrText>
            </w:r>
            <w:r w:rsidR="00970931">
              <w:rPr>
                <w:noProof/>
                <w:webHidden/>
              </w:rPr>
            </w:r>
            <w:r w:rsidR="00970931">
              <w:rPr>
                <w:noProof/>
                <w:webHidden/>
              </w:rPr>
              <w:fldChar w:fldCharType="separate"/>
            </w:r>
            <w:r w:rsidR="000C500D">
              <w:rPr>
                <w:noProof/>
                <w:webHidden/>
              </w:rPr>
              <w:t>21</w:t>
            </w:r>
            <w:r w:rsidR="00970931">
              <w:rPr>
                <w:noProof/>
                <w:webHidden/>
              </w:rPr>
              <w:fldChar w:fldCharType="end"/>
            </w:r>
          </w:hyperlink>
        </w:p>
        <w:p w:rsidR="00970931" w:rsidRDefault="00A03EEB">
          <w:pPr>
            <w:pStyle w:val="TOC3"/>
            <w:tabs>
              <w:tab w:val="left" w:pos="880"/>
              <w:tab w:val="right" w:leader="dot" w:pos="9584"/>
            </w:tabs>
            <w:rPr>
              <w:rFonts w:asciiTheme="minorHAnsi" w:eastAsiaTheme="minorEastAsia" w:hAnsiTheme="minorHAnsi" w:cstheme="minorBidi"/>
              <w:noProof/>
              <w:sz w:val="22"/>
              <w:szCs w:val="22"/>
            </w:rPr>
          </w:pPr>
          <w:hyperlink w:anchor="_Toc38546771" w:history="1">
            <w:r w:rsidR="00970931" w:rsidRPr="00566FFC">
              <w:rPr>
                <w:rStyle w:val="Hyperlink"/>
                <w:noProof/>
                <w:lang w:val="nl-NL"/>
              </w:rPr>
              <w:t>c.</w:t>
            </w:r>
            <w:r w:rsidR="00970931">
              <w:rPr>
                <w:rFonts w:asciiTheme="minorHAnsi" w:eastAsiaTheme="minorEastAsia" w:hAnsiTheme="minorHAnsi" w:cstheme="minorBidi"/>
                <w:noProof/>
                <w:sz w:val="22"/>
                <w:szCs w:val="22"/>
              </w:rPr>
              <w:tab/>
            </w:r>
            <w:r w:rsidR="00970931" w:rsidRPr="00566FFC">
              <w:rPr>
                <w:rStyle w:val="Hyperlink"/>
                <w:noProof/>
                <w:lang w:val="nl-NL"/>
              </w:rPr>
              <w:t>Đấu nối từ lưới vào TBA xây dựng mới:</w:t>
            </w:r>
            <w:r w:rsidR="00970931">
              <w:rPr>
                <w:noProof/>
                <w:webHidden/>
              </w:rPr>
              <w:tab/>
            </w:r>
            <w:r w:rsidR="00970931">
              <w:rPr>
                <w:noProof/>
                <w:webHidden/>
              </w:rPr>
              <w:fldChar w:fldCharType="begin"/>
            </w:r>
            <w:r w:rsidR="00970931">
              <w:rPr>
                <w:noProof/>
                <w:webHidden/>
              </w:rPr>
              <w:instrText xml:space="preserve"> PAGEREF _Toc38546771 \h </w:instrText>
            </w:r>
            <w:r w:rsidR="00970931">
              <w:rPr>
                <w:noProof/>
                <w:webHidden/>
              </w:rPr>
            </w:r>
            <w:r w:rsidR="00970931">
              <w:rPr>
                <w:noProof/>
                <w:webHidden/>
              </w:rPr>
              <w:fldChar w:fldCharType="separate"/>
            </w:r>
            <w:r w:rsidR="000C500D">
              <w:rPr>
                <w:noProof/>
                <w:webHidden/>
              </w:rPr>
              <w:t>21</w:t>
            </w:r>
            <w:r w:rsidR="00970931">
              <w:rPr>
                <w:noProof/>
                <w:webHidden/>
              </w:rPr>
              <w:fldChar w:fldCharType="end"/>
            </w:r>
          </w:hyperlink>
        </w:p>
        <w:p w:rsidR="00970931" w:rsidRDefault="00A03EEB">
          <w:pPr>
            <w:pStyle w:val="TOC3"/>
            <w:tabs>
              <w:tab w:val="left" w:pos="1100"/>
              <w:tab w:val="right" w:leader="dot" w:pos="9584"/>
            </w:tabs>
            <w:rPr>
              <w:rFonts w:asciiTheme="minorHAnsi" w:eastAsiaTheme="minorEastAsia" w:hAnsiTheme="minorHAnsi" w:cstheme="minorBidi"/>
              <w:noProof/>
              <w:sz w:val="22"/>
              <w:szCs w:val="22"/>
            </w:rPr>
          </w:pPr>
          <w:hyperlink w:anchor="_Toc38546772" w:history="1">
            <w:r w:rsidR="00970931" w:rsidRPr="00566FFC">
              <w:rPr>
                <w:rStyle w:val="Hyperlink"/>
                <w:noProof/>
                <w:lang w:val="nl-NL"/>
              </w:rPr>
              <w:t>d.</w:t>
            </w:r>
            <w:r w:rsidR="00970931">
              <w:rPr>
                <w:rFonts w:asciiTheme="minorHAnsi" w:eastAsiaTheme="minorEastAsia" w:hAnsiTheme="minorHAnsi" w:cstheme="minorBidi"/>
                <w:noProof/>
                <w:sz w:val="22"/>
                <w:szCs w:val="22"/>
              </w:rPr>
              <w:tab/>
            </w:r>
            <w:r w:rsidR="00970931" w:rsidRPr="00566FFC">
              <w:rPr>
                <w:rStyle w:val="Hyperlink"/>
                <w:noProof/>
                <w:lang w:val="nl-NL"/>
              </w:rPr>
              <w:t>Đấu nối tại các vị trí cò lèo:</w:t>
            </w:r>
            <w:r w:rsidR="00970931">
              <w:rPr>
                <w:noProof/>
                <w:webHidden/>
              </w:rPr>
              <w:tab/>
            </w:r>
            <w:r w:rsidR="00970931">
              <w:rPr>
                <w:noProof/>
                <w:webHidden/>
              </w:rPr>
              <w:fldChar w:fldCharType="begin"/>
            </w:r>
            <w:r w:rsidR="00970931">
              <w:rPr>
                <w:noProof/>
                <w:webHidden/>
              </w:rPr>
              <w:instrText xml:space="preserve"> PAGEREF _Toc38546772 \h </w:instrText>
            </w:r>
            <w:r w:rsidR="00970931">
              <w:rPr>
                <w:noProof/>
                <w:webHidden/>
              </w:rPr>
            </w:r>
            <w:r w:rsidR="00970931">
              <w:rPr>
                <w:noProof/>
                <w:webHidden/>
              </w:rPr>
              <w:fldChar w:fldCharType="separate"/>
            </w:r>
            <w:r w:rsidR="000C500D">
              <w:rPr>
                <w:noProof/>
                <w:webHidden/>
              </w:rPr>
              <w:t>21</w:t>
            </w:r>
            <w:r w:rsidR="00970931">
              <w:rPr>
                <w:noProof/>
                <w:webHidden/>
              </w:rPr>
              <w:fldChar w:fldCharType="end"/>
            </w:r>
          </w:hyperlink>
        </w:p>
        <w:p w:rsidR="00970931" w:rsidRDefault="00A03EEB">
          <w:pPr>
            <w:pStyle w:val="TOC3"/>
            <w:tabs>
              <w:tab w:val="left" w:pos="880"/>
              <w:tab w:val="right" w:leader="dot" w:pos="9584"/>
            </w:tabs>
            <w:rPr>
              <w:rFonts w:asciiTheme="minorHAnsi" w:eastAsiaTheme="minorEastAsia" w:hAnsiTheme="minorHAnsi" w:cstheme="minorBidi"/>
              <w:noProof/>
              <w:sz w:val="22"/>
              <w:szCs w:val="22"/>
            </w:rPr>
          </w:pPr>
          <w:hyperlink w:anchor="_Toc38546773" w:history="1">
            <w:r w:rsidR="00970931" w:rsidRPr="00566FFC">
              <w:rPr>
                <w:rStyle w:val="Hyperlink"/>
                <w:noProof/>
                <w:lang w:val="nl-NL"/>
              </w:rPr>
              <w:t>e.</w:t>
            </w:r>
            <w:r w:rsidR="00970931">
              <w:rPr>
                <w:rFonts w:asciiTheme="minorHAnsi" w:eastAsiaTheme="minorEastAsia" w:hAnsiTheme="minorHAnsi" w:cstheme="minorBidi"/>
                <w:noProof/>
                <w:sz w:val="22"/>
                <w:szCs w:val="22"/>
              </w:rPr>
              <w:tab/>
            </w:r>
            <w:r w:rsidR="00970931" w:rsidRPr="00566FFC">
              <w:rPr>
                <w:rStyle w:val="Hyperlink"/>
                <w:noProof/>
                <w:lang w:val="nl-NL"/>
              </w:rPr>
              <w:t>Đấu nối cáp AC với cáp AC:</w:t>
            </w:r>
            <w:r w:rsidR="00970931">
              <w:rPr>
                <w:noProof/>
                <w:webHidden/>
              </w:rPr>
              <w:tab/>
            </w:r>
            <w:r w:rsidR="00970931">
              <w:rPr>
                <w:noProof/>
                <w:webHidden/>
              </w:rPr>
              <w:fldChar w:fldCharType="begin"/>
            </w:r>
            <w:r w:rsidR="00970931">
              <w:rPr>
                <w:noProof/>
                <w:webHidden/>
              </w:rPr>
              <w:instrText xml:space="preserve"> PAGEREF _Toc38546773 \h </w:instrText>
            </w:r>
            <w:r w:rsidR="00970931">
              <w:rPr>
                <w:noProof/>
                <w:webHidden/>
              </w:rPr>
            </w:r>
            <w:r w:rsidR="00970931">
              <w:rPr>
                <w:noProof/>
                <w:webHidden/>
              </w:rPr>
              <w:fldChar w:fldCharType="separate"/>
            </w:r>
            <w:r w:rsidR="000C500D">
              <w:rPr>
                <w:noProof/>
                <w:webHidden/>
              </w:rPr>
              <w:t>21</w:t>
            </w:r>
            <w:r w:rsidR="00970931">
              <w:rPr>
                <w:noProof/>
                <w:webHidden/>
              </w:rPr>
              <w:fldChar w:fldCharType="end"/>
            </w:r>
          </w:hyperlink>
        </w:p>
        <w:p w:rsidR="00970931" w:rsidRDefault="00A03EEB">
          <w:pPr>
            <w:pStyle w:val="TOC3"/>
            <w:tabs>
              <w:tab w:val="left" w:pos="880"/>
              <w:tab w:val="right" w:leader="dot" w:pos="9584"/>
            </w:tabs>
            <w:rPr>
              <w:rFonts w:asciiTheme="minorHAnsi" w:eastAsiaTheme="minorEastAsia" w:hAnsiTheme="minorHAnsi" w:cstheme="minorBidi"/>
              <w:noProof/>
              <w:sz w:val="22"/>
              <w:szCs w:val="22"/>
            </w:rPr>
          </w:pPr>
          <w:hyperlink w:anchor="_Toc38546774" w:history="1">
            <w:r w:rsidR="00970931" w:rsidRPr="00566FFC">
              <w:rPr>
                <w:rStyle w:val="Hyperlink"/>
                <w:noProof/>
                <w:lang w:val="nl-NL"/>
              </w:rPr>
              <w:t>f.</w:t>
            </w:r>
            <w:r w:rsidR="00970931">
              <w:rPr>
                <w:rFonts w:asciiTheme="minorHAnsi" w:eastAsiaTheme="minorEastAsia" w:hAnsiTheme="minorHAnsi" w:cstheme="minorBidi"/>
                <w:noProof/>
                <w:sz w:val="22"/>
                <w:szCs w:val="22"/>
              </w:rPr>
              <w:tab/>
            </w:r>
            <w:r w:rsidR="00970931" w:rsidRPr="00566FFC">
              <w:rPr>
                <w:rStyle w:val="Hyperlink"/>
                <w:noProof/>
                <w:lang w:val="nl-NL"/>
              </w:rPr>
              <w:t>Đấu nối dây Cu tiếp địa:</w:t>
            </w:r>
            <w:r w:rsidR="00970931">
              <w:rPr>
                <w:noProof/>
                <w:webHidden/>
              </w:rPr>
              <w:tab/>
            </w:r>
            <w:r w:rsidR="00970931">
              <w:rPr>
                <w:noProof/>
                <w:webHidden/>
              </w:rPr>
              <w:fldChar w:fldCharType="begin"/>
            </w:r>
            <w:r w:rsidR="00970931">
              <w:rPr>
                <w:noProof/>
                <w:webHidden/>
              </w:rPr>
              <w:instrText xml:space="preserve"> PAGEREF _Toc38546774 \h </w:instrText>
            </w:r>
            <w:r w:rsidR="00970931">
              <w:rPr>
                <w:noProof/>
                <w:webHidden/>
              </w:rPr>
            </w:r>
            <w:r w:rsidR="00970931">
              <w:rPr>
                <w:noProof/>
                <w:webHidden/>
              </w:rPr>
              <w:fldChar w:fldCharType="separate"/>
            </w:r>
            <w:r w:rsidR="000C500D">
              <w:rPr>
                <w:noProof/>
                <w:webHidden/>
              </w:rPr>
              <w:t>21</w:t>
            </w:r>
            <w:r w:rsidR="00970931">
              <w:rPr>
                <w:noProof/>
                <w:webHidden/>
              </w:rPr>
              <w:fldChar w:fldCharType="end"/>
            </w:r>
          </w:hyperlink>
        </w:p>
        <w:p w:rsidR="00970931" w:rsidRDefault="00A03EEB">
          <w:pPr>
            <w:pStyle w:val="TOC3"/>
            <w:tabs>
              <w:tab w:val="left" w:pos="1100"/>
              <w:tab w:val="right" w:leader="dot" w:pos="9584"/>
            </w:tabs>
            <w:rPr>
              <w:rFonts w:asciiTheme="minorHAnsi" w:eastAsiaTheme="minorEastAsia" w:hAnsiTheme="minorHAnsi" w:cstheme="minorBidi"/>
              <w:noProof/>
              <w:sz w:val="22"/>
              <w:szCs w:val="22"/>
            </w:rPr>
          </w:pPr>
          <w:hyperlink w:anchor="_Toc38546775" w:history="1">
            <w:r w:rsidR="00970931" w:rsidRPr="00566FFC">
              <w:rPr>
                <w:rStyle w:val="Hyperlink"/>
                <w:noProof/>
                <w:lang w:val="nl-NL"/>
              </w:rPr>
              <w:t>g.</w:t>
            </w:r>
            <w:r w:rsidR="00970931">
              <w:rPr>
                <w:rFonts w:asciiTheme="minorHAnsi" w:eastAsiaTheme="minorEastAsia" w:hAnsiTheme="minorHAnsi" w:cstheme="minorBidi"/>
                <w:noProof/>
                <w:sz w:val="22"/>
                <w:szCs w:val="22"/>
              </w:rPr>
              <w:tab/>
            </w:r>
            <w:r w:rsidR="00970931" w:rsidRPr="00566FFC">
              <w:rPr>
                <w:rStyle w:val="Hyperlink"/>
                <w:noProof/>
                <w:lang w:val="nl-NL"/>
              </w:rPr>
              <w:t>Đấu nối cáp ABC với cáp ABC, từ lưới ABC vào hộp domino</w:t>
            </w:r>
            <w:r w:rsidR="00970931">
              <w:rPr>
                <w:noProof/>
                <w:webHidden/>
              </w:rPr>
              <w:tab/>
            </w:r>
            <w:r w:rsidR="00970931">
              <w:rPr>
                <w:noProof/>
                <w:webHidden/>
              </w:rPr>
              <w:fldChar w:fldCharType="begin"/>
            </w:r>
            <w:r w:rsidR="00970931">
              <w:rPr>
                <w:noProof/>
                <w:webHidden/>
              </w:rPr>
              <w:instrText xml:space="preserve"> PAGEREF _Toc38546775 \h </w:instrText>
            </w:r>
            <w:r w:rsidR="00970931">
              <w:rPr>
                <w:noProof/>
                <w:webHidden/>
              </w:rPr>
            </w:r>
            <w:r w:rsidR="00970931">
              <w:rPr>
                <w:noProof/>
                <w:webHidden/>
              </w:rPr>
              <w:fldChar w:fldCharType="separate"/>
            </w:r>
            <w:r w:rsidR="000C500D">
              <w:rPr>
                <w:noProof/>
                <w:webHidden/>
              </w:rPr>
              <w:t>21</w:t>
            </w:r>
            <w:r w:rsidR="00970931">
              <w:rPr>
                <w:noProof/>
                <w:webHidden/>
              </w:rPr>
              <w:fldChar w:fldCharType="end"/>
            </w:r>
          </w:hyperlink>
        </w:p>
        <w:p w:rsidR="00970931" w:rsidRDefault="00A03EEB">
          <w:pPr>
            <w:pStyle w:val="TOC2"/>
            <w:tabs>
              <w:tab w:val="left" w:pos="720"/>
              <w:tab w:val="right" w:leader="dot" w:pos="9584"/>
            </w:tabs>
            <w:rPr>
              <w:rFonts w:asciiTheme="minorHAnsi" w:eastAsiaTheme="minorEastAsia" w:hAnsiTheme="minorHAnsi" w:cstheme="minorBidi"/>
              <w:noProof/>
              <w:sz w:val="22"/>
              <w:szCs w:val="22"/>
            </w:rPr>
          </w:pPr>
          <w:hyperlink w:anchor="_Toc38546776" w:history="1">
            <w:r w:rsidR="00970931" w:rsidRPr="00566FFC">
              <w:rPr>
                <w:rStyle w:val="Hyperlink"/>
                <w:noProof/>
              </w:rPr>
              <w:t>8.</w:t>
            </w:r>
            <w:r w:rsidR="00970931">
              <w:rPr>
                <w:rFonts w:asciiTheme="minorHAnsi" w:eastAsiaTheme="minorEastAsia" w:hAnsiTheme="minorHAnsi" w:cstheme="minorBidi"/>
                <w:noProof/>
                <w:sz w:val="22"/>
                <w:szCs w:val="22"/>
              </w:rPr>
              <w:tab/>
            </w:r>
            <w:r w:rsidR="00970931" w:rsidRPr="00566FFC">
              <w:rPr>
                <w:rStyle w:val="Hyperlink"/>
                <w:noProof/>
              </w:rPr>
              <w:t>Tiến độ thi công:</w:t>
            </w:r>
            <w:r w:rsidR="00970931">
              <w:rPr>
                <w:noProof/>
                <w:webHidden/>
              </w:rPr>
              <w:tab/>
            </w:r>
            <w:r w:rsidR="00970931">
              <w:rPr>
                <w:noProof/>
                <w:webHidden/>
              </w:rPr>
              <w:fldChar w:fldCharType="begin"/>
            </w:r>
            <w:r w:rsidR="00970931">
              <w:rPr>
                <w:noProof/>
                <w:webHidden/>
              </w:rPr>
              <w:instrText xml:space="preserve"> PAGEREF _Toc38546776 \h </w:instrText>
            </w:r>
            <w:r w:rsidR="00970931">
              <w:rPr>
                <w:noProof/>
                <w:webHidden/>
              </w:rPr>
            </w:r>
            <w:r w:rsidR="00970931">
              <w:rPr>
                <w:noProof/>
                <w:webHidden/>
              </w:rPr>
              <w:fldChar w:fldCharType="separate"/>
            </w:r>
            <w:r w:rsidR="000C500D">
              <w:rPr>
                <w:noProof/>
                <w:webHidden/>
              </w:rPr>
              <w:t>3</w:t>
            </w:r>
            <w:r w:rsidR="00970931">
              <w:rPr>
                <w:noProof/>
                <w:webHidden/>
              </w:rPr>
              <w:fldChar w:fldCharType="end"/>
            </w:r>
          </w:hyperlink>
        </w:p>
        <w:p w:rsidR="00970931" w:rsidRDefault="00A03EEB">
          <w:pPr>
            <w:pStyle w:val="TOC2"/>
            <w:tabs>
              <w:tab w:val="left" w:pos="720"/>
              <w:tab w:val="right" w:leader="dot" w:pos="9584"/>
            </w:tabs>
            <w:rPr>
              <w:rFonts w:asciiTheme="minorHAnsi" w:eastAsiaTheme="minorEastAsia" w:hAnsiTheme="minorHAnsi" w:cstheme="minorBidi"/>
              <w:noProof/>
              <w:sz w:val="22"/>
              <w:szCs w:val="22"/>
            </w:rPr>
          </w:pPr>
          <w:hyperlink w:anchor="_Toc38546777" w:history="1">
            <w:r w:rsidR="00970931" w:rsidRPr="00566FFC">
              <w:rPr>
                <w:rStyle w:val="Hyperlink"/>
                <w:noProof/>
              </w:rPr>
              <w:t>9.</w:t>
            </w:r>
            <w:r w:rsidR="00970931">
              <w:rPr>
                <w:rFonts w:asciiTheme="minorHAnsi" w:eastAsiaTheme="minorEastAsia" w:hAnsiTheme="minorHAnsi" w:cstheme="minorBidi"/>
                <w:noProof/>
                <w:sz w:val="22"/>
                <w:szCs w:val="22"/>
              </w:rPr>
              <w:tab/>
            </w:r>
            <w:r w:rsidR="00970931" w:rsidRPr="00566FFC">
              <w:rPr>
                <w:rStyle w:val="Hyperlink"/>
                <w:noProof/>
              </w:rPr>
              <w:t>Thời gian cắt điện thi công:</w:t>
            </w:r>
            <w:r w:rsidR="00970931">
              <w:rPr>
                <w:noProof/>
                <w:webHidden/>
              </w:rPr>
              <w:tab/>
            </w:r>
            <w:r w:rsidR="00970931">
              <w:rPr>
                <w:noProof/>
                <w:webHidden/>
              </w:rPr>
              <w:fldChar w:fldCharType="begin"/>
            </w:r>
            <w:r w:rsidR="00970931">
              <w:rPr>
                <w:noProof/>
                <w:webHidden/>
              </w:rPr>
              <w:instrText xml:space="preserve"> PAGEREF _Toc38546777 \h </w:instrText>
            </w:r>
            <w:r w:rsidR="00970931">
              <w:rPr>
                <w:noProof/>
                <w:webHidden/>
              </w:rPr>
            </w:r>
            <w:r w:rsidR="00970931">
              <w:rPr>
                <w:noProof/>
                <w:webHidden/>
              </w:rPr>
              <w:fldChar w:fldCharType="separate"/>
            </w:r>
            <w:r w:rsidR="000C500D">
              <w:rPr>
                <w:noProof/>
                <w:webHidden/>
              </w:rPr>
              <w:t>4</w:t>
            </w:r>
            <w:r w:rsidR="00970931">
              <w:rPr>
                <w:noProof/>
                <w:webHidden/>
              </w:rPr>
              <w:fldChar w:fldCharType="end"/>
            </w:r>
          </w:hyperlink>
        </w:p>
        <w:p w:rsidR="00970931" w:rsidRDefault="00A03EEB">
          <w:pPr>
            <w:pStyle w:val="TOC1"/>
            <w:tabs>
              <w:tab w:val="left" w:pos="480"/>
              <w:tab w:val="right" w:leader="dot" w:pos="9584"/>
            </w:tabs>
            <w:rPr>
              <w:rFonts w:asciiTheme="minorHAnsi" w:eastAsiaTheme="minorEastAsia" w:hAnsiTheme="minorHAnsi" w:cstheme="minorBidi"/>
              <w:noProof/>
              <w:sz w:val="22"/>
              <w:szCs w:val="22"/>
            </w:rPr>
          </w:pPr>
          <w:hyperlink w:anchor="_Toc38546778" w:history="1">
            <w:r w:rsidR="00970931" w:rsidRPr="00566FFC">
              <w:rPr>
                <w:rStyle w:val="Hyperlink"/>
                <w:noProof/>
              </w:rPr>
              <w:t>V.</w:t>
            </w:r>
            <w:r w:rsidR="00970931">
              <w:rPr>
                <w:rFonts w:asciiTheme="minorHAnsi" w:eastAsiaTheme="minorEastAsia" w:hAnsiTheme="minorHAnsi" w:cstheme="minorBidi"/>
                <w:noProof/>
                <w:sz w:val="22"/>
                <w:szCs w:val="22"/>
              </w:rPr>
              <w:tab/>
            </w:r>
            <w:r w:rsidR="00970931" w:rsidRPr="00566FFC">
              <w:rPr>
                <w:rStyle w:val="Hyperlink"/>
                <w:noProof/>
              </w:rPr>
              <w:t>BIỆN PHÁP PHÒNG CHỐNG CHÁY, NỔ:</w:t>
            </w:r>
            <w:r w:rsidR="00970931">
              <w:rPr>
                <w:noProof/>
                <w:webHidden/>
              </w:rPr>
              <w:tab/>
            </w:r>
            <w:r w:rsidR="00970931">
              <w:rPr>
                <w:noProof/>
                <w:webHidden/>
              </w:rPr>
              <w:fldChar w:fldCharType="begin"/>
            </w:r>
            <w:r w:rsidR="00970931">
              <w:rPr>
                <w:noProof/>
                <w:webHidden/>
              </w:rPr>
              <w:instrText xml:space="preserve"> PAGEREF _Toc38546778 \h </w:instrText>
            </w:r>
            <w:r w:rsidR="00970931">
              <w:rPr>
                <w:noProof/>
                <w:webHidden/>
              </w:rPr>
            </w:r>
            <w:r w:rsidR="00970931">
              <w:rPr>
                <w:noProof/>
                <w:webHidden/>
              </w:rPr>
              <w:fldChar w:fldCharType="separate"/>
            </w:r>
            <w:r w:rsidR="000C500D">
              <w:rPr>
                <w:noProof/>
                <w:webHidden/>
              </w:rPr>
              <w:t>22</w:t>
            </w:r>
            <w:r w:rsidR="00970931">
              <w:rPr>
                <w:noProof/>
                <w:webHidden/>
              </w:rPr>
              <w:fldChar w:fldCharType="end"/>
            </w:r>
          </w:hyperlink>
        </w:p>
        <w:p w:rsidR="00970931" w:rsidRDefault="00A03EEB">
          <w:pPr>
            <w:pStyle w:val="TOC1"/>
            <w:tabs>
              <w:tab w:val="left" w:pos="720"/>
              <w:tab w:val="right" w:leader="dot" w:pos="9584"/>
            </w:tabs>
            <w:rPr>
              <w:rFonts w:asciiTheme="minorHAnsi" w:eastAsiaTheme="minorEastAsia" w:hAnsiTheme="minorHAnsi" w:cstheme="minorBidi"/>
              <w:noProof/>
              <w:sz w:val="22"/>
              <w:szCs w:val="22"/>
            </w:rPr>
          </w:pPr>
          <w:hyperlink w:anchor="_Toc38546779" w:history="1">
            <w:r w:rsidR="00970931" w:rsidRPr="00566FFC">
              <w:rPr>
                <w:rStyle w:val="Hyperlink"/>
                <w:noProof/>
              </w:rPr>
              <w:t>VI.</w:t>
            </w:r>
            <w:r w:rsidR="00970931">
              <w:rPr>
                <w:rFonts w:asciiTheme="minorHAnsi" w:eastAsiaTheme="minorEastAsia" w:hAnsiTheme="minorHAnsi" w:cstheme="minorBidi"/>
                <w:noProof/>
                <w:sz w:val="22"/>
                <w:szCs w:val="22"/>
              </w:rPr>
              <w:tab/>
            </w:r>
            <w:r w:rsidR="00970931" w:rsidRPr="00566FFC">
              <w:rPr>
                <w:rStyle w:val="Hyperlink"/>
                <w:noProof/>
              </w:rPr>
              <w:t>BIỆN PHÁP VỆ SINH MÔI TRƯỜNG:</w:t>
            </w:r>
            <w:r w:rsidR="00970931">
              <w:rPr>
                <w:noProof/>
                <w:webHidden/>
              </w:rPr>
              <w:tab/>
            </w:r>
            <w:r w:rsidR="00970931">
              <w:rPr>
                <w:noProof/>
                <w:webHidden/>
              </w:rPr>
              <w:fldChar w:fldCharType="begin"/>
            </w:r>
            <w:r w:rsidR="00970931">
              <w:rPr>
                <w:noProof/>
                <w:webHidden/>
              </w:rPr>
              <w:instrText xml:space="preserve"> PAGEREF _Toc38546779 \h </w:instrText>
            </w:r>
            <w:r w:rsidR="00970931">
              <w:rPr>
                <w:noProof/>
                <w:webHidden/>
              </w:rPr>
            </w:r>
            <w:r w:rsidR="00970931">
              <w:rPr>
                <w:noProof/>
                <w:webHidden/>
              </w:rPr>
              <w:fldChar w:fldCharType="separate"/>
            </w:r>
            <w:r w:rsidR="000C500D">
              <w:rPr>
                <w:noProof/>
                <w:webHidden/>
              </w:rPr>
              <w:t>22</w:t>
            </w:r>
            <w:r w:rsidR="00970931">
              <w:rPr>
                <w:noProof/>
                <w:webHidden/>
              </w:rPr>
              <w:fldChar w:fldCharType="end"/>
            </w:r>
          </w:hyperlink>
        </w:p>
        <w:p w:rsidR="00970931" w:rsidRDefault="00A03EEB">
          <w:pPr>
            <w:pStyle w:val="TOC1"/>
            <w:tabs>
              <w:tab w:val="left" w:pos="720"/>
              <w:tab w:val="right" w:leader="dot" w:pos="9584"/>
            </w:tabs>
            <w:rPr>
              <w:rFonts w:asciiTheme="minorHAnsi" w:eastAsiaTheme="minorEastAsia" w:hAnsiTheme="minorHAnsi" w:cstheme="minorBidi"/>
              <w:noProof/>
              <w:sz w:val="22"/>
              <w:szCs w:val="22"/>
            </w:rPr>
          </w:pPr>
          <w:hyperlink w:anchor="_Toc38546780" w:history="1">
            <w:r w:rsidR="00970931" w:rsidRPr="00566FFC">
              <w:rPr>
                <w:rStyle w:val="Hyperlink"/>
                <w:noProof/>
              </w:rPr>
              <w:t>VII.</w:t>
            </w:r>
            <w:r w:rsidR="00970931">
              <w:rPr>
                <w:rFonts w:asciiTheme="minorHAnsi" w:eastAsiaTheme="minorEastAsia" w:hAnsiTheme="minorHAnsi" w:cstheme="minorBidi"/>
                <w:noProof/>
                <w:sz w:val="22"/>
                <w:szCs w:val="22"/>
              </w:rPr>
              <w:tab/>
            </w:r>
            <w:r w:rsidR="00970931" w:rsidRPr="00566FFC">
              <w:rPr>
                <w:rStyle w:val="Hyperlink"/>
                <w:noProof/>
              </w:rPr>
              <w:t>BIỆN PHÁP AN TOÀN LAO ĐỘNG KHI THI CÔNG:</w:t>
            </w:r>
            <w:r w:rsidR="00970931">
              <w:rPr>
                <w:noProof/>
                <w:webHidden/>
              </w:rPr>
              <w:tab/>
            </w:r>
            <w:r w:rsidR="00970931">
              <w:rPr>
                <w:noProof/>
                <w:webHidden/>
              </w:rPr>
              <w:fldChar w:fldCharType="begin"/>
            </w:r>
            <w:r w:rsidR="00970931">
              <w:rPr>
                <w:noProof/>
                <w:webHidden/>
              </w:rPr>
              <w:instrText xml:space="preserve"> PAGEREF _Toc38546780 \h </w:instrText>
            </w:r>
            <w:r w:rsidR="00970931">
              <w:rPr>
                <w:noProof/>
                <w:webHidden/>
              </w:rPr>
            </w:r>
            <w:r w:rsidR="00970931">
              <w:rPr>
                <w:noProof/>
                <w:webHidden/>
              </w:rPr>
              <w:fldChar w:fldCharType="separate"/>
            </w:r>
            <w:r w:rsidR="000C500D">
              <w:rPr>
                <w:noProof/>
                <w:webHidden/>
              </w:rPr>
              <w:t>23</w:t>
            </w:r>
            <w:r w:rsidR="00970931">
              <w:rPr>
                <w:noProof/>
                <w:webHidden/>
              </w:rPr>
              <w:fldChar w:fldCharType="end"/>
            </w:r>
          </w:hyperlink>
        </w:p>
        <w:p w:rsidR="00970931" w:rsidRDefault="00A03EEB">
          <w:pPr>
            <w:pStyle w:val="TOC1"/>
            <w:tabs>
              <w:tab w:val="left" w:pos="720"/>
              <w:tab w:val="right" w:leader="dot" w:pos="9584"/>
            </w:tabs>
            <w:rPr>
              <w:rFonts w:asciiTheme="minorHAnsi" w:eastAsiaTheme="minorEastAsia" w:hAnsiTheme="minorHAnsi" w:cstheme="minorBidi"/>
              <w:noProof/>
              <w:sz w:val="22"/>
              <w:szCs w:val="22"/>
            </w:rPr>
          </w:pPr>
          <w:hyperlink w:anchor="_Toc38546781" w:history="1">
            <w:r w:rsidR="00970931" w:rsidRPr="00566FFC">
              <w:rPr>
                <w:rStyle w:val="Hyperlink"/>
                <w:noProof/>
              </w:rPr>
              <w:t>VIII.</w:t>
            </w:r>
            <w:r w:rsidR="00970931">
              <w:rPr>
                <w:rFonts w:asciiTheme="minorHAnsi" w:eastAsiaTheme="minorEastAsia" w:hAnsiTheme="minorHAnsi" w:cstheme="minorBidi"/>
                <w:noProof/>
                <w:sz w:val="22"/>
                <w:szCs w:val="22"/>
              </w:rPr>
              <w:tab/>
            </w:r>
            <w:r w:rsidR="00970931" w:rsidRPr="00566FFC">
              <w:rPr>
                <w:rStyle w:val="Hyperlink"/>
                <w:noProof/>
              </w:rPr>
              <w:t>BẢO HÀNH CÔNG TRÌNH:</w:t>
            </w:r>
            <w:r w:rsidR="00970931">
              <w:rPr>
                <w:noProof/>
                <w:webHidden/>
              </w:rPr>
              <w:tab/>
            </w:r>
            <w:r w:rsidR="00970931">
              <w:rPr>
                <w:noProof/>
                <w:webHidden/>
              </w:rPr>
              <w:fldChar w:fldCharType="begin"/>
            </w:r>
            <w:r w:rsidR="00970931">
              <w:rPr>
                <w:noProof/>
                <w:webHidden/>
              </w:rPr>
              <w:instrText xml:space="preserve"> PAGEREF _Toc38546781 \h </w:instrText>
            </w:r>
            <w:r w:rsidR="00970931">
              <w:rPr>
                <w:noProof/>
                <w:webHidden/>
              </w:rPr>
            </w:r>
            <w:r w:rsidR="00970931">
              <w:rPr>
                <w:noProof/>
                <w:webHidden/>
              </w:rPr>
              <w:fldChar w:fldCharType="separate"/>
            </w:r>
            <w:r w:rsidR="000C500D">
              <w:rPr>
                <w:noProof/>
                <w:webHidden/>
              </w:rPr>
              <w:t>24</w:t>
            </w:r>
            <w:r w:rsidR="00970931">
              <w:rPr>
                <w:noProof/>
                <w:webHidden/>
              </w:rPr>
              <w:fldChar w:fldCharType="end"/>
            </w:r>
          </w:hyperlink>
        </w:p>
        <w:p w:rsidR="00970931" w:rsidRDefault="00A03EEB">
          <w:pPr>
            <w:pStyle w:val="TOC1"/>
            <w:tabs>
              <w:tab w:val="left" w:pos="720"/>
              <w:tab w:val="right" w:leader="dot" w:pos="9584"/>
            </w:tabs>
            <w:rPr>
              <w:rFonts w:asciiTheme="minorHAnsi" w:eastAsiaTheme="minorEastAsia" w:hAnsiTheme="minorHAnsi" w:cstheme="minorBidi"/>
              <w:noProof/>
              <w:sz w:val="22"/>
              <w:szCs w:val="22"/>
            </w:rPr>
          </w:pPr>
          <w:hyperlink w:anchor="_Toc38546782" w:history="1">
            <w:r w:rsidR="00970931" w:rsidRPr="00566FFC">
              <w:rPr>
                <w:rStyle w:val="Hyperlink"/>
                <w:noProof/>
              </w:rPr>
              <w:t>IX.</w:t>
            </w:r>
            <w:r w:rsidR="00970931">
              <w:rPr>
                <w:rFonts w:asciiTheme="minorHAnsi" w:eastAsiaTheme="minorEastAsia" w:hAnsiTheme="minorHAnsi" w:cstheme="minorBidi"/>
                <w:noProof/>
                <w:sz w:val="22"/>
                <w:szCs w:val="22"/>
              </w:rPr>
              <w:tab/>
            </w:r>
            <w:r w:rsidR="00970931" w:rsidRPr="00566FFC">
              <w:rPr>
                <w:rStyle w:val="Hyperlink"/>
                <w:noProof/>
              </w:rPr>
              <w:t>UY TÍN CỦA NHÀ THẦU</w:t>
            </w:r>
            <w:r w:rsidR="00970931">
              <w:rPr>
                <w:noProof/>
                <w:webHidden/>
              </w:rPr>
              <w:tab/>
            </w:r>
            <w:r w:rsidR="00970931">
              <w:rPr>
                <w:noProof/>
                <w:webHidden/>
              </w:rPr>
              <w:fldChar w:fldCharType="begin"/>
            </w:r>
            <w:r w:rsidR="00970931">
              <w:rPr>
                <w:noProof/>
                <w:webHidden/>
              </w:rPr>
              <w:instrText xml:space="preserve"> PAGEREF _Toc38546782 \h </w:instrText>
            </w:r>
            <w:r w:rsidR="00970931">
              <w:rPr>
                <w:noProof/>
                <w:webHidden/>
              </w:rPr>
            </w:r>
            <w:r w:rsidR="00970931">
              <w:rPr>
                <w:noProof/>
                <w:webHidden/>
              </w:rPr>
              <w:fldChar w:fldCharType="separate"/>
            </w:r>
            <w:r w:rsidR="000C500D">
              <w:rPr>
                <w:noProof/>
                <w:webHidden/>
              </w:rPr>
              <w:t>25</w:t>
            </w:r>
            <w:r w:rsidR="00970931">
              <w:rPr>
                <w:noProof/>
                <w:webHidden/>
              </w:rPr>
              <w:fldChar w:fldCharType="end"/>
            </w:r>
          </w:hyperlink>
        </w:p>
        <w:p w:rsidR="00970931" w:rsidRDefault="00A03EEB">
          <w:pPr>
            <w:pStyle w:val="TOC1"/>
            <w:tabs>
              <w:tab w:val="left" w:pos="480"/>
              <w:tab w:val="right" w:leader="dot" w:pos="9584"/>
            </w:tabs>
            <w:rPr>
              <w:rFonts w:asciiTheme="minorHAnsi" w:eastAsiaTheme="minorEastAsia" w:hAnsiTheme="minorHAnsi" w:cstheme="minorBidi"/>
              <w:noProof/>
              <w:sz w:val="22"/>
              <w:szCs w:val="22"/>
            </w:rPr>
          </w:pPr>
          <w:hyperlink w:anchor="_Toc38546783" w:history="1">
            <w:r w:rsidR="00970931" w:rsidRPr="00566FFC">
              <w:rPr>
                <w:rStyle w:val="Hyperlink"/>
                <w:noProof/>
              </w:rPr>
              <w:t>X.</w:t>
            </w:r>
            <w:r w:rsidR="00970931">
              <w:rPr>
                <w:rFonts w:asciiTheme="minorHAnsi" w:eastAsiaTheme="minorEastAsia" w:hAnsiTheme="minorHAnsi" w:cstheme="minorBidi"/>
                <w:noProof/>
                <w:sz w:val="22"/>
                <w:szCs w:val="22"/>
              </w:rPr>
              <w:tab/>
            </w:r>
            <w:r w:rsidR="00970931" w:rsidRPr="00566FFC">
              <w:rPr>
                <w:rStyle w:val="Hyperlink"/>
                <w:noProof/>
              </w:rPr>
              <w:t>BIỆN PHÁP QUẢN LÝ CHẤT LƯỢNG, QUY TRÌNH QUẢN LÝ THI CÔNG:</w:t>
            </w:r>
            <w:r w:rsidR="00970931">
              <w:rPr>
                <w:noProof/>
                <w:webHidden/>
              </w:rPr>
              <w:tab/>
            </w:r>
            <w:r w:rsidR="00970931">
              <w:rPr>
                <w:noProof/>
                <w:webHidden/>
              </w:rPr>
              <w:fldChar w:fldCharType="begin"/>
            </w:r>
            <w:r w:rsidR="00970931">
              <w:rPr>
                <w:noProof/>
                <w:webHidden/>
              </w:rPr>
              <w:instrText xml:space="preserve"> PAGEREF _Toc38546783 \h </w:instrText>
            </w:r>
            <w:r w:rsidR="00970931">
              <w:rPr>
                <w:noProof/>
                <w:webHidden/>
              </w:rPr>
            </w:r>
            <w:r w:rsidR="00970931">
              <w:rPr>
                <w:noProof/>
                <w:webHidden/>
              </w:rPr>
              <w:fldChar w:fldCharType="separate"/>
            </w:r>
            <w:r w:rsidR="000C500D">
              <w:rPr>
                <w:noProof/>
                <w:webHidden/>
              </w:rPr>
              <w:t>25</w:t>
            </w:r>
            <w:r w:rsidR="00970931">
              <w:rPr>
                <w:noProof/>
                <w:webHidden/>
              </w:rPr>
              <w:fldChar w:fldCharType="end"/>
            </w:r>
          </w:hyperlink>
        </w:p>
        <w:p w:rsidR="00970931" w:rsidRDefault="00A03EEB">
          <w:pPr>
            <w:pStyle w:val="TOC1"/>
            <w:tabs>
              <w:tab w:val="left" w:pos="720"/>
              <w:tab w:val="right" w:leader="dot" w:pos="9584"/>
            </w:tabs>
            <w:rPr>
              <w:rFonts w:asciiTheme="minorHAnsi" w:eastAsiaTheme="minorEastAsia" w:hAnsiTheme="minorHAnsi" w:cstheme="minorBidi"/>
              <w:noProof/>
              <w:sz w:val="22"/>
              <w:szCs w:val="22"/>
            </w:rPr>
          </w:pPr>
          <w:hyperlink w:anchor="_Toc38546784" w:history="1">
            <w:r w:rsidR="00970931" w:rsidRPr="00566FFC">
              <w:rPr>
                <w:rStyle w:val="Hyperlink"/>
                <w:noProof/>
              </w:rPr>
              <w:t>XI.</w:t>
            </w:r>
            <w:r w:rsidR="00970931">
              <w:rPr>
                <w:rFonts w:asciiTheme="minorHAnsi" w:eastAsiaTheme="minorEastAsia" w:hAnsiTheme="minorHAnsi" w:cstheme="minorBidi"/>
                <w:noProof/>
                <w:sz w:val="22"/>
                <w:szCs w:val="22"/>
              </w:rPr>
              <w:tab/>
            </w:r>
            <w:r w:rsidR="00970931" w:rsidRPr="00566FFC">
              <w:rPr>
                <w:rStyle w:val="Hyperlink"/>
                <w:noProof/>
              </w:rPr>
              <w:t>KẾT LUẬN:</w:t>
            </w:r>
            <w:r w:rsidR="00970931">
              <w:rPr>
                <w:noProof/>
                <w:webHidden/>
              </w:rPr>
              <w:tab/>
            </w:r>
            <w:r w:rsidR="00970931">
              <w:rPr>
                <w:noProof/>
                <w:webHidden/>
              </w:rPr>
              <w:fldChar w:fldCharType="begin"/>
            </w:r>
            <w:r w:rsidR="00970931">
              <w:rPr>
                <w:noProof/>
                <w:webHidden/>
              </w:rPr>
              <w:instrText xml:space="preserve"> PAGEREF _Toc38546784 \h </w:instrText>
            </w:r>
            <w:r w:rsidR="00970931">
              <w:rPr>
                <w:noProof/>
                <w:webHidden/>
              </w:rPr>
            </w:r>
            <w:r w:rsidR="00970931">
              <w:rPr>
                <w:noProof/>
                <w:webHidden/>
              </w:rPr>
              <w:fldChar w:fldCharType="separate"/>
            </w:r>
            <w:r w:rsidR="000C500D">
              <w:rPr>
                <w:noProof/>
                <w:webHidden/>
              </w:rPr>
              <w:t>25</w:t>
            </w:r>
            <w:r w:rsidR="00970931">
              <w:rPr>
                <w:noProof/>
                <w:webHidden/>
              </w:rPr>
              <w:fldChar w:fldCharType="end"/>
            </w:r>
          </w:hyperlink>
        </w:p>
        <w:p w:rsidR="00970931" w:rsidRDefault="00970931">
          <w:r>
            <w:fldChar w:fldCharType="end"/>
          </w:r>
        </w:p>
      </w:sdtContent>
    </w:sdt>
    <w:p w:rsidR="00731EB9" w:rsidRDefault="00731EB9" w:rsidP="00015CAD">
      <w:pPr>
        <w:pStyle w:val="BodyText"/>
        <w:tabs>
          <w:tab w:val="left" w:pos="360"/>
        </w:tabs>
        <w:spacing w:before="40" w:after="20"/>
        <w:jc w:val="both"/>
        <w:rPr>
          <w:rFonts w:ascii="Times New Roman" w:hAnsi="Times New Roman"/>
          <w:sz w:val="24"/>
        </w:rPr>
      </w:pPr>
    </w:p>
    <w:sectPr w:rsidR="00731EB9" w:rsidSect="002E2C95">
      <w:footerReference w:type="default" r:id="rId11"/>
      <w:pgSz w:w="11909" w:h="16834" w:code="9"/>
      <w:pgMar w:top="1170" w:right="1019" w:bottom="1260" w:left="1296"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4758" w:rsidRDefault="00464758">
      <w:r>
        <w:separator/>
      </w:r>
    </w:p>
    <w:p w:rsidR="00464758" w:rsidRDefault="00464758"/>
  </w:endnote>
  <w:endnote w:type="continuationSeparator" w:id="0">
    <w:p w:rsidR="00464758" w:rsidRDefault="00464758">
      <w:r>
        <w:continuationSeparator/>
      </w:r>
    </w:p>
    <w:p w:rsidR="00464758" w:rsidRDefault="004647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915" w:rsidRPr="00AE6824" w:rsidRDefault="00CB5915" w:rsidP="00AE6824">
    <w:pPr>
      <w:pStyle w:val="Footer"/>
      <w:tabs>
        <w:tab w:val="clear" w:pos="8640"/>
        <w:tab w:val="right" w:pos="9360"/>
      </w:tabs>
      <w:rPr>
        <w:sz w:val="20"/>
        <w:szCs w:val="20"/>
      </w:rPr>
    </w:pPr>
    <w:r w:rsidRPr="00D553E8">
      <w:rPr>
        <w:i/>
        <w:sz w:val="20"/>
        <w:szCs w:val="20"/>
      </w:rPr>
      <w:t>Phương án thi công</w:t>
    </w:r>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sidR="00423A87">
      <w:rPr>
        <w:noProof/>
        <w:sz w:val="20"/>
        <w:szCs w:val="20"/>
      </w:rPr>
      <w:t>7</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sidR="00423A87">
      <w:rPr>
        <w:noProof/>
        <w:sz w:val="20"/>
        <w:szCs w:val="20"/>
      </w:rPr>
      <w:t>12</w:t>
    </w:r>
    <w:r w:rsidRPr="00AE6824">
      <w:rPr>
        <w:sz w:val="20"/>
        <w:szCs w:val="20"/>
      </w:rPr>
      <w:fldChar w:fldCharType="end"/>
    </w:r>
  </w:p>
  <w:p w:rsidR="00CB5915" w:rsidRDefault="00CB59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4758" w:rsidRDefault="00464758">
      <w:r>
        <w:separator/>
      </w:r>
    </w:p>
    <w:p w:rsidR="00464758" w:rsidRDefault="00464758"/>
  </w:footnote>
  <w:footnote w:type="continuationSeparator" w:id="0">
    <w:p w:rsidR="00464758" w:rsidRDefault="00464758">
      <w:r>
        <w:continuationSeparator/>
      </w:r>
    </w:p>
    <w:p w:rsidR="00464758" w:rsidRDefault="0046475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E7E92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34E7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C982FB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CCC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1DE6E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05E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6ECA4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D1656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C7E5B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04D3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6B1138"/>
    <w:multiLevelType w:val="multilevel"/>
    <w:tmpl w:val="7CA64AD0"/>
    <w:lvl w:ilvl="0">
      <w:start w:val="1"/>
      <w:numFmt w:val="decimal"/>
      <w:pStyle w:val="Heading2"/>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358E3D0F"/>
    <w:multiLevelType w:val="hybridMultilevel"/>
    <w:tmpl w:val="C0DC30F2"/>
    <w:lvl w:ilvl="0" w:tplc="40F2D930">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ABA2911"/>
    <w:multiLevelType w:val="multilevel"/>
    <w:tmpl w:val="AEF0C07A"/>
    <w:lvl w:ilvl="0">
      <w:start w:val="1"/>
      <w:numFmt w:val="decimal"/>
      <w:lvlText w:val="%1."/>
      <w:lvlJc w:val="left"/>
      <w:pPr>
        <w:ind w:left="360" w:hanging="360"/>
      </w:pPr>
    </w:lvl>
    <w:lvl w:ilvl="1">
      <w:start w:val="1"/>
      <w:numFmt w:val="lowerLetter"/>
      <w:pStyle w:val="Heading3"/>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BB0666"/>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615A7E11"/>
    <w:multiLevelType w:val="hybridMultilevel"/>
    <w:tmpl w:val="67A836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8663A1F"/>
    <w:multiLevelType w:val="hybridMultilevel"/>
    <w:tmpl w:val="838E5988"/>
    <w:lvl w:ilvl="0" w:tplc="4BDCCCB0">
      <w:start w:val="1"/>
      <w:numFmt w:val="bullet"/>
      <w:pStyle w:val="Heading4"/>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D557DA4"/>
    <w:multiLevelType w:val="hybridMultilevel"/>
    <w:tmpl w:val="286C03F2"/>
    <w:lvl w:ilvl="0" w:tplc="84982420">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FBB7137"/>
    <w:multiLevelType w:val="multilevel"/>
    <w:tmpl w:val="A2BE006C"/>
    <w:lvl w:ilvl="0">
      <w:start w:val="1"/>
      <w:numFmt w:val="upperRoman"/>
      <w:pStyle w:val="Heading1"/>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8"/>
  </w:num>
  <w:num w:numId="2">
    <w:abstractNumId w:val="14"/>
  </w:num>
  <w:num w:numId="3">
    <w:abstractNumId w:val="13"/>
  </w:num>
  <w:num w:numId="4">
    <w:abstractNumId w:val="10"/>
  </w:num>
  <w:num w:numId="5">
    <w:abstractNumId w:val="12"/>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6"/>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IdMacAtCleanup w:val="10"/>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mailMerge>
    <w:mainDocumentType w:val="formLetters"/>
    <w:linkToQuery/>
    <w:dataType w:val="native"/>
    <w:connectString w:val="Provider=Microsoft.ACE.OLEDB.12.0;User ID=Admin;Data Source=D:\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dataSource r:id="rId1"/>
    <w:viewMergedData/>
    <w:activeRecord w:val="17"/>
    <w:odso>
      <w:udl w:val="Provider=Microsoft.ACE.OLEDB.12.0;User ID=Admin;Data Source=D:\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2"/>
      <w:colDelim w:val="9"/>
      <w:type w:val="database"/>
      <w:fHdr/>
      <w:fieldMapData>
        <w:type w:val="dbColumn"/>
        <w:name w:val="ID"/>
        <w:mappedName w:val="Unique Identifier"/>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8BE"/>
    <w:rsid w:val="00007B98"/>
    <w:rsid w:val="000108E2"/>
    <w:rsid w:val="000122AB"/>
    <w:rsid w:val="00015CAD"/>
    <w:rsid w:val="00023923"/>
    <w:rsid w:val="00023AE9"/>
    <w:rsid w:val="00037C0D"/>
    <w:rsid w:val="000436B3"/>
    <w:rsid w:val="000522EC"/>
    <w:rsid w:val="00052B87"/>
    <w:rsid w:val="000565B1"/>
    <w:rsid w:val="000567B3"/>
    <w:rsid w:val="0006224A"/>
    <w:rsid w:val="00071541"/>
    <w:rsid w:val="000771F3"/>
    <w:rsid w:val="0008051A"/>
    <w:rsid w:val="00081B4F"/>
    <w:rsid w:val="00083CBC"/>
    <w:rsid w:val="000913C5"/>
    <w:rsid w:val="00092890"/>
    <w:rsid w:val="00093AE9"/>
    <w:rsid w:val="000A0566"/>
    <w:rsid w:val="000A2CAD"/>
    <w:rsid w:val="000B1648"/>
    <w:rsid w:val="000C429A"/>
    <w:rsid w:val="000C4DC3"/>
    <w:rsid w:val="000C500D"/>
    <w:rsid w:val="000D6B15"/>
    <w:rsid w:val="000D7053"/>
    <w:rsid w:val="000D7878"/>
    <w:rsid w:val="000F026C"/>
    <w:rsid w:val="001013E7"/>
    <w:rsid w:val="00104EF7"/>
    <w:rsid w:val="00112B01"/>
    <w:rsid w:val="0011405C"/>
    <w:rsid w:val="00121B81"/>
    <w:rsid w:val="001329B8"/>
    <w:rsid w:val="00132D77"/>
    <w:rsid w:val="001408BC"/>
    <w:rsid w:val="00146382"/>
    <w:rsid w:val="00147B0C"/>
    <w:rsid w:val="00150B64"/>
    <w:rsid w:val="001528BC"/>
    <w:rsid w:val="0015758A"/>
    <w:rsid w:val="00174058"/>
    <w:rsid w:val="00177F76"/>
    <w:rsid w:val="00181258"/>
    <w:rsid w:val="001816EB"/>
    <w:rsid w:val="00182640"/>
    <w:rsid w:val="001903B3"/>
    <w:rsid w:val="001956FE"/>
    <w:rsid w:val="00197F27"/>
    <w:rsid w:val="001A6B74"/>
    <w:rsid w:val="001A6D71"/>
    <w:rsid w:val="001B2732"/>
    <w:rsid w:val="001B66B1"/>
    <w:rsid w:val="001D6A9A"/>
    <w:rsid w:val="001E2C62"/>
    <w:rsid w:val="001F3661"/>
    <w:rsid w:val="001F3BF9"/>
    <w:rsid w:val="001F4607"/>
    <w:rsid w:val="001F78E9"/>
    <w:rsid w:val="0020767F"/>
    <w:rsid w:val="00210CC9"/>
    <w:rsid w:val="002132DD"/>
    <w:rsid w:val="0021359C"/>
    <w:rsid w:val="002154C5"/>
    <w:rsid w:val="00215512"/>
    <w:rsid w:val="00215DB2"/>
    <w:rsid w:val="00221EBF"/>
    <w:rsid w:val="00224A7A"/>
    <w:rsid w:val="002332D3"/>
    <w:rsid w:val="002400AF"/>
    <w:rsid w:val="0025125B"/>
    <w:rsid w:val="00255D71"/>
    <w:rsid w:val="002576F9"/>
    <w:rsid w:val="00265A28"/>
    <w:rsid w:val="00267151"/>
    <w:rsid w:val="00271568"/>
    <w:rsid w:val="00274340"/>
    <w:rsid w:val="002806A7"/>
    <w:rsid w:val="002808B5"/>
    <w:rsid w:val="00280B77"/>
    <w:rsid w:val="00286475"/>
    <w:rsid w:val="00296B10"/>
    <w:rsid w:val="002A1461"/>
    <w:rsid w:val="002A265A"/>
    <w:rsid w:val="002C131E"/>
    <w:rsid w:val="002C1721"/>
    <w:rsid w:val="002C42B4"/>
    <w:rsid w:val="002C4A3C"/>
    <w:rsid w:val="002C4B00"/>
    <w:rsid w:val="002D1F62"/>
    <w:rsid w:val="002D307B"/>
    <w:rsid w:val="002D5590"/>
    <w:rsid w:val="002E2C95"/>
    <w:rsid w:val="002E7673"/>
    <w:rsid w:val="002F5E38"/>
    <w:rsid w:val="00304E5F"/>
    <w:rsid w:val="00306491"/>
    <w:rsid w:val="00322D7E"/>
    <w:rsid w:val="003279E0"/>
    <w:rsid w:val="00330E7A"/>
    <w:rsid w:val="0033596C"/>
    <w:rsid w:val="00351FF7"/>
    <w:rsid w:val="0035344F"/>
    <w:rsid w:val="003618C0"/>
    <w:rsid w:val="0036580D"/>
    <w:rsid w:val="00366F10"/>
    <w:rsid w:val="00385500"/>
    <w:rsid w:val="00390CA9"/>
    <w:rsid w:val="003A1F5B"/>
    <w:rsid w:val="003A4DF1"/>
    <w:rsid w:val="003C2A9B"/>
    <w:rsid w:val="003C6E58"/>
    <w:rsid w:val="003C72B8"/>
    <w:rsid w:val="003D0BC6"/>
    <w:rsid w:val="003D1CA3"/>
    <w:rsid w:val="003D24EB"/>
    <w:rsid w:val="003E1847"/>
    <w:rsid w:val="004026B7"/>
    <w:rsid w:val="00403160"/>
    <w:rsid w:val="00404FFF"/>
    <w:rsid w:val="00405201"/>
    <w:rsid w:val="004150D6"/>
    <w:rsid w:val="00423A87"/>
    <w:rsid w:val="00430858"/>
    <w:rsid w:val="004309AE"/>
    <w:rsid w:val="004371F2"/>
    <w:rsid w:val="0043740E"/>
    <w:rsid w:val="00437EAB"/>
    <w:rsid w:val="00447C9A"/>
    <w:rsid w:val="00451B91"/>
    <w:rsid w:val="0045567B"/>
    <w:rsid w:val="00461049"/>
    <w:rsid w:val="00464758"/>
    <w:rsid w:val="00466FA7"/>
    <w:rsid w:val="00467BC5"/>
    <w:rsid w:val="00467F19"/>
    <w:rsid w:val="004702DC"/>
    <w:rsid w:val="00476875"/>
    <w:rsid w:val="00482320"/>
    <w:rsid w:val="004859D8"/>
    <w:rsid w:val="004A06AB"/>
    <w:rsid w:val="004A6854"/>
    <w:rsid w:val="004B4850"/>
    <w:rsid w:val="004C162C"/>
    <w:rsid w:val="004D30CF"/>
    <w:rsid w:val="004E4347"/>
    <w:rsid w:val="004E6964"/>
    <w:rsid w:val="004E7318"/>
    <w:rsid w:val="004F158F"/>
    <w:rsid w:val="004F306B"/>
    <w:rsid w:val="004F433B"/>
    <w:rsid w:val="005061F9"/>
    <w:rsid w:val="00511165"/>
    <w:rsid w:val="0052150B"/>
    <w:rsid w:val="00530280"/>
    <w:rsid w:val="005310B2"/>
    <w:rsid w:val="00532FB0"/>
    <w:rsid w:val="0054752F"/>
    <w:rsid w:val="00560F85"/>
    <w:rsid w:val="005638BE"/>
    <w:rsid w:val="00567337"/>
    <w:rsid w:val="0056785A"/>
    <w:rsid w:val="00571F9C"/>
    <w:rsid w:val="00572C88"/>
    <w:rsid w:val="00582333"/>
    <w:rsid w:val="005857A3"/>
    <w:rsid w:val="00590020"/>
    <w:rsid w:val="00592774"/>
    <w:rsid w:val="00597FC3"/>
    <w:rsid w:val="005A491B"/>
    <w:rsid w:val="005B4FBE"/>
    <w:rsid w:val="005B7E56"/>
    <w:rsid w:val="005C2967"/>
    <w:rsid w:val="005C2A57"/>
    <w:rsid w:val="005C7292"/>
    <w:rsid w:val="005C7758"/>
    <w:rsid w:val="005D5AC3"/>
    <w:rsid w:val="005D6B21"/>
    <w:rsid w:val="005E1DB9"/>
    <w:rsid w:val="005E2423"/>
    <w:rsid w:val="005E7341"/>
    <w:rsid w:val="005F00F2"/>
    <w:rsid w:val="005F46B7"/>
    <w:rsid w:val="005F6308"/>
    <w:rsid w:val="006006B2"/>
    <w:rsid w:val="00605C27"/>
    <w:rsid w:val="006078C0"/>
    <w:rsid w:val="0061012D"/>
    <w:rsid w:val="006137B9"/>
    <w:rsid w:val="00615C60"/>
    <w:rsid w:val="00617748"/>
    <w:rsid w:val="006245D7"/>
    <w:rsid w:val="00631EF9"/>
    <w:rsid w:val="0064536B"/>
    <w:rsid w:val="006471AF"/>
    <w:rsid w:val="00647980"/>
    <w:rsid w:val="00654541"/>
    <w:rsid w:val="00660424"/>
    <w:rsid w:val="00662E99"/>
    <w:rsid w:val="0066431A"/>
    <w:rsid w:val="00665937"/>
    <w:rsid w:val="00666F25"/>
    <w:rsid w:val="00667263"/>
    <w:rsid w:val="00670E83"/>
    <w:rsid w:val="0067157B"/>
    <w:rsid w:val="00671819"/>
    <w:rsid w:val="00675A04"/>
    <w:rsid w:val="00683F6F"/>
    <w:rsid w:val="006930BB"/>
    <w:rsid w:val="006962AF"/>
    <w:rsid w:val="0069656A"/>
    <w:rsid w:val="006A48FA"/>
    <w:rsid w:val="006A64C4"/>
    <w:rsid w:val="006A7D5D"/>
    <w:rsid w:val="006C1BFE"/>
    <w:rsid w:val="006C2042"/>
    <w:rsid w:val="006D1D71"/>
    <w:rsid w:val="006D212A"/>
    <w:rsid w:val="006E13AE"/>
    <w:rsid w:val="006F3B48"/>
    <w:rsid w:val="006F4362"/>
    <w:rsid w:val="006F536E"/>
    <w:rsid w:val="007000B5"/>
    <w:rsid w:val="00704391"/>
    <w:rsid w:val="00706D8C"/>
    <w:rsid w:val="00714A6B"/>
    <w:rsid w:val="00717E9C"/>
    <w:rsid w:val="00720488"/>
    <w:rsid w:val="00722243"/>
    <w:rsid w:val="00731561"/>
    <w:rsid w:val="00731EB9"/>
    <w:rsid w:val="007372F2"/>
    <w:rsid w:val="00742AE3"/>
    <w:rsid w:val="00744928"/>
    <w:rsid w:val="00744D66"/>
    <w:rsid w:val="00745D1C"/>
    <w:rsid w:val="00751A66"/>
    <w:rsid w:val="007525A9"/>
    <w:rsid w:val="00761786"/>
    <w:rsid w:val="0076434E"/>
    <w:rsid w:val="00774383"/>
    <w:rsid w:val="00775275"/>
    <w:rsid w:val="00783213"/>
    <w:rsid w:val="00786923"/>
    <w:rsid w:val="007A4AB9"/>
    <w:rsid w:val="007A5928"/>
    <w:rsid w:val="007A6769"/>
    <w:rsid w:val="007B51E8"/>
    <w:rsid w:val="007C57A2"/>
    <w:rsid w:val="007D2901"/>
    <w:rsid w:val="007D325D"/>
    <w:rsid w:val="007D6FA0"/>
    <w:rsid w:val="007E7443"/>
    <w:rsid w:val="007F1875"/>
    <w:rsid w:val="007F2FD0"/>
    <w:rsid w:val="007F64B8"/>
    <w:rsid w:val="00813D94"/>
    <w:rsid w:val="008152DF"/>
    <w:rsid w:val="00823B61"/>
    <w:rsid w:val="00830A7B"/>
    <w:rsid w:val="00831901"/>
    <w:rsid w:val="00831DF5"/>
    <w:rsid w:val="00840388"/>
    <w:rsid w:val="008447A8"/>
    <w:rsid w:val="008447E3"/>
    <w:rsid w:val="008473EC"/>
    <w:rsid w:val="00851F85"/>
    <w:rsid w:val="00854CE8"/>
    <w:rsid w:val="008552F0"/>
    <w:rsid w:val="00855B06"/>
    <w:rsid w:val="00857470"/>
    <w:rsid w:val="00865735"/>
    <w:rsid w:val="00867552"/>
    <w:rsid w:val="00870E21"/>
    <w:rsid w:val="00871382"/>
    <w:rsid w:val="00876B95"/>
    <w:rsid w:val="00877E08"/>
    <w:rsid w:val="008927EE"/>
    <w:rsid w:val="00892EB6"/>
    <w:rsid w:val="00895F76"/>
    <w:rsid w:val="008A2809"/>
    <w:rsid w:val="008A34E2"/>
    <w:rsid w:val="008B3861"/>
    <w:rsid w:val="008D07E5"/>
    <w:rsid w:val="008D0BA7"/>
    <w:rsid w:val="008D0F6D"/>
    <w:rsid w:val="008D319B"/>
    <w:rsid w:val="008D65B9"/>
    <w:rsid w:val="008E1D53"/>
    <w:rsid w:val="008E2D93"/>
    <w:rsid w:val="008E3A57"/>
    <w:rsid w:val="008E5772"/>
    <w:rsid w:val="008F0FC1"/>
    <w:rsid w:val="008F3520"/>
    <w:rsid w:val="008F37B9"/>
    <w:rsid w:val="008F4B0B"/>
    <w:rsid w:val="008F731B"/>
    <w:rsid w:val="00901E24"/>
    <w:rsid w:val="009032A7"/>
    <w:rsid w:val="00905589"/>
    <w:rsid w:val="0090648D"/>
    <w:rsid w:val="00917158"/>
    <w:rsid w:val="00921BAC"/>
    <w:rsid w:val="00923779"/>
    <w:rsid w:val="0092708E"/>
    <w:rsid w:val="009345CD"/>
    <w:rsid w:val="00935EE6"/>
    <w:rsid w:val="0093784A"/>
    <w:rsid w:val="00940276"/>
    <w:rsid w:val="00942199"/>
    <w:rsid w:val="00944A6A"/>
    <w:rsid w:val="0096712C"/>
    <w:rsid w:val="009673A6"/>
    <w:rsid w:val="00970104"/>
    <w:rsid w:val="00970931"/>
    <w:rsid w:val="0099576F"/>
    <w:rsid w:val="0099577B"/>
    <w:rsid w:val="009972DC"/>
    <w:rsid w:val="009A0F02"/>
    <w:rsid w:val="009A4BE7"/>
    <w:rsid w:val="009A64B9"/>
    <w:rsid w:val="009B5CFE"/>
    <w:rsid w:val="009C0080"/>
    <w:rsid w:val="009C5F68"/>
    <w:rsid w:val="009D189B"/>
    <w:rsid w:val="009D1C06"/>
    <w:rsid w:val="009D5A11"/>
    <w:rsid w:val="009D5A22"/>
    <w:rsid w:val="009F426C"/>
    <w:rsid w:val="009F7E94"/>
    <w:rsid w:val="00A03EEB"/>
    <w:rsid w:val="00A23A1C"/>
    <w:rsid w:val="00A2497D"/>
    <w:rsid w:val="00A34213"/>
    <w:rsid w:val="00A401DA"/>
    <w:rsid w:val="00A54AF1"/>
    <w:rsid w:val="00A664CB"/>
    <w:rsid w:val="00A67EA0"/>
    <w:rsid w:val="00A72689"/>
    <w:rsid w:val="00A7391C"/>
    <w:rsid w:val="00A73D99"/>
    <w:rsid w:val="00A748A4"/>
    <w:rsid w:val="00A75787"/>
    <w:rsid w:val="00A761C3"/>
    <w:rsid w:val="00A8265F"/>
    <w:rsid w:val="00A92EDF"/>
    <w:rsid w:val="00A95A8B"/>
    <w:rsid w:val="00AA154F"/>
    <w:rsid w:val="00AC0660"/>
    <w:rsid w:val="00AC2720"/>
    <w:rsid w:val="00AD18BC"/>
    <w:rsid w:val="00AE5104"/>
    <w:rsid w:val="00AE6824"/>
    <w:rsid w:val="00B07ACF"/>
    <w:rsid w:val="00B16838"/>
    <w:rsid w:val="00B16941"/>
    <w:rsid w:val="00B212D4"/>
    <w:rsid w:val="00B270BA"/>
    <w:rsid w:val="00B31D5B"/>
    <w:rsid w:val="00B32D99"/>
    <w:rsid w:val="00B32F51"/>
    <w:rsid w:val="00B35202"/>
    <w:rsid w:val="00B42E96"/>
    <w:rsid w:val="00B5426D"/>
    <w:rsid w:val="00B5690B"/>
    <w:rsid w:val="00B61857"/>
    <w:rsid w:val="00B61A9D"/>
    <w:rsid w:val="00B63866"/>
    <w:rsid w:val="00B66BFA"/>
    <w:rsid w:val="00B6741C"/>
    <w:rsid w:val="00B70514"/>
    <w:rsid w:val="00B737F2"/>
    <w:rsid w:val="00B8053D"/>
    <w:rsid w:val="00B852A7"/>
    <w:rsid w:val="00B8773D"/>
    <w:rsid w:val="00BB062A"/>
    <w:rsid w:val="00BB5D3A"/>
    <w:rsid w:val="00BC3878"/>
    <w:rsid w:val="00BD668F"/>
    <w:rsid w:val="00BE0F91"/>
    <w:rsid w:val="00BE5DD8"/>
    <w:rsid w:val="00BF3998"/>
    <w:rsid w:val="00BF42C4"/>
    <w:rsid w:val="00C03DBF"/>
    <w:rsid w:val="00C04CF0"/>
    <w:rsid w:val="00C167C1"/>
    <w:rsid w:val="00C17B30"/>
    <w:rsid w:val="00C3684D"/>
    <w:rsid w:val="00C37362"/>
    <w:rsid w:val="00C44B02"/>
    <w:rsid w:val="00C5253D"/>
    <w:rsid w:val="00C5435B"/>
    <w:rsid w:val="00C6436A"/>
    <w:rsid w:val="00C710DC"/>
    <w:rsid w:val="00C73F51"/>
    <w:rsid w:val="00C76D71"/>
    <w:rsid w:val="00C77113"/>
    <w:rsid w:val="00C775AA"/>
    <w:rsid w:val="00C812C5"/>
    <w:rsid w:val="00C819A3"/>
    <w:rsid w:val="00C84E2E"/>
    <w:rsid w:val="00C94025"/>
    <w:rsid w:val="00C95978"/>
    <w:rsid w:val="00CA715E"/>
    <w:rsid w:val="00CA7B7E"/>
    <w:rsid w:val="00CB154E"/>
    <w:rsid w:val="00CB39A0"/>
    <w:rsid w:val="00CB46F1"/>
    <w:rsid w:val="00CB5915"/>
    <w:rsid w:val="00CB658C"/>
    <w:rsid w:val="00CB6CB8"/>
    <w:rsid w:val="00CC76D7"/>
    <w:rsid w:val="00CE1F84"/>
    <w:rsid w:val="00CE4E44"/>
    <w:rsid w:val="00CF0C71"/>
    <w:rsid w:val="00CF5A8D"/>
    <w:rsid w:val="00D030F4"/>
    <w:rsid w:val="00D26D01"/>
    <w:rsid w:val="00D45CAA"/>
    <w:rsid w:val="00D46619"/>
    <w:rsid w:val="00D5045F"/>
    <w:rsid w:val="00D50B5C"/>
    <w:rsid w:val="00D52679"/>
    <w:rsid w:val="00D52700"/>
    <w:rsid w:val="00D55207"/>
    <w:rsid w:val="00D553E8"/>
    <w:rsid w:val="00D85561"/>
    <w:rsid w:val="00D92B0C"/>
    <w:rsid w:val="00D932C5"/>
    <w:rsid w:val="00D95AE5"/>
    <w:rsid w:val="00DA269B"/>
    <w:rsid w:val="00DA2FFA"/>
    <w:rsid w:val="00DB1E9F"/>
    <w:rsid w:val="00DB46CF"/>
    <w:rsid w:val="00DC293B"/>
    <w:rsid w:val="00DC592B"/>
    <w:rsid w:val="00DC7E30"/>
    <w:rsid w:val="00DC7FEB"/>
    <w:rsid w:val="00DD1472"/>
    <w:rsid w:val="00DD3B7F"/>
    <w:rsid w:val="00DE6563"/>
    <w:rsid w:val="00DF0FBC"/>
    <w:rsid w:val="00DF19EB"/>
    <w:rsid w:val="00DF5E07"/>
    <w:rsid w:val="00E03AA0"/>
    <w:rsid w:val="00E05A38"/>
    <w:rsid w:val="00E11384"/>
    <w:rsid w:val="00E11ECD"/>
    <w:rsid w:val="00E20D56"/>
    <w:rsid w:val="00E22EAE"/>
    <w:rsid w:val="00E3107B"/>
    <w:rsid w:val="00E3180D"/>
    <w:rsid w:val="00E37EAA"/>
    <w:rsid w:val="00E43AF2"/>
    <w:rsid w:val="00E43E7A"/>
    <w:rsid w:val="00E52BDF"/>
    <w:rsid w:val="00E563EB"/>
    <w:rsid w:val="00E7193A"/>
    <w:rsid w:val="00E75669"/>
    <w:rsid w:val="00E75A61"/>
    <w:rsid w:val="00E76244"/>
    <w:rsid w:val="00E76A9A"/>
    <w:rsid w:val="00E81840"/>
    <w:rsid w:val="00E82055"/>
    <w:rsid w:val="00E9288A"/>
    <w:rsid w:val="00E97FDC"/>
    <w:rsid w:val="00EA3BDB"/>
    <w:rsid w:val="00EB07CE"/>
    <w:rsid w:val="00EB08EA"/>
    <w:rsid w:val="00EB1CAB"/>
    <w:rsid w:val="00EB5DC2"/>
    <w:rsid w:val="00EC19BF"/>
    <w:rsid w:val="00EC6A6C"/>
    <w:rsid w:val="00EC71B3"/>
    <w:rsid w:val="00ED331E"/>
    <w:rsid w:val="00ED3830"/>
    <w:rsid w:val="00ED7B36"/>
    <w:rsid w:val="00EE082E"/>
    <w:rsid w:val="00EE31F4"/>
    <w:rsid w:val="00EE5304"/>
    <w:rsid w:val="00EF0672"/>
    <w:rsid w:val="00EF14BA"/>
    <w:rsid w:val="00F0028C"/>
    <w:rsid w:val="00F1197E"/>
    <w:rsid w:val="00F12F67"/>
    <w:rsid w:val="00F2677D"/>
    <w:rsid w:val="00F305AD"/>
    <w:rsid w:val="00F31482"/>
    <w:rsid w:val="00F3385E"/>
    <w:rsid w:val="00F34269"/>
    <w:rsid w:val="00F40AAD"/>
    <w:rsid w:val="00F44418"/>
    <w:rsid w:val="00F61499"/>
    <w:rsid w:val="00F6189C"/>
    <w:rsid w:val="00F67B9C"/>
    <w:rsid w:val="00F73FAE"/>
    <w:rsid w:val="00F81A24"/>
    <w:rsid w:val="00F83824"/>
    <w:rsid w:val="00F84487"/>
    <w:rsid w:val="00F9108C"/>
    <w:rsid w:val="00F92D00"/>
    <w:rsid w:val="00F95940"/>
    <w:rsid w:val="00F9686E"/>
    <w:rsid w:val="00FA207E"/>
    <w:rsid w:val="00FA77BC"/>
    <w:rsid w:val="00FB202F"/>
    <w:rsid w:val="00FC2D49"/>
    <w:rsid w:val="00FC4721"/>
    <w:rsid w:val="00FC4EF6"/>
    <w:rsid w:val="00FD29F5"/>
    <w:rsid w:val="00FD37CC"/>
    <w:rsid w:val="00FD3CDC"/>
    <w:rsid w:val="00FD7867"/>
    <w:rsid w:val="00FE40BA"/>
    <w:rsid w:val="00FE4853"/>
    <w:rsid w:val="00FF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14:docId w14:val="4CC69BF4"/>
  <w15:chartTrackingRefBased/>
  <w15:docId w15:val="{11900BCA-098A-48E5-ADB4-C68C73B29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sz w:val="26"/>
      <w:szCs w:val="26"/>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667263"/>
    <w:pPr>
      <w:spacing w:before="120" w:after="120"/>
      <w:ind w:firstLine="720"/>
      <w:jc w:val="both"/>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989629">
      <w:bodyDiv w:val="1"/>
      <w:marLeft w:val="0"/>
      <w:marRight w:val="0"/>
      <w:marTop w:val="0"/>
      <w:marBottom w:val="0"/>
      <w:divBdr>
        <w:top w:val="none" w:sz="0" w:space="0" w:color="auto"/>
        <w:left w:val="none" w:sz="0" w:space="0" w:color="auto"/>
        <w:bottom w:val="none" w:sz="0" w:space="0" w:color="auto"/>
        <w:right w:val="none" w:sz="0" w:space="0" w:color="auto"/>
      </w:divBdr>
    </w:div>
    <w:div w:id="1163619049">
      <w:bodyDiv w:val="1"/>
      <w:marLeft w:val="0"/>
      <w:marRight w:val="0"/>
      <w:marTop w:val="0"/>
      <w:marBottom w:val="0"/>
      <w:divBdr>
        <w:top w:val="none" w:sz="0" w:space="0" w:color="auto"/>
        <w:left w:val="none" w:sz="0" w:space="0" w:color="auto"/>
        <w:bottom w:val="none" w:sz="0" w:space="0" w:color="auto"/>
        <w:right w:val="none" w:sz="0" w:space="0" w:color="auto"/>
      </w:divBdr>
    </w:div>
    <w:div w:id="127139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TongHopDuThau.xlsx" TargetMode="External"/><Relationship Id="rId1" Type="http://schemas.openxmlformats.org/officeDocument/2006/relationships/mailMergeSource" Target="file:///D:\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7BAF3E-4E95-44C2-84EF-1FC718FB5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27</Pages>
  <Words>13734</Words>
  <Characters>51012</Characters>
  <Application>Microsoft Office Word</Application>
  <DocSecurity>0</DocSecurity>
  <Lines>425</Lines>
  <Paragraphs>129</Paragraphs>
  <ScaleCrop>false</ScaleCrop>
  <HeadingPairs>
    <vt:vector size="2" baseType="variant">
      <vt:variant>
        <vt:lpstr>Title</vt:lpstr>
      </vt:variant>
      <vt:variant>
        <vt:i4>1</vt:i4>
      </vt:variant>
    </vt:vector>
  </HeadingPairs>
  <TitlesOfParts>
    <vt:vector size="1" baseType="lpstr">
      <vt:lpstr>2 YÊU CẦU VỀ KỸ THUẬT THI ÔCNG , GIÁM SÁT:</vt:lpstr>
    </vt:vector>
  </TitlesOfParts>
  <Company>Long Khanh</Company>
  <LinksUpToDate>false</LinksUpToDate>
  <CharactersWithSpaces>64617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DLXL-8482</dc:title>
  <dc:subject/>
  <dc:creator>Thucspc</dc:creator>
  <cp:keywords/>
  <cp:lastModifiedBy>THUC TRAN</cp:lastModifiedBy>
  <cp:revision>58</cp:revision>
  <cp:lastPrinted>2018-11-26T08:59:00Z</cp:lastPrinted>
  <dcterms:created xsi:type="dcterms:W3CDTF">2020-04-10T14:28:00Z</dcterms:created>
  <dcterms:modified xsi:type="dcterms:W3CDTF">2020-05-05T12:28:00Z</dcterms:modified>
</cp:coreProperties>
</file>