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1C5DDA" w:rsidTr="00786923">
        <w:trPr>
          <w:trHeight w:val="900"/>
        </w:trPr>
        <w:tc>
          <w:tcPr>
            <w:tcW w:w="3708" w:type="dxa"/>
            <w:vAlign w:val="center"/>
          </w:tcPr>
          <w:p w:rsidR="001C5DDA" w:rsidRDefault="001C5DDA" w:rsidP="009A4BE7">
            <w:pPr>
              <w:jc w:val="center"/>
              <w:rPr>
                <w:rFonts w:eastAsia="Arial Unicode MS"/>
                <w:b/>
              </w:rPr>
            </w:pPr>
            <w:r w:rsidRPr="00EB1CAB">
              <w:rPr>
                <w:rFonts w:eastAsia="Arial Unicode MS"/>
                <w:b/>
              </w:rPr>
              <w:t>CÔNG TY TNHH</w:t>
            </w:r>
            <w:r>
              <w:rPr>
                <w:rFonts w:eastAsia="Arial Unicode MS"/>
                <w:b/>
              </w:rPr>
              <w:t xml:space="preserve"> </w:t>
            </w:r>
          </w:p>
          <w:p w:rsidR="001C5DDA" w:rsidRDefault="001C5DDA" w:rsidP="009A4BE7">
            <w:pPr>
              <w:jc w:val="center"/>
              <w:rPr>
                <w:rFonts w:eastAsia="Arial Unicode MS"/>
                <w:b/>
              </w:rPr>
            </w:pPr>
            <w:r>
              <w:rPr>
                <w:rFonts w:eastAsia="Arial Unicode MS"/>
                <w:b/>
              </w:rPr>
              <w:t>THU LỘC</w:t>
            </w:r>
          </w:p>
          <w:p w:rsidR="001C5DDA" w:rsidRPr="0086052F" w:rsidRDefault="001C5DDA" w:rsidP="009A4BE7">
            <w:pPr>
              <w:jc w:val="center"/>
              <w:rPr>
                <w:rFonts w:eastAsia="Arial Unicode MS"/>
                <w:b/>
                <w:vertAlign w:val="superscript"/>
              </w:rPr>
            </w:pPr>
            <w:r w:rsidRPr="0086052F">
              <w:rPr>
                <w:rFonts w:eastAsia="Arial Unicode MS"/>
                <w:b/>
                <w:vertAlign w:val="superscript"/>
              </w:rPr>
              <w:t>________________</w:t>
            </w:r>
          </w:p>
        </w:tc>
        <w:tc>
          <w:tcPr>
            <w:tcW w:w="5863" w:type="dxa"/>
            <w:vAlign w:val="center"/>
          </w:tcPr>
          <w:p w:rsidR="001C5DDA" w:rsidRPr="00D53CFF" w:rsidRDefault="001C5DDA" w:rsidP="00744D66">
            <w:pPr>
              <w:jc w:val="center"/>
              <w:rPr>
                <w:rFonts w:eastAsia="Arial Unicode MS"/>
                <w:b/>
              </w:rPr>
            </w:pPr>
            <w:r>
              <w:rPr>
                <w:rFonts w:eastAsia="Arial Unicode MS"/>
                <w:b/>
              </w:rPr>
              <w:t>CỘNG HÒA XÃ HỘI CHỦ NGHĨA VIỆT NAM</w:t>
            </w:r>
          </w:p>
          <w:p w:rsidR="001C5DDA" w:rsidRDefault="001C5DDA" w:rsidP="009A4BE7">
            <w:pPr>
              <w:jc w:val="center"/>
              <w:rPr>
                <w:rFonts w:eastAsia="Arial Unicode MS"/>
                <w:b/>
                <w:sz w:val="26"/>
              </w:rPr>
            </w:pPr>
            <w:r>
              <w:rPr>
                <w:rFonts w:eastAsia="Arial Unicode MS"/>
                <w:b/>
                <w:sz w:val="26"/>
              </w:rPr>
              <w:t>Độc lập – Tự do - Hạnh phúc</w:t>
            </w:r>
          </w:p>
          <w:p w:rsidR="001C5DDA" w:rsidRPr="0086052F" w:rsidRDefault="001C5DDA" w:rsidP="009A4BE7">
            <w:pPr>
              <w:jc w:val="center"/>
              <w:rPr>
                <w:rFonts w:eastAsia="Arial Unicode MS"/>
                <w:b/>
                <w:sz w:val="28"/>
                <w:vertAlign w:val="superscript"/>
              </w:rPr>
            </w:pPr>
            <w:r w:rsidRPr="0086052F">
              <w:rPr>
                <w:rFonts w:eastAsia="Arial Unicode MS"/>
                <w:b/>
                <w:sz w:val="26"/>
                <w:vertAlign w:val="superscript"/>
              </w:rPr>
              <w:t>______________________________</w:t>
            </w:r>
          </w:p>
        </w:tc>
      </w:tr>
    </w:tbl>
    <w:p w:rsidR="001C5DDA" w:rsidRDefault="001C5DDA" w:rsidP="00744D66">
      <w:pPr>
        <w:jc w:val="center"/>
        <w:rPr>
          <w:b/>
          <w:bCs/>
          <w:sz w:val="42"/>
        </w:rPr>
      </w:pPr>
    </w:p>
    <w:p w:rsidR="001C5DDA" w:rsidRPr="00063205" w:rsidRDefault="001C5DDA" w:rsidP="00744D66">
      <w:pPr>
        <w:jc w:val="center"/>
        <w:rPr>
          <w:b/>
          <w:bCs/>
          <w:sz w:val="32"/>
        </w:rPr>
      </w:pPr>
      <w:r w:rsidRPr="00063205">
        <w:rPr>
          <w:b/>
          <w:bCs/>
          <w:sz w:val="42"/>
        </w:rPr>
        <w:t xml:space="preserve">PHƯƠNG ÁN THI </w:t>
      </w:r>
      <w:bookmarkStart w:id="0" w:name="_GoBack"/>
      <w:bookmarkEnd w:id="0"/>
      <w:r w:rsidRPr="00063205">
        <w:rPr>
          <w:b/>
          <w:bCs/>
          <w:sz w:val="42"/>
        </w:rPr>
        <w:t>CÔNG</w:t>
      </w:r>
    </w:p>
    <w:p w:rsidR="001C5DDA" w:rsidRPr="00063205" w:rsidRDefault="001C5DDA"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1C5DDA" w:rsidRPr="00063205" w:rsidRDefault="001C5DDA" w:rsidP="00744D66">
      <w:pPr>
        <w:jc w:val="both"/>
        <w:rPr>
          <w:sz w:val="30"/>
        </w:rPr>
      </w:pPr>
    </w:p>
    <w:p w:rsidR="001C5DDA" w:rsidRPr="00063205" w:rsidRDefault="001C5DDA" w:rsidP="00D46619">
      <w:pPr>
        <w:spacing w:before="60" w:after="40"/>
        <w:ind w:left="2880" w:hanging="2520"/>
        <w:rPr>
          <w:b/>
          <w:bCs/>
          <w:sz w:val="28"/>
          <w:szCs w:val="28"/>
        </w:rPr>
      </w:pPr>
      <w:r w:rsidRPr="00063205">
        <w:rPr>
          <w:b/>
          <w:bCs/>
          <w:sz w:val="28"/>
          <w:szCs w:val="28"/>
          <w:u w:val="single"/>
        </w:rPr>
        <w:t>Công Trình:</w:t>
      </w:r>
      <w:r w:rsidRPr="00063205">
        <w:rPr>
          <w:b/>
          <w:bCs/>
          <w:sz w:val="28"/>
          <w:szCs w:val="28"/>
        </w:rPr>
        <w:tab/>
      </w:r>
      <w:r w:rsidRPr="003B01E8">
        <w:rPr>
          <w:b/>
          <w:noProof/>
          <w:sz w:val="26"/>
          <w:szCs w:val="26"/>
        </w:rPr>
        <w:t>NÂNG CẤP ĐƯỜNG DÂY TRUNG THẾ NR QUÂN ĐOÀN 4-2 TỪ 1 PHA LÊN 3 PHA, XÂY DỰNG MỚI TBA 3X25KVA CẤP ĐIỆN CHO TRUNG ĐOÀN BỘ BINH 3</w:t>
      </w:r>
    </w:p>
    <w:p w:rsidR="001C5DDA" w:rsidRPr="00063205" w:rsidRDefault="001C5DDA"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 xml:space="preserve">: </w:t>
      </w:r>
      <w:r w:rsidRPr="00063205">
        <w:rPr>
          <w:b/>
          <w:bCs/>
          <w:sz w:val="28"/>
          <w:szCs w:val="28"/>
        </w:rPr>
        <w:tab/>
      </w:r>
      <w:r w:rsidRPr="003B01E8">
        <w:rPr>
          <w:b/>
          <w:bCs/>
          <w:noProof/>
          <w:sz w:val="28"/>
          <w:szCs w:val="28"/>
        </w:rPr>
        <w:t>HUYỆN XUÂN LỘC - TỈNH ĐỒNG NAI</w:t>
      </w:r>
    </w:p>
    <w:p w:rsidR="001C5DDA" w:rsidRPr="00786923" w:rsidRDefault="001C5DDA"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3B01E8">
        <w:rPr>
          <w:b/>
          <w:bCs/>
          <w:noProof/>
          <w:sz w:val="28"/>
          <w:szCs w:val="28"/>
        </w:rPr>
        <w:t>ĐIỆN LỰC XUÂN LỘC</w:t>
      </w:r>
    </w:p>
    <w:p w:rsidR="001C5DDA" w:rsidRPr="00831901" w:rsidRDefault="001C5DDA" w:rsidP="000C500D">
      <w:pPr>
        <w:pStyle w:val="Heading1"/>
      </w:pPr>
      <w:r w:rsidRPr="00831901">
        <w:t>ĐẶC ĐIỂM TÌNH HÌNH:</w:t>
      </w:r>
    </w:p>
    <w:p w:rsidR="001C5DDA" w:rsidRPr="00831901" w:rsidRDefault="001C5DDA" w:rsidP="000C500D">
      <w:pPr>
        <w:pStyle w:val="Heading2"/>
      </w:pPr>
      <w:r w:rsidRPr="00831901">
        <w:t>Quy mô công trình:</w:t>
      </w:r>
    </w:p>
    <w:p w:rsidR="001C5DDA" w:rsidRPr="00831901" w:rsidRDefault="001C5DDA" w:rsidP="00F305AD">
      <w:pPr>
        <w:pStyle w:val="Parag"/>
      </w:pPr>
      <w:r w:rsidRPr="00831901">
        <w:t>Loại công trình, chức năng công trình:</w:t>
      </w:r>
    </w:p>
    <w:p w:rsidR="001C5DDA" w:rsidRPr="00831901" w:rsidRDefault="001C5DDA" w:rsidP="00F305AD">
      <w:pPr>
        <w:pStyle w:val="Parag"/>
      </w:pPr>
      <w:r w:rsidRPr="00831901">
        <w:t xml:space="preserve"> Công trình công nghiệp cấp IV.</w:t>
      </w:r>
    </w:p>
    <w:p w:rsidR="001C5DDA" w:rsidRPr="00831901" w:rsidRDefault="001C5DDA" w:rsidP="00F305AD">
      <w:pPr>
        <w:pStyle w:val="Parag"/>
      </w:pPr>
      <w:r w:rsidRPr="00831901">
        <w:t>Chức năng công trình: Truyền dẫn điện.</w:t>
      </w:r>
    </w:p>
    <w:p w:rsidR="001C5DDA" w:rsidRDefault="001C5DDA" w:rsidP="000C500D">
      <w:pPr>
        <w:pStyle w:val="Heading2"/>
      </w:pPr>
      <w:r w:rsidRPr="00831901">
        <w:t>Quy mô và các đặc điểm khác:</w:t>
      </w:r>
    </w:p>
    <w:p w:rsidR="001C5DDA" w:rsidRDefault="001C5DDA" w:rsidP="00B610AF">
      <w:pPr>
        <w:pStyle w:val="Heading7"/>
      </w:pPr>
      <w:r>
        <w:t>Phần đường dây trung thế c</w:t>
      </w:r>
    </w:p>
    <w:p w:rsidR="001C5DDA" w:rsidRDefault="001C5DDA" w:rsidP="000C500D">
      <w:pPr>
        <w:pStyle w:val="Heading1"/>
      </w:pPr>
      <w:r w:rsidRPr="00B5690B">
        <w:t>TIẾN ĐỘ THI CÔNG.</w:t>
      </w:r>
    </w:p>
    <w:p w:rsidR="001C5DDA" w:rsidRDefault="001C5DDA" w:rsidP="001C5DDA">
      <w:pPr>
        <w:pStyle w:val="Heading2"/>
        <w:numPr>
          <w:ilvl w:val="0"/>
          <w:numId w:val="6"/>
        </w:numPr>
      </w:pPr>
      <w:r w:rsidRPr="005F00F2">
        <w:t>Tiến độ thi công</w:t>
      </w:r>
      <w:r>
        <w:t>:</w:t>
      </w:r>
    </w:p>
    <w:p w:rsidR="001C5DDA" w:rsidRDefault="001C5DDA" w:rsidP="00745D1C">
      <w:pPr>
        <w:pStyle w:val="Parag"/>
      </w:pPr>
      <w:r w:rsidRPr="00831901">
        <w:t xml:space="preserve">Đơn vị thi công sẽ thi công hoàn thành công trình trong vòng </w:t>
      </w:r>
      <w:r w:rsidRPr="003B01E8">
        <w:rPr>
          <w:b/>
          <w:bCs/>
          <w:noProof/>
        </w:rPr>
        <w:t>30 ngày</w:t>
      </w:r>
      <w:r>
        <w:t xml:space="preserve"> theo bảng chi tiết như sau:</w:t>
      </w:r>
    </w:p>
    <w:tbl>
      <w:tblPr>
        <w:tblW w:w="8565" w:type="dxa"/>
        <w:tblInd w:w="648" w:type="dxa"/>
        <w:tblLook w:val="04A0" w:firstRow="1" w:lastRow="0" w:firstColumn="1" w:lastColumn="0" w:noHBand="0" w:noVBand="1"/>
      </w:tblPr>
      <w:tblGrid>
        <w:gridCol w:w="940"/>
        <w:gridCol w:w="5015"/>
        <w:gridCol w:w="2610"/>
      </w:tblGrid>
      <w:tr w:rsidR="001C5DDA"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C5DDA" w:rsidRDefault="001C5DDA">
            <w:pPr>
              <w:jc w:val="center"/>
              <w:rPr>
                <w:b/>
                <w:bCs/>
                <w:color w:val="000000"/>
                <w:sz w:val="26"/>
                <w:szCs w:val="26"/>
              </w:rPr>
            </w:pPr>
            <w:r>
              <w:rPr>
                <w:b/>
                <w:bCs/>
                <w:color w:val="000000"/>
                <w:sz w:val="26"/>
                <w:szCs w:val="26"/>
              </w:rPr>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1C5DDA" w:rsidRDefault="001C5DDA">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1C5DDA" w:rsidRDefault="001C5DDA">
            <w:pPr>
              <w:jc w:val="center"/>
              <w:rPr>
                <w:b/>
                <w:bCs/>
                <w:color w:val="000000"/>
                <w:sz w:val="26"/>
                <w:szCs w:val="26"/>
              </w:rPr>
            </w:pPr>
            <w:r>
              <w:rPr>
                <w:b/>
                <w:bCs/>
                <w:color w:val="000000"/>
                <w:sz w:val="26"/>
                <w:szCs w:val="26"/>
              </w:rPr>
              <w:t>Thời gian thi công</w:t>
            </w:r>
          </w:p>
        </w:tc>
      </w:tr>
      <w:tr w:rsidR="001C5DDA"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1C5DDA" w:rsidRDefault="001C5DDA">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02 ngày</w:t>
            </w:r>
          </w:p>
        </w:tc>
      </w:tr>
      <w:tr w:rsidR="001C5DDA"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1C5DDA" w:rsidRDefault="001C5DDA">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10 ngày</w:t>
            </w:r>
          </w:p>
        </w:tc>
      </w:tr>
      <w:tr w:rsidR="001C5DDA"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1C5DDA" w:rsidRDefault="001C5DDA">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03 ngày</w:t>
            </w:r>
          </w:p>
        </w:tc>
      </w:tr>
      <w:tr w:rsidR="001C5DDA"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1C5DDA" w:rsidRDefault="001C5DDA">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10 ngày</w:t>
            </w:r>
          </w:p>
        </w:tc>
      </w:tr>
      <w:tr w:rsidR="001C5DDA"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1C5DDA" w:rsidRDefault="001C5DDA">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10 ngày</w:t>
            </w:r>
          </w:p>
        </w:tc>
      </w:tr>
      <w:tr w:rsidR="001C5DDA"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1C5DDA" w:rsidRDefault="001C5DDA">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20 ngày</w:t>
            </w:r>
          </w:p>
        </w:tc>
      </w:tr>
      <w:tr w:rsidR="001C5DDA"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1C5DDA" w:rsidRDefault="001C5DDA">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1C5DDA" w:rsidRDefault="001C5DDA">
            <w:pPr>
              <w:jc w:val="center"/>
              <w:rPr>
                <w:color w:val="000000"/>
                <w:sz w:val="26"/>
                <w:szCs w:val="26"/>
              </w:rPr>
            </w:pPr>
            <w:r>
              <w:rPr>
                <w:color w:val="000000"/>
                <w:sz w:val="26"/>
                <w:szCs w:val="26"/>
              </w:rPr>
              <w:t>05 ngày</w:t>
            </w:r>
          </w:p>
        </w:tc>
      </w:tr>
    </w:tbl>
    <w:p w:rsidR="001C5DDA" w:rsidRPr="0067157B" w:rsidRDefault="001C5DDA"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1C5DDA"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1C5DDA" w:rsidRDefault="001C5DDA"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1C5DDA" w:rsidRDefault="001C5DDA"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1C5DDA" w:rsidRDefault="001C5DDA" w:rsidP="00DB5D37">
            <w:pPr>
              <w:spacing w:before="20"/>
              <w:jc w:val="center"/>
              <w:rPr>
                <w:b/>
                <w:bCs/>
                <w:color w:val="000000"/>
              </w:rPr>
            </w:pPr>
            <w:r>
              <w:rPr>
                <w:b/>
                <w:bCs/>
                <w:color w:val="000000"/>
              </w:rPr>
              <w:t xml:space="preserve">Thời gian thi công </w:t>
            </w:r>
            <w:r w:rsidRPr="003B01E8">
              <w:rPr>
                <w:b/>
                <w:bCs/>
                <w:noProof/>
                <w:color w:val="000000"/>
              </w:rPr>
              <w:t>30 ngày</w:t>
            </w:r>
          </w:p>
        </w:tc>
      </w:tr>
      <w:tr w:rsidR="001C5DDA"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1C5DDA" w:rsidRDefault="001C5DDA">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1C5DDA" w:rsidRDefault="001C5DDA">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1C5DDA" w:rsidRDefault="001C5DDA">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1C5DDA" w:rsidRDefault="001C5DDA">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pPr>
              <w:jc w:val="center"/>
              <w:rPr>
                <w:b/>
                <w:bCs/>
                <w:color w:val="000000"/>
              </w:rPr>
            </w:pPr>
            <w:r>
              <w:rPr>
                <w:b/>
                <w:bCs/>
                <w:color w:val="000000"/>
              </w:rPr>
              <w:t xml:space="preserve">Ngày </w:t>
            </w:r>
            <w:r>
              <w:rPr>
                <w:b/>
                <w:bCs/>
                <w:color w:val="000000"/>
              </w:rPr>
              <w:br/>
              <w:t>51 - 60</w:t>
            </w: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7.8pt;margin-top:15.95pt;width:79.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1312"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7" o:spid="_x0000_s1026" type="#_x0000_t32" style="position:absolute;margin-left:1.55pt;margin-top:9.2pt;width:35.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2336"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15.4pt;margin-top:14.5pt;width:33.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6432"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35.3pt;margin-top:5.65pt;width:79.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1C5DDA"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Pr="00831901" w:rsidRDefault="001C5DDA"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1C5DDA" w:rsidRPr="00831901" w:rsidRDefault="001C5DDA"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1C5DDA" w:rsidRDefault="001C5DDA"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C5DDA" w:rsidRDefault="001C5DDA"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44.15pt;margin-top:16.2pt;width:15.6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" strokecolor="blue" strokeweight="1.5pt">
                      <v:stroke endarrow="block"/>
                    </v:shape>
                  </w:pict>
                </mc:Fallback>
              </mc:AlternateContent>
            </w:r>
          </w:p>
        </w:tc>
      </w:tr>
    </w:tbl>
    <w:p w:rsidR="001C5DDA" w:rsidRPr="00052B87" w:rsidRDefault="001C5DDA" w:rsidP="000C500D">
      <w:pPr>
        <w:pStyle w:val="Heading2"/>
      </w:pPr>
      <w:r w:rsidRPr="00052B87">
        <w:t>Thời gian cắt điện thi công:</w:t>
      </w:r>
    </w:p>
    <w:p w:rsidR="001C5DDA" w:rsidRDefault="001C5DDA" w:rsidP="00745D1C">
      <w:pPr>
        <w:pStyle w:val="Parag"/>
      </w:pPr>
      <w:r w:rsidRPr="00831901">
        <w:t xml:space="preserve">Nhà thầu chúng đăng ký thời gian cắt điện để thi công </w:t>
      </w:r>
      <w:r>
        <w:t>như sau:</w:t>
      </w:r>
    </w:p>
    <w:p w:rsidR="001C5DDA" w:rsidRDefault="001C5DDA" w:rsidP="00745D1C">
      <w:pPr>
        <w:pStyle w:val="Parag"/>
      </w:pPr>
      <w:r>
        <w:t xml:space="preserve">+ Số lần cắt điện: </w:t>
      </w:r>
      <w:r w:rsidRPr="003B01E8">
        <w:rPr>
          <w:noProof/>
        </w:rPr>
        <w:t>1</w:t>
      </w:r>
      <w:r>
        <w:t xml:space="preserve"> lần.</w:t>
      </w:r>
    </w:p>
    <w:p w:rsidR="001C5DDA" w:rsidRDefault="001C5DDA"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1C5DDA" w:rsidRDefault="001C5DDA"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1C5DDA"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5DDA" w:rsidRDefault="001C5DDA">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1C5DDA" w:rsidRDefault="001C5DDA">
            <w:pPr>
              <w:jc w:val="center"/>
              <w:rPr>
                <w:b/>
                <w:bCs/>
                <w:color w:val="000000"/>
              </w:rPr>
            </w:pPr>
            <w:r>
              <w:rPr>
                <w:b/>
                <w:bCs/>
                <w:color w:val="000000"/>
              </w:rPr>
              <w:t>Nội dung công tác</w:t>
            </w:r>
          </w:p>
        </w:tc>
      </w:tr>
      <w:tr w:rsidR="001C5DDA"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1C5DDA" w:rsidRDefault="001C5DDA">
            <w:pPr>
              <w:jc w:val="center"/>
              <w:rPr>
                <w:color w:val="000000"/>
              </w:rPr>
            </w:pPr>
            <w:r>
              <w:rPr>
                <w:color w:val="000000"/>
              </w:rPr>
              <w:lastRenderedPageBreak/>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1C5DDA" w:rsidRDefault="001C5DDA">
            <w:pPr>
              <w:rPr>
                <w:color w:val="000000"/>
              </w:rPr>
            </w:pPr>
            <w:r>
              <w:rPr>
                <w:color w:val="000000"/>
              </w:rPr>
              <w:t xml:space="preserve"> - Nâng cấp 640,7 mét đường dây trung thế từ 1 pha 2AC50mm2 lên 3 pha 3ACX50+AC50mm2</w:t>
            </w:r>
            <w:r>
              <w:rPr>
                <w:color w:val="000000"/>
              </w:rPr>
              <w:br/>
              <w:t xml:space="preserve"> - Nâng cấp 01 TBA từ 1 pha 2x75kVA lên 3 pha 3x75kVA</w:t>
            </w:r>
          </w:p>
        </w:tc>
      </w:tr>
      <w:tr w:rsidR="001C5DDA"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1C5DDA" w:rsidRDefault="001C5DDA">
            <w:pPr>
              <w:jc w:val="center"/>
              <w:rPr>
                <w:color w:val="000000"/>
              </w:rPr>
            </w:pPr>
            <w:r>
              <w:rPr>
                <w:color w:val="000000"/>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1C5DDA" w:rsidRDefault="001C5DDA">
            <w:pPr>
              <w:rPr>
                <w:color w:val="000000"/>
              </w:rPr>
            </w:pPr>
            <w:r>
              <w:rPr>
                <w:color w:val="000000"/>
              </w:rPr>
              <w:t xml:space="preserve"> - Xây dựng mới 598 mét đường dây trung thế 3 pha 3ACX50+AC50mm2</w:t>
            </w:r>
            <w:r>
              <w:rPr>
                <w:color w:val="000000"/>
              </w:rPr>
              <w:br/>
              <w:t xml:space="preserve"> - Xây dựng mới mới 01 TBA 3 pha 3x50kVA</w:t>
            </w:r>
          </w:p>
        </w:tc>
      </w:tr>
    </w:tbl>
    <w:p w:rsidR="001C5DDA" w:rsidRPr="000C500D" w:rsidRDefault="001C5DDA" w:rsidP="000C500D">
      <w:pPr>
        <w:pStyle w:val="Heading1"/>
      </w:pPr>
      <w:r w:rsidRPr="000C500D">
        <w:t xml:space="preserve">YÊU CẦU VỀ KỸ THUẬT THI CÔNG, GIÁM SÁT: </w:t>
      </w:r>
    </w:p>
    <w:p w:rsidR="001C5DDA" w:rsidRPr="00B5690B" w:rsidRDefault="001C5DDA" w:rsidP="000C500D">
      <w:pPr>
        <w:pStyle w:val="Heading2"/>
      </w:pPr>
      <w:r w:rsidRPr="00B5690B">
        <w:t>TIÊU CHUẨN, QUY PHẠM, GIÁM SÁT ÁP DỤNG CHO VIỆC THI CÔNG, NGHIỆM THU CÔNG TRÌNH:</w:t>
      </w:r>
    </w:p>
    <w:p w:rsidR="001C5DDA" w:rsidRPr="00831901" w:rsidRDefault="001C5DD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1C5DDA" w:rsidRPr="00831901" w:rsidRDefault="001C5DDA" w:rsidP="00464758">
      <w:pPr>
        <w:pStyle w:val="Parag"/>
        <w:numPr>
          <w:ilvl w:val="0"/>
          <w:numId w:val="9"/>
        </w:numPr>
        <w:ind w:left="90" w:firstLine="630"/>
      </w:pPr>
      <w:r w:rsidRPr="00831901">
        <w:t>Quy phạm trang bị điện 11TCN-18, 19, 20, 21-2006.</w:t>
      </w:r>
    </w:p>
    <w:p w:rsidR="001C5DDA" w:rsidRPr="00831901" w:rsidRDefault="001C5DDA" w:rsidP="00464758">
      <w:pPr>
        <w:pStyle w:val="Parag"/>
        <w:numPr>
          <w:ilvl w:val="0"/>
          <w:numId w:val="9"/>
        </w:numPr>
        <w:ind w:left="90" w:firstLine="630"/>
      </w:pPr>
      <w:r w:rsidRPr="00831901">
        <w:t>Quy phạm an toàn lưới điện trong xây dựng TCVN 4086:1985.</w:t>
      </w:r>
    </w:p>
    <w:p w:rsidR="001C5DDA" w:rsidRPr="00831901" w:rsidRDefault="001C5DD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1C5DDA" w:rsidRPr="00831901" w:rsidRDefault="001C5DDA" w:rsidP="00464758">
      <w:pPr>
        <w:pStyle w:val="Parag"/>
        <w:numPr>
          <w:ilvl w:val="0"/>
          <w:numId w:val="9"/>
        </w:numPr>
        <w:ind w:left="90" w:firstLine="630"/>
      </w:pPr>
      <w:r w:rsidRPr="00831901">
        <w:t>Quy phạm nối đất và nối không các thiết bị điện TCVN-4576-89.</w:t>
      </w:r>
    </w:p>
    <w:p w:rsidR="001C5DDA" w:rsidRPr="00831901" w:rsidRDefault="001C5DDA" w:rsidP="00464758">
      <w:pPr>
        <w:pStyle w:val="Parag"/>
        <w:numPr>
          <w:ilvl w:val="0"/>
          <w:numId w:val="9"/>
        </w:numPr>
        <w:ind w:left="90" w:firstLine="630"/>
      </w:pPr>
      <w:r w:rsidRPr="00831901">
        <w:t>Các tiêu chuẩn kỹ thuật điện IEC.</w:t>
      </w:r>
    </w:p>
    <w:p w:rsidR="001C5DDA" w:rsidRPr="00831901" w:rsidRDefault="001C5DD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1C5DDA" w:rsidRPr="00831901" w:rsidRDefault="001C5DDA" w:rsidP="00464758">
      <w:pPr>
        <w:pStyle w:val="Parag"/>
        <w:numPr>
          <w:ilvl w:val="0"/>
          <w:numId w:val="9"/>
        </w:numPr>
        <w:ind w:left="90" w:firstLine="630"/>
      </w:pPr>
      <w:r w:rsidRPr="00831901">
        <w:t>Bộ Luật Lao động của nước Cộng hòa Xã hội Chủ nghĩa Việt Nam.</w:t>
      </w:r>
    </w:p>
    <w:p w:rsidR="001C5DDA" w:rsidRPr="00831901" w:rsidRDefault="001C5DD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1C5DDA" w:rsidRPr="00831901" w:rsidRDefault="001C5DDA" w:rsidP="00464758">
      <w:pPr>
        <w:pStyle w:val="Parag"/>
        <w:numPr>
          <w:ilvl w:val="0"/>
          <w:numId w:val="9"/>
        </w:numPr>
        <w:ind w:left="90" w:firstLine="630"/>
      </w:pPr>
      <w:r w:rsidRPr="00831901">
        <w:t>Các Quy định hiện hành về kỹ thuật an toàn trong xây dựng đường dây dẫn điện trên không.</w:t>
      </w:r>
    </w:p>
    <w:p w:rsidR="001C5DDA" w:rsidRPr="00831901" w:rsidRDefault="001C5DD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1C5DDA" w:rsidRPr="00831901" w:rsidRDefault="001C5DD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1C5DDA" w:rsidRPr="00831901" w:rsidRDefault="001C5DDA" w:rsidP="00464758">
      <w:pPr>
        <w:pStyle w:val="Parag"/>
        <w:numPr>
          <w:ilvl w:val="0"/>
          <w:numId w:val="9"/>
        </w:numPr>
        <w:ind w:left="90" w:firstLine="630"/>
      </w:pPr>
      <w:r w:rsidRPr="00831901">
        <w:t>Các văn bản pháp lý khác liên quan đến việc thi công công trình.</w:t>
      </w:r>
    </w:p>
    <w:p w:rsidR="001C5DDA" w:rsidRPr="00B16941" w:rsidRDefault="001C5DDA" w:rsidP="000C500D">
      <w:pPr>
        <w:pStyle w:val="Heading2"/>
      </w:pPr>
      <w:r w:rsidRPr="00B5690B">
        <w:t>YÊU CẦU VỀ TỔ CHỨC KỸ THUẬT THI CÔNG, GIÁM SÁT:</w:t>
      </w:r>
    </w:p>
    <w:p w:rsidR="001C5DDA" w:rsidRPr="0094355F" w:rsidRDefault="001C5DDA" w:rsidP="001C5DDA">
      <w:pPr>
        <w:pStyle w:val="Heading3"/>
        <w:numPr>
          <w:ilvl w:val="1"/>
          <w:numId w:val="7"/>
        </w:numPr>
      </w:pPr>
      <w:r w:rsidRPr="0094355F">
        <w:t>Sơ đồ tổ chức thi công:</w:t>
      </w:r>
    </w:p>
    <w:p w:rsidR="001C5DDA" w:rsidRPr="0094355F" w:rsidRDefault="001C5DDA"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1C5DDA" w:rsidRDefault="001C5DDA" w:rsidP="004B6CE3">
      <w:pPr>
        <w:pStyle w:val="Heading3"/>
      </w:pPr>
      <w:r w:rsidRPr="00E52BDF">
        <w:t>Sơ đồ tổ chức hiện trường:</w:t>
      </w:r>
    </w:p>
    <w:p w:rsidR="001C5DDA" w:rsidRPr="00D5045F" w:rsidRDefault="001C5DDA"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1C5DDA" w:rsidRPr="009F426C" w:rsidRDefault="001C5DDA" w:rsidP="004B6CE3">
      <w:pPr>
        <w:pStyle w:val="Heading3"/>
      </w:pPr>
      <w:r w:rsidRPr="009F426C">
        <w:t>Thuyết minh sơ đồ tổ chức hiện trường:</w:t>
      </w:r>
    </w:p>
    <w:p w:rsidR="001C5DDA" w:rsidRDefault="001C5DDA" w:rsidP="009F426C">
      <w:pPr>
        <w:pStyle w:val="Parag"/>
      </w:pPr>
      <w:r w:rsidRPr="00831901">
        <w:t>Căn cứ vào khối lượng và yêu cầu tiến độ hoàn thành công trình, Công ty TNHH Thu Lộc chúng tôi dự kiến tổ chức bố trí nhân lực phục vụ thi công trực tiếp trên công trường như sơ đồ trên.</w:t>
      </w:r>
    </w:p>
    <w:p w:rsidR="001C5DDA" w:rsidRPr="00181258" w:rsidRDefault="001C5DDA" w:rsidP="00181258">
      <w:pPr>
        <w:pStyle w:val="Heading4"/>
      </w:pPr>
      <w:r w:rsidRPr="00181258">
        <w:t>Trách nhiệm của nhà thầu thi công xây dựng công trình:</w:t>
      </w:r>
    </w:p>
    <w:p w:rsidR="001C5DDA" w:rsidRDefault="001C5DDA" w:rsidP="00AC0660">
      <w:pPr>
        <w:pStyle w:val="Parag"/>
        <w:ind w:left="720" w:firstLine="360"/>
      </w:pPr>
      <w:r>
        <w:lastRenderedPageBreak/>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1C5DDA" w:rsidRPr="00AC0660" w:rsidRDefault="001C5DDA"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1C5DDA" w:rsidRDefault="001C5DDA"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1C5DDA" w:rsidRPr="00AC0660" w:rsidRDefault="001C5DDA"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1C5DDA" w:rsidRPr="00AC0660" w:rsidRDefault="001C5DDA"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1C5DDA" w:rsidRPr="00AC0660" w:rsidRDefault="001C5DDA" w:rsidP="00AC0660">
      <w:pPr>
        <w:pStyle w:val="Parag"/>
        <w:ind w:left="720" w:firstLine="360"/>
      </w:pPr>
    </w:p>
    <w:p w:rsidR="001C5DDA" w:rsidRDefault="001C5DDA"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1C5DDA" w:rsidRDefault="001C5DDA"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1C5DDA" w:rsidRPr="00AC0660" w:rsidRDefault="001C5DDA" w:rsidP="00AC0660">
      <w:pPr>
        <w:pStyle w:val="Parag"/>
        <w:ind w:left="720" w:firstLine="360"/>
      </w:pPr>
      <w:r>
        <w:t xml:space="preserve">  + </w:t>
      </w:r>
      <w:r w:rsidRPr="00AC0660">
        <w:t>Thực hiện các nội dung khác theo quy định của pháp luật về an toàn, vệ sinh lao động.</w:t>
      </w:r>
    </w:p>
    <w:p w:rsidR="001C5DDA" w:rsidRPr="00831901" w:rsidRDefault="001C5DDA"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1C5DDA" w:rsidRPr="00831901" w:rsidRDefault="001C5DDA"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1C5DDA" w:rsidRPr="00831901" w:rsidRDefault="001C5DDA"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1C5DDA" w:rsidRPr="00831901" w:rsidRDefault="001C5DDA" w:rsidP="009F426C">
      <w:pPr>
        <w:pStyle w:val="Parag"/>
      </w:pPr>
      <w:r w:rsidRPr="00831901">
        <w:t>- Có trách nhiệm yêu cầu phụ trách vật tư và thủ kho kiểm tra, bảo quản vật tư do Nhà thầu cung cấp tránh làm hư hỏng hay thất thoát.</w:t>
      </w:r>
    </w:p>
    <w:p w:rsidR="001C5DDA" w:rsidRPr="00831901" w:rsidRDefault="001C5DDA" w:rsidP="009F426C">
      <w:pPr>
        <w:pStyle w:val="Parag"/>
      </w:pPr>
      <w:r w:rsidRPr="00831901">
        <w:t>- Tổng hợp khối lượng và thời gian thực hiện công trình vào sổ nhật ký công trường.</w:t>
      </w:r>
    </w:p>
    <w:p w:rsidR="001C5DDA" w:rsidRPr="00831901" w:rsidRDefault="001C5DDA"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1C5DDA" w:rsidRPr="00831901" w:rsidRDefault="001C5DDA" w:rsidP="009F426C">
      <w:pPr>
        <w:pStyle w:val="Parag"/>
      </w:pPr>
      <w:r w:rsidRPr="00831901">
        <w:t>- Giám sát chặt chẽ các biện pháp thi công, đảm bảo thi công an toàn, vệ sinh lao động và vệ sinh môi trường.</w:t>
      </w:r>
    </w:p>
    <w:p w:rsidR="001C5DDA" w:rsidRPr="00831901" w:rsidRDefault="001C5DDA" w:rsidP="009F426C">
      <w:pPr>
        <w:pStyle w:val="Parag"/>
      </w:pPr>
      <w:r w:rsidRPr="00831901">
        <w:lastRenderedPageBreak/>
        <w:t>-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rsidR="001C5DDA" w:rsidRPr="00831901" w:rsidRDefault="001C5DDA" w:rsidP="009F426C">
      <w:pPr>
        <w:pStyle w:val="Parag"/>
      </w:pPr>
      <w:r w:rsidRPr="00831901">
        <w:t>- Thẩm tra và làm các thủ tục trình duyệt dự toán phát sinh (nếu có) để làm cơ sở cho thanh quyết toán công trình.</w:t>
      </w:r>
    </w:p>
    <w:p w:rsidR="001C5DDA" w:rsidRPr="00831901" w:rsidRDefault="001C5DDA" w:rsidP="009F426C">
      <w:pPr>
        <w:pStyle w:val="Parag"/>
      </w:pPr>
      <w:r w:rsidRPr="00831901">
        <w:t>- Theo dõi và lập hồ sơ hoàn công cho công trình.</w:t>
      </w:r>
    </w:p>
    <w:p w:rsidR="001C5DDA" w:rsidRPr="00831901" w:rsidRDefault="001C5DDA"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1C5DDA" w:rsidRPr="00181258" w:rsidRDefault="001C5DDA" w:rsidP="00181258">
      <w:pPr>
        <w:pStyle w:val="Heading4"/>
      </w:pPr>
      <w:r w:rsidRPr="00181258">
        <w:t>Trách nhiệm và thẩm quyền của chỉ huy trưởng:</w:t>
      </w:r>
    </w:p>
    <w:p w:rsidR="001C5DDA" w:rsidRPr="00831901" w:rsidRDefault="001C5DDA" w:rsidP="009F426C">
      <w:pPr>
        <w:pStyle w:val="Parag"/>
      </w:pPr>
      <w:r w:rsidRPr="00831901">
        <w:t xml:space="preserve"> 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rsidR="001C5DDA" w:rsidRPr="003618C0" w:rsidRDefault="001C5DDA" w:rsidP="00181258">
      <w:pPr>
        <w:pStyle w:val="Heading4"/>
      </w:pPr>
      <w:r w:rsidRPr="003618C0">
        <w:t>Trách nhiệm</w:t>
      </w:r>
      <w:r>
        <w:t xml:space="preserve"> </w:t>
      </w:r>
      <w:r w:rsidRPr="003618C0">
        <w:t>của giám sát kỹ thuật thi công</w:t>
      </w:r>
      <w:r>
        <w:t xml:space="preserve"> và quản lý an toàn</w:t>
      </w:r>
      <w:r w:rsidRPr="003618C0">
        <w:t>:</w:t>
      </w:r>
    </w:p>
    <w:p w:rsidR="001C5DDA" w:rsidRDefault="001C5DDA" w:rsidP="00F81A24">
      <w:pPr>
        <w:pStyle w:val="Parag"/>
      </w:pPr>
      <w:r>
        <w:t>Thực hiện quản lý an toàn lao động của nhà thầu thi công xây dựng công trình:</w:t>
      </w:r>
    </w:p>
    <w:p w:rsidR="001C5DDA" w:rsidRDefault="001C5DDA" w:rsidP="00F81A24">
      <w:pPr>
        <w:pStyle w:val="Parag"/>
      </w:pPr>
      <w:r>
        <w:t xml:space="preserve"> + Triển khai thực hiện kế hoạch tổng hợp về an toàn lao động trong thi công xây dựng công trình đã được chủ đầu tư chấp thuận.</w:t>
      </w:r>
    </w:p>
    <w:p w:rsidR="001C5DDA" w:rsidRDefault="001C5DDA"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1C5DDA" w:rsidRDefault="001C5DDA"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1C5DDA" w:rsidRPr="00F81A24" w:rsidRDefault="001C5DDA"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1C5DDA" w:rsidRDefault="001C5DDA" w:rsidP="009F426C">
      <w:pPr>
        <w:pStyle w:val="Parag"/>
      </w:pPr>
      <w:r>
        <w:t xml:space="preserve">+ </w:t>
      </w:r>
      <w:r w:rsidRPr="00831901">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w:t>
      </w:r>
    </w:p>
    <w:p w:rsidR="001C5DDA" w:rsidRDefault="001C5DDA" w:rsidP="009F426C">
      <w:pPr>
        <w:pStyle w:val="Parag"/>
      </w:pPr>
      <w:r>
        <w:t xml:space="preserve">+ </w:t>
      </w:r>
      <w:r w:rsidRPr="00831901">
        <w:t xml:space="preserve">Đề nghị đơn vị giám sát A nghiệm thu từng phần các công việc đã thực hiện (nghiệm thu công việc xây dựng, nghiệm thu khối lượng vật tư tập kết...), lập biên bản nếu </w:t>
      </w:r>
      <w:r w:rsidRPr="00831901">
        <w:lastRenderedPageBreak/>
        <w:t>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1C5DDA" w:rsidRDefault="001C5DDA"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thu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p>
    <w:p w:rsidR="001C5DDA" w:rsidRPr="003618C0" w:rsidRDefault="001C5DDA" w:rsidP="00181258">
      <w:pPr>
        <w:pStyle w:val="Heading4"/>
      </w:pPr>
      <w:r w:rsidRPr="003618C0">
        <w:t>Trách nhiệm và thẩm quyền của các đội trưởng:</w:t>
      </w:r>
    </w:p>
    <w:p w:rsidR="001C5DDA" w:rsidRDefault="001C5DDA"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1C5DDA" w:rsidRPr="00831901" w:rsidRDefault="001C5DDA" w:rsidP="009F426C">
      <w:pPr>
        <w:pStyle w:val="Parag"/>
      </w:pPr>
      <w:r>
        <w:t xml:space="preserve">+ </w:t>
      </w:r>
      <w:r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lao động, phòng cháy, chữa cháy, an ninh môi trường… nơi công trường đang thi công.</w:t>
      </w:r>
    </w:p>
    <w:p w:rsidR="001C5DDA" w:rsidRPr="00831901" w:rsidRDefault="001C5DDA" w:rsidP="009F426C">
      <w:pPr>
        <w:pStyle w:val="Parag"/>
      </w:pPr>
      <w:r w:rsidRPr="00831901">
        <w:t>+ Bộ phận thi công: Đội thi công sẽ phân chia các tổ thi công theo từng phân đọan công việc phù hợp với khả năng chuyên môn của từng tổ căn cứ theo sơ đồ tổ chức hiện trường.</w:t>
      </w:r>
    </w:p>
    <w:p w:rsidR="001C5DDA" w:rsidRPr="00831901" w:rsidRDefault="001C5DDA" w:rsidP="009F426C">
      <w:pPr>
        <w:pStyle w:val="Parag"/>
      </w:pPr>
      <w:r w:rsidRPr="00831901">
        <w:t>+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rsidR="001C5DDA" w:rsidRPr="00831901" w:rsidRDefault="001C5DDA" w:rsidP="009F426C">
      <w:pPr>
        <w:pStyle w:val="Parag"/>
      </w:pPr>
      <w:r w:rsidRPr="00831901">
        <w:t>+ Bộ phận cơ giới: Xe họat động ngoài công trường khi có lệnh điều xe của Đội trưởng thi công. Báo cáo và đề nghị với Đội trưởng khi xe hư hỏng cần sửa chửa.</w:t>
      </w:r>
    </w:p>
    <w:p w:rsidR="001C5DDA" w:rsidRPr="00831901" w:rsidRDefault="001C5DDA" w:rsidP="009F426C">
      <w:pPr>
        <w:pStyle w:val="Parag"/>
      </w:pPr>
      <w:r w:rsidRPr="00831901">
        <w:t>+ Bộ phận quản lý hành chính kế toán: Có trách nhiệm lập Hồ sơ quyết tóan khi công trình được nghiệm thu hòan thành đưa vào sử dụng, thu hồi công nợ và quyết toán thuế với cơ quan thuế.</w:t>
      </w:r>
    </w:p>
    <w:p w:rsidR="001C5DDA" w:rsidRPr="00831901" w:rsidRDefault="001C5DDA" w:rsidP="009F426C">
      <w:pPr>
        <w:pStyle w:val="Parag"/>
        <w:rPr>
          <w:b/>
          <w:bCs/>
        </w:rPr>
      </w:pPr>
      <w:r w:rsidRPr="00831901">
        <w:t>+ Mối quan hệ giữa trụ sở chính và bộ phận quản lý ngoài hiện trường</w:t>
      </w:r>
      <w:r>
        <w:t>:</w:t>
      </w:r>
    </w:p>
    <w:p w:rsidR="001C5DDA" w:rsidRPr="00831901" w:rsidRDefault="001C5DDA"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rsidR="001C5DDA" w:rsidRPr="00831901" w:rsidRDefault="001C5DDA" w:rsidP="009F426C">
      <w:pPr>
        <w:pStyle w:val="Parag"/>
      </w:pPr>
      <w:r>
        <w:t xml:space="preserve"> * </w:t>
      </w:r>
      <w:r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1C5DDA" w:rsidRDefault="001C5DDA" w:rsidP="009F426C">
      <w:pPr>
        <w:pStyle w:val="Parag"/>
      </w:pPr>
      <w:r>
        <w:t xml:space="preserve"> * </w:t>
      </w:r>
      <w:r w:rsidRPr="00831901">
        <w:t xml:space="preserve">Tại trụ sở chính, chúng tôi sẽ có biện pháp giải quyết trong phạm vi của mình, khi những khó khăn, vướng mắc mà chúng tôi không giải quyết được, khi đó chúng tôi sẽ có </w:t>
      </w:r>
      <w:r w:rsidRPr="00831901">
        <w:lastRenderedPageBreak/>
        <w:t>thông báo kịp thời bằng văn bản đến các tổ chức: Chủ đầu tư, tư vấn giám sát và tư vấn thiết kế để cùng xem xét tháo gỡ.</w:t>
      </w:r>
    </w:p>
    <w:p w:rsidR="001C5DDA" w:rsidRPr="0036580D" w:rsidRDefault="001C5DDA" w:rsidP="00181258">
      <w:pPr>
        <w:pStyle w:val="Heading4"/>
      </w:pPr>
      <w:r w:rsidRPr="0036580D">
        <w:t>Trách nhiệm của người lao động trên công trường xây dựng</w:t>
      </w:r>
      <w:r>
        <w:t>:</w:t>
      </w:r>
    </w:p>
    <w:p w:rsidR="001C5DDA" w:rsidRDefault="001C5DDA" w:rsidP="0036580D">
      <w:pPr>
        <w:pStyle w:val="Parag"/>
      </w:pPr>
      <w:r>
        <w:t>+ Thực hiện các quy định tại Điều 17 Luật An toàn, vệ sinh lao động.</w:t>
      </w:r>
    </w:p>
    <w:p w:rsidR="001C5DDA" w:rsidRDefault="001C5DDA"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1C5DDA" w:rsidRPr="00831901" w:rsidRDefault="001C5DDA" w:rsidP="0036580D">
      <w:pPr>
        <w:pStyle w:val="Parag"/>
      </w:pPr>
      <w:r>
        <w:t>+ Chỉ nhận thực hiện những công việc có yêu cầu nghiêm ngặt về an toàn, vệ sinh lao động sau khi đã được huấn luyện và cấp thẻ an toàn, vệ sinh lao động.</w:t>
      </w:r>
    </w:p>
    <w:p w:rsidR="001C5DDA" w:rsidRPr="00831901" w:rsidRDefault="001C5DDA" w:rsidP="000C500D">
      <w:pPr>
        <w:pStyle w:val="Heading2"/>
      </w:pPr>
      <w:r w:rsidRPr="00831901">
        <w:t>BIỆN PHÁP PHÒNG CHỐNG HỎA HOẠN CHÁY NỔ:</w:t>
      </w:r>
    </w:p>
    <w:p w:rsidR="001C5DDA" w:rsidRPr="00831901" w:rsidRDefault="001C5DDA"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1C5DDA" w:rsidRPr="00831901" w:rsidRDefault="001C5DDA"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1C5DDA" w:rsidRPr="00831901" w:rsidRDefault="001C5DDA"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1C5DDA" w:rsidRPr="00831901" w:rsidRDefault="001C5DDA" w:rsidP="00DA269B">
      <w:pPr>
        <w:pStyle w:val="Parag"/>
      </w:pPr>
      <w:r w:rsidRPr="00831901">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1C5DDA" w:rsidRPr="00831901" w:rsidRDefault="001C5DDA"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1C5DDA" w:rsidRPr="00831901" w:rsidRDefault="001C5DDA" w:rsidP="000C500D">
      <w:pPr>
        <w:pStyle w:val="Heading2"/>
      </w:pPr>
      <w:r w:rsidRPr="00831901">
        <w:t xml:space="preserve">BIỆN PHÁP VỆ SINH MÔI TRƯỜNG: </w:t>
      </w:r>
    </w:p>
    <w:p w:rsidR="001C5DDA" w:rsidRPr="00831901" w:rsidRDefault="001C5DDA"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1C5DDA" w:rsidRPr="00831901" w:rsidRDefault="001C5DDA" w:rsidP="00C5435B">
      <w:pPr>
        <w:pStyle w:val="Parag"/>
      </w:pPr>
      <w:r w:rsidRPr="00831901">
        <w:t>Ô nhiễm các nguồn nước mặt:</w:t>
      </w:r>
    </w:p>
    <w:p w:rsidR="001C5DDA" w:rsidRPr="00831901" w:rsidRDefault="001C5DDA" w:rsidP="00C5435B">
      <w:pPr>
        <w:pStyle w:val="Parag"/>
      </w:pPr>
      <w:r w:rsidRPr="00831901">
        <w:t>- Vật liệu thi công sẽ được bảo quản tại các kho có mái che nhằm tránh nước mưa có thể làm hư hại đến vật tư thiết bị thi công.</w:t>
      </w:r>
    </w:p>
    <w:p w:rsidR="001C5DDA" w:rsidRPr="00831901" w:rsidRDefault="001C5DDA" w:rsidP="00C5435B">
      <w:pPr>
        <w:pStyle w:val="Parag"/>
      </w:pPr>
      <w:r w:rsidRPr="00831901">
        <w:t>- Chọn vị trí đổ bê tông hợp lý, các nguyên vật liệu dư thừa phải được chuyển đến chỗ quy định.</w:t>
      </w:r>
    </w:p>
    <w:p w:rsidR="001C5DDA" w:rsidRPr="00831901" w:rsidRDefault="001C5DDA" w:rsidP="00C5435B">
      <w:pPr>
        <w:pStyle w:val="Parag"/>
      </w:pPr>
      <w:r w:rsidRPr="00831901">
        <w:t>Nước thải vệ sinh tại khu lán trại:</w:t>
      </w:r>
    </w:p>
    <w:p w:rsidR="001C5DDA" w:rsidRPr="00831901" w:rsidRDefault="001C5DDA" w:rsidP="00C5435B">
      <w:pPr>
        <w:pStyle w:val="Parag"/>
      </w:pPr>
      <w:r w:rsidRPr="00831901">
        <w:t>- Không sử dụng PCB và chất amiăng trong bất kỳ công đoạn nào của dự án.</w:t>
      </w:r>
    </w:p>
    <w:p w:rsidR="001C5DDA" w:rsidRPr="00831901" w:rsidRDefault="001C5DDA" w:rsidP="00C5435B">
      <w:pPr>
        <w:pStyle w:val="Parag"/>
      </w:pPr>
      <w:r w:rsidRPr="00831901">
        <w:t>- Có các thiết bị lưu giữ dầu, mỡ và các hóa chất một cách an toàn, xa nơi dân cư.</w:t>
      </w:r>
    </w:p>
    <w:p w:rsidR="001C5DDA" w:rsidRPr="00831901" w:rsidRDefault="001C5DDA" w:rsidP="00C5435B">
      <w:pPr>
        <w:pStyle w:val="Parag"/>
      </w:pPr>
      <w:r w:rsidRPr="00831901">
        <w:t>Hoàn trả lại hiện trạng mặt bằng trước khi thi công trong thời gian sớm nhất.</w:t>
      </w:r>
    </w:p>
    <w:p w:rsidR="001C5DDA" w:rsidRPr="00831901" w:rsidRDefault="001C5DDA" w:rsidP="00C5435B">
      <w:pPr>
        <w:pStyle w:val="Parag"/>
      </w:pPr>
      <w:r w:rsidRPr="00831901">
        <w:lastRenderedPageBreak/>
        <w:t>Sử dụng các hạ tầng giao thông hiện hữu để vận chuyển các vật tư  thiết bị, nếu các đường giao thông hiện hữu có bị hư hỏng thì đơn vị thi công có trách nhiệm sửa chữa lại.</w:t>
      </w:r>
    </w:p>
    <w:p w:rsidR="001C5DDA" w:rsidRPr="00831901" w:rsidRDefault="001C5DDA"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1C5DDA" w:rsidRPr="00831901" w:rsidRDefault="001C5DDA"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1C5DDA" w:rsidRPr="00831901" w:rsidRDefault="001C5DDA" w:rsidP="00C5435B">
      <w:pPr>
        <w:pStyle w:val="Parag"/>
      </w:pPr>
      <w:r w:rsidRPr="00831901">
        <w:t>Để tránh phát sinh bụi trong khu vực thi công, đơn vị thi công sẽ không cho phép công nhân chặt cây cối hiện hữu để làm củi đun nấu thức ăn.</w:t>
      </w:r>
    </w:p>
    <w:p w:rsidR="001C5DDA" w:rsidRPr="00831901" w:rsidRDefault="001C5DDA"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1C5DDA" w:rsidRPr="00831901" w:rsidRDefault="001C5DDA" w:rsidP="00C5435B">
      <w:pPr>
        <w:pStyle w:val="Parag"/>
      </w:pPr>
      <w:r w:rsidRPr="00831901">
        <w:t xml:space="preserve">Đơn vị thi công sẽ lắp đặt các khu vệ sinh đủ tiêu chuẩn tại các khu lán trại công nhân. </w:t>
      </w:r>
    </w:p>
    <w:p w:rsidR="001C5DDA" w:rsidRPr="00831901" w:rsidRDefault="001C5DDA"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1C5DDA" w:rsidRPr="00831901" w:rsidRDefault="001C5DDA" w:rsidP="00C5435B">
      <w:pPr>
        <w:pStyle w:val="Parag"/>
      </w:pPr>
      <w:r w:rsidRPr="00831901">
        <w:t xml:space="preserve">Đối với sức khỏe và an toàn cho công nhân thì đơn vị thi công có các biện pháp như sau: </w:t>
      </w:r>
    </w:p>
    <w:p w:rsidR="001C5DDA" w:rsidRPr="00831901" w:rsidRDefault="001C5DDA" w:rsidP="00C5435B">
      <w:pPr>
        <w:pStyle w:val="Parag"/>
      </w:pPr>
      <w:r w:rsidRPr="00831901">
        <w:t>- Khu lán trại ở cho công nhân xây dựng sẽ được bố trí thuận lợi, kín đáo; công nhân sẽ phải sử dụng màn khi ngủ.</w:t>
      </w:r>
    </w:p>
    <w:p w:rsidR="001C5DDA" w:rsidRPr="00831901" w:rsidRDefault="001C5DDA" w:rsidP="00C5435B">
      <w:pPr>
        <w:pStyle w:val="Parag"/>
      </w:pPr>
      <w:r w:rsidRPr="00831901">
        <w:t>- Công nhân sẽ được cung cấp đầy đủ thực phẩm với chất lượng đảm bảo.</w:t>
      </w:r>
    </w:p>
    <w:p w:rsidR="001C5DDA" w:rsidRPr="00831901" w:rsidRDefault="001C5DDA" w:rsidP="00C5435B">
      <w:pPr>
        <w:pStyle w:val="Parag"/>
      </w:pPr>
      <w:r w:rsidRPr="00831901">
        <w:t>- Tất cả công nhân, cán bộ làm việc tại công trường đều phải sử dụng trang thiết bị bảo hộ lao động như: Găng tay, mũ, giày,…</w:t>
      </w:r>
    </w:p>
    <w:p w:rsidR="001C5DDA" w:rsidRPr="00831901" w:rsidRDefault="001C5DDA"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1C5DDA" w:rsidRPr="00831901" w:rsidRDefault="001C5DDA" w:rsidP="00C5435B">
      <w:pPr>
        <w:pStyle w:val="Parag"/>
      </w:pPr>
      <w:r w:rsidRPr="00831901">
        <w:t>Đơn vị thi công chỉ  cho phép những công nhân được đào tạo, có chứng chỉ hành nghề mới được phép vận hành thi công tại công trường.</w:t>
      </w:r>
    </w:p>
    <w:p w:rsidR="001C5DDA" w:rsidRPr="00831901" w:rsidRDefault="001C5DDA" w:rsidP="00C5435B">
      <w:pPr>
        <w:pStyle w:val="Parag"/>
      </w:pPr>
      <w:r w:rsidRPr="00831901">
        <w:t>Đơn vị thi công chỉ sử dụng các vật liệu (dây cáp, các phụ kiện) đúng quy cách cho dự án.</w:t>
      </w:r>
    </w:p>
    <w:p w:rsidR="001C5DDA" w:rsidRPr="00831901" w:rsidRDefault="001C5DDA" w:rsidP="00C5435B">
      <w:pPr>
        <w:pStyle w:val="Parag"/>
      </w:pPr>
      <w:r w:rsidRPr="00831901">
        <w:t>Để tránh ảnh hưởng đến việc đi lại của người dân trong khu vực, đơn vị thi công sẽ hạn chế thi công trong thời gian cao điểm.</w:t>
      </w:r>
    </w:p>
    <w:p w:rsidR="001C5DDA" w:rsidRPr="00831901" w:rsidRDefault="001C5DDA" w:rsidP="00C5435B">
      <w:pPr>
        <w:pStyle w:val="Parag"/>
      </w:pPr>
      <w:r w:rsidRPr="00831901">
        <w:t>Đơn vị thi công sẽ sử dụng các biển báo công trường đang thi công, sử dụng các dàn giáo khi kéo cáp qua đường giao thông.</w:t>
      </w:r>
    </w:p>
    <w:p w:rsidR="001C5DDA" w:rsidRPr="00831901" w:rsidRDefault="001C5DDA" w:rsidP="00C5435B">
      <w:pPr>
        <w:pStyle w:val="Parag"/>
      </w:pPr>
      <w:r w:rsidRPr="00831901">
        <w:t>Nhằm tránh việc hư hại đường xá tại địa phương thì đơn vị thi công sẽ có các biện pháp hạn chế việc hư hại và khắc phục hư hại nếu có.</w:t>
      </w:r>
    </w:p>
    <w:p w:rsidR="001C5DDA" w:rsidRPr="00831901" w:rsidRDefault="001C5DDA" w:rsidP="000C500D">
      <w:pPr>
        <w:pStyle w:val="Heading2"/>
      </w:pPr>
      <w:r>
        <w:lastRenderedPageBreak/>
        <w:t>BIỆN PHÁP AN TOÀN LAO ĐỘNG KHI THI CÔNG</w:t>
      </w:r>
      <w:r w:rsidRPr="00831901">
        <w:t>:</w:t>
      </w:r>
    </w:p>
    <w:p w:rsidR="001C5DDA" w:rsidRPr="00831901" w:rsidRDefault="001C5DDA"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1C5DDA" w:rsidRPr="00831901" w:rsidRDefault="001C5DDA" w:rsidP="00970104">
      <w:pPr>
        <w:pStyle w:val="Parag"/>
      </w:pPr>
      <w:r w:rsidRPr="00831901">
        <w:t>- Thường xuyên kiểm tra định kỳ sức khỏe cho công nhân làm việc ở trên cao.</w:t>
      </w:r>
    </w:p>
    <w:p w:rsidR="001C5DDA" w:rsidRPr="00831901" w:rsidRDefault="001C5DDA" w:rsidP="00970104">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1C5DDA" w:rsidRPr="00831901" w:rsidRDefault="001C5DDA"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1C5DDA" w:rsidRPr="00831901" w:rsidRDefault="001C5DDA" w:rsidP="00970104">
      <w:pPr>
        <w:pStyle w:val="Parag"/>
      </w:pPr>
      <w:r w:rsidRPr="00831901">
        <w:t>- Khi kéo dây, rải cáp đảm bảo đúng kỹ thuật và có các hình thức cảnh báo, biển báo,…</w:t>
      </w:r>
    </w:p>
    <w:p w:rsidR="001C5DDA" w:rsidRPr="00831901" w:rsidRDefault="001C5DDA"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1C5DDA" w:rsidRPr="00831901" w:rsidRDefault="001C5DDA"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1C5DDA" w:rsidRPr="00831901" w:rsidRDefault="001C5DDA"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1C5DDA" w:rsidRPr="00831901" w:rsidRDefault="001C5DDA"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1C5DDA" w:rsidRPr="00831901" w:rsidRDefault="001C5DDA" w:rsidP="00970104">
      <w:pPr>
        <w:pStyle w:val="Parag"/>
      </w:pPr>
      <w:r w:rsidRPr="00831901">
        <w:t>- Máy móc phải có nội quy sử dụng và vận hành máy, phải được kiểm tra định kỳ.</w:t>
      </w:r>
    </w:p>
    <w:p w:rsidR="001C5DDA" w:rsidRPr="00831901" w:rsidRDefault="001C5DDA"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1C5DDA" w:rsidRPr="00831901" w:rsidRDefault="001C5DDA"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1C5DDA" w:rsidRPr="00831901" w:rsidRDefault="001C5DDA"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1C5DDA" w:rsidRPr="00831901" w:rsidRDefault="001C5DDA"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1C5DDA" w:rsidRPr="00831901" w:rsidRDefault="001C5DDA" w:rsidP="00970104">
      <w:pPr>
        <w:pStyle w:val="Parag"/>
      </w:pPr>
      <w:r w:rsidRPr="00831901">
        <w:lastRenderedPageBreak/>
        <w:t>Tuân thủ nghiêm ngặt, thi công không làm ảnh hưởng đến các công trình, hạng mục liền kề.</w:t>
      </w:r>
    </w:p>
    <w:p w:rsidR="001C5DDA" w:rsidRPr="00831901" w:rsidRDefault="001C5DDA"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1C5DDA" w:rsidRPr="00831901" w:rsidRDefault="001C5DDA"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1C5DDA" w:rsidRPr="00831901" w:rsidRDefault="001C5DDA" w:rsidP="000C500D">
      <w:pPr>
        <w:pStyle w:val="Heading1"/>
      </w:pPr>
      <w:r w:rsidRPr="00831901">
        <w:t>YÊU CẦU VỀ GIẢI PHÁP KỸ THUẬT CHO CÁC CÔNG TÁC HẠNG MỤC CHỦ YẾU:</w:t>
      </w:r>
    </w:p>
    <w:p w:rsidR="001C5DDA" w:rsidRPr="00831901" w:rsidRDefault="001C5DDA" w:rsidP="000C500D">
      <w:pPr>
        <w:pStyle w:val="Heading2"/>
        <w:numPr>
          <w:ilvl w:val="0"/>
          <w:numId w:val="6"/>
        </w:numPr>
      </w:pPr>
      <w:r w:rsidRPr="00831901">
        <w:t xml:space="preserve">Yêu cầu chung: </w:t>
      </w:r>
    </w:p>
    <w:p w:rsidR="001C5DDA" w:rsidRDefault="001C5DDA" w:rsidP="004B6CE3">
      <w:pPr>
        <w:pStyle w:val="Heading7"/>
      </w:pPr>
      <w:r w:rsidRPr="00CE0A79">
        <w:rPr>
          <w:b/>
          <w:bCs/>
          <w:noProof/>
          <w:sz w:val="32"/>
          <w:szCs w:val="32"/>
        </w:rPr>
        <w:drawing>
          <wp:anchor distT="0" distB="0" distL="114300" distR="114300" simplePos="0" relativeHeight="251667456" behindDoc="0" locked="0" layoutInCell="1" allowOverlap="1" wp14:anchorId="528264F0" wp14:editId="6F6722A0">
            <wp:simplePos x="0" y="0"/>
            <wp:positionH relativeFrom="margin">
              <wp:posOffset>2540</wp:posOffset>
            </wp:positionH>
            <wp:positionV relativeFrom="margin">
              <wp:posOffset>2770505</wp:posOffset>
            </wp:positionV>
            <wp:extent cx="6273800" cy="40754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14:sizeRelH relativeFrom="margin">
              <wp14:pctWidth>0</wp14:pctWidth>
            </wp14:sizeRelH>
            <wp14:sizeRelV relativeFrom="margin">
              <wp14:pctHeight>0</wp14:pctHeight>
            </wp14:sizeRelV>
          </wp:anchor>
        </w:drawing>
      </w:r>
      <w:r w:rsidRPr="00AE5104">
        <w:t xml:space="preserve">Sơ đồ mặt bằng bố trí </w:t>
      </w:r>
      <w:r>
        <w:t xml:space="preserve">kho bãi </w:t>
      </w:r>
      <w:r w:rsidRPr="00AE5104">
        <w:t xml:space="preserve">công trình: </w:t>
      </w:r>
    </w:p>
    <w:p w:rsidR="001C5DDA" w:rsidRPr="00AE5104" w:rsidRDefault="001C5DDA" w:rsidP="004B6CE3">
      <w:pPr>
        <w:pStyle w:val="Heading7"/>
      </w:pPr>
      <w:r w:rsidRPr="00AE5104">
        <w:t>Xung quanh khu vực công trường phải rào ngăn và bảng báo không cho người không có nhiệm vụ vào công trường.</w:t>
      </w:r>
    </w:p>
    <w:p w:rsidR="001C5DDA" w:rsidRPr="00AE5104" w:rsidRDefault="001C5DDA"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1C5DDA" w:rsidRPr="00AE5104" w:rsidRDefault="001C5DDA" w:rsidP="004B6CE3">
      <w:pPr>
        <w:pStyle w:val="Heading7"/>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1C5DDA" w:rsidRDefault="001C5DDA" w:rsidP="000C500D">
      <w:pPr>
        <w:pStyle w:val="Heading2"/>
      </w:pPr>
      <w:r w:rsidRPr="00831901">
        <w:t xml:space="preserve">Thi công </w:t>
      </w:r>
      <w:r>
        <w:t>móng trụ, móng neo</w:t>
      </w:r>
      <w:r w:rsidRPr="00831901">
        <w:t>:</w:t>
      </w:r>
    </w:p>
    <w:p w:rsidR="001C5DDA" w:rsidRDefault="001C5DDA" w:rsidP="004B6CE3">
      <w:pPr>
        <w:pStyle w:val="Heading3"/>
        <w:numPr>
          <w:ilvl w:val="1"/>
          <w:numId w:val="7"/>
        </w:numPr>
      </w:pPr>
      <w:r w:rsidRPr="002A63C6">
        <w:lastRenderedPageBreak/>
        <w:t>Chuẩn bị mặt bằng, xác định tim, tuyến của công trình</w:t>
      </w:r>
      <w:r>
        <w:t>:</w:t>
      </w:r>
    </w:p>
    <w:p w:rsidR="001C5DDA" w:rsidRDefault="001C5DDA"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1C5DDA" w:rsidRPr="00E9358B" w:rsidRDefault="001C5DDA" w:rsidP="006F536E">
      <w:pPr>
        <w:spacing w:before="120" w:after="120"/>
        <w:ind w:firstLine="567"/>
        <w:jc w:val="both"/>
        <w:rPr>
          <w:sz w:val="26"/>
          <w:szCs w:val="26"/>
          <w:lang w:val="es-ES"/>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1C5DDA" w:rsidRPr="00E9358B" w:rsidRDefault="001C5DDA" w:rsidP="004B6CE3">
      <w:pPr>
        <w:pStyle w:val="Heading3"/>
        <w:rPr>
          <w:lang w:val="es-ES"/>
        </w:rPr>
      </w:pPr>
      <w:r w:rsidRPr="00E9358B">
        <w:rPr>
          <w:lang w:val="es-ES"/>
        </w:rPr>
        <w:t>Công tác đào đắp đất:</w:t>
      </w:r>
    </w:p>
    <w:p w:rsidR="001C5DDA" w:rsidRPr="00E9358B" w:rsidRDefault="001C5DDA" w:rsidP="004F306B">
      <w:pPr>
        <w:spacing w:before="120" w:after="120"/>
        <w:ind w:firstLine="567"/>
        <w:jc w:val="both"/>
        <w:rPr>
          <w:sz w:val="26"/>
          <w:szCs w:val="26"/>
          <w:lang w:val="es-ES"/>
        </w:rPr>
      </w:pPr>
      <w:r w:rsidRPr="00E9358B">
        <w:rPr>
          <w:sz w:val="26"/>
          <w:szCs w:val="26"/>
          <w:lang w:val="es-ES"/>
        </w:rPr>
        <w:t>- Đào đất hố móng phải thực hiện theo quy định về đào đất và sơ đồ công nghệ được lập trong thiết kế tổ chức thi công. Trước khi đào phải giác móng chính xác.</w:t>
      </w:r>
    </w:p>
    <w:p w:rsidR="001C5DDA" w:rsidRPr="00E9358B" w:rsidRDefault="001C5DDA" w:rsidP="004F306B">
      <w:pPr>
        <w:spacing w:before="120" w:after="120"/>
        <w:ind w:firstLine="567"/>
        <w:jc w:val="both"/>
        <w:rPr>
          <w:sz w:val="26"/>
          <w:szCs w:val="26"/>
          <w:lang w:val="es-ES"/>
        </w:rPr>
      </w:pPr>
      <w:r w:rsidRPr="00E9358B">
        <w:rPr>
          <w:sz w:val="26"/>
          <w:szCs w:val="26"/>
          <w:lang w:val="es-ES"/>
        </w:rPr>
        <w:t>- 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1C5DDA" w:rsidRPr="00E9358B" w:rsidRDefault="001C5DDA" w:rsidP="004F306B">
      <w:pPr>
        <w:spacing w:before="120" w:after="120"/>
        <w:ind w:firstLine="567"/>
        <w:jc w:val="both"/>
        <w:rPr>
          <w:sz w:val="26"/>
          <w:szCs w:val="26"/>
          <w:lang w:val="es-ES"/>
        </w:rPr>
      </w:pPr>
      <w:r w:rsidRPr="00E9358B">
        <w:rPr>
          <w:sz w:val="26"/>
          <w:szCs w:val="26"/>
          <w:lang w:val="es-ES"/>
        </w:rPr>
        <w:t>- Đáy hố móng néo phải làm sạch và phẳng theo góc ngiêng quy định của thiết kế. Nếu sai về độ ngiêng thì không được vượt quá 10%.</w:t>
      </w:r>
    </w:p>
    <w:p w:rsidR="001C5DDA" w:rsidRPr="00E9358B" w:rsidRDefault="001C5DDA" w:rsidP="004F306B">
      <w:pPr>
        <w:spacing w:before="120" w:after="120"/>
        <w:ind w:firstLine="567"/>
        <w:jc w:val="both"/>
        <w:rPr>
          <w:sz w:val="26"/>
          <w:szCs w:val="26"/>
          <w:lang w:val="es-ES"/>
        </w:rPr>
      </w:pPr>
      <w:r w:rsidRPr="00E9358B">
        <w:rPr>
          <w:sz w:val="26"/>
          <w:szCs w:val="26"/>
          <w:lang w:val="es-ES"/>
        </w:rPr>
        <w:t>- Hố hình trụ dùng cho cột ly tâm chôn trực tiếp phải đào bằng máy khoan, trường hợp đào bằng thủ công thì kích thước hố móng và biện pháp gia cố phải theo đúng thiết kế quy định.</w:t>
      </w:r>
    </w:p>
    <w:p w:rsidR="001C5DDA" w:rsidRPr="00E9358B" w:rsidRDefault="001C5DDA" w:rsidP="004F306B">
      <w:pPr>
        <w:spacing w:before="120" w:after="120"/>
        <w:ind w:firstLine="567"/>
        <w:jc w:val="both"/>
        <w:rPr>
          <w:sz w:val="26"/>
          <w:szCs w:val="26"/>
          <w:lang w:val="es-ES"/>
        </w:rPr>
      </w:pPr>
      <w:r w:rsidRPr="00E9358B">
        <w:rPr>
          <w:sz w:val="26"/>
          <w:szCs w:val="26"/>
          <w:lang w:val="es-ES"/>
        </w:rPr>
        <w:t>- Nếu trong hố móng có nước trước khi lắp đặt móng hoặc đúc móng hay lấp đất hố móng phải tiến hành bơm nước ra ngoài.</w:t>
      </w:r>
    </w:p>
    <w:p w:rsidR="001C5DDA" w:rsidRPr="00E9358B" w:rsidRDefault="001C5DDA" w:rsidP="004F306B">
      <w:pPr>
        <w:spacing w:before="120" w:after="120"/>
        <w:ind w:firstLine="567"/>
        <w:jc w:val="both"/>
        <w:rPr>
          <w:sz w:val="26"/>
          <w:szCs w:val="26"/>
          <w:lang w:val="es-ES"/>
        </w:rPr>
      </w:pPr>
      <w:r w:rsidRPr="00E9358B">
        <w:rPr>
          <w:sz w:val="26"/>
          <w:szCs w:val="26"/>
          <w:lang w:val="es-ES"/>
        </w:rPr>
        <w:t>- Độ sâu đáy hố móng phải theo đúng thiết kế. Trường hợp đào hố móng khó thực hiện độ sâu thiết kế thì phải được cư quan thiết kế đồng ý.</w:t>
      </w:r>
    </w:p>
    <w:p w:rsidR="001C5DDA" w:rsidRPr="00E9358B" w:rsidRDefault="001C5DDA" w:rsidP="004F306B">
      <w:pPr>
        <w:spacing w:before="120" w:after="120"/>
        <w:ind w:firstLine="567"/>
        <w:jc w:val="both"/>
        <w:rPr>
          <w:sz w:val="26"/>
          <w:szCs w:val="26"/>
          <w:lang w:val="es-ES"/>
        </w:rPr>
      </w:pPr>
      <w:r w:rsidRPr="00E9358B">
        <w:rPr>
          <w:sz w:val="26"/>
          <w:szCs w:val="26"/>
          <w:lang w:val="es-ES"/>
        </w:rPr>
        <w:t>- 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1C5DDA" w:rsidRPr="00E9358B" w:rsidRDefault="001C5DDA" w:rsidP="004F306B">
      <w:pPr>
        <w:spacing w:before="120" w:after="120"/>
        <w:ind w:firstLine="567"/>
        <w:jc w:val="both"/>
        <w:rPr>
          <w:sz w:val="26"/>
          <w:szCs w:val="26"/>
          <w:lang w:val="es-ES"/>
        </w:rPr>
      </w:pPr>
      <w:r w:rsidRPr="00E9358B">
        <w:rPr>
          <w:sz w:val="26"/>
          <w:szCs w:val="26"/>
          <w:lang w:val="es-ES"/>
        </w:rPr>
        <w:t>- Trước khi tiến hành đổ bê tông móng, ĐVTC chụp hình kích thước, độ sâu móng để làm căn cứ nghiệm thu phần lấp khuất.</w:t>
      </w:r>
    </w:p>
    <w:p w:rsidR="001C5DDA" w:rsidRPr="00E9358B" w:rsidRDefault="001C5DDA" w:rsidP="004F306B">
      <w:pPr>
        <w:spacing w:before="120" w:after="120"/>
        <w:ind w:firstLine="567"/>
        <w:jc w:val="both"/>
        <w:rPr>
          <w:sz w:val="26"/>
          <w:szCs w:val="26"/>
          <w:lang w:val="es-ES"/>
        </w:rPr>
      </w:pPr>
      <w:r w:rsidRPr="00E9358B">
        <w:rPr>
          <w:sz w:val="26"/>
          <w:szCs w:val="26"/>
          <w:lang w:val="es-ES"/>
        </w:rPr>
        <w:t>- 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1C5DDA" w:rsidRPr="00E9358B" w:rsidRDefault="001C5DDA" w:rsidP="004F306B">
      <w:pPr>
        <w:spacing w:before="120" w:after="120"/>
        <w:ind w:firstLine="567"/>
        <w:jc w:val="both"/>
        <w:rPr>
          <w:sz w:val="26"/>
          <w:szCs w:val="26"/>
          <w:lang w:val="es-ES"/>
        </w:rPr>
      </w:pPr>
      <w:r w:rsidRPr="00E9358B">
        <w:rPr>
          <w:sz w:val="26"/>
          <w:szCs w:val="26"/>
          <w:lang w:val="es-ES"/>
        </w:rPr>
        <w:t>- Chiều cao lấp đất sau đầm nén còn phải tính tới khả năng lún của đất đắp.</w:t>
      </w:r>
    </w:p>
    <w:p w:rsidR="001C5DDA" w:rsidRPr="00E9358B" w:rsidRDefault="001C5DDA" w:rsidP="004F306B">
      <w:pPr>
        <w:spacing w:before="120" w:after="120"/>
        <w:ind w:firstLine="567"/>
        <w:jc w:val="both"/>
        <w:rPr>
          <w:sz w:val="26"/>
          <w:szCs w:val="26"/>
          <w:lang w:val="es-ES"/>
        </w:rPr>
      </w:pPr>
      <w:r w:rsidRPr="00E9358B">
        <w:rPr>
          <w:sz w:val="26"/>
          <w:szCs w:val="26"/>
          <w:lang w:val="es-ES"/>
        </w:rPr>
        <w:t>- 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1C5DDA"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b/>
                <w:bCs/>
                <w:color w:val="000000"/>
                <w:sz w:val="26"/>
                <w:szCs w:val="26"/>
              </w:rPr>
            </w:pPr>
            <w:r w:rsidRPr="00CC1E9C">
              <w:rPr>
                <w:b/>
                <w:bCs/>
                <w:color w:val="000000"/>
                <w:sz w:val="26"/>
                <w:szCs w:val="26"/>
              </w:rPr>
              <w:t>Sai số cho phép đối với cột</w:t>
            </w:r>
          </w:p>
        </w:tc>
      </w:tr>
      <w:tr w:rsidR="001C5DDA"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1C5DDA" w:rsidRPr="00CC1E9C" w:rsidRDefault="001C5DDA"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1C5DDA" w:rsidRPr="00CC1E9C" w:rsidRDefault="001C5DDA"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b/>
                <w:bCs/>
                <w:color w:val="000000"/>
                <w:sz w:val="26"/>
                <w:szCs w:val="26"/>
              </w:rPr>
            </w:pPr>
            <w:r w:rsidRPr="00CC1E9C">
              <w:rPr>
                <w:b/>
                <w:bCs/>
                <w:color w:val="000000"/>
                <w:sz w:val="26"/>
                <w:szCs w:val="26"/>
              </w:rPr>
              <w:t>Có dây néo</w:t>
            </w:r>
          </w:p>
        </w:tc>
      </w:tr>
      <w:tr w:rsidR="001C5DDA"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10 mm</w:t>
            </w:r>
          </w:p>
        </w:tc>
      </w:tr>
      <w:tr w:rsidR="001C5DDA"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 50 mm</w:t>
            </w:r>
          </w:p>
        </w:tc>
      </w:tr>
      <w:tr w:rsidR="001C5DDA"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20 mm</w:t>
            </w:r>
          </w:p>
        </w:tc>
      </w:tr>
      <w:tr w:rsidR="001C5DDA"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 1030'</w:t>
            </w:r>
          </w:p>
        </w:tc>
      </w:tr>
      <w:tr w:rsidR="001C5DDA"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1C5DDA" w:rsidRPr="00CC1E9C" w:rsidRDefault="001C5DDA"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 2030'</w:t>
            </w:r>
          </w:p>
        </w:tc>
      </w:tr>
      <w:tr w:rsidR="001C5DDA"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1C5DDA" w:rsidRPr="00CC1E9C" w:rsidRDefault="001C5DDA"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1C5DDA" w:rsidRPr="00CC1E9C" w:rsidRDefault="001C5DDA" w:rsidP="004F306B">
            <w:pPr>
              <w:spacing w:before="120" w:after="120"/>
              <w:jc w:val="both"/>
              <w:rPr>
                <w:color w:val="000000"/>
                <w:sz w:val="26"/>
                <w:szCs w:val="26"/>
              </w:rPr>
            </w:pPr>
            <w:r w:rsidRPr="00CC1E9C">
              <w:rPr>
                <w:color w:val="000000"/>
                <w:sz w:val="26"/>
                <w:szCs w:val="26"/>
              </w:rPr>
              <w:t>50 mm</w:t>
            </w:r>
          </w:p>
        </w:tc>
      </w:tr>
    </w:tbl>
    <w:p w:rsidR="001C5DDA" w:rsidRPr="00CC1E9C" w:rsidRDefault="001C5DDA"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1C5DDA" w:rsidRDefault="001C5DDA"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1C5DDA" w:rsidRPr="008B1ED6" w:rsidRDefault="001C5DDA"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1C5DDA" w:rsidRPr="008B1ED6" w:rsidRDefault="001C5DDA"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1C5DDA" w:rsidRPr="00255D71" w:rsidRDefault="001C5DDA"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Pr>
          <w:sz w:val="26"/>
          <w:szCs w:val="26"/>
        </w:rPr>
        <w:t>.</w:t>
      </w:r>
    </w:p>
    <w:p w:rsidR="001C5DDA" w:rsidRDefault="001C5DDA" w:rsidP="000C500D">
      <w:pPr>
        <w:pStyle w:val="Heading2"/>
      </w:pPr>
      <w:r w:rsidRPr="00831901">
        <w:t xml:space="preserve">Thi công </w:t>
      </w:r>
      <w:r w:rsidRPr="000122AB">
        <w:t>lắp dựng trụ, lắp đặt neo</w:t>
      </w:r>
      <w:r w:rsidRPr="00831901">
        <w:t>:</w:t>
      </w:r>
    </w:p>
    <w:p w:rsidR="001C5DDA" w:rsidRPr="001B2732" w:rsidRDefault="001C5DDA" w:rsidP="001B2732">
      <w:pPr>
        <w:pStyle w:val="Parag"/>
      </w:pPr>
      <w:r w:rsidRPr="001B2732">
        <w:t>Chuẩn bị mặt bằng:</w:t>
      </w:r>
    </w:p>
    <w:p w:rsidR="001C5DDA" w:rsidRPr="001B2732" w:rsidRDefault="001C5DDA"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1C5DDA" w:rsidRDefault="001C5DDA"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1C5DDA" w:rsidRDefault="001C5DDA"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1C5DDA" w:rsidRDefault="001C5DDA" w:rsidP="001B2732">
      <w:pPr>
        <w:pStyle w:val="Parag"/>
      </w:pPr>
      <w:r>
        <w:t>Sai số cho phép khi lắp ráp cột thép phải tuân theo quy phạm về chế tạo, lắp ráp và tiếp nhận kết cấu thép.</w:t>
      </w:r>
    </w:p>
    <w:p w:rsidR="001C5DDA" w:rsidRDefault="001C5DDA"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1C5DDA" w:rsidRDefault="001C5DDA" w:rsidP="001B2732">
      <w:pPr>
        <w:pStyle w:val="Parag"/>
      </w:pPr>
      <w:r>
        <w:t>Cáp thép dùng để thi công phải tết đầu cáp và tính toán cho phù hợp với yêu cầu kỹ thuật.</w:t>
      </w:r>
    </w:p>
    <w:p w:rsidR="001C5DDA" w:rsidRDefault="001C5DDA" w:rsidP="001B2732">
      <w:pPr>
        <w:pStyle w:val="Parag"/>
      </w:pPr>
      <w:r>
        <w:lastRenderedPageBreak/>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1C5DDA" w:rsidRDefault="001C5DDA"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1C5DDA" w:rsidRDefault="001C5DDA"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1C5DDA" w:rsidRDefault="001C5DDA"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1C5DDA" w:rsidRDefault="001C5DDA"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1C5DDA" w:rsidRDefault="001C5DDA"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1C5DDA" w:rsidRDefault="001C5DDA" w:rsidP="001B2732">
      <w:pPr>
        <w:pStyle w:val="Parag"/>
      </w:pPr>
      <w:r>
        <w:t>- Kiểm tra chất lượng lắp ráp cột, chất lượng mối hàn và độ siết chặt bu lông, phá ren bu lông để chống tự tháo... nếu có thanh cột cong vênh phải nắn thẳng.</w:t>
      </w:r>
    </w:p>
    <w:p w:rsidR="001C5DDA" w:rsidRDefault="001C5DDA"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1C5DDA" w:rsidRDefault="001C5DDA"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1C5DDA" w:rsidRDefault="001C5DDA"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1C5DDA" w:rsidRDefault="001C5DDA" w:rsidP="001B2732">
      <w:pPr>
        <w:pStyle w:val="Parag"/>
      </w:pPr>
      <w:r>
        <w:t>Tại bu lông chân các loại cột phải đặt 2 đai ốc và sau khi dựng cột, xiết chặt đai ốc phải được bao bọc bê tông theo yêu cầu thiết kế.</w:t>
      </w:r>
    </w:p>
    <w:p w:rsidR="001C5DDA" w:rsidRDefault="001C5DDA"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1C5DDA" w:rsidRDefault="001C5DDA" w:rsidP="001B2732">
      <w:pPr>
        <w:pStyle w:val="Parag"/>
      </w:pPr>
      <w:r>
        <w:t>Thiết bị chống sét, tiếp địa phải được thực hiện theo yêu cầu lắp đặt thiết bị chống sét của quy trình này.</w:t>
      </w:r>
    </w:p>
    <w:p w:rsidR="001C5DDA" w:rsidRDefault="001C5DDA" w:rsidP="000C500D">
      <w:pPr>
        <w:pStyle w:val="Heading2"/>
      </w:pPr>
      <w:r>
        <w:lastRenderedPageBreak/>
        <w:t>Công tác thi công đường dây trung thế ngầm:</w:t>
      </w:r>
    </w:p>
    <w:p w:rsidR="001C5DDA" w:rsidRDefault="001C5DDA" w:rsidP="00CC76D7">
      <w:pPr>
        <w:pStyle w:val="Parag"/>
      </w:pPr>
      <w:r>
        <w:t xml:space="preserve">Tổng số lượng nhân công 20 người: </w:t>
      </w:r>
    </w:p>
    <w:p w:rsidR="001C5DDA" w:rsidRDefault="001C5DDA" w:rsidP="00CC76D7">
      <w:pPr>
        <w:pStyle w:val="Parag"/>
      </w:pPr>
      <w:r>
        <w:t>Kỹ thuật: 1 người</w:t>
      </w:r>
    </w:p>
    <w:p w:rsidR="001C5DDA" w:rsidRDefault="001C5DDA" w:rsidP="00CC76D7">
      <w:pPr>
        <w:pStyle w:val="Parag"/>
      </w:pPr>
      <w:r>
        <w:t>Đội trưởng: 1 người</w:t>
      </w:r>
    </w:p>
    <w:p w:rsidR="001C5DDA" w:rsidRDefault="001C5DDA" w:rsidP="00CC76D7">
      <w:pPr>
        <w:pStyle w:val="Parag"/>
      </w:pPr>
      <w:r>
        <w:t>Nhân công trực tiếp: 20 người</w:t>
      </w:r>
    </w:p>
    <w:p w:rsidR="001C5DDA" w:rsidRDefault="001C5DDA"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1C5DDA" w:rsidRDefault="001C5DDA" w:rsidP="001C5DDA">
      <w:pPr>
        <w:pStyle w:val="Heading3"/>
        <w:numPr>
          <w:ilvl w:val="1"/>
          <w:numId w:val="7"/>
        </w:numPr>
      </w:pPr>
      <w:r>
        <w:t>Thi công đào rãnh đặt cáp:</w:t>
      </w:r>
    </w:p>
    <w:p w:rsidR="001C5DDA" w:rsidRDefault="001C5DDA"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1C5DDA" w:rsidRDefault="001C5DDA"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1C5DDA" w:rsidRDefault="001C5DDA" w:rsidP="004B6CE3">
      <w:pPr>
        <w:pStyle w:val="Heading3"/>
      </w:pPr>
      <w:r>
        <w:t>Thi công đặt ống, rải cáp ngầm:</w:t>
      </w:r>
    </w:p>
    <w:p w:rsidR="001C5DDA" w:rsidRDefault="001C5DDA"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1C5DDA" w:rsidRDefault="001C5DDA" w:rsidP="00CC76D7">
      <w:pPr>
        <w:pStyle w:val="Parag"/>
      </w:pPr>
      <w:r>
        <w:t>Cáp ngầm được luồn trong ống nhựa PVC D180 dày 6,9mm.</w:t>
      </w:r>
    </w:p>
    <w:p w:rsidR="001C5DDA" w:rsidRDefault="001C5DDA" w:rsidP="00CC76D7">
      <w:pPr>
        <w:pStyle w:val="Parag"/>
      </w:pPr>
      <w:r>
        <w:t>Phía dưới đáy rãnh cáp rải một lớp cát dày 100mm và đẩm chặt rồi tiến hành rải cáp lên trên.</w:t>
      </w:r>
    </w:p>
    <w:p w:rsidR="001C5DDA" w:rsidRDefault="001C5DDA" w:rsidP="00CC76D7">
      <w:pPr>
        <w:pStyle w:val="Parag"/>
      </w:pPr>
      <w:r>
        <w:t>Những vị trí không có chướng ngại vật, cáp được đặt lên trên giá ra cáp, ở những vị trí vướng thì tiến hành kéo cáp bằng thủ công.</w:t>
      </w:r>
    </w:p>
    <w:p w:rsidR="001C5DDA" w:rsidRDefault="001C5DDA" w:rsidP="00CC76D7">
      <w:pPr>
        <w:pStyle w:val="Parag"/>
      </w:pPr>
      <w:r>
        <w:t>Tại vị trí rẽ góc 90</w:t>
      </w:r>
      <w:r>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1C5DDA" w:rsidRDefault="001C5DDA" w:rsidP="004B6CE3">
      <w:pPr>
        <w:pStyle w:val="Heading3"/>
      </w:pPr>
      <w:r>
        <w:t>Thi công lấp mương cáp:</w:t>
      </w:r>
    </w:p>
    <w:p w:rsidR="001C5DDA" w:rsidRDefault="001C5DDA" w:rsidP="00CC76D7">
      <w:pPr>
        <w:pStyle w:val="Parag"/>
      </w:pPr>
      <w:r>
        <w:t>Khi rải cáp xong tiếp tục rải một lớp cát đệm dày 100mm lên trên và đầm chặt.</w:t>
      </w:r>
    </w:p>
    <w:p w:rsidR="001C5DDA" w:rsidRDefault="001C5DDA" w:rsidP="00CC76D7">
      <w:pPr>
        <w:pStyle w:val="Parag"/>
      </w:pPr>
      <w:r>
        <w:t>Lắp đặt một lớp gạch tàu theo kích thước thiết kế lên trên để bảo vệ tuyến cáp.</w:t>
      </w:r>
    </w:p>
    <w:p w:rsidR="001C5DDA" w:rsidRDefault="001C5DDA" w:rsidP="00CC76D7">
      <w:pPr>
        <w:pStyle w:val="Parag"/>
      </w:pPr>
      <w:r>
        <w:t>Sau khi lắp đặt gạch tàu xong tiếp tục rải một lớp cát đệm dày 60mm lên trên và đầm chặt.</w:t>
      </w:r>
    </w:p>
    <w:p w:rsidR="001C5DDA" w:rsidRDefault="001C5DDA" w:rsidP="00CC76D7">
      <w:pPr>
        <w:pStyle w:val="Parag"/>
      </w:pPr>
      <w:r>
        <w:t>Thi công đắp tiếp 200mm đất mịn phía trên và đầm chặt.</w:t>
      </w:r>
    </w:p>
    <w:p w:rsidR="001C5DDA" w:rsidRDefault="001C5DDA" w:rsidP="00CC76D7">
      <w:pPr>
        <w:pStyle w:val="Parag"/>
      </w:pPr>
      <w:r>
        <w:t>Lắp đặt tấm ni lông màu cảnh báo cáp ngầm lên trên và đắp lớp đất mịn 200mm trên cùng.</w:t>
      </w:r>
    </w:p>
    <w:p w:rsidR="001C5DDA" w:rsidRDefault="001C5DDA" w:rsidP="00CC76D7">
      <w:pPr>
        <w:pStyle w:val="Parag"/>
      </w:pPr>
      <w:r>
        <w:lastRenderedPageBreak/>
        <w:t>Trong rãnh cáp chú ý không để lẫn các vật cứng như gạch đá, cấu kiện xây dựng, rác thải, chất hữu cơ, chất oxi hóa, …</w:t>
      </w:r>
    </w:p>
    <w:p w:rsidR="001C5DDA" w:rsidRDefault="001C5DDA" w:rsidP="00CC76D7">
      <w:pPr>
        <w:pStyle w:val="Parag"/>
      </w:pPr>
      <w:r>
        <w:t>Lắp mốc đánh dấu cáp ngâm.</w:t>
      </w:r>
    </w:p>
    <w:p w:rsidR="001C5DDA" w:rsidRDefault="001C5DDA" w:rsidP="004B6CE3">
      <w:pPr>
        <w:pStyle w:val="Heading3"/>
      </w:pPr>
      <w:r>
        <w:t>Hố ga kéo cáp ngầm:</w:t>
      </w:r>
    </w:p>
    <w:p w:rsidR="001C5DDA" w:rsidRDefault="001C5DDA"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1C5DDA" w:rsidRDefault="001C5DDA" w:rsidP="000C500D">
      <w:pPr>
        <w:pStyle w:val="Heading2"/>
      </w:pPr>
      <w:r>
        <w:t>Công tác lắp đặt dây dẫn và phụ kiện</w:t>
      </w:r>
      <w:r w:rsidRPr="00CC1E9C">
        <w:t>:</w:t>
      </w:r>
    </w:p>
    <w:p w:rsidR="001C5DDA" w:rsidRPr="00EF0672" w:rsidRDefault="001C5DDA" w:rsidP="001C5DDA">
      <w:pPr>
        <w:pStyle w:val="Heading3"/>
        <w:numPr>
          <w:ilvl w:val="1"/>
          <w:numId w:val="7"/>
        </w:numPr>
      </w:pPr>
      <w:r w:rsidRPr="00EF0672">
        <w:t>Công tác lắp đặt phụ kiện:</w:t>
      </w:r>
    </w:p>
    <w:p w:rsidR="001C5DDA" w:rsidRPr="00CC1E9C" w:rsidRDefault="001C5DDA" w:rsidP="00EC71B3">
      <w:pPr>
        <w:pStyle w:val="Parag"/>
      </w:pPr>
      <w:r w:rsidRPr="00CC1E9C">
        <w:t>Cách điện và các phụ kiện mắc dây phải đảm bảo phù hợp với tiêu chuẩn kỹ thuật Nhà nước hiện hành và yêu cầu kỹ thuật của nhà chế tạo.</w:t>
      </w:r>
    </w:p>
    <w:p w:rsidR="001C5DDA" w:rsidRPr="00CC1E9C" w:rsidRDefault="001C5DDA"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1C5DDA" w:rsidRPr="00CC1E9C" w:rsidRDefault="001C5DDA"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1C5DDA" w:rsidRDefault="001C5DDA" w:rsidP="00EC71B3">
      <w:pPr>
        <w:pStyle w:val="Parag"/>
      </w:pPr>
      <w:r w:rsidRPr="00CC1E9C">
        <w:t>Thông thường lắp đặt xà tiến hành trong giai đoạn lắp ráp cột và lắp cách điện trong giai đoạn dựng cột hoặc giải căng dây.</w:t>
      </w:r>
    </w:p>
    <w:p w:rsidR="001C5DDA" w:rsidRPr="00E9358B" w:rsidRDefault="001C5DDA" w:rsidP="00EC71B3">
      <w:pPr>
        <w:pStyle w:val="Parag"/>
        <w:rPr>
          <w:lang w:val="vi-VN"/>
        </w:rPr>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1C5DDA" w:rsidRPr="00E9358B" w:rsidRDefault="001C5DDA" w:rsidP="00EC71B3">
      <w:pPr>
        <w:pStyle w:val="Parag"/>
        <w:rPr>
          <w:lang w:val="vi-VN"/>
        </w:rPr>
      </w:pPr>
      <w:r w:rsidRPr="00E9358B">
        <w:rPr>
          <w:lang w:val="vi-VN"/>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1C5DDA" w:rsidRPr="00E9358B" w:rsidRDefault="001C5DDA" w:rsidP="004B6CE3">
      <w:pPr>
        <w:pStyle w:val="Heading3"/>
        <w:rPr>
          <w:lang w:val="vi-VN"/>
        </w:rPr>
      </w:pPr>
      <w:r w:rsidRPr="00E9358B">
        <w:rPr>
          <w:lang w:val="vi-VN"/>
        </w:rPr>
        <w:t xml:space="preserve">Công tác rải căng dây: </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 xml:space="preserve">ứ, bắt kẹp các loại thực hiện ở trên cao bằng thủ công kết hợp cơ giới trên các đoạn địa hình thuận lợi. Khi công tác này thực hiện xong đơn vị thi công sẽ tiến hành </w:t>
      </w:r>
      <w:r w:rsidRPr="00610E20">
        <w:rPr>
          <w:color w:val="000000"/>
          <w:sz w:val="26"/>
          <w:szCs w:val="26"/>
          <w:lang w:val="vi-VN"/>
        </w:rPr>
        <w:lastRenderedPageBreak/>
        <w:t>công tác nghiệm thu nội bộ và mời giám sát của chủ đầu tư nghiệm thu công tác xây lắp và nghiệm thu hoàn thành bộ phận các công việc đã thực hiện trên.</w:t>
      </w:r>
    </w:p>
    <w:p w:rsidR="001C5DDA" w:rsidRPr="00610E20" w:rsidRDefault="001C5DDA"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1C5DDA" w:rsidRPr="00610E20" w:rsidRDefault="001C5DDA"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1C5DDA" w:rsidRPr="00E9358B" w:rsidRDefault="001C5DDA"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1C5DDA" w:rsidRPr="00CC1E9C" w:rsidRDefault="001C5DDA"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1C5DDA" w:rsidRDefault="001C5DDA"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xml:space="preserve">-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w:t>
      </w:r>
      <w:r w:rsidRPr="00E9358B">
        <w:rPr>
          <w:sz w:val="26"/>
          <w:szCs w:val="26"/>
          <w:lang w:val="vi-VN"/>
        </w:rPr>
        <w:lastRenderedPageBreak/>
        <w:t>quá sai số cho phép của nhà chế tạo, sau khi ép hoặc xoắn nếu ống nối xuất hiện vết nứt thì loại bỏ.</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1C5DDA" w:rsidRPr="00E9358B" w:rsidRDefault="001C5DDA"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1C5DDA" w:rsidRPr="00E9358B" w:rsidRDefault="001C5DDA" w:rsidP="004B6CE3">
      <w:pPr>
        <w:pStyle w:val="Heading3"/>
        <w:rPr>
          <w:lang w:val="vi-VN"/>
        </w:rPr>
      </w:pPr>
      <w:r w:rsidRPr="00E9358B">
        <w:rPr>
          <w:lang w:val="vi-VN"/>
        </w:rPr>
        <w:t>Công tác căng dây lấy độ võng:</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1C5DDA" w:rsidRPr="009D4961" w:rsidRDefault="001C5DDA"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1C5DDA" w:rsidRDefault="001C5DDA"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lastRenderedPageBreak/>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1C5DDA" w:rsidRPr="00E9358B" w:rsidRDefault="001C5DDA" w:rsidP="000C500D">
      <w:pPr>
        <w:pStyle w:val="Heading2"/>
        <w:rPr>
          <w:lang w:val="vi-VN"/>
        </w:rPr>
      </w:pPr>
      <w:r w:rsidRPr="00E9358B">
        <w:rPr>
          <w:lang w:val="vi-VN"/>
        </w:rPr>
        <w:t>Giải pháp thi công lắp đặt thiết bị và trạm biến áp:</w:t>
      </w:r>
    </w:p>
    <w:p w:rsidR="001C5DDA" w:rsidRPr="00E9358B" w:rsidRDefault="001C5DDA" w:rsidP="00BD668F">
      <w:pPr>
        <w:pStyle w:val="Parag"/>
        <w:rPr>
          <w:lang w:val="vi-VN"/>
        </w:rPr>
      </w:pPr>
      <w:r w:rsidRPr="00E9358B">
        <w:rPr>
          <w:lang w:val="vi-VN"/>
        </w:rP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1C5DDA" w:rsidRPr="00E9358B" w:rsidRDefault="001C5DDA" w:rsidP="00BD668F">
      <w:pPr>
        <w:pStyle w:val="Parag"/>
        <w:rPr>
          <w:lang w:val="vi-VN"/>
        </w:rPr>
      </w:pPr>
      <w:r w:rsidRPr="00E9358B">
        <w:rPr>
          <w:lang w:val="vi-VN"/>
        </w:rPr>
        <w:t>Trình tự tiến hành:</w:t>
      </w:r>
    </w:p>
    <w:p w:rsidR="001C5DDA" w:rsidRPr="00E9358B" w:rsidRDefault="001C5DDA" w:rsidP="00BD668F">
      <w:pPr>
        <w:pStyle w:val="Parag"/>
        <w:rPr>
          <w:lang w:val="vi-VN"/>
        </w:rPr>
      </w:pPr>
      <w:r w:rsidRPr="00E9358B">
        <w:rPr>
          <w:lang w:val="vi-VN"/>
        </w:rPr>
        <w:t>-</w:t>
      </w:r>
      <w:r w:rsidRPr="00E9358B">
        <w:rPr>
          <w:lang w:val="vi-VN"/>
        </w:rPr>
        <w:tab/>
        <w:t>Hệ thống tiếp địa trạm được đào – rải – lấp đất theo các bước đã nêu ở trên.</w:t>
      </w:r>
    </w:p>
    <w:p w:rsidR="001C5DDA" w:rsidRPr="00E9358B" w:rsidRDefault="001C5DDA" w:rsidP="00BD668F">
      <w:pPr>
        <w:pStyle w:val="Parag"/>
        <w:rPr>
          <w:lang w:val="vi-VN"/>
        </w:rPr>
      </w:pPr>
      <w:r w:rsidRPr="00E9358B">
        <w:rPr>
          <w:lang w:val="vi-VN"/>
        </w:rPr>
        <w:t>-</w:t>
      </w:r>
      <w:r w:rsidRPr="00E9358B">
        <w:rPr>
          <w:lang w:val="vi-VN"/>
        </w:rPr>
        <w:tab/>
        <w:t>Máy biến áp được vận chuyển đến, sau đó dùng cẩu hạ xuống vị trí thuận tiện nhất, di chuyển máy đến vị trí trụ trồng sẵn lắp đặt bằng cẩu và thủ công.</w:t>
      </w:r>
    </w:p>
    <w:p w:rsidR="001C5DDA" w:rsidRPr="00E9358B" w:rsidRDefault="001C5DDA" w:rsidP="00BD668F">
      <w:pPr>
        <w:pStyle w:val="Parag"/>
        <w:rPr>
          <w:lang w:val="vi-VN"/>
        </w:rPr>
      </w:pPr>
      <w:r w:rsidRPr="00E9358B">
        <w:rPr>
          <w:lang w:val="vi-VN"/>
        </w:rPr>
        <w:t>-</w:t>
      </w:r>
      <w:r w:rsidRPr="00E9358B">
        <w:rPr>
          <w:lang w:val="vi-VN"/>
        </w:rPr>
        <w:tab/>
        <w:t>Cố định MBA vào vị trí trụ.</w:t>
      </w:r>
    </w:p>
    <w:p w:rsidR="001C5DDA" w:rsidRPr="00E9358B" w:rsidRDefault="001C5DDA" w:rsidP="00BD668F">
      <w:pPr>
        <w:pStyle w:val="Parag"/>
        <w:rPr>
          <w:lang w:val="vi-VN"/>
        </w:rPr>
      </w:pPr>
      <w:r w:rsidRPr="00E9358B">
        <w:rPr>
          <w:lang w:val="vi-VN"/>
        </w:rPr>
        <w:t>-</w:t>
      </w:r>
      <w:r w:rsidRPr="00E9358B">
        <w:rPr>
          <w:lang w:val="vi-VN"/>
        </w:rPr>
        <w:tab/>
        <w:t>Lắp vật tư, thiết bị toàn trạm.</w:t>
      </w:r>
    </w:p>
    <w:p w:rsidR="001C5DDA" w:rsidRPr="00E9358B" w:rsidRDefault="001C5DDA" w:rsidP="00BD668F">
      <w:pPr>
        <w:pStyle w:val="Parag"/>
        <w:rPr>
          <w:lang w:val="vi-VN"/>
        </w:rPr>
      </w:pPr>
      <w:r w:rsidRPr="00E9358B">
        <w:rPr>
          <w:lang w:val="vi-VN"/>
        </w:rPr>
        <w:t>-</w:t>
      </w:r>
      <w:r w:rsidRPr="00E9358B">
        <w:rPr>
          <w:lang w:val="vi-VN"/>
        </w:rPr>
        <w:tab/>
        <w:t>Nối tiếp địa thiết bị với hệ thống tiếp địa chung.</w:t>
      </w:r>
    </w:p>
    <w:p w:rsidR="001C5DDA" w:rsidRPr="00E9358B" w:rsidRDefault="001C5DDA" w:rsidP="00BD668F">
      <w:pPr>
        <w:pStyle w:val="Parag"/>
        <w:rPr>
          <w:lang w:val="vi-VN"/>
        </w:rPr>
      </w:pPr>
      <w:r w:rsidRPr="00E9358B">
        <w:rPr>
          <w:lang w:val="vi-VN"/>
        </w:rPr>
        <w:t>-</w:t>
      </w:r>
      <w:r w:rsidRPr="00E9358B">
        <w:rPr>
          <w:lang w:val="vi-VN"/>
        </w:rPr>
        <w:tab/>
        <w:t>Treo biển báo tên trạm, biển báo cấm trèo</w:t>
      </w:r>
    </w:p>
    <w:p w:rsidR="001C5DDA" w:rsidRPr="00E9358B" w:rsidRDefault="001C5DDA" w:rsidP="00BD668F">
      <w:pPr>
        <w:pStyle w:val="Parag"/>
        <w:rPr>
          <w:lang w:val="vi-VN"/>
        </w:rPr>
      </w:pPr>
      <w:r w:rsidRPr="00E9358B">
        <w:rPr>
          <w:lang w:val="vi-VN"/>
        </w:rPr>
        <w:t>-</w:t>
      </w:r>
      <w:r w:rsidRPr="00E9358B">
        <w:rPr>
          <w:lang w:val="vi-VN"/>
        </w:rPr>
        <w:tab/>
        <w:t>Hiệu chỉnh, thí nghiệm toàn trạm, lập hồ sơ cho công tác nghiệm thu.</w:t>
      </w:r>
    </w:p>
    <w:p w:rsidR="001C5DDA" w:rsidRPr="00E9358B" w:rsidRDefault="001C5DDA" w:rsidP="00BD668F">
      <w:pPr>
        <w:pStyle w:val="Parag"/>
        <w:rPr>
          <w:lang w:val="vi-VN"/>
        </w:rPr>
      </w:pPr>
      <w:r w:rsidRPr="00E9358B">
        <w:rPr>
          <w:lang w:val="vi-VN"/>
        </w:rPr>
        <w:t>-</w:t>
      </w:r>
      <w:r w:rsidRPr="00E9358B">
        <w:rPr>
          <w:lang w:val="vi-VN"/>
        </w:rPr>
        <w:tab/>
        <w:t>Đấu nối, đóng điện và bàn giao công trình.</w:t>
      </w:r>
    </w:p>
    <w:p w:rsidR="001C5DDA" w:rsidRPr="00E9358B" w:rsidRDefault="001C5DDA" w:rsidP="00BD668F">
      <w:pPr>
        <w:pStyle w:val="Parag"/>
        <w:rPr>
          <w:lang w:val="vi-VN"/>
        </w:rPr>
      </w:pPr>
      <w:r w:rsidRPr="00E9358B">
        <w:rPr>
          <w:lang w:val="vi-VN"/>
        </w:rPr>
        <w:t>-</w:t>
      </w:r>
      <w:r w:rsidRPr="00E9358B">
        <w:rPr>
          <w:lang w:val="vi-VN"/>
        </w:rPr>
        <w:tab/>
        <w:t>Lắp đặt tủ trung thế, chống sét, cầu dao, tủ điện hạ thế…</w:t>
      </w:r>
    </w:p>
    <w:p w:rsidR="001C5DDA" w:rsidRPr="00E9358B" w:rsidRDefault="001C5DDA" w:rsidP="00BD668F">
      <w:pPr>
        <w:pStyle w:val="Parag"/>
        <w:rPr>
          <w:lang w:val="vi-VN"/>
        </w:rPr>
      </w:pPr>
      <w:r w:rsidRPr="00E9358B">
        <w:rPr>
          <w:lang w:val="vi-VN"/>
        </w:rPr>
        <w:t>-</w:t>
      </w:r>
      <w:r w:rsidRPr="00E9358B">
        <w:rPr>
          <w:lang w:val="vi-VN"/>
        </w:rPr>
        <w:tab/>
        <w:t>Căn vị trí lắp tủ:</w:t>
      </w:r>
    </w:p>
    <w:p w:rsidR="001C5DDA" w:rsidRPr="00E9358B" w:rsidRDefault="001C5DDA" w:rsidP="00BD668F">
      <w:pPr>
        <w:pStyle w:val="Parag"/>
        <w:rPr>
          <w:lang w:val="vi-VN"/>
        </w:rPr>
      </w:pPr>
      <w:r w:rsidRPr="00E9358B">
        <w:rPr>
          <w:lang w:val="vi-VN"/>
        </w:rPr>
        <w:t>-</w:t>
      </w:r>
      <w:r w:rsidRPr="00E9358B">
        <w:rPr>
          <w:lang w:val="vi-VN"/>
        </w:rPr>
        <w:tab/>
        <w:t>Các tủ điện được lắp đặt theo đúng vị trí thiết kế đã được định trước xiết cố định bằng bu lông. Các vỏ tủ điện được tiếp địa với hệ thống tiếp địa trạm.</w:t>
      </w:r>
    </w:p>
    <w:p w:rsidR="001C5DDA" w:rsidRPr="00E9358B" w:rsidRDefault="001C5DDA" w:rsidP="00BD668F">
      <w:pPr>
        <w:pStyle w:val="Parag"/>
        <w:rPr>
          <w:lang w:val="vi-VN"/>
        </w:rPr>
      </w:pPr>
      <w:r w:rsidRPr="00E9358B">
        <w:rPr>
          <w:lang w:val="vi-VN"/>
        </w:rPr>
        <w:t>-</w:t>
      </w:r>
      <w:r w:rsidRPr="00E9358B">
        <w:rPr>
          <w:lang w:val="vi-VN"/>
        </w:rPr>
        <w:tab/>
        <w:t>Mọi chi tiết kim loại không cách điện với hệ thống tủ điện, dùng để cố định các thiết bị và thanh cái đều phải cho dẫn điện với vỏ tủ.</w:t>
      </w:r>
    </w:p>
    <w:p w:rsidR="001C5DDA" w:rsidRPr="00E9358B" w:rsidRDefault="001C5DDA" w:rsidP="00BD668F">
      <w:pPr>
        <w:pStyle w:val="Parag"/>
        <w:rPr>
          <w:lang w:val="vi-VN"/>
        </w:rPr>
      </w:pPr>
      <w:r w:rsidRPr="00E9358B">
        <w:rPr>
          <w:lang w:val="vi-VN"/>
        </w:rPr>
        <w:t>-</w:t>
      </w:r>
      <w:r w:rsidRPr="00E9358B">
        <w:rPr>
          <w:lang w:val="vi-VN"/>
        </w:rPr>
        <w:tab/>
        <w:t>Phải kiểm tra để bộ truyền động thiết bị phải làm việc nhẹ nhàng, không bị kẹt và không được tuỳ tiện cắt.</w:t>
      </w:r>
    </w:p>
    <w:p w:rsidR="001C5DDA" w:rsidRPr="00E9358B" w:rsidRDefault="001C5DDA" w:rsidP="00BD668F">
      <w:pPr>
        <w:pStyle w:val="Parag"/>
        <w:rPr>
          <w:lang w:val="vi-VN"/>
        </w:rPr>
      </w:pPr>
      <w:r w:rsidRPr="00E9358B">
        <w:rPr>
          <w:lang w:val="vi-VN"/>
        </w:rPr>
        <w:t>-</w:t>
      </w:r>
      <w:r w:rsidRPr="00E9358B">
        <w:rPr>
          <w:lang w:val="vi-VN"/>
        </w:rPr>
        <w:tab/>
        <w:t>Các hàm cầu dao, cầu chảy ống phải đặt sao cho lưỡi dao cắm vào nhẹ nhàng và khít chặt, không có các khe hở, không bị vênh, bị kẹt.</w:t>
      </w:r>
    </w:p>
    <w:p w:rsidR="001C5DDA" w:rsidRPr="00E9358B" w:rsidRDefault="001C5DDA" w:rsidP="00BD668F">
      <w:pPr>
        <w:pStyle w:val="Parag"/>
        <w:rPr>
          <w:lang w:val="vi-VN"/>
        </w:rPr>
      </w:pPr>
      <w:r w:rsidRPr="00E9358B">
        <w:rPr>
          <w:lang w:val="vi-VN"/>
        </w:rPr>
        <w:t>-</w:t>
      </w:r>
      <w:r w:rsidRPr="00E9358B">
        <w:rPr>
          <w:lang w:val="vi-VN"/>
        </w:rPr>
        <w:tab/>
        <w:t>Lắp các thiết bị có tiếp điểm trượt phải đảm bảo cho các tiếp điểm động áp chặt lên các tiếp điểm cố định.</w:t>
      </w:r>
    </w:p>
    <w:p w:rsidR="001C5DDA" w:rsidRPr="00E9358B" w:rsidRDefault="001C5DDA" w:rsidP="00BD668F">
      <w:pPr>
        <w:pStyle w:val="Parag"/>
        <w:rPr>
          <w:lang w:val="vi-VN"/>
        </w:rPr>
      </w:pPr>
      <w:r w:rsidRPr="00E9358B">
        <w:rPr>
          <w:lang w:val="vi-VN"/>
        </w:rPr>
        <w:t>-</w:t>
      </w:r>
      <w:r w:rsidRPr="00E9358B">
        <w:rPr>
          <w:lang w:val="vi-VN"/>
        </w:rPr>
        <w:tab/>
        <w:t>Việc lắp đặt công tắc, các trang bị khởi động phải theo đúng thiết kế.</w:t>
      </w:r>
    </w:p>
    <w:p w:rsidR="001C5DDA" w:rsidRPr="00E9358B" w:rsidRDefault="001C5DDA" w:rsidP="00BD668F">
      <w:pPr>
        <w:pStyle w:val="Parag"/>
        <w:rPr>
          <w:lang w:val="vi-VN"/>
        </w:rPr>
      </w:pPr>
      <w:r w:rsidRPr="00E9358B">
        <w:rPr>
          <w:lang w:val="vi-VN"/>
        </w:rPr>
        <w:t>-</w:t>
      </w:r>
      <w:r w:rsidRPr="00E9358B">
        <w:rPr>
          <w:lang w:val="vi-VN"/>
        </w:rPr>
        <w:tab/>
        <w:t>Các cầu chì trên các tủ điện phải có ống kín.</w:t>
      </w:r>
    </w:p>
    <w:p w:rsidR="001C5DDA" w:rsidRPr="00E9358B" w:rsidRDefault="001C5DDA" w:rsidP="00BD668F">
      <w:pPr>
        <w:pStyle w:val="Parag"/>
        <w:rPr>
          <w:lang w:val="vi-VN"/>
        </w:rPr>
      </w:pPr>
      <w:r w:rsidRPr="00E9358B">
        <w:rPr>
          <w:lang w:val="vi-VN"/>
        </w:rPr>
        <w:t>-</w:t>
      </w:r>
      <w:r w:rsidRPr="00E9358B">
        <w:rPr>
          <w:lang w:val="vi-VN"/>
        </w:rPr>
        <w:tab/>
        <w:t>Việc nối các thiết bị với thanh cái của tủ phải dùng bu-lông.</w:t>
      </w:r>
    </w:p>
    <w:p w:rsidR="001C5DDA" w:rsidRPr="00E9358B" w:rsidRDefault="001C5DDA" w:rsidP="00BD668F">
      <w:pPr>
        <w:pStyle w:val="Parag"/>
        <w:rPr>
          <w:lang w:val="vi-VN"/>
        </w:rPr>
      </w:pPr>
      <w:r w:rsidRPr="00E9358B">
        <w:rPr>
          <w:lang w:val="vi-VN"/>
        </w:rPr>
        <w:t>-</w:t>
      </w:r>
      <w:r w:rsidRPr="00E9358B">
        <w:rPr>
          <w:lang w:val="vi-VN"/>
        </w:rPr>
        <w:tab/>
        <w:t>Nối thanh ghép chính với thanh dẫn rẽ nhánh phải hàn hay ép thì nối bằng bulông.</w:t>
      </w:r>
    </w:p>
    <w:p w:rsidR="001C5DDA" w:rsidRPr="00E9358B" w:rsidRDefault="001C5DDA" w:rsidP="00BD668F">
      <w:pPr>
        <w:pStyle w:val="Parag"/>
        <w:rPr>
          <w:lang w:val="vi-VN"/>
        </w:rPr>
      </w:pPr>
      <w:r w:rsidRPr="00E9358B">
        <w:rPr>
          <w:lang w:val="vi-VN"/>
        </w:rPr>
        <w:t>-</w:t>
      </w:r>
      <w:r w:rsidRPr="00E9358B">
        <w:rPr>
          <w:lang w:val="vi-VN"/>
        </w:rPr>
        <w:tab/>
        <w:t>Các bu-lông, đai ốc và vòng đệm bằng thép đều phải mạ kẽm, cường độ cao.</w:t>
      </w:r>
    </w:p>
    <w:p w:rsidR="001C5DDA" w:rsidRPr="00E9358B" w:rsidRDefault="001C5DDA" w:rsidP="00BD668F">
      <w:pPr>
        <w:pStyle w:val="Parag"/>
        <w:rPr>
          <w:lang w:val="vi-VN"/>
        </w:rPr>
      </w:pPr>
      <w:r w:rsidRPr="00E9358B">
        <w:rPr>
          <w:lang w:val="vi-VN"/>
        </w:rPr>
        <w:lastRenderedPageBreak/>
        <w:t>-</w:t>
      </w:r>
      <w:r w:rsidRPr="00E9358B">
        <w:rPr>
          <w:lang w:val="vi-VN"/>
        </w:rPr>
        <w:tab/>
        <w:t>Chỗ tiếp xúc của thiết bị, chỗ nối thanh góp bằng bu-lông và các kẹp đầu dây ở mạch đo lường, tín hiệu đều phải được bố trí ở chỗ dễ đến gần để kiểm tra.</w:t>
      </w:r>
    </w:p>
    <w:p w:rsidR="001C5DDA" w:rsidRPr="00E9358B" w:rsidRDefault="001C5DDA" w:rsidP="00BD668F">
      <w:pPr>
        <w:pStyle w:val="Parag"/>
        <w:rPr>
          <w:lang w:val="vi-VN"/>
        </w:rPr>
      </w:pPr>
      <w:r w:rsidRPr="00E9358B">
        <w:rPr>
          <w:lang w:val="vi-VN"/>
        </w:rPr>
        <w:t>-</w:t>
      </w:r>
      <w:r w:rsidRPr="00E9358B">
        <w:rPr>
          <w:lang w:val="vi-VN"/>
        </w:rPr>
        <w:tab/>
        <w:t>Các bu-lông và chốt chẻ để cố định các thiết bị đóng cắt đều phải có biện pháp ngăn ngừa tự nới lỏng.</w:t>
      </w:r>
    </w:p>
    <w:p w:rsidR="001C5DDA" w:rsidRPr="00E9358B" w:rsidRDefault="001C5DDA" w:rsidP="00BD668F">
      <w:pPr>
        <w:pStyle w:val="Parag"/>
        <w:rPr>
          <w:lang w:val="vi-VN"/>
        </w:rPr>
      </w:pPr>
      <w:r w:rsidRPr="00E9358B">
        <w:rPr>
          <w:lang w:val="vi-VN"/>
        </w:rPr>
        <w:t>-</w:t>
      </w:r>
      <w:r w:rsidRPr="00E9358B">
        <w:rPr>
          <w:lang w:val="vi-VN"/>
        </w:rPr>
        <w:tab/>
        <w:t>Cầu dao liên động, chống sét van được lắp trên cùng 1 cột tại vị trí theo thiết kế.</w:t>
      </w:r>
    </w:p>
    <w:p w:rsidR="001C5DDA" w:rsidRPr="00E9358B" w:rsidRDefault="001C5DDA" w:rsidP="00E76A9A">
      <w:pPr>
        <w:pStyle w:val="Parag"/>
        <w:rPr>
          <w:lang w:val="vi-VN"/>
        </w:rPr>
      </w:pPr>
      <w:r w:rsidRPr="00E9358B">
        <w:rPr>
          <w:lang w:val="vi-VN"/>
        </w:rP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1C5DDA" w:rsidRPr="00E9358B" w:rsidRDefault="001C5DDA" w:rsidP="000C500D">
      <w:pPr>
        <w:pStyle w:val="Heading2"/>
        <w:rPr>
          <w:lang w:val="vi-VN"/>
        </w:rPr>
      </w:pPr>
      <w:r w:rsidRPr="00E9358B">
        <w:rPr>
          <w:lang w:val="vi-VN"/>
        </w:rPr>
        <w:t>Công tác đấu nối hoàn thiện:</w:t>
      </w:r>
    </w:p>
    <w:p w:rsidR="001C5DDA" w:rsidRPr="004B6CE3" w:rsidRDefault="001C5DDA" w:rsidP="001C5DDA">
      <w:pPr>
        <w:pStyle w:val="Heading3"/>
        <w:numPr>
          <w:ilvl w:val="1"/>
          <w:numId w:val="7"/>
        </w:numPr>
        <w:rPr>
          <w:lang w:val="nl-NL"/>
        </w:rPr>
      </w:pPr>
      <w:r w:rsidRPr="004B6CE3">
        <w:rPr>
          <w:lang w:val="nl-NL"/>
        </w:rPr>
        <w:t xml:space="preserve">Đấu nối lưới và thiết bị (FCO) đầu nhánh: </w:t>
      </w:r>
    </w:p>
    <w:p w:rsidR="001C5DDA" w:rsidRPr="00E9358B" w:rsidRDefault="001C5DDA" w:rsidP="00774383">
      <w:pPr>
        <w:pStyle w:val="Parag"/>
        <w:rPr>
          <w:lang w:val="nl-NL"/>
        </w:rPr>
      </w:pPr>
      <w:r w:rsidRPr="00E9358B">
        <w:rPr>
          <w:lang w:val="nl-NL"/>
        </w:rPr>
        <w:t>Đấu nối đầu nhánh rẽ với đường dây trục chính hiện hữu dùng kẹp quai Cu-Al + hotline.</w:t>
      </w:r>
    </w:p>
    <w:p w:rsidR="001C5DDA" w:rsidRPr="00E9358B" w:rsidRDefault="001C5DDA" w:rsidP="00774383">
      <w:pPr>
        <w:pStyle w:val="Parag"/>
        <w:rPr>
          <w:lang w:val="nl-NL"/>
        </w:rPr>
      </w:pPr>
      <w:r w:rsidRPr="00E9358B">
        <w:rPr>
          <w:lang w:val="nl-NL"/>
        </w:rPr>
        <w:t>Đấu nối đường dây trung thế phát triển mới vào lưới hiện hữu: sử dụng ống nối để nối dây pha.</w:t>
      </w:r>
    </w:p>
    <w:p w:rsidR="001C5DDA" w:rsidRPr="00E9358B" w:rsidRDefault="001C5DDA" w:rsidP="00774383">
      <w:pPr>
        <w:pStyle w:val="Parag"/>
        <w:rPr>
          <w:lang w:val="nl-NL"/>
        </w:rPr>
      </w:pPr>
      <w:r w:rsidRPr="00E9358B">
        <w:rPr>
          <w:lang w:val="nl-NL"/>
        </w:rPr>
        <w:t>Đấu nối FCO đầu nhánh: sử dụng ống nối để nối dây ACX và dây CXV, dùng ống bọc cách điện để bọc kín mối nối.</w:t>
      </w:r>
    </w:p>
    <w:p w:rsidR="001C5DDA" w:rsidRDefault="001C5DDA" w:rsidP="004B6CE3">
      <w:pPr>
        <w:pStyle w:val="Heading3"/>
        <w:rPr>
          <w:lang w:val="nl-NL"/>
        </w:rPr>
      </w:pPr>
      <w:r w:rsidRPr="00214259">
        <w:rPr>
          <w:lang w:val="nl-NL"/>
        </w:rPr>
        <w:t xml:space="preserve">Đấu nối </w:t>
      </w:r>
      <w:r>
        <w:rPr>
          <w:lang w:val="nl-NL"/>
        </w:rPr>
        <w:t>cáp ngầm</w:t>
      </w:r>
      <w:r w:rsidRPr="00214259">
        <w:rPr>
          <w:lang w:val="nl-NL"/>
        </w:rPr>
        <w:t>:</w:t>
      </w:r>
    </w:p>
    <w:p w:rsidR="001C5DDA" w:rsidRDefault="001C5DDA" w:rsidP="00F83824">
      <w:pPr>
        <w:pStyle w:val="Parag"/>
        <w:rPr>
          <w:lang w:val="nl-NL"/>
        </w:rPr>
      </w:pPr>
      <w:r>
        <w:rPr>
          <w:lang w:val="nl-NL"/>
        </w:rPr>
        <w:t>Được thực hiện bởi công nhân có chứng chỉ đào tạo thi công cáp ngầm đạt tiêu chuẩn của Nhà nước ban hành.</w:t>
      </w:r>
    </w:p>
    <w:p w:rsidR="001C5DDA" w:rsidRPr="00F83824" w:rsidRDefault="001C5DDA" w:rsidP="00F83824">
      <w:pPr>
        <w:pStyle w:val="Parag"/>
        <w:rPr>
          <w:lang w:val="nl-NL"/>
        </w:rPr>
      </w:pPr>
      <w:r>
        <w:rPr>
          <w:lang w:val="nl-NL"/>
        </w:rPr>
        <w:t>Sử dụng VTTB đúng theo hướng dẫn của nhà sản xuất, thi công đúng kỹ thuật.</w:t>
      </w:r>
    </w:p>
    <w:p w:rsidR="001C5DDA" w:rsidRDefault="001C5DDA" w:rsidP="004B6CE3">
      <w:pPr>
        <w:pStyle w:val="Heading3"/>
        <w:rPr>
          <w:lang w:val="nl-NL"/>
        </w:rPr>
      </w:pPr>
      <w:r w:rsidRPr="00214259">
        <w:rPr>
          <w:lang w:val="nl-NL"/>
        </w:rPr>
        <w:t>Đấu nối từ lưới vào TBA xây dựng mới:</w:t>
      </w:r>
    </w:p>
    <w:p w:rsidR="001C5DDA" w:rsidRPr="003E33D5" w:rsidRDefault="001C5DDA"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1C5DDA" w:rsidRPr="003E33D5" w:rsidRDefault="001C5DDA"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1C5DDA" w:rsidRDefault="001C5DDA" w:rsidP="004B6CE3">
      <w:pPr>
        <w:pStyle w:val="Heading3"/>
        <w:rPr>
          <w:lang w:val="nl-NL"/>
        </w:rPr>
      </w:pPr>
      <w:r w:rsidRPr="00CC1E9C">
        <w:rPr>
          <w:lang w:val="nl-NL"/>
        </w:rPr>
        <w:t xml:space="preserve">Đấu nối tại các vị trí cò lèo: </w:t>
      </w:r>
    </w:p>
    <w:p w:rsidR="001C5DDA" w:rsidRPr="00CC1E9C" w:rsidRDefault="001C5DDA"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1C5DDA" w:rsidRDefault="001C5DDA" w:rsidP="004B6CE3">
      <w:pPr>
        <w:pStyle w:val="Heading3"/>
        <w:rPr>
          <w:lang w:val="nl-NL"/>
        </w:rPr>
      </w:pPr>
      <w:r w:rsidRPr="00CC1E9C">
        <w:rPr>
          <w:lang w:val="nl-NL"/>
        </w:rPr>
        <w:t xml:space="preserve">Đấu nối cáp AC với cáp AC: </w:t>
      </w:r>
    </w:p>
    <w:p w:rsidR="001C5DDA" w:rsidRPr="00CC1E9C" w:rsidRDefault="001C5DDA"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1C5DDA" w:rsidRPr="00D42227" w:rsidRDefault="001C5DDA" w:rsidP="004B6CE3">
      <w:pPr>
        <w:pStyle w:val="Heading3"/>
        <w:rPr>
          <w:lang w:val="nl-NL"/>
        </w:rPr>
      </w:pPr>
      <w:r w:rsidRPr="00D42227">
        <w:rPr>
          <w:lang w:val="nl-NL"/>
        </w:rPr>
        <w:t>Đấu nối dây Cu tiếp địa:</w:t>
      </w:r>
    </w:p>
    <w:p w:rsidR="001C5DDA" w:rsidRPr="00D42227" w:rsidRDefault="001C5DDA"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1C5DDA" w:rsidRDefault="001C5DDA"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1C5DDA" w:rsidRDefault="001C5DDA" w:rsidP="004B6CE3">
      <w:pPr>
        <w:pStyle w:val="Heading3"/>
        <w:rPr>
          <w:lang w:val="nl-NL"/>
        </w:rPr>
      </w:pPr>
      <w:r w:rsidRPr="00857D2C">
        <w:rPr>
          <w:lang w:val="nl-NL"/>
        </w:rPr>
        <w:t>Đấu nối cáp ABC với cáp ABC</w:t>
      </w:r>
      <w:r>
        <w:rPr>
          <w:lang w:val="nl-NL"/>
        </w:rPr>
        <w:t>, từ lưới ABC vào hộp domino</w:t>
      </w:r>
    </w:p>
    <w:p w:rsidR="001C5DDA" w:rsidRDefault="001C5DDA" w:rsidP="00774383">
      <w:pPr>
        <w:spacing w:after="120" w:line="264" w:lineRule="auto"/>
        <w:ind w:firstLine="567"/>
        <w:jc w:val="both"/>
        <w:rPr>
          <w:sz w:val="26"/>
          <w:szCs w:val="26"/>
          <w:lang w:val="nl-NL"/>
        </w:rPr>
      </w:pPr>
      <w:r>
        <w:rPr>
          <w:b/>
          <w:bCs/>
          <w:sz w:val="26"/>
          <w:szCs w:val="26"/>
          <w:lang w:val="nl-NL"/>
        </w:rPr>
        <w:lastRenderedPageBreak/>
        <w:t xml:space="preserve">- </w:t>
      </w:r>
      <w:r>
        <w:rPr>
          <w:sz w:val="26"/>
          <w:szCs w:val="26"/>
          <w:lang w:val="nl-NL"/>
        </w:rPr>
        <w:t>Đấu nối cáp hạ thế ABC với cáp ABC bằng ống nối dây LV-ABC cỡ thích hợp</w:t>
      </w:r>
    </w:p>
    <w:p w:rsidR="001C5DDA" w:rsidRPr="00857D2C" w:rsidRDefault="001C5DDA"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1C5DDA" w:rsidRPr="00E9358B" w:rsidRDefault="001C5DDA" w:rsidP="00430858">
      <w:pPr>
        <w:pStyle w:val="Parag"/>
        <w:rPr>
          <w:lang w:val="nl-NL"/>
        </w:rPr>
      </w:pPr>
      <w:r w:rsidRPr="00E9358B">
        <w:rPr>
          <w:lang w:val="nl-NL"/>
        </w:rPr>
        <w:t xml:space="preserve">Lên kế hoạch cắt điện đồng thời cử người liên hệ tổ quản lý vận hành Điện lực chủ quản đóng cắt điện trong ngày đấu nối đúng thời hạn. </w:t>
      </w:r>
    </w:p>
    <w:p w:rsidR="001C5DDA" w:rsidRPr="00E9358B" w:rsidRDefault="001C5DDA"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1C5DDA" w:rsidRPr="00E9358B" w:rsidRDefault="001C5DDA"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1C5DDA" w:rsidRPr="00E9358B" w:rsidRDefault="001C5DDA"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1C5DDA" w:rsidRPr="00E9358B" w:rsidRDefault="001C5DDA" w:rsidP="00430858">
      <w:pPr>
        <w:pStyle w:val="Parag"/>
        <w:rPr>
          <w:lang w:val="nl-NL"/>
        </w:rPr>
      </w:pPr>
      <w:r w:rsidRPr="00E9358B">
        <w:rPr>
          <w:lang w:val="nl-NL"/>
        </w:rPr>
        <w:t>Nghiêm chỉnh sửa chữa, hoàn chỉnh các sai sót, tồn tại do cán bộ giám sát công trình của Chủ đầu tư đề nghị.</w:t>
      </w:r>
    </w:p>
    <w:p w:rsidR="001C5DDA" w:rsidRPr="00E9358B" w:rsidRDefault="001C5DDA" w:rsidP="000C500D">
      <w:pPr>
        <w:pStyle w:val="Heading1"/>
        <w:rPr>
          <w:lang w:val="nl-NL"/>
        </w:rPr>
      </w:pPr>
      <w:r w:rsidRPr="00E9358B">
        <w:rPr>
          <w:lang w:val="nl-NL"/>
        </w:rPr>
        <w:t>BIỆN PHÁP PHÒNG CHỐNG CHÁY, NỔ:</w:t>
      </w:r>
    </w:p>
    <w:p w:rsidR="001C5DDA" w:rsidRPr="00E9358B" w:rsidRDefault="001C5DDA"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1C5DDA" w:rsidRPr="00E9358B" w:rsidRDefault="001C5DDA"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1C5DDA" w:rsidRPr="00E9358B" w:rsidRDefault="001C5DDA"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1C5DDA" w:rsidRPr="00E9358B" w:rsidRDefault="001C5DDA"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1C5DDA" w:rsidRPr="00E9358B" w:rsidRDefault="001C5DDA"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1C5DDA" w:rsidRPr="00E9358B" w:rsidRDefault="001C5DDA" w:rsidP="000C500D">
      <w:pPr>
        <w:pStyle w:val="Heading1"/>
        <w:rPr>
          <w:lang w:val="nl-NL"/>
        </w:rPr>
      </w:pPr>
      <w:r w:rsidRPr="00E9358B">
        <w:rPr>
          <w:lang w:val="nl-NL"/>
        </w:rPr>
        <w:t xml:space="preserve">BIỆN PHÁP VỆ SINH MÔI TRƯỜNG: </w:t>
      </w:r>
    </w:p>
    <w:p w:rsidR="001C5DDA" w:rsidRPr="00E9358B" w:rsidRDefault="001C5DDA"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1C5DDA" w:rsidRPr="00E9358B" w:rsidRDefault="001C5DDA" w:rsidP="003279E0">
      <w:pPr>
        <w:pStyle w:val="Parag"/>
        <w:rPr>
          <w:lang w:val="nl-NL"/>
        </w:rPr>
      </w:pPr>
      <w:r w:rsidRPr="00E9358B">
        <w:rPr>
          <w:lang w:val="nl-NL"/>
        </w:rPr>
        <w:t>Ô nhiễm các nguồn nước mặt:</w:t>
      </w:r>
    </w:p>
    <w:p w:rsidR="001C5DDA" w:rsidRPr="00E9358B" w:rsidRDefault="001C5DDA"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1C5DDA" w:rsidRPr="00E9358B" w:rsidRDefault="001C5DDA" w:rsidP="003279E0">
      <w:pPr>
        <w:pStyle w:val="Parag"/>
        <w:rPr>
          <w:lang w:val="nl-NL"/>
        </w:rPr>
      </w:pPr>
      <w:r w:rsidRPr="00E9358B">
        <w:rPr>
          <w:lang w:val="nl-NL"/>
        </w:rPr>
        <w:lastRenderedPageBreak/>
        <w:t>- Chọn vị trí đổ bê tông hợp lý, các nguyên vật liệu dư thừa phải được chuyển đến chỗ quy định.</w:t>
      </w:r>
    </w:p>
    <w:p w:rsidR="001C5DDA" w:rsidRPr="00E9358B" w:rsidRDefault="001C5DDA" w:rsidP="003279E0">
      <w:pPr>
        <w:pStyle w:val="Parag"/>
        <w:rPr>
          <w:lang w:val="nl-NL"/>
        </w:rPr>
      </w:pPr>
      <w:r w:rsidRPr="00E9358B">
        <w:rPr>
          <w:lang w:val="nl-NL"/>
        </w:rPr>
        <w:t>Nước thải vệ sinh tại khu lán trại:</w:t>
      </w:r>
    </w:p>
    <w:p w:rsidR="001C5DDA" w:rsidRPr="00E9358B" w:rsidRDefault="001C5DDA" w:rsidP="003279E0">
      <w:pPr>
        <w:pStyle w:val="Parag"/>
        <w:rPr>
          <w:lang w:val="nl-NL"/>
        </w:rPr>
      </w:pPr>
      <w:r w:rsidRPr="00E9358B">
        <w:rPr>
          <w:lang w:val="nl-NL"/>
        </w:rPr>
        <w:t>- Không sử dụng PCB và chất amiăng trong bất kỳ công đoạn nào của dự án.</w:t>
      </w:r>
    </w:p>
    <w:p w:rsidR="001C5DDA" w:rsidRPr="00E9358B" w:rsidRDefault="001C5DDA" w:rsidP="003279E0">
      <w:pPr>
        <w:pStyle w:val="Parag"/>
        <w:rPr>
          <w:lang w:val="nl-NL"/>
        </w:rPr>
      </w:pPr>
      <w:r w:rsidRPr="00E9358B">
        <w:rPr>
          <w:lang w:val="nl-NL"/>
        </w:rPr>
        <w:t>- Có các thiết bị lưu giữ dầu, mỡ và các hóa chất một cách an toàn, xa nơi dân cư.</w:t>
      </w:r>
    </w:p>
    <w:p w:rsidR="001C5DDA" w:rsidRPr="00E9358B" w:rsidRDefault="001C5DDA" w:rsidP="003279E0">
      <w:pPr>
        <w:pStyle w:val="Parag"/>
        <w:rPr>
          <w:lang w:val="nl-NL"/>
        </w:rPr>
      </w:pPr>
      <w:r w:rsidRPr="00E9358B">
        <w:rPr>
          <w:lang w:val="nl-NL"/>
        </w:rPr>
        <w:t>Hoàn trả lại hiện trạng mặt bằng trước khi thi công trong thời gian sớm nhất.</w:t>
      </w:r>
    </w:p>
    <w:p w:rsidR="001C5DDA" w:rsidRPr="00E93198" w:rsidRDefault="001C5DDA" w:rsidP="003279E0">
      <w:pPr>
        <w:pStyle w:val="Parag"/>
        <w:rPr>
          <w:lang w:val="nl-NL"/>
        </w:rPr>
      </w:pPr>
      <w:r w:rsidRPr="00E93198">
        <w:rPr>
          <w:lang w:val="nl-NL"/>
        </w:rPr>
        <w:t>Sử dụng các hạ tầng giao thông hiện hữu để vận chuyển các vật tư  thiết bị, nếu các đường giao thông hiện hữu có bị hư hỏng thì đơn vị thi công có trách nhiệm sửa chữa lại.</w:t>
      </w:r>
    </w:p>
    <w:p w:rsidR="001C5DDA" w:rsidRPr="00E93198" w:rsidRDefault="001C5DDA" w:rsidP="003279E0">
      <w:pPr>
        <w:pStyle w:val="Parag"/>
        <w:rPr>
          <w:lang w:val="nl-NL"/>
        </w:rPr>
      </w:pPr>
      <w:r w:rsidRPr="00E93198">
        <w:rPr>
          <w:lang w:val="nl-NL"/>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1C5DDA" w:rsidRPr="00E93198" w:rsidRDefault="001C5DDA" w:rsidP="003279E0">
      <w:pPr>
        <w:pStyle w:val="Parag"/>
        <w:rPr>
          <w:lang w:val="nl-NL"/>
        </w:rPr>
      </w:pPr>
      <w:r w:rsidRPr="00E93198">
        <w:rPr>
          <w:lang w:val="nl-NL"/>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1C5DDA" w:rsidRPr="00E93198" w:rsidRDefault="001C5DDA" w:rsidP="003279E0">
      <w:pPr>
        <w:pStyle w:val="Parag"/>
        <w:rPr>
          <w:lang w:val="nl-NL"/>
        </w:rPr>
      </w:pPr>
      <w:r w:rsidRPr="00E93198">
        <w:rPr>
          <w:lang w:val="nl-NL"/>
        </w:rPr>
        <w:t>Để tránh phát sinh bụi trong khu vực thi công, đơn vị thi công sẽ không cho phép công nhân chặt cây cối hiện hữu để làm củi đun nấu thức ăn.</w:t>
      </w:r>
    </w:p>
    <w:p w:rsidR="001C5DDA" w:rsidRPr="00E93198" w:rsidRDefault="001C5DDA" w:rsidP="003279E0">
      <w:pPr>
        <w:pStyle w:val="Parag"/>
        <w:rPr>
          <w:lang w:val="nl-NL"/>
        </w:rPr>
      </w:pPr>
      <w:r w:rsidRPr="00E93198">
        <w:rPr>
          <w:lang w:val="nl-NL"/>
        </w:rPr>
        <w:t>Các chất thải rắn tại các khu lán trại sẽ được đơn vị thi công xây dựng và lắp đặt thiết bị thu gom, chôn lấp theo hệ thống quản lý rác thải của địa phương.</w:t>
      </w:r>
    </w:p>
    <w:p w:rsidR="001C5DDA" w:rsidRPr="00E93198" w:rsidRDefault="001C5DDA" w:rsidP="003279E0">
      <w:pPr>
        <w:pStyle w:val="Parag"/>
        <w:rPr>
          <w:lang w:val="nl-NL"/>
        </w:rPr>
      </w:pPr>
      <w:r w:rsidRPr="00E93198">
        <w:rPr>
          <w:lang w:val="nl-NL"/>
        </w:rPr>
        <w:t xml:space="preserve">Đơn vị thi công sẽ lắp đặt các khu vệ sinh đủ tiêu chuẩn tại các khu lán trại công nhân. </w:t>
      </w:r>
    </w:p>
    <w:p w:rsidR="001C5DDA" w:rsidRPr="00E93198" w:rsidRDefault="001C5DDA" w:rsidP="003279E0">
      <w:pPr>
        <w:pStyle w:val="Parag"/>
        <w:rPr>
          <w:lang w:val="nl-NL"/>
        </w:rPr>
      </w:pPr>
      <w:r w:rsidRPr="00E93198">
        <w:rPr>
          <w:lang w:val="nl-NL"/>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1C5DDA" w:rsidRPr="00E93198" w:rsidRDefault="001C5DDA" w:rsidP="003279E0">
      <w:pPr>
        <w:pStyle w:val="Parag"/>
        <w:rPr>
          <w:lang w:val="nl-NL"/>
        </w:rPr>
      </w:pPr>
      <w:r w:rsidRPr="00E93198">
        <w:rPr>
          <w:lang w:val="nl-NL"/>
        </w:rPr>
        <w:t xml:space="preserve">Đối với sức khỏe và an toàn cho công nhân thì đơn vị thi công có các biện pháp như sau: </w:t>
      </w:r>
    </w:p>
    <w:p w:rsidR="001C5DDA" w:rsidRPr="00E93198" w:rsidRDefault="001C5DDA" w:rsidP="003279E0">
      <w:pPr>
        <w:pStyle w:val="Parag"/>
        <w:rPr>
          <w:lang w:val="nl-NL"/>
        </w:rPr>
      </w:pPr>
      <w:r w:rsidRPr="00E93198">
        <w:rPr>
          <w:lang w:val="nl-NL"/>
        </w:rPr>
        <w:t>- Khu lán trại ở cho công nhân xây dựng sẽ được bố trí thuận lợi, kín đáo; công nhân sẽ phải sử dụng màn khi ngủ.</w:t>
      </w:r>
    </w:p>
    <w:p w:rsidR="001C5DDA" w:rsidRPr="00E93198" w:rsidRDefault="001C5DDA" w:rsidP="003279E0">
      <w:pPr>
        <w:pStyle w:val="Parag"/>
        <w:rPr>
          <w:lang w:val="nl-NL"/>
        </w:rPr>
      </w:pPr>
      <w:r w:rsidRPr="00E93198">
        <w:rPr>
          <w:lang w:val="nl-NL"/>
        </w:rPr>
        <w:t>- Công nhân sẽ được cung cấp đầy đủ thực phẩm với chất lượng đảm bảo.</w:t>
      </w:r>
    </w:p>
    <w:p w:rsidR="001C5DDA" w:rsidRPr="00E93198" w:rsidRDefault="001C5DDA" w:rsidP="003279E0">
      <w:pPr>
        <w:pStyle w:val="Parag"/>
        <w:rPr>
          <w:lang w:val="nl-NL"/>
        </w:rPr>
      </w:pPr>
      <w:r w:rsidRPr="00E93198">
        <w:rPr>
          <w:lang w:val="nl-NL"/>
        </w:rPr>
        <w:t>- Tất cả công nhân, cán bộ làm việc tại công trường đều phải sử dụng trang thiết bị bảo hộ lao động như: Găng tay, mũ, giày,…</w:t>
      </w:r>
    </w:p>
    <w:p w:rsidR="001C5DDA" w:rsidRPr="00E93198" w:rsidRDefault="001C5DDA" w:rsidP="003279E0">
      <w:pPr>
        <w:pStyle w:val="Parag"/>
        <w:rPr>
          <w:lang w:val="nl-NL"/>
        </w:rPr>
      </w:pPr>
      <w:r w:rsidRPr="00E93198">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1C5DDA" w:rsidRPr="00E93198" w:rsidRDefault="001C5DDA" w:rsidP="003279E0">
      <w:pPr>
        <w:pStyle w:val="Parag"/>
        <w:rPr>
          <w:lang w:val="nl-NL"/>
        </w:rPr>
      </w:pPr>
      <w:r w:rsidRPr="00E93198">
        <w:rPr>
          <w:lang w:val="nl-NL"/>
        </w:rPr>
        <w:t>Đơn vị thi công chỉ  cho phép những công nhân được đào tạo, có chứng chỉ hành nghề mới được phép vận hành thi công tại công trường.</w:t>
      </w:r>
    </w:p>
    <w:p w:rsidR="001C5DDA" w:rsidRPr="00E93198" w:rsidRDefault="001C5DDA" w:rsidP="003279E0">
      <w:pPr>
        <w:pStyle w:val="Parag"/>
        <w:rPr>
          <w:lang w:val="nl-NL"/>
        </w:rPr>
      </w:pPr>
      <w:r w:rsidRPr="00E93198">
        <w:rPr>
          <w:lang w:val="nl-NL"/>
        </w:rPr>
        <w:t>Đơn vị thi công chỉ sử dụng các vật liệu (dây cáp, các phụ kiện) đúng quy cách cho dự án.</w:t>
      </w:r>
    </w:p>
    <w:p w:rsidR="001C5DDA" w:rsidRPr="00E93198" w:rsidRDefault="001C5DDA" w:rsidP="003279E0">
      <w:pPr>
        <w:pStyle w:val="Parag"/>
        <w:rPr>
          <w:lang w:val="nl-NL"/>
        </w:rPr>
      </w:pPr>
      <w:r w:rsidRPr="00E93198">
        <w:rPr>
          <w:lang w:val="nl-NL"/>
        </w:rPr>
        <w:lastRenderedPageBreak/>
        <w:t>Để tránh ảnh hưởng đến việc đi lại của người dân trong khu vực, đơn vị thi công sẽ hạn chế thi công trong thời gian cao điểm.</w:t>
      </w:r>
    </w:p>
    <w:p w:rsidR="001C5DDA" w:rsidRPr="00E93198" w:rsidRDefault="001C5DDA" w:rsidP="003279E0">
      <w:pPr>
        <w:pStyle w:val="Parag"/>
        <w:rPr>
          <w:lang w:val="nl-NL"/>
        </w:rPr>
      </w:pPr>
      <w:r w:rsidRPr="00E93198">
        <w:rPr>
          <w:lang w:val="nl-NL"/>
        </w:rPr>
        <w:t>Đơn vị thi công sẽ sử dụng các biển báo công trường đang thi công, sử dụng các dàn giáo khi kéo cáp qua đường giao thông.</w:t>
      </w:r>
    </w:p>
    <w:p w:rsidR="001C5DDA" w:rsidRPr="00E93198" w:rsidRDefault="001C5DDA" w:rsidP="003279E0">
      <w:pPr>
        <w:pStyle w:val="Parag"/>
        <w:rPr>
          <w:lang w:val="nl-NL"/>
        </w:rPr>
      </w:pPr>
      <w:r w:rsidRPr="00E93198">
        <w:rPr>
          <w:lang w:val="nl-NL"/>
        </w:rPr>
        <w:t>Nhằm tránh việc hư hại đường xá tại địa phương thì đơn vị thi công sẽ có các biện pháp hạn chế việc hư hại và khắc phục hư hại nếu có.</w:t>
      </w:r>
    </w:p>
    <w:p w:rsidR="001C5DDA" w:rsidRDefault="001C5DDA" w:rsidP="000C500D">
      <w:pPr>
        <w:pStyle w:val="Heading1"/>
      </w:pPr>
      <w:r>
        <w:t>BIỆN PHÁP AN TOÀN LAO ĐỘNG KHI THI CÔNG</w:t>
      </w:r>
      <w:r w:rsidRPr="00831901">
        <w:t>:</w:t>
      </w:r>
    </w:p>
    <w:p w:rsidR="001C5DDA" w:rsidRPr="00CA715E" w:rsidRDefault="001C5DDA"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1C5DDA" w:rsidRDefault="001C5DDA"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1C5DDA" w:rsidRPr="00831901" w:rsidRDefault="001C5DDA" w:rsidP="003279E0">
      <w:pPr>
        <w:pStyle w:val="Parag"/>
      </w:pPr>
      <w:r>
        <w:t xml:space="preserve">Nghiêm túc chấp hành Quy trình An toàn điện số </w:t>
      </w:r>
      <w:r w:rsidRPr="00EF2937">
        <w:t xml:space="preserve">959/QĐ-EVN ngày 09 tháng 08 năm 2018 </w:t>
      </w:r>
      <w:r>
        <w:t xml:space="preserve">của Tập đoàn Điện lực Việt Nam ban hành </w:t>
      </w:r>
      <w:r w:rsidRPr="00EF2937">
        <w:t>khi thi công</w:t>
      </w:r>
      <w:r>
        <w:t>.</w:t>
      </w:r>
    </w:p>
    <w:p w:rsidR="001C5DDA" w:rsidRPr="00831901" w:rsidRDefault="001C5DDA" w:rsidP="003279E0">
      <w:pPr>
        <w:pStyle w:val="Parag"/>
      </w:pPr>
      <w:r w:rsidRPr="00831901">
        <w:t>- Thường xuyên kiểm tra định kỳ sức khỏe cho công nhân làm việc ở trên cao.</w:t>
      </w:r>
    </w:p>
    <w:p w:rsidR="001C5DDA" w:rsidRPr="00831901" w:rsidRDefault="001C5DDA"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1C5DDA" w:rsidRPr="00831901" w:rsidRDefault="001C5DDA"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1C5DDA" w:rsidRPr="00831901" w:rsidRDefault="001C5DDA" w:rsidP="003279E0">
      <w:pPr>
        <w:pStyle w:val="Parag"/>
      </w:pPr>
      <w:r w:rsidRPr="00831901">
        <w:t>- Khi kéo dây, rải cáp đảm bảo đúng kỹ thuật và có các hình thức cảnh báo, biển báo,…</w:t>
      </w:r>
    </w:p>
    <w:p w:rsidR="001C5DDA" w:rsidRPr="00831901" w:rsidRDefault="001C5DDA"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1C5DDA" w:rsidRPr="00831901" w:rsidRDefault="001C5DDA"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1C5DDA" w:rsidRPr="00831901" w:rsidRDefault="001C5DDA"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1C5DDA" w:rsidRPr="00831901" w:rsidRDefault="001C5DDA"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1C5DDA" w:rsidRPr="00831901" w:rsidRDefault="001C5DDA" w:rsidP="003279E0">
      <w:pPr>
        <w:pStyle w:val="Parag"/>
      </w:pPr>
      <w:r w:rsidRPr="00831901">
        <w:lastRenderedPageBreak/>
        <w:t>- Máy móc phải có nội quy sử dụng và vận hành máy, phải được kiểm tra định kỳ.</w:t>
      </w:r>
    </w:p>
    <w:p w:rsidR="001C5DDA" w:rsidRPr="00831901" w:rsidRDefault="001C5DDA"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1C5DDA" w:rsidRPr="00831901" w:rsidRDefault="001C5DDA"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1C5DDA" w:rsidRPr="00831901" w:rsidRDefault="001C5DDA"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1C5DDA" w:rsidRPr="00831901" w:rsidRDefault="001C5DDA"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1C5DDA" w:rsidRPr="00831901" w:rsidRDefault="001C5DDA" w:rsidP="003279E0">
      <w:pPr>
        <w:pStyle w:val="Parag"/>
      </w:pPr>
      <w:r w:rsidRPr="00831901">
        <w:t>- Tuân thủ nghiêm ngặt, thi công không làm ảnh hưởng đến các công trình, hạng mục liền kề.</w:t>
      </w:r>
    </w:p>
    <w:p w:rsidR="001C5DDA" w:rsidRPr="00831901" w:rsidRDefault="001C5DDA"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1C5DDA" w:rsidRPr="00831901" w:rsidRDefault="001C5DDA"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1C5DDA" w:rsidRPr="00831901" w:rsidRDefault="001C5DDA" w:rsidP="000C500D">
      <w:pPr>
        <w:pStyle w:val="Heading1"/>
      </w:pPr>
      <w:r w:rsidRPr="00831901">
        <w:t>B</w:t>
      </w:r>
      <w:r>
        <w:t>ẢO HÀNH CÔNG</w:t>
      </w:r>
      <w:r w:rsidRPr="00831901">
        <w:t xml:space="preserve"> TRÌNH: </w:t>
      </w:r>
    </w:p>
    <w:p w:rsidR="001C5DDA" w:rsidRPr="00831901" w:rsidRDefault="001C5DDA"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1C5DDA" w:rsidRPr="00831901" w:rsidRDefault="001C5DDA"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1C5DDA" w:rsidRPr="00831901" w:rsidRDefault="001C5DDA" w:rsidP="000C500D">
      <w:pPr>
        <w:pStyle w:val="Heading1"/>
      </w:pPr>
      <w:r w:rsidRPr="00831901">
        <w:t>UY TÍN CỦA NHÀ THẦU</w:t>
      </w:r>
      <w:r w:rsidRPr="00831901">
        <w:tab/>
      </w:r>
    </w:p>
    <w:p w:rsidR="001C5DDA" w:rsidRPr="00831901" w:rsidRDefault="001C5DDA" w:rsidP="003279E0">
      <w:pPr>
        <w:pStyle w:val="Parag"/>
        <w:rPr>
          <w:b/>
        </w:rPr>
      </w:pPr>
      <w:r w:rsidRPr="00831901">
        <w:t>Trong vòng 3 năm (</w:t>
      </w:r>
      <w:r>
        <w:t>2017</w:t>
      </w:r>
      <w:r w:rsidRPr="00831901">
        <w:t xml:space="preserve">, </w:t>
      </w:r>
      <w:r>
        <w:t>2018</w:t>
      </w:r>
      <w:r w:rsidRPr="00831901">
        <w:t xml:space="preserve"> và </w:t>
      </w:r>
      <w:r>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1C5DDA" w:rsidRPr="00831901" w:rsidRDefault="001C5DDA" w:rsidP="000C500D">
      <w:pPr>
        <w:pStyle w:val="Heading1"/>
      </w:pPr>
      <w:r w:rsidRPr="00831901">
        <w:t>BIỆN PHÁP QUẢN LÝ CHẤT LƯỢNG, QUY TRÌNH QUẢN LÝ THI CÔNG:</w:t>
      </w:r>
    </w:p>
    <w:p w:rsidR="001C5DDA" w:rsidRPr="00831901" w:rsidRDefault="001C5DDA" w:rsidP="003279E0">
      <w:pPr>
        <w:pStyle w:val="Parag"/>
      </w:pPr>
      <w:r w:rsidRPr="00831901">
        <w:lastRenderedPageBreak/>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1C5DDA" w:rsidRPr="00831901" w:rsidRDefault="001C5DDA"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1C5DDA" w:rsidRDefault="001C5DDA"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1C5DDA" w:rsidRPr="00831901" w:rsidRDefault="001C5DDA"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1C5DDA" w:rsidRPr="00831901" w:rsidRDefault="001C5DDA" w:rsidP="000C500D">
      <w:pPr>
        <w:pStyle w:val="Heading1"/>
      </w:pPr>
      <w:r w:rsidRPr="00831901">
        <w:t>KẾT LUẬN:</w:t>
      </w:r>
    </w:p>
    <w:p w:rsidR="001C5DDA" w:rsidRPr="00831901" w:rsidRDefault="001C5DDA" w:rsidP="00572C88">
      <w:pPr>
        <w:pStyle w:val="Parag"/>
      </w:pPr>
      <w:r w:rsidRPr="00831901">
        <w:t>Trên đây là phương án thi công công trình:</w:t>
      </w:r>
      <w:r w:rsidRPr="00831901">
        <w:rPr>
          <w:color w:val="FF0000"/>
          <w:lang w:val="vi-VN"/>
        </w:rPr>
        <w:t xml:space="preserve"> </w:t>
      </w:r>
      <w:r w:rsidRPr="003B01E8">
        <w:rPr>
          <w:noProof/>
        </w:rPr>
        <w:t>Nâng cấp đường dây trung thế NR Quân Đoàn 4-2 từ 1 pha lên 3 pha, xây dựng mới TBA 3x25kVA cấp điện cho Trung Đoàn bộ binh 3</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1C5DDA" w:rsidRPr="00831901" w:rsidRDefault="001C5DDA" w:rsidP="00572C88">
      <w:pPr>
        <w:pStyle w:val="Parag"/>
      </w:pPr>
      <w:r w:rsidRPr="00831901">
        <w:t xml:space="preserve">Rất mong nhận được sự quan tâm và tạo điều kiện của </w:t>
      </w:r>
      <w:r w:rsidRPr="003B01E8">
        <w:rPr>
          <w:noProof/>
        </w:rPr>
        <w:t>Điện lực Xuân Lộc</w:t>
      </w:r>
      <w:r w:rsidRPr="00831901">
        <w:t>.</w:t>
      </w:r>
    </w:p>
    <w:p w:rsidR="001C5DDA" w:rsidRPr="00831901" w:rsidRDefault="001C5DDA" w:rsidP="00572C88">
      <w:pPr>
        <w:pStyle w:val="Parag"/>
      </w:pPr>
      <w:r w:rsidRPr="00831901">
        <w:t>Trân trọng kính chào!</w:t>
      </w:r>
    </w:p>
    <w:tbl>
      <w:tblPr>
        <w:tblW w:w="0" w:type="auto"/>
        <w:tblInd w:w="108" w:type="dxa"/>
        <w:tblLook w:val="04A0" w:firstRow="1" w:lastRow="0" w:firstColumn="1" w:lastColumn="0" w:noHBand="0" w:noVBand="1"/>
      </w:tblPr>
      <w:tblGrid>
        <w:gridCol w:w="3942"/>
        <w:gridCol w:w="5310"/>
      </w:tblGrid>
      <w:tr w:rsidR="001C5DDA" w:rsidTr="00FD29F5">
        <w:tc>
          <w:tcPr>
            <w:tcW w:w="3942" w:type="dxa"/>
          </w:tcPr>
          <w:p w:rsidR="001C5DDA" w:rsidRDefault="001C5DDA" w:rsidP="00E9288A">
            <w:pPr>
              <w:spacing w:line="276" w:lineRule="auto"/>
              <w:jc w:val="center"/>
            </w:pPr>
          </w:p>
        </w:tc>
        <w:tc>
          <w:tcPr>
            <w:tcW w:w="5310" w:type="dxa"/>
          </w:tcPr>
          <w:p w:rsidR="001C5DDA" w:rsidRPr="00E93198" w:rsidRDefault="001C5DDA" w:rsidP="00E9288A">
            <w:pPr>
              <w:spacing w:line="276" w:lineRule="auto"/>
              <w:jc w:val="center"/>
              <w:rPr>
                <w:b/>
                <w:bCs/>
                <w:sz w:val="28"/>
                <w:szCs w:val="28"/>
              </w:rPr>
            </w:pPr>
            <w:r w:rsidRPr="00802501">
              <w:rPr>
                <w:noProof/>
              </w:rPr>
              <w:drawing>
                <wp:anchor distT="0" distB="0" distL="114300" distR="114300" simplePos="0" relativeHeight="251664384" behindDoc="0" locked="0" layoutInCell="1" allowOverlap="1" wp14:anchorId="7920FABA" wp14:editId="013FBCA4">
                  <wp:simplePos x="0" y="0"/>
                  <wp:positionH relativeFrom="column">
                    <wp:posOffset>697230</wp:posOffset>
                  </wp:positionH>
                  <wp:positionV relativeFrom="paragraph">
                    <wp:posOffset>-229235</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r w:rsidRPr="00E93198">
              <w:rPr>
                <w:b/>
                <w:bCs/>
                <w:sz w:val="28"/>
                <w:szCs w:val="28"/>
              </w:rPr>
              <w:t>GIÁM ĐỐC</w:t>
            </w:r>
          </w:p>
          <w:p w:rsidR="001C5DDA" w:rsidRPr="00E93198" w:rsidRDefault="001C5DDA" w:rsidP="00E9288A">
            <w:pPr>
              <w:spacing w:line="276" w:lineRule="auto"/>
              <w:jc w:val="center"/>
              <w:rPr>
                <w:b/>
                <w:bCs/>
                <w:sz w:val="28"/>
                <w:szCs w:val="28"/>
              </w:rPr>
            </w:pPr>
          </w:p>
          <w:p w:rsidR="001C5DDA" w:rsidRPr="00E93198" w:rsidRDefault="001C5DDA" w:rsidP="00E9288A">
            <w:pPr>
              <w:spacing w:line="276" w:lineRule="auto"/>
              <w:jc w:val="center"/>
              <w:rPr>
                <w:b/>
                <w:bCs/>
                <w:sz w:val="28"/>
                <w:szCs w:val="28"/>
              </w:rPr>
            </w:pPr>
          </w:p>
          <w:p w:rsidR="001C5DDA" w:rsidRPr="00E93198" w:rsidRDefault="001C5DDA" w:rsidP="00E9288A">
            <w:pPr>
              <w:spacing w:line="276" w:lineRule="auto"/>
              <w:jc w:val="center"/>
              <w:rPr>
                <w:b/>
                <w:bCs/>
                <w:sz w:val="28"/>
                <w:szCs w:val="28"/>
              </w:rPr>
            </w:pPr>
          </w:p>
          <w:p w:rsidR="001C5DDA" w:rsidRPr="00E93198" w:rsidRDefault="001C5DDA" w:rsidP="00E9288A">
            <w:pPr>
              <w:spacing w:line="276" w:lineRule="auto"/>
              <w:jc w:val="center"/>
              <w:rPr>
                <w:b/>
                <w:bCs/>
                <w:sz w:val="28"/>
                <w:szCs w:val="28"/>
              </w:rPr>
            </w:pPr>
          </w:p>
          <w:p w:rsidR="001C5DDA" w:rsidRPr="00E93198" w:rsidRDefault="001C5DDA" w:rsidP="00E93198">
            <w:pPr>
              <w:spacing w:line="276" w:lineRule="auto"/>
              <w:jc w:val="center"/>
              <w:rPr>
                <w:b/>
                <w:bCs/>
                <w:sz w:val="28"/>
                <w:szCs w:val="28"/>
              </w:rPr>
            </w:pPr>
            <w:r w:rsidRPr="00E93198">
              <w:rPr>
                <w:b/>
                <w:bCs/>
                <w:sz w:val="28"/>
                <w:szCs w:val="28"/>
              </w:rPr>
              <w:t>Trần Thị Ngọc Thọ</w:t>
            </w:r>
          </w:p>
        </w:tc>
      </w:tr>
    </w:tbl>
    <w:p w:rsidR="001C5DDA" w:rsidRDefault="001C5DDA" w:rsidP="00015CAD">
      <w:pPr>
        <w:pStyle w:val="BodyText"/>
        <w:tabs>
          <w:tab w:val="left" w:pos="360"/>
        </w:tabs>
        <w:spacing w:before="40" w:after="20"/>
        <w:jc w:val="both"/>
        <w:rPr>
          <w:rFonts w:ascii="Times New Roman" w:hAnsi="Times New Roman"/>
          <w:sz w:val="24"/>
        </w:rPr>
      </w:pPr>
    </w:p>
    <w:p w:rsidR="001C5DDA" w:rsidRDefault="001C5DDA">
      <w:pPr>
        <w:sectPr w:rsidR="001C5DDA" w:rsidSect="001C5DDA">
          <w:footerReference w:type="default" r:id="rId13"/>
          <w:pgSz w:w="11909" w:h="16834" w:code="9"/>
          <w:pgMar w:top="1350" w:right="1019" w:bottom="1350" w:left="1296" w:header="432" w:footer="432" w:gutter="0"/>
          <w:pgNumType w:start="1"/>
          <w:cols w:space="720"/>
          <w:docGrid w:linePitch="360"/>
        </w:sectPr>
      </w:pPr>
    </w:p>
    <w:p w:rsidR="001C5DDA" w:rsidRDefault="001C5DDA"/>
    <w:sectPr w:rsidR="001C5DDA" w:rsidSect="001C5DDA">
      <w:footerReference w:type="default" r:id="rId14"/>
      <w:type w:val="continuous"/>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350" w:rsidRDefault="004F3350">
      <w:r>
        <w:separator/>
      </w:r>
    </w:p>
    <w:p w:rsidR="004F3350" w:rsidRDefault="004F3350"/>
  </w:endnote>
  <w:endnote w:type="continuationSeparator" w:id="0">
    <w:p w:rsidR="004F3350" w:rsidRDefault="004F3350">
      <w:r>
        <w:continuationSeparator/>
      </w:r>
    </w:p>
    <w:p w:rsidR="004F3350" w:rsidRDefault="004F33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DDA" w:rsidRPr="00AE6824" w:rsidRDefault="001C5DDA"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1C5DDA" w:rsidRDefault="001C5DD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F3" w:rsidRPr="00AE6824" w:rsidRDefault="007477F3"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1C5DDA">
      <w:rPr>
        <w:noProof/>
        <w:sz w:val="20"/>
        <w:szCs w:val="20"/>
      </w:rPr>
      <w:t>1</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1C5DDA">
      <w:rPr>
        <w:noProof/>
        <w:sz w:val="20"/>
        <w:szCs w:val="20"/>
      </w:rPr>
      <w:t>1</w:t>
    </w:r>
    <w:r w:rsidRPr="00AE6824">
      <w:rPr>
        <w:sz w:val="20"/>
        <w:szCs w:val="20"/>
      </w:rPr>
      <w:fldChar w:fldCharType="end"/>
    </w:r>
  </w:p>
  <w:p w:rsidR="007477F3" w:rsidRDefault="007477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350" w:rsidRDefault="004F3350">
      <w:r>
        <w:separator/>
      </w:r>
    </w:p>
    <w:p w:rsidR="004F3350" w:rsidRDefault="004F3350"/>
  </w:footnote>
  <w:footnote w:type="continuationSeparator" w:id="0">
    <w:p w:rsidR="004F3350" w:rsidRDefault="004F3350">
      <w:r>
        <w:continuationSeparator/>
      </w:r>
    </w:p>
    <w:p w:rsidR="004F3350" w:rsidRDefault="004F335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C5DDA"/>
    <w:rsid w:val="001D6314"/>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18DD"/>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3350"/>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45CB"/>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052F"/>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2A5F"/>
    <w:rsid w:val="009B5CFE"/>
    <w:rsid w:val="009C0080"/>
    <w:rsid w:val="009C5F68"/>
    <w:rsid w:val="009D189B"/>
    <w:rsid w:val="009D1C06"/>
    <w:rsid w:val="009D5A11"/>
    <w:rsid w:val="009D5A22"/>
    <w:rsid w:val="009F426C"/>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0A4A"/>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13AD1"/>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15F"/>
    <w:rsid w:val="00E81840"/>
    <w:rsid w:val="00E82055"/>
    <w:rsid w:val="00E9288A"/>
    <w:rsid w:val="00E93198"/>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4589"/>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1649B-E1F5-4346-93CB-3DC10AC3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8588</Words>
  <Characters>48954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creator>Thucspc</dc:creator>
  <cp:lastModifiedBy>VuongLam</cp:lastModifiedBy>
  <cp:revision>1</cp:revision>
  <cp:lastPrinted>2020-05-10T07:36:00Z</cp:lastPrinted>
  <dcterms:created xsi:type="dcterms:W3CDTF">2020-09-29T14:51:00Z</dcterms:created>
  <dcterms:modified xsi:type="dcterms:W3CDTF">2020-09-29T14:51:00Z</dcterms:modified>
</cp:coreProperties>
</file>