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217AC5" w14:paraId="12D12C43" w14:textId="77777777">
        <w:trPr>
          <w:trHeight w:val="1266"/>
        </w:trPr>
        <w:tc>
          <w:tcPr>
            <w:tcW w:w="4679" w:type="dxa"/>
          </w:tcPr>
          <w:p w14:paraId="0EE6410F" w14:textId="77777777" w:rsidR="00217AC5" w:rsidRDefault="000B26D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14:paraId="325A92C6" w14:textId="77777777" w:rsidR="00217AC5" w:rsidRDefault="000B26DF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14:paraId="57BD83DB" w14:textId="77777777" w:rsidR="00217AC5" w:rsidRDefault="000B26DF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3C1F8EC" wp14:editId="6377337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4642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14:paraId="1C783ECE" w14:textId="77777777" w:rsidR="00217AC5" w:rsidRDefault="000B26DF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4C0E1AEF" w14:textId="77777777" w:rsidR="00217AC5" w:rsidRDefault="000B26DF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542C2235" w14:textId="77777777" w:rsidR="00217AC5" w:rsidRDefault="000B26DF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FE9C92" wp14:editId="38C9714B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60701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14:paraId="3C292DDC" w14:textId="77777777" w:rsidR="00217AC5" w:rsidRDefault="00745BC4">
            <w:pPr>
              <w:ind w:right="252"/>
              <w:jc w:val="center"/>
              <w:rPr>
                <w:i/>
              </w:rPr>
            </w:pPr>
            <w:r w:rsidRPr="00745BC4">
              <w:rPr>
                <w:i/>
              </w:rPr>
              <w:t>Xuân Lộc, ngày 12 tháng 10 năm 2019</w:t>
            </w:r>
          </w:p>
        </w:tc>
      </w:tr>
    </w:tbl>
    <w:p w14:paraId="7D9BC9EC" w14:textId="77777777" w:rsidR="00217AC5" w:rsidRDefault="000B26DF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14:paraId="5C9E5CCB" w14:textId="77777777" w:rsidR="00217AC5" w:rsidRDefault="000B26DF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14:paraId="425AAD8A" w14:textId="77777777" w:rsidR="00217AC5" w:rsidRDefault="00217AC5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14:paraId="2BC06026" w14:textId="77777777" w:rsidR="00217AC5" w:rsidRDefault="000B26DF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0E35638E" w14:textId="77777777" w:rsidR="00217AC5" w:rsidRDefault="00217AC5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14:paraId="3138F895" w14:textId="77777777" w:rsidR="00217AC5" w:rsidRDefault="000B26DF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14:paraId="71A5363B" w14:textId="77777777" w:rsidR="00217AC5" w:rsidRDefault="000B26DF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6A1E67EC" w14:textId="77777777" w:rsidR="00217AC5" w:rsidRDefault="000B26DF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2B85B78E" w14:textId="77777777" w:rsidR="00217AC5" w:rsidRDefault="000B26DF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lắp đặt xà, sứ, phụ kiện...</w:t>
      </w:r>
    </w:p>
    <w:p w14:paraId="43DF8EDD" w14:textId="77777777" w:rsidR="00217AC5" w:rsidRDefault="000B26DF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745BC4" w:rsidRPr="00745BC4">
        <w:t>Từ 07 giờ 30 đến 16 giờ 30 ngày 13 tháng 10 năm 2019.</w:t>
      </w:r>
      <w:r>
        <w:t>.</w:t>
      </w:r>
    </w:p>
    <w:p w14:paraId="72788AAD" w14:textId="77777777" w:rsidR="00217AC5" w:rsidRDefault="000B26DF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14:paraId="156CF940" w14:textId="77777777" w:rsidR="00217AC5" w:rsidRDefault="000B26DF">
      <w:pPr>
        <w:spacing w:line="360" w:lineRule="auto"/>
        <w:ind w:firstLine="540"/>
      </w:pPr>
      <w:r>
        <w:t>Thành phần tham gia nghiệm th</w:t>
      </w:r>
      <w:r>
        <w:t xml:space="preserve">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10A2BD08" w14:textId="77777777" w:rsidR="00217AC5" w:rsidRDefault="000B26DF">
      <w:pPr>
        <w:spacing w:line="360" w:lineRule="auto"/>
        <w:ind w:firstLine="539"/>
      </w:pPr>
      <w:r>
        <w:t>Trân trọng kính chào.</w:t>
      </w:r>
    </w:p>
    <w:p w14:paraId="4E3A98E6" w14:textId="77777777" w:rsidR="00217AC5" w:rsidRDefault="000B26DF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14:paraId="390883DA" w14:textId="77777777" w:rsidR="00217AC5" w:rsidRDefault="000B26DF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14:paraId="16B702F0" w14:textId="77777777" w:rsidR="00217AC5" w:rsidRDefault="00217AC5">
      <w:pPr>
        <w:tabs>
          <w:tab w:val="center" w:pos="7740"/>
        </w:tabs>
        <w:spacing w:before="100"/>
        <w:ind w:firstLine="539"/>
        <w:rPr>
          <w:i/>
        </w:rPr>
      </w:pPr>
    </w:p>
    <w:p w14:paraId="05F86245" w14:textId="77777777" w:rsidR="00217AC5" w:rsidRDefault="00217AC5">
      <w:pPr>
        <w:tabs>
          <w:tab w:val="center" w:pos="7740"/>
        </w:tabs>
        <w:spacing w:before="100"/>
        <w:ind w:firstLine="539"/>
        <w:rPr>
          <w:i/>
        </w:rPr>
      </w:pPr>
    </w:p>
    <w:p w14:paraId="24DEA392" w14:textId="77777777" w:rsidR="00217AC5" w:rsidRDefault="00217AC5">
      <w:pPr>
        <w:tabs>
          <w:tab w:val="center" w:pos="7740"/>
        </w:tabs>
        <w:spacing w:before="100"/>
        <w:ind w:firstLine="539"/>
        <w:rPr>
          <w:i/>
        </w:rPr>
      </w:pPr>
    </w:p>
    <w:p w14:paraId="0C35DBDA" w14:textId="77777777" w:rsidR="00217AC5" w:rsidRDefault="000B26DF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093FFC70" w14:textId="77777777" w:rsidR="00217AC5" w:rsidRDefault="00217AC5"/>
    <w:p w14:paraId="76C3F7AD" w14:textId="77777777" w:rsidR="00217AC5" w:rsidRDefault="00217AC5">
      <w:pPr>
        <w:sectPr w:rsidR="00217AC5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217AC5" w14:paraId="656554E2" w14:textId="77777777">
        <w:trPr>
          <w:trHeight w:val="1168"/>
        </w:trPr>
        <w:tc>
          <w:tcPr>
            <w:tcW w:w="9602" w:type="dxa"/>
          </w:tcPr>
          <w:p w14:paraId="5701A161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7498F80D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2B71078E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2A3B9DBE" w14:textId="77777777" w:rsidR="00217AC5" w:rsidRDefault="00217AC5">
            <w:pPr>
              <w:spacing w:before="40" w:after="40"/>
              <w:jc w:val="right"/>
              <w:rPr>
                <w:bCs/>
                <w:i/>
              </w:rPr>
            </w:pPr>
          </w:p>
          <w:p w14:paraId="4C1F3C9E" w14:textId="26CAF21E" w:rsidR="00217AC5" w:rsidRDefault="002A4259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2A4259">
              <w:rPr>
                <w:bCs/>
                <w:i/>
              </w:rPr>
              <w:t>Xuân Lộc, ngày 13 tháng 10 năm 2019</w:t>
            </w:r>
            <w:bookmarkStart w:id="0" w:name="_GoBack"/>
            <w:bookmarkEnd w:id="0"/>
          </w:p>
        </w:tc>
      </w:tr>
    </w:tbl>
    <w:p w14:paraId="7B7659FC" w14:textId="77777777" w:rsidR="00217AC5" w:rsidRDefault="000B26DF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745BC4">
        <w:rPr>
          <w:b/>
          <w:bCs/>
          <w:sz w:val="28"/>
          <w:szCs w:val="28"/>
        </w:rPr>
        <w:t>06/02</w:t>
      </w:r>
      <w:r>
        <w:rPr>
          <w:b/>
          <w:bCs/>
          <w:sz w:val="28"/>
          <w:szCs w:val="28"/>
        </w:rPr>
        <w:t>NB</w:t>
      </w:r>
    </w:p>
    <w:p w14:paraId="06670A5E" w14:textId="77777777" w:rsidR="00217AC5" w:rsidRDefault="00217AC5">
      <w:pPr>
        <w:spacing w:after="40"/>
        <w:jc w:val="center"/>
        <w:rPr>
          <w:b/>
          <w:bCs/>
          <w:sz w:val="28"/>
          <w:szCs w:val="28"/>
        </w:rPr>
      </w:pPr>
    </w:p>
    <w:p w14:paraId="3A056854" w14:textId="77777777" w:rsidR="00217AC5" w:rsidRDefault="000B26DF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CÔNG TÁC LẮP </w:t>
      </w:r>
      <w:r>
        <w:rPr>
          <w:b/>
          <w:bCs/>
        </w:rPr>
        <w:t>ĐẶT XÀ, SỨ, PHỤ KIỆN…</w:t>
      </w:r>
    </w:p>
    <w:p w14:paraId="7C80307C" w14:textId="77777777" w:rsidR="00217AC5" w:rsidRDefault="000B26DF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14:paraId="5CD0FA4F" w14:textId="77777777" w:rsidR="00217AC5" w:rsidRDefault="000B26DF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14:paraId="581F8CE1" w14:textId="77777777" w:rsidR="00745BC4" w:rsidRPr="00745BC4" w:rsidRDefault="00745BC4" w:rsidP="00745BC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745BC4">
        <w:rPr>
          <w:bCs/>
        </w:rPr>
        <w:t>Bắt đầu: Từ 07 giờ 30 ngày 13 tháng 10 năm 2019.</w:t>
      </w:r>
    </w:p>
    <w:p w14:paraId="4D6C67F5" w14:textId="77777777" w:rsidR="00217AC5" w:rsidRDefault="00745BC4" w:rsidP="00745BC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745BC4">
        <w:rPr>
          <w:bCs/>
        </w:rPr>
        <w:t>Kết thúc: Từ 16 giờ 30 ngày 13 tháng 10 năm 2019.</w:t>
      </w:r>
    </w:p>
    <w:p w14:paraId="52DD0223" w14:textId="77777777" w:rsidR="00217AC5" w:rsidRDefault="000B26D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14:paraId="03A7D448" w14:textId="77777777" w:rsidR="00217AC5" w:rsidRDefault="000B26DF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14:paraId="58878048" w14:textId="77777777" w:rsidR="00217AC5" w:rsidRDefault="000B26DF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đặt xà, sứ, phụ kiện..</w:t>
      </w:r>
      <w:r>
        <w:rPr>
          <w:bCs/>
        </w:rPr>
        <w:t>.</w:t>
      </w:r>
    </w:p>
    <w:p w14:paraId="615137D9" w14:textId="77777777" w:rsidR="00217AC5" w:rsidRDefault="000B26DF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</w:instrText>
      </w:r>
      <w:r>
        <w:instrText xml:space="preserve">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03D87D0B" w14:textId="77777777" w:rsidR="00217AC5" w:rsidRDefault="000B26DF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14:paraId="2341B01E" w14:textId="77777777" w:rsidR="00217AC5" w:rsidRDefault="000B26DF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14:paraId="2A0E2D51" w14:textId="77777777" w:rsidR="00217AC5" w:rsidRDefault="000B26DF" w:rsidP="00390238">
      <w:pPr>
        <w:tabs>
          <w:tab w:val="left" w:pos="303"/>
          <w:tab w:val="left" w:pos="3763"/>
        </w:tabs>
        <w:spacing w:before="120" w:after="120"/>
        <w:ind w:left="301"/>
        <w:rPr>
          <w:b/>
          <w:bCs/>
        </w:rPr>
      </w:pPr>
      <w:r>
        <w:rPr>
          <w:b/>
          <w:bCs/>
        </w:rPr>
        <w:t>Căn cứ nghiệm thu:</w:t>
      </w:r>
    </w:p>
    <w:p w14:paraId="7CED3BA9" w14:textId="77777777" w:rsidR="00217AC5" w:rsidRDefault="000B26DF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BCKTKT đã được phê duyệt và những thay đổi thiết kế </w:t>
      </w:r>
      <w:r>
        <w:rPr>
          <w:bCs/>
        </w:rPr>
        <w:t>đã được chấp nhận.</w:t>
      </w:r>
    </w:p>
    <w:p w14:paraId="3416CE49" w14:textId="77777777" w:rsidR="00217AC5" w:rsidRDefault="000B26DF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14:paraId="69F4A527" w14:textId="77777777" w:rsidR="00217AC5" w:rsidRDefault="000B26DF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14:paraId="6970B2D1" w14:textId="77777777" w:rsidR="00217AC5" w:rsidRDefault="000B26DF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14:paraId="2388DA1D" w14:textId="77777777" w:rsidR="00217AC5" w:rsidRDefault="000B26DF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</w:t>
      </w:r>
      <w:r>
        <w:rPr>
          <w:bCs/>
        </w:rPr>
        <w:t>ng nghiệm thu.</w:t>
      </w:r>
    </w:p>
    <w:p w14:paraId="54244A60" w14:textId="77777777" w:rsidR="00217AC5" w:rsidRDefault="000B26DF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0F46156D" w14:textId="77777777" w:rsidR="00217AC5" w:rsidRDefault="000B26DF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320"/>
        <w:gridCol w:w="984"/>
        <w:gridCol w:w="984"/>
        <w:gridCol w:w="1392"/>
        <w:gridCol w:w="840"/>
      </w:tblGrid>
      <w:tr w:rsidR="00217AC5" w14:paraId="0D1928B3" w14:textId="77777777">
        <w:trPr>
          <w:trHeight w:val="720"/>
          <w:tblHeader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B0B431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FD7B1E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68F408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66B158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5AE6006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DA6A51D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217AC5" w14:paraId="1043A9D3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3B025E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7D6917D" w14:textId="77777777" w:rsidR="00217AC5" w:rsidRDefault="000B26DF" w:rsidP="006A71C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đơn L75x75x8 dài 2.2m: X-22Đ - C810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150,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982ADF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B18B45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38C33C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A6C796" w14:textId="77777777" w:rsidR="00217AC5" w:rsidRDefault="00217AC5" w:rsidP="006A71CE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61BA0B9C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D6BF73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F7B504E" w14:textId="77777777" w:rsidR="00217AC5" w:rsidRDefault="000B26DF" w:rsidP="006A71C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kép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L75x75x8 dài 2.2m: X-22K-Đ - C810 (l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đơn)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142A, 157A, 164A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C49CA6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BA5DC0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DAB799A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64BD2D" w14:textId="77777777" w:rsidR="00217AC5" w:rsidRDefault="00217AC5" w:rsidP="006A71CE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7B8D5E52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5C5C94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7586BBD" w14:textId="77777777" w:rsidR="00217AC5" w:rsidRDefault="000B26DF" w:rsidP="006A71C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137, 137A, 138A, 139B, 140A, 141A, 143A, 144A, 145B, 146A, 147, 147A, 148, 148A, 149A, 150A, 151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A, 152A, 153A, 154A, 155A, 156A, 158A, 159A, 160A, 161, 162A, 163A, 164, 165A, 167A, 168A, 169, 169A, 170A, 172A, 173A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2A0090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64520E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ACB056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F5B77F" w14:textId="77777777" w:rsidR="00217AC5" w:rsidRDefault="00217AC5" w:rsidP="006A71CE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70F4F3E5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687229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F09132" w14:textId="77777777" w:rsidR="00217AC5" w:rsidRDefault="000B26DF" w:rsidP="006A71C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171A, 172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FF0035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B7D14F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E5BEA8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D00FA4" w14:textId="77777777" w:rsidR="00217AC5" w:rsidRDefault="00217AC5" w:rsidP="006A71CE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4DBBE7EF" w14:textId="77777777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03D98EC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6204B9B" w14:textId="77777777" w:rsidR="00217AC5" w:rsidRDefault="000B26DF" w:rsidP="006A71C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n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137, 137A, 138A, 139B, 140A, 141A, 142A, 143A, 144A, 145B, 146A, 147, 147A, 148, 148A, 149A, 150, 150A, 151A, 152A, 153A, 154A, 155A, 156A, 157A, 158A, 159A, 160A, 161, 162A, 163A, 164, 164A, 165A, 167A, 168A, 169, 169A, 17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0A, 171, 171A, 172, 172A, 173A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16A27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523129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34C751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8CF2499" w14:textId="77777777" w:rsidR="00217AC5" w:rsidRDefault="00217AC5" w:rsidP="006A71CE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2C494F6D" w14:textId="77777777">
        <w:trPr>
          <w:trHeight w:val="10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CBD9A4F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0D5A469" w14:textId="77777777" w:rsidR="00217AC5" w:rsidRDefault="000B26DF" w:rsidP="006A71CE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Chu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ỗ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treo Polymer 25kV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vào xà : CĐT ply-X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142A, 150, 157A, 164A,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113693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67647E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3870D5E" w14:textId="77777777" w:rsidR="00217AC5" w:rsidRDefault="000B26DF" w:rsidP="006A71CE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F188F96" w14:textId="77777777" w:rsidR="00217AC5" w:rsidRDefault="00217AC5" w:rsidP="006A71CE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1378CB96" w14:textId="77777777" w:rsidR="00217AC5" w:rsidRDefault="000B26DF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14:paraId="1C26FBCE" w14:textId="77777777" w:rsidR="00217AC5" w:rsidRDefault="000B26DF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745BC4" w:rsidRPr="00745BC4">
        <w:rPr>
          <w:bCs/>
        </w:rPr>
        <w:t>Từ ngày 13/10/2019 đến ngày 13/10/2019.</w:t>
      </w:r>
    </w:p>
    <w:p w14:paraId="1E96DE29" w14:textId="77777777" w:rsidR="00217AC5" w:rsidRDefault="000B26DF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14:paraId="1CD599F2" w14:textId="77777777" w:rsidR="00217AC5" w:rsidRDefault="000B26DF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14:paraId="497FA497" w14:textId="77777777" w:rsidR="00217AC5" w:rsidRDefault="000B26DF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</w:t>
      </w:r>
      <w:r>
        <w:rPr>
          <w:bCs/>
        </w:rPr>
        <w:t xml:space="preserve">lý: </w:t>
      </w:r>
      <w:r>
        <w:rPr>
          <w:b/>
          <w:bCs/>
        </w:rPr>
        <w:t>Không</w:t>
      </w:r>
    </w:p>
    <w:p w14:paraId="40DA203A" w14:textId="77777777" w:rsidR="00217AC5" w:rsidRDefault="000B26DF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14:paraId="0B133614" w14:textId="77777777" w:rsidR="00217AC5" w:rsidRDefault="00390238" w:rsidP="00390238">
      <w:pPr>
        <w:spacing w:before="120" w:after="120"/>
        <w:rPr>
          <w:b/>
          <w:bCs/>
        </w:rPr>
      </w:pPr>
      <w:r>
        <w:rPr>
          <w:b/>
          <w:bCs/>
        </w:rPr>
        <w:t xml:space="preserve">6. </w:t>
      </w:r>
      <w:r w:rsidR="000B26DF">
        <w:rPr>
          <w:b/>
          <w:bCs/>
        </w:rPr>
        <w:t>Kết luận:</w:t>
      </w:r>
    </w:p>
    <w:p w14:paraId="7B0E4B0B" w14:textId="77777777" w:rsidR="00217AC5" w:rsidRDefault="000B26DF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217AC5" w14:paraId="7677C719" w14:textId="77777777">
        <w:tc>
          <w:tcPr>
            <w:tcW w:w="4840" w:type="dxa"/>
          </w:tcPr>
          <w:p w14:paraId="6E61E486" w14:textId="77777777" w:rsidR="00217AC5" w:rsidRDefault="000B26D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14:paraId="3C88C883" w14:textId="77777777" w:rsidR="00217AC5" w:rsidRDefault="00217A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6812FB7" w14:textId="77777777" w:rsidR="00217AC5" w:rsidRDefault="00217A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5106F6D" w14:textId="77777777" w:rsidR="00217AC5" w:rsidRDefault="00217A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628F6A4F" w14:textId="77777777" w:rsidR="00217AC5" w:rsidRDefault="000B26D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14:paraId="32EE3E01" w14:textId="77777777" w:rsidR="00217AC5" w:rsidRDefault="000B26D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14:paraId="78CD7604" w14:textId="77777777" w:rsidR="00217AC5" w:rsidRDefault="00217A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7D35667E" w14:textId="77777777" w:rsidR="00217AC5" w:rsidRDefault="00217A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4A9F779" w14:textId="77777777" w:rsidR="00217AC5" w:rsidRDefault="00217A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7878EA3" w14:textId="77777777" w:rsidR="00217AC5" w:rsidRDefault="000B26D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6C1DF9A6" w14:textId="77777777" w:rsidR="00217AC5" w:rsidRDefault="000B26DF">
      <w:pPr>
        <w:sectPr w:rsidR="00217AC5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217AC5" w14:paraId="3A12D183" w14:textId="77777777">
        <w:trPr>
          <w:trHeight w:val="1350"/>
        </w:trPr>
        <w:tc>
          <w:tcPr>
            <w:tcW w:w="9602" w:type="dxa"/>
          </w:tcPr>
          <w:p w14:paraId="54FF40FA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5F6C9168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631333C5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72B60978" w14:textId="77777777" w:rsidR="00217AC5" w:rsidRDefault="00217AC5">
            <w:pPr>
              <w:spacing w:before="40" w:after="40"/>
              <w:jc w:val="right"/>
              <w:rPr>
                <w:bCs/>
                <w:i/>
              </w:rPr>
            </w:pPr>
          </w:p>
          <w:p w14:paraId="4C9638EE" w14:textId="3FB49A0A" w:rsidR="00217AC5" w:rsidRDefault="00A05302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A05302">
              <w:rPr>
                <w:bCs/>
                <w:i/>
              </w:rPr>
              <w:t>Xuân Lộc, ngày 13 tháng 10 năm 2019</w:t>
            </w:r>
          </w:p>
        </w:tc>
      </w:tr>
    </w:tbl>
    <w:p w14:paraId="7EFC5A44" w14:textId="77777777" w:rsidR="00217AC5" w:rsidRDefault="00217AC5">
      <w:pPr>
        <w:spacing w:after="40"/>
        <w:jc w:val="center"/>
        <w:rPr>
          <w:b/>
          <w:bCs/>
          <w:sz w:val="28"/>
        </w:rPr>
      </w:pPr>
    </w:p>
    <w:p w14:paraId="321FCE14" w14:textId="2FD70ED5" w:rsidR="00217AC5" w:rsidRDefault="000B26DF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A05302">
        <w:rPr>
          <w:b/>
          <w:bCs/>
          <w:sz w:val="28"/>
        </w:rPr>
        <w:t>06/02</w:t>
      </w:r>
    </w:p>
    <w:p w14:paraId="093193FC" w14:textId="77777777" w:rsidR="00217AC5" w:rsidRDefault="000B26DF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>
        <w:rPr>
          <w:b/>
          <w:bCs/>
        </w:rPr>
        <w:t xml:space="preserve">NGHIỆM THU CÔNG TÁC </w:t>
      </w:r>
      <w:r>
        <w:rPr>
          <w:b/>
        </w:rPr>
        <w:t>LẮP ĐẶT XÀ, SỨ, PHỤ KIỆN..</w:t>
      </w:r>
      <w:r>
        <w:rPr>
          <w:b/>
          <w:bCs/>
        </w:rPr>
        <w:t>.</w:t>
      </w:r>
    </w:p>
    <w:p w14:paraId="4E06DF4C" w14:textId="77777777" w:rsidR="00217AC5" w:rsidRDefault="000B26DF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78B13BA6" w14:textId="77777777" w:rsidR="00217AC5" w:rsidRDefault="000B26DF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14:paraId="424A55BA" w14:textId="77777777" w:rsidR="00217AC5" w:rsidRDefault="000B26D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Bắt đầu:   …. giờ ….  ngày  …. tháng  …  năm 2019</w:t>
      </w:r>
    </w:p>
    <w:p w14:paraId="38C79551" w14:textId="77777777" w:rsidR="00217AC5" w:rsidRDefault="000B26D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Kết thúc:  …. giờ ….  ngày  …. tháng  …  năm 2019</w:t>
      </w:r>
    </w:p>
    <w:p w14:paraId="5BB8089C" w14:textId="77777777" w:rsidR="00217AC5" w:rsidRDefault="000B26D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14:paraId="3E2F2DC0" w14:textId="77777777" w:rsidR="003E65E2" w:rsidRDefault="003E65E2" w:rsidP="003E65E2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0B26DF">
        <w:rPr>
          <w:b/>
          <w:bCs/>
        </w:rPr>
        <w:t xml:space="preserve">Địa điểm xây dựng:  </w:t>
      </w:r>
      <w:r w:rsidR="000B26DF">
        <w:rPr>
          <w:b/>
          <w:bCs/>
        </w:rPr>
        <w:fldChar w:fldCharType="begin"/>
      </w:r>
      <w:r w:rsidR="000B26DF">
        <w:rPr>
          <w:b/>
          <w:bCs/>
        </w:rPr>
        <w:instrText xml:space="preserve"> MERGEFIELD Địa_điểm_công_trình </w:instrText>
      </w:r>
      <w:r w:rsidR="000B26DF">
        <w:rPr>
          <w:b/>
          <w:bCs/>
        </w:rPr>
        <w:fldChar w:fldCharType="separate"/>
      </w:r>
      <w:r w:rsidR="000B26DF">
        <w:rPr>
          <w:b/>
          <w:bCs/>
        </w:rPr>
        <w:t>Xã Xuân Bắc - Huyện Xuân Lộc - Tỉnh Đồng Nai</w:t>
      </w:r>
      <w:r w:rsidR="000B26DF">
        <w:rPr>
          <w:b/>
          <w:bCs/>
        </w:rPr>
        <w:fldChar w:fldCharType="end"/>
      </w:r>
    </w:p>
    <w:p w14:paraId="32FAF9DD" w14:textId="77777777" w:rsidR="00217AC5" w:rsidRDefault="003E65E2" w:rsidP="003E65E2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0B26DF">
        <w:rPr>
          <w:b/>
          <w:bCs/>
        </w:rPr>
        <w:t xml:space="preserve">Đối tượng nghiệm thu: </w:t>
      </w:r>
      <w:r w:rsidR="000B26DF">
        <w:rPr>
          <w:bCs/>
        </w:rPr>
        <w:t xml:space="preserve">Nghiệm thu công tác </w:t>
      </w:r>
      <w:r w:rsidR="000B26DF">
        <w:t>lắp đặt xà, sứ, phụ kiện..</w:t>
      </w:r>
      <w:r w:rsidR="000B26DF">
        <w:rPr>
          <w:bCs/>
        </w:rPr>
        <w:t>.</w:t>
      </w:r>
    </w:p>
    <w:p w14:paraId="61506854" w14:textId="77777777" w:rsidR="00217AC5" w:rsidRDefault="003E65E2" w:rsidP="003E65E2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0B26DF">
        <w:rPr>
          <w:b/>
          <w:bCs/>
        </w:rPr>
        <w:t xml:space="preserve">Thành phần trực tiếp nghiệm thu: </w:t>
      </w:r>
    </w:p>
    <w:p w14:paraId="64BF3E92" w14:textId="77777777" w:rsidR="00217AC5" w:rsidRDefault="000B26DF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14:paraId="17D06200" w14:textId="77777777" w:rsidR="00217AC5" w:rsidRDefault="000B26DF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14:paraId="304C5040" w14:textId="77777777" w:rsidR="00217AC5" w:rsidRDefault="000B26DF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</w:t>
      </w:r>
      <w:r>
        <w:t>ên.</w:t>
      </w:r>
    </w:p>
    <w:p w14:paraId="7AAF6E34" w14:textId="77777777" w:rsidR="00217AC5" w:rsidRDefault="000B26DF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3723C19E" w14:textId="77777777" w:rsidR="00217AC5" w:rsidRDefault="000B26DF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14:paraId="71C7A6A2" w14:textId="77777777" w:rsidR="00217AC5" w:rsidRDefault="000B26DF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14:paraId="135085B2" w14:textId="77777777" w:rsidR="00217AC5" w:rsidRDefault="000B26DF" w:rsidP="00A05302">
      <w:pPr>
        <w:spacing w:before="120" w:after="120" w:line="240" w:lineRule="auto"/>
        <w:ind w:left="720"/>
      </w:pPr>
      <w:r>
        <w:t>- Phiếu yêu cầu nghiệm thu của nhà thầu thi công xây dựng.</w:t>
      </w:r>
    </w:p>
    <w:p w14:paraId="1325C66C" w14:textId="77777777" w:rsidR="00217AC5" w:rsidRDefault="000B26DF" w:rsidP="00A05302">
      <w:pPr>
        <w:spacing w:before="120" w:after="120" w:line="240" w:lineRule="auto"/>
        <w:ind w:left="720"/>
      </w:pPr>
      <w:r>
        <w:t xml:space="preserve">- Hồ sơ BCKTKT đã được phê duyệt </w:t>
      </w:r>
      <w:r>
        <w:t>và những thay đổi thiết kế đã được chấp nhận.</w:t>
      </w:r>
    </w:p>
    <w:p w14:paraId="2B39DF06" w14:textId="77777777" w:rsidR="00217AC5" w:rsidRDefault="000B26DF" w:rsidP="00A05302">
      <w:pPr>
        <w:spacing w:before="120" w:after="120" w:line="240" w:lineRule="auto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14:paraId="662DAF16" w14:textId="77777777" w:rsidR="00217AC5" w:rsidRDefault="000B26DF" w:rsidP="00A05302">
      <w:pPr>
        <w:spacing w:before="120" w:after="120" w:line="240" w:lineRule="auto"/>
        <w:ind w:left="720"/>
      </w:pPr>
      <w:r>
        <w:rPr>
          <w:bCs/>
        </w:rPr>
        <w:t>- Các kết quả kiểm tra, thí nghiệm được thực hiện trong quá trình xây dựng</w:t>
      </w:r>
    </w:p>
    <w:p w14:paraId="01A2CAE5" w14:textId="77777777" w:rsidR="00217AC5" w:rsidRDefault="000B26DF" w:rsidP="00A05302">
      <w:pPr>
        <w:spacing w:before="120" w:after="120" w:line="240" w:lineRule="auto"/>
        <w:ind w:left="720"/>
      </w:pPr>
      <w:r>
        <w:t>- Hồ sơ thầu và hợp đồng xây dựng.</w:t>
      </w:r>
    </w:p>
    <w:p w14:paraId="5D4E55E2" w14:textId="77777777" w:rsidR="00217AC5" w:rsidRDefault="000B26DF" w:rsidP="00A05302">
      <w:pPr>
        <w:spacing w:before="120" w:after="120" w:line="240" w:lineRule="auto"/>
        <w:ind w:left="720"/>
      </w:pPr>
      <w:r>
        <w:t xml:space="preserve">- Nhật ký thi công, nhật ký giám sát và các văn bản </w:t>
      </w:r>
      <w:r>
        <w:t>khác có liên quan đến đối tượng nghiệm thu.</w:t>
      </w:r>
    </w:p>
    <w:p w14:paraId="21419CC4" w14:textId="77777777" w:rsidR="00217AC5" w:rsidRDefault="000B26DF" w:rsidP="00A05302">
      <w:pPr>
        <w:spacing w:before="120" w:after="120" w:line="240" w:lineRule="auto"/>
        <w:ind w:left="720"/>
        <w:rPr>
          <w:bCs/>
        </w:rPr>
      </w:pPr>
      <w:r>
        <w:t>- Biên bản nghiệm thu nội bộ công việc xây dựng của nhà thầu thi công xây dựng.</w:t>
      </w:r>
    </w:p>
    <w:p w14:paraId="6D27CC17" w14:textId="77777777" w:rsidR="00217AC5" w:rsidRDefault="003E65E2" w:rsidP="003E65E2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>5. Đ</w:t>
      </w:r>
      <w:r w:rsidR="000B26DF">
        <w:rPr>
          <w:b/>
          <w:bCs/>
        </w:rPr>
        <w:t>ánh giá công việc xây dựng đã thực hiện:</w:t>
      </w:r>
    </w:p>
    <w:p w14:paraId="2ACD73BC" w14:textId="77777777" w:rsidR="00217AC5" w:rsidRDefault="000B26DF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lastRenderedPageBreak/>
        <w:t>Khối lượng đã thực hiện: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320"/>
        <w:gridCol w:w="984"/>
        <w:gridCol w:w="984"/>
        <w:gridCol w:w="1392"/>
        <w:gridCol w:w="840"/>
      </w:tblGrid>
      <w:tr w:rsidR="00217AC5" w14:paraId="7D73EDD1" w14:textId="77777777"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6DDC3FF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4B4D92B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8FBFDB1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405C8D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E2B3A41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66AFD3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Ghi 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chú</w:t>
            </w:r>
          </w:p>
        </w:tc>
      </w:tr>
      <w:tr w:rsidR="00217AC5" w14:paraId="5C26A969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7765A8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83CC3F" w14:textId="77777777" w:rsidR="00217AC5" w:rsidRDefault="000B26DF" w:rsidP="00A0530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đơn L75x75x8 dài 2.2m: X-22Đ - C810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150,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93F9482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31105F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04E01DA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A9CCE8" w14:textId="77777777" w:rsidR="00217AC5" w:rsidRDefault="00217AC5" w:rsidP="00A05302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0065614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3E05C6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705499" w14:textId="77777777" w:rsidR="00217AC5" w:rsidRDefault="000B26DF" w:rsidP="00A0530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kép L75x75x8 dài 2.2m: X-22K-Đ - C810 (l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đơn)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142A, 157A, 164A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6A38FD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191FB8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CE2BF91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DC02D4" w14:textId="77777777" w:rsidR="00217AC5" w:rsidRDefault="00217AC5" w:rsidP="00A05302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66EFA47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508CBF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9345394" w14:textId="77777777" w:rsidR="00217AC5" w:rsidRDefault="000B26DF" w:rsidP="00A0530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ch đơn L75x75x8 dài 2m: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137, 137A, 138A, 139B, 140A, 141A, 143A, 144A, 145B, 146A, 147, 147A, 148, 148A, 149A, 150A, 151A, 152A, 153A, 154A, 155A, 156A, 158A, 159A, 160A, 161, 162A, 163A, 164, 165A, 167A, 168A, 169, 169A, 170A, 172A, 173A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7734F8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3816FD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37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D6BC5C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18,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04BDBD" w14:textId="77777777" w:rsidR="00217AC5" w:rsidRDefault="00217AC5" w:rsidP="00A05302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4C736D45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8675C1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6029E1" w14:textId="77777777" w:rsidR="00217AC5" w:rsidRDefault="000B26DF" w:rsidP="00A0530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171A, 172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33827E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21E8E0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EFAFB1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33FCBC" w14:textId="77777777" w:rsidR="00217AC5" w:rsidRDefault="00217AC5" w:rsidP="00A05302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2BB9DF4E" w14:textId="77777777"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333DA05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73F9F25" w14:textId="77777777" w:rsidR="00217AC5" w:rsidRDefault="000B26DF" w:rsidP="00A0530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137, 137A, 138A, 139B, 140A, 141A, 142A, 143A, 144A, 145B, 146A, 147, 147A, 148, 148A, 149A, 150, 150A,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151A, 152A, 153A, 154A, 155A, 156A, 157A, 158A, 159A, 160A, 161, 162A, 163A, 164, 164A, 165A, 167A, 168A, 169, 169A, 170A, 171, 171A, 172, 172A, 173A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C94A86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3CDFCD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962B59C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ADDD824" w14:textId="77777777" w:rsidR="00217AC5" w:rsidRDefault="00217AC5" w:rsidP="00A05302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217AC5" w14:paraId="5849498B" w14:textId="77777777"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B8817D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4C5D33" w14:textId="77777777" w:rsidR="00217AC5" w:rsidRDefault="000B26DF" w:rsidP="00A05302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Chu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ỗ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treo Polymer 25kV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vào xà : CĐT ply-X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142A, 150, 157A,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164A, 171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A01743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A945D9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5E96DE0" w14:textId="77777777" w:rsidR="00217AC5" w:rsidRDefault="000B26DF" w:rsidP="00A05302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728EE42" w14:textId="77777777" w:rsidR="00217AC5" w:rsidRDefault="00217AC5" w:rsidP="00A05302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0E974519" w14:textId="77777777" w:rsidR="00217AC5" w:rsidRDefault="000B26DF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14:paraId="5C427D43" w14:textId="77777777" w:rsidR="00217AC5" w:rsidRDefault="000B26DF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</w:t>
      </w:r>
      <w:r w:rsidR="003E65E2" w:rsidRPr="003E65E2">
        <w:rPr>
          <w:bCs/>
        </w:rPr>
        <w:t>Từ ngày 13/10/2019 đến ngày 13/10/2019.</w:t>
      </w:r>
    </w:p>
    <w:p w14:paraId="7DCC617B" w14:textId="77777777" w:rsidR="00217AC5" w:rsidRDefault="000B26DF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14:paraId="24C4AC56" w14:textId="77777777" w:rsidR="00217AC5" w:rsidRDefault="000B26DF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14:paraId="28143470" w14:textId="77777777" w:rsidR="00217AC5" w:rsidRDefault="000B26DF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14:paraId="2A2C7452" w14:textId="77777777" w:rsidR="00217AC5" w:rsidRDefault="000B26DF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14:paraId="06773A25" w14:textId="77777777" w:rsidR="00217AC5" w:rsidRDefault="000B26DF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217AC5" w14:paraId="0C7D9011" w14:textId="77777777">
        <w:tc>
          <w:tcPr>
            <w:tcW w:w="6300" w:type="dxa"/>
          </w:tcPr>
          <w:p w14:paraId="26FE5471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14:paraId="05FA32F8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14:paraId="6A82053F" w14:textId="77777777" w:rsidR="00217AC5" w:rsidRDefault="00217AC5">
            <w:pPr>
              <w:spacing w:before="40" w:after="40"/>
              <w:jc w:val="center"/>
              <w:rPr>
                <w:b/>
                <w:bCs/>
              </w:rPr>
            </w:pPr>
          </w:p>
          <w:p w14:paraId="191021B9" w14:textId="77777777" w:rsidR="00217AC5" w:rsidRDefault="00217AC5">
            <w:pPr>
              <w:spacing w:before="40" w:after="40"/>
              <w:jc w:val="center"/>
              <w:rPr>
                <w:b/>
              </w:rPr>
            </w:pPr>
          </w:p>
          <w:p w14:paraId="1AEA75E6" w14:textId="77777777" w:rsidR="00217AC5" w:rsidRDefault="00217AC5">
            <w:pPr>
              <w:spacing w:before="40" w:after="40"/>
              <w:jc w:val="center"/>
              <w:rPr>
                <w:b/>
                <w:bCs/>
              </w:rPr>
            </w:pPr>
          </w:p>
          <w:p w14:paraId="2FB9BB2B" w14:textId="77777777" w:rsidR="00217AC5" w:rsidRDefault="00217AC5">
            <w:pPr>
              <w:spacing w:before="40" w:after="40"/>
              <w:jc w:val="center"/>
              <w:rPr>
                <w:b/>
                <w:bCs/>
              </w:rPr>
            </w:pPr>
          </w:p>
          <w:p w14:paraId="034E2675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14:paraId="68261511" w14:textId="77777777" w:rsidR="00217AC5" w:rsidRDefault="000B26DF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14:paraId="180320B8" w14:textId="77777777" w:rsidR="00217AC5" w:rsidRDefault="000B26DF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14:paraId="4B0B00C5" w14:textId="77777777" w:rsidR="00217AC5" w:rsidRDefault="00217AC5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14:paraId="00295BD0" w14:textId="77777777" w:rsidR="00217AC5" w:rsidRDefault="00217AC5">
            <w:pPr>
              <w:spacing w:before="40" w:after="40"/>
              <w:jc w:val="center"/>
              <w:rPr>
                <w:bCs/>
              </w:rPr>
            </w:pPr>
          </w:p>
          <w:p w14:paraId="4DB3F0A9" w14:textId="77777777" w:rsidR="00217AC5" w:rsidRDefault="00217AC5">
            <w:pPr>
              <w:spacing w:before="40" w:after="40"/>
              <w:jc w:val="center"/>
              <w:rPr>
                <w:b/>
                <w:bCs/>
              </w:rPr>
            </w:pPr>
          </w:p>
          <w:p w14:paraId="0B2462C9" w14:textId="77777777" w:rsidR="00217AC5" w:rsidRDefault="00217AC5">
            <w:pPr>
              <w:spacing w:before="40" w:after="40"/>
              <w:jc w:val="center"/>
              <w:rPr>
                <w:b/>
                <w:bCs/>
              </w:rPr>
            </w:pPr>
          </w:p>
          <w:p w14:paraId="0DEE5D4A" w14:textId="77777777" w:rsidR="00217AC5" w:rsidRDefault="000B26DF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14:paraId="480C87C9" w14:textId="77777777" w:rsidR="00217AC5" w:rsidRDefault="00217AC5">
      <w:pPr>
        <w:spacing w:before="0"/>
        <w:rPr>
          <w:b/>
          <w:bCs/>
        </w:rPr>
      </w:pPr>
    </w:p>
    <w:sectPr w:rsidR="00217AC5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6568" w14:textId="77777777" w:rsidR="000B26DF" w:rsidRDefault="000B26DF">
      <w:pPr>
        <w:spacing w:before="0" w:after="0" w:line="240" w:lineRule="auto"/>
      </w:pPr>
      <w:r>
        <w:separator/>
      </w:r>
    </w:p>
  </w:endnote>
  <w:endnote w:type="continuationSeparator" w:id="0">
    <w:p w14:paraId="725FA9E7" w14:textId="77777777" w:rsidR="000B26DF" w:rsidRDefault="000B26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14:paraId="2AD74644" w14:textId="77777777" w:rsidR="00217AC5" w:rsidRDefault="000B26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1FAF7672" w14:textId="77777777" w:rsidR="00217AC5" w:rsidRDefault="00217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A67E2" w14:textId="77777777" w:rsidR="000B26DF" w:rsidRDefault="000B26DF">
      <w:pPr>
        <w:spacing w:before="0" w:after="0" w:line="240" w:lineRule="auto"/>
      </w:pPr>
      <w:r>
        <w:separator/>
      </w:r>
    </w:p>
  </w:footnote>
  <w:footnote w:type="continuationSeparator" w:id="0">
    <w:p w14:paraId="1E35366F" w14:textId="77777777" w:rsidR="000B26DF" w:rsidRDefault="000B26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B26DF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54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E3BE9"/>
    <w:rsid w:val="00201E87"/>
    <w:rsid w:val="00204E15"/>
    <w:rsid w:val="00210CC9"/>
    <w:rsid w:val="00217AC5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259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0238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3E65E2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13F9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758B9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5785E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A71CE"/>
    <w:rsid w:val="006B0A7B"/>
    <w:rsid w:val="006B2E90"/>
    <w:rsid w:val="006C7F4D"/>
    <w:rsid w:val="006D787E"/>
    <w:rsid w:val="006E450F"/>
    <w:rsid w:val="006E6D0B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45BC4"/>
    <w:rsid w:val="00771688"/>
    <w:rsid w:val="007750B9"/>
    <w:rsid w:val="00777850"/>
    <w:rsid w:val="0078026A"/>
    <w:rsid w:val="0078128B"/>
    <w:rsid w:val="007821A3"/>
    <w:rsid w:val="0078252A"/>
    <w:rsid w:val="007864FB"/>
    <w:rsid w:val="00786E0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6E92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05302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3050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5DFA"/>
    <w:rsid w:val="00DD4086"/>
    <w:rsid w:val="00DE25DE"/>
    <w:rsid w:val="00DE5A0E"/>
    <w:rsid w:val="00DF06BC"/>
    <w:rsid w:val="00DF50F3"/>
    <w:rsid w:val="00E000D1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  <w:rsid w:val="1D68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5E16D9"/>
  <w15:docId w15:val="{7493E3C4-7F5A-4D94-9887-3043629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69F84A-9B2D-4066-8DFD-E59B9DBD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1108</Words>
  <Characters>6316</Characters>
  <Application>Microsoft Office Word</Application>
  <DocSecurity>0</DocSecurity>
  <Lines>52</Lines>
  <Paragraphs>14</Paragraphs>
  <ScaleCrop>false</ScaleCrop>
  <Company>l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28</cp:revision>
  <cp:lastPrinted>2019-10-25T11:34:00Z</cp:lastPrinted>
  <dcterms:created xsi:type="dcterms:W3CDTF">2019-10-22T08:54:00Z</dcterms:created>
  <dcterms:modified xsi:type="dcterms:W3CDTF">2020-03-02T10:51:00Z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