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96" w:type="dxa"/>
        <w:jc w:val="center"/>
        <w:tblLayout w:type="fixed"/>
        <w:tblLook w:val="0000" w:firstRow="0" w:lastRow="0" w:firstColumn="0" w:lastColumn="0" w:noHBand="0" w:noVBand="0"/>
      </w:tblPr>
      <w:tblGrid>
        <w:gridCol w:w="6096"/>
      </w:tblGrid>
      <w:tr w:rsidR="00B266C8" w:rsidRPr="00B266C8" w:rsidTr="00743D4A">
        <w:tblPrEx>
          <w:tblCellMar>
            <w:top w:w="0" w:type="dxa"/>
            <w:bottom w:w="0" w:type="dxa"/>
          </w:tblCellMar>
        </w:tblPrEx>
        <w:trPr>
          <w:jc w:val="center"/>
        </w:trPr>
        <w:tc>
          <w:tcPr>
            <w:tcW w:w="6096" w:type="dxa"/>
          </w:tcPr>
          <w:p w:rsidR="00636EC6" w:rsidRPr="00B266C8" w:rsidRDefault="00636EC6" w:rsidP="00743D4A">
            <w:pPr>
              <w:keepNext/>
              <w:jc w:val="center"/>
              <w:outlineLvl w:val="4"/>
              <w:rPr>
                <w:rFonts w:ascii="Times New Roman" w:hAnsi="Times New Roman"/>
                <w:b/>
                <w:bCs/>
              </w:rPr>
            </w:pPr>
            <w:r w:rsidRPr="00B266C8">
              <w:rPr>
                <w:rFonts w:ascii="Times New Roman" w:hAnsi="Times New Roman"/>
                <w:b/>
                <w:bCs/>
              </w:rPr>
              <w:t>CỘNG HÒA XÃ HỘI CHỦ NGHĨA VIỆT NAM</w:t>
            </w:r>
          </w:p>
          <w:p w:rsidR="00636EC6" w:rsidRPr="00B266C8" w:rsidRDefault="00636EC6" w:rsidP="00743D4A">
            <w:pPr>
              <w:jc w:val="center"/>
              <w:rPr>
                <w:rFonts w:ascii="Times New Roman" w:hAnsi="Times New Roman"/>
                <w:b/>
                <w:bCs/>
              </w:rPr>
            </w:pPr>
            <w:r w:rsidRPr="00B266C8">
              <w:rPr>
                <w:rFonts w:ascii="Times New Roman" w:hAnsi="Times New Roman"/>
                <w:b/>
                <w:bCs/>
              </w:rPr>
              <w:t>Độc lập - Tự do - Hạnh phúc</w:t>
            </w:r>
          </w:p>
          <w:p w:rsidR="00636EC6" w:rsidRPr="00B266C8" w:rsidRDefault="00BA2AD7" w:rsidP="00743D4A">
            <w:pPr>
              <w:jc w:val="center"/>
              <w:rPr>
                <w:rFonts w:ascii="Times New Roman" w:hAnsi="Times New Roman"/>
                <w:szCs w:val="24"/>
              </w:rPr>
            </w:pPr>
            <w:r w:rsidRPr="00B266C8">
              <w:rPr>
                <w:rFonts w:ascii="Times New Roman" w:hAnsi="Times New Roman"/>
                <w:szCs w:val="24"/>
              </w:rPr>
              <mc:AlternateContent>
                <mc:Choice Requires="wps">
                  <w:drawing>
                    <wp:anchor distT="0" distB="0" distL="114300" distR="114300" simplePos="0" relativeHeight="251657728" behindDoc="0" locked="0" layoutInCell="1" allowOverlap="1">
                      <wp:simplePos x="0" y="0"/>
                      <wp:positionH relativeFrom="column">
                        <wp:posOffset>876300</wp:posOffset>
                      </wp:positionH>
                      <wp:positionV relativeFrom="paragraph">
                        <wp:posOffset>15875</wp:posOffset>
                      </wp:positionV>
                      <wp:extent cx="1990725" cy="0"/>
                      <wp:effectExtent l="9525" t="6985" r="9525" b="12065"/>
                      <wp:wrapNone/>
                      <wp:docPr id="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F074F" id="Line 7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25pt" to="225.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7A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" strokeweight="1pt"/>
                  </w:pict>
                </mc:Fallback>
              </mc:AlternateContent>
            </w:r>
          </w:p>
          <w:p w:rsidR="00636EC6" w:rsidRPr="00B266C8" w:rsidRDefault="00636EC6" w:rsidP="00743D4A">
            <w:pPr>
              <w:keepNext/>
              <w:jc w:val="center"/>
              <w:outlineLvl w:val="4"/>
              <w:rPr>
                <w:rFonts w:ascii="Times New Roman" w:hAnsi="Times New Roman"/>
                <w:i/>
                <w:iCs/>
                <w:sz w:val="28"/>
                <w:szCs w:val="28"/>
              </w:rPr>
            </w:pPr>
            <w:r w:rsidRPr="00B266C8">
              <w:rPr>
                <w:rFonts w:ascii="Times New Roman" w:hAnsi="Times New Roman"/>
                <w:i/>
                <w:iCs/>
                <w:szCs w:val="28"/>
              </w:rPr>
              <w:t>Xuân Lộc, ngày        tháng      năm 2019</w:t>
            </w:r>
          </w:p>
        </w:tc>
      </w:tr>
    </w:tbl>
    <w:p w:rsidR="00636EC6" w:rsidRPr="00B266C8" w:rsidRDefault="00636EC6" w:rsidP="00636EC6">
      <w:pPr>
        <w:jc w:val="center"/>
        <w:rPr>
          <w:rFonts w:ascii="Times New Roman" w:hAnsi="Times New Roman"/>
          <w:b/>
          <w:sz w:val="28"/>
          <w:szCs w:val="28"/>
        </w:rPr>
      </w:pPr>
    </w:p>
    <w:p w:rsidR="00636EC6" w:rsidRPr="00B266C8" w:rsidRDefault="00636EC6" w:rsidP="00636EC6">
      <w:pPr>
        <w:jc w:val="center"/>
        <w:rPr>
          <w:rFonts w:ascii="Times New Roman" w:hAnsi="Times New Roman"/>
          <w:b/>
          <w:sz w:val="28"/>
          <w:szCs w:val="28"/>
          <w:lang w:val="fr-FR"/>
        </w:rPr>
      </w:pPr>
      <w:r w:rsidRPr="00B266C8">
        <w:rPr>
          <w:rFonts w:ascii="Times New Roman" w:hAnsi="Times New Roman"/>
          <w:b/>
          <w:sz w:val="28"/>
          <w:szCs w:val="28"/>
          <w:lang w:val="fr-FR"/>
        </w:rPr>
        <w:t>CAM KẾT CỦA ĐƠN VỊ THI CÔNG</w:t>
      </w:r>
    </w:p>
    <w:p w:rsidR="00636EC6" w:rsidRPr="00B266C8" w:rsidRDefault="00636EC6" w:rsidP="00636EC6">
      <w:pPr>
        <w:spacing w:before="240" w:after="240"/>
        <w:jc w:val="center"/>
        <w:rPr>
          <w:rFonts w:ascii="Times New Roman" w:hAnsi="Times New Roman"/>
          <w:sz w:val="28"/>
          <w:szCs w:val="28"/>
          <w:lang w:val="fr-FR"/>
        </w:rPr>
      </w:pPr>
      <w:r w:rsidRPr="00B266C8">
        <w:rPr>
          <w:rFonts w:ascii="Times New Roman" w:hAnsi="Times New Roman"/>
          <w:lang w:val="fr-FR"/>
        </w:rPr>
        <w:t xml:space="preserve">Kính gửi : </w:t>
      </w:r>
      <w:r w:rsidR="009C526F" w:rsidRPr="00B266C8">
        <w:rPr>
          <w:rFonts w:ascii="Times New Roman" w:hAnsi="Times New Roman"/>
          <w:lang w:val="fr-FR"/>
        </w:rPr>
        <w:t xml:space="preserve">Điện lực </w:t>
      </w:r>
      <w:r w:rsidR="001C25AA" w:rsidRPr="00B266C8">
        <w:rPr>
          <w:rFonts w:ascii="Times New Roman" w:hAnsi="Times New Roman"/>
          <w:lang w:val="fr-FR"/>
        </w:rPr>
        <w:t>Xuân Lộc.</w:t>
      </w:r>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lang w:val="fr-FR"/>
        </w:rPr>
        <w:t>Tên Công ty (đơn vị thi công) : Công ty TNHH Thu Lộc</w:t>
      </w:r>
    </w:p>
    <w:p w:rsidR="00636EC6" w:rsidRPr="00B266C8" w:rsidRDefault="00636EC6" w:rsidP="00636EC6">
      <w:pPr>
        <w:tabs>
          <w:tab w:val="left" w:leader="dot" w:pos="9630"/>
        </w:tabs>
        <w:spacing w:before="80"/>
        <w:ind w:firstLine="720"/>
        <w:jc w:val="both"/>
        <w:rPr>
          <w:rFonts w:ascii="Times New Roman" w:hAnsi="Times New Roman"/>
          <w:lang w:val="fr-FR"/>
        </w:rPr>
      </w:pPr>
      <w:r w:rsidRPr="00B266C8">
        <w:rPr>
          <w:rFonts w:ascii="Times New Roman" w:hAnsi="Times New Roman"/>
          <w:lang w:val="fr-FR"/>
        </w:rPr>
        <w:t>Địa chỉ : KP4, TT Gia Ray, huyện Xuân Lộc, tỉnh Đồng Nai</w:t>
      </w:r>
    </w:p>
    <w:p w:rsidR="00636EC6" w:rsidRPr="00B266C8" w:rsidRDefault="00636EC6" w:rsidP="00636EC6">
      <w:pPr>
        <w:tabs>
          <w:tab w:val="left" w:leader="dot" w:pos="9630"/>
        </w:tabs>
        <w:spacing w:before="80"/>
        <w:ind w:firstLine="720"/>
        <w:jc w:val="both"/>
        <w:rPr>
          <w:rFonts w:ascii="Times New Roman" w:hAnsi="Times New Roman"/>
          <w:lang w:val="fr-FR"/>
        </w:rPr>
      </w:pPr>
      <w:r w:rsidRPr="00B266C8">
        <w:rPr>
          <w:rFonts w:ascii="Times New Roman" w:hAnsi="Times New Roman"/>
          <w:lang w:val="fr-FR"/>
        </w:rPr>
        <w:t>Điện thoại : 0</w:t>
      </w:r>
      <w:r w:rsidR="001C25AA" w:rsidRPr="00B266C8">
        <w:rPr>
          <w:rFonts w:ascii="Times New Roman" w:hAnsi="Times New Roman"/>
          <w:lang w:val="fr-FR"/>
        </w:rPr>
        <w:t>2513.</w:t>
      </w:r>
      <w:r w:rsidRPr="00B266C8">
        <w:rPr>
          <w:rFonts w:ascii="Times New Roman" w:hAnsi="Times New Roman"/>
          <w:lang w:val="fr-FR"/>
        </w:rPr>
        <w:t xml:space="preserve"> 871321 </w:t>
      </w:r>
    </w:p>
    <w:p w:rsidR="00636EC6" w:rsidRPr="00B266C8" w:rsidRDefault="00636EC6" w:rsidP="00636EC6">
      <w:pPr>
        <w:tabs>
          <w:tab w:val="left" w:leader="dot" w:pos="9630"/>
        </w:tabs>
        <w:spacing w:before="80"/>
        <w:ind w:firstLine="720"/>
        <w:jc w:val="both"/>
        <w:rPr>
          <w:rFonts w:ascii="Times New Roman" w:hAnsi="Times New Roman"/>
          <w:lang w:val="fr-FR"/>
        </w:rPr>
      </w:pPr>
      <w:r w:rsidRPr="00B266C8">
        <w:rPr>
          <w:rFonts w:ascii="Times New Roman" w:hAnsi="Times New Roman"/>
          <w:lang w:val="fr-FR"/>
        </w:rPr>
        <w:t>Đại diện của đơn vị thi công : Bà Trần Thị Ngọc Thọ- Chức vụ : Giám đốc</w:t>
      </w:r>
    </w:p>
    <w:p w:rsidR="00636EC6" w:rsidRPr="00B266C8" w:rsidRDefault="00636EC6" w:rsidP="00636EC6">
      <w:pPr>
        <w:tabs>
          <w:tab w:val="left" w:leader="dot" w:pos="9630"/>
        </w:tabs>
        <w:spacing w:before="80"/>
        <w:ind w:firstLine="720"/>
        <w:jc w:val="both"/>
        <w:rPr>
          <w:rFonts w:ascii="Times New Roman" w:hAnsi="Times New Roman"/>
        </w:rPr>
      </w:pPr>
      <w:r w:rsidRPr="00B266C8">
        <w:rPr>
          <w:rFonts w:ascii="Times New Roman" w:hAnsi="Times New Roman"/>
          <w:lang w:val="fr-FR"/>
        </w:rPr>
        <w:t xml:space="preserve">Tên Công trình : </w:t>
      </w:r>
      <w:r w:rsidR="004C7265" w:rsidRPr="00B266C8">
        <w:rPr>
          <w:rFonts w:ascii="Times New Roman" w:hAnsi="Times New Roman"/>
          <w:bCs/>
          <w:iCs/>
          <w:szCs w:val="28"/>
          <w:lang w:val="en-GB"/>
        </w:rPr>
        <w:fldChar w:fldCharType="begin"/>
      </w:r>
      <w:r w:rsidR="004C7265" w:rsidRPr="00B266C8">
        <w:rPr>
          <w:rFonts w:ascii="Times New Roman" w:hAnsi="Times New Roman"/>
          <w:bCs/>
          <w:iCs/>
          <w:szCs w:val="28"/>
          <w:lang w:val="en-GB"/>
        </w:rPr>
        <w:instrText xml:space="preserve"> MERGEFIELD CongTrinh </w:instrText>
      </w:r>
      <w:r w:rsidR="004C7265" w:rsidRPr="00B266C8">
        <w:rPr>
          <w:rFonts w:ascii="Times New Roman" w:hAnsi="Times New Roman"/>
          <w:bCs/>
          <w:iCs/>
          <w:szCs w:val="28"/>
          <w:lang w:val="en-GB"/>
        </w:rPr>
        <w:fldChar w:fldCharType="separate"/>
      </w:r>
      <w:r w:rsidR="00B266C8" w:rsidRPr="0081319C">
        <w:rPr>
          <w:rFonts w:ascii="Times New Roman" w:hAnsi="Times New Roman"/>
          <w:bCs/>
          <w:iCs/>
          <w:szCs w:val="28"/>
          <w:lang w:val="en-GB"/>
        </w:rPr>
        <w:t>Đường dây trung thế &amp; TBA 3P 250kVA 22/0,4kV Công ty TNHH MTV Nguyễn Thuận Thiên</w:t>
      </w:r>
      <w:r w:rsidR="004C7265" w:rsidRPr="00B266C8">
        <w:rPr>
          <w:rFonts w:ascii="Times New Roman" w:hAnsi="Times New Roman"/>
          <w:bCs/>
          <w:iCs/>
          <w:szCs w:val="28"/>
          <w:lang w:val="en-GB"/>
        </w:rPr>
        <w:fldChar w:fldCharType="end"/>
      </w:r>
      <w:r w:rsidR="001C25AA" w:rsidRPr="00B266C8">
        <w:rPr>
          <w:rFonts w:ascii="Times New Roman" w:hAnsi="Times New Roman"/>
        </w:rPr>
        <w:t>.</w:t>
      </w:r>
    </w:p>
    <w:p w:rsidR="00636EC6" w:rsidRPr="00B266C8" w:rsidRDefault="00394EE5" w:rsidP="00636EC6">
      <w:pPr>
        <w:tabs>
          <w:tab w:val="left" w:leader="dot" w:pos="9630"/>
        </w:tabs>
        <w:spacing w:before="80"/>
        <w:ind w:firstLine="720"/>
        <w:jc w:val="both"/>
        <w:rPr>
          <w:rFonts w:ascii="Times New Roman" w:hAnsi="Times New Roman"/>
        </w:rPr>
      </w:pPr>
      <w:r w:rsidRPr="00B266C8">
        <w:rPr>
          <w:rFonts w:ascii="Times New Roman" w:hAnsi="Times New Roman"/>
        </w:rPr>
        <w:t>Chúng tôi cam kết tuân thủ quy trình an toàn điện ban hành theo quyết định số 959/QĐ-EVN ngày 09 tháng 8 năm 2018 khi thi công (đấu nối…)</w:t>
      </w:r>
      <w:r w:rsidR="00636EC6" w:rsidRPr="00B266C8">
        <w:rPr>
          <w:rFonts w:ascii="Times New Roman" w:hAnsi="Times New Roman"/>
        </w:rPr>
        <w:t xml:space="preserve"> công trình</w:t>
      </w:r>
      <w:r w:rsidR="00267358" w:rsidRPr="00B266C8">
        <w:rPr>
          <w:rFonts w:ascii="Times New Roman" w:hAnsi="Times New Roman"/>
        </w:rPr>
        <w:t xml:space="preserve"> </w:t>
      </w:r>
      <w:r w:rsidR="004C7265" w:rsidRPr="00B266C8">
        <w:rPr>
          <w:rFonts w:ascii="Times New Roman" w:hAnsi="Times New Roman"/>
          <w:bCs/>
          <w:iCs/>
          <w:szCs w:val="28"/>
          <w:lang w:val="en-GB"/>
        </w:rPr>
        <w:fldChar w:fldCharType="begin"/>
      </w:r>
      <w:r w:rsidR="004C7265" w:rsidRPr="00B266C8">
        <w:rPr>
          <w:rFonts w:ascii="Times New Roman" w:hAnsi="Times New Roman"/>
          <w:bCs/>
          <w:iCs/>
          <w:szCs w:val="28"/>
          <w:lang w:val="en-GB"/>
        </w:rPr>
        <w:instrText xml:space="preserve"> MERGEFIELD CongTrinh </w:instrText>
      </w:r>
      <w:r w:rsidR="004C7265" w:rsidRPr="00B266C8">
        <w:rPr>
          <w:rFonts w:ascii="Times New Roman" w:hAnsi="Times New Roman"/>
          <w:bCs/>
          <w:iCs/>
          <w:szCs w:val="28"/>
          <w:lang w:val="en-GB"/>
        </w:rPr>
        <w:fldChar w:fldCharType="separate"/>
      </w:r>
      <w:r w:rsidR="00B266C8" w:rsidRPr="0081319C">
        <w:rPr>
          <w:rFonts w:ascii="Times New Roman" w:hAnsi="Times New Roman"/>
          <w:bCs/>
          <w:iCs/>
          <w:szCs w:val="28"/>
          <w:lang w:val="en-GB"/>
        </w:rPr>
        <w:t>Đường dây trung thế &amp; TBA 3P 250kVA 22/0,4kV Công ty TNHH MTV Nguyễn Thuận Thiên</w:t>
      </w:r>
      <w:r w:rsidR="004C7265" w:rsidRPr="00B266C8">
        <w:rPr>
          <w:rFonts w:ascii="Times New Roman" w:hAnsi="Times New Roman"/>
          <w:bCs/>
          <w:iCs/>
          <w:szCs w:val="28"/>
          <w:lang w:val="en-GB"/>
        </w:rPr>
        <w:fldChar w:fldCharType="end"/>
      </w:r>
      <w:r w:rsidR="00267358" w:rsidRPr="00B266C8">
        <w:rPr>
          <w:rFonts w:ascii="Times New Roman" w:hAnsi="Times New Roman"/>
        </w:rPr>
        <w:t xml:space="preserve"> </w:t>
      </w:r>
      <w:r w:rsidR="00636EC6" w:rsidRPr="00B266C8">
        <w:rPr>
          <w:rFonts w:ascii="Times New Roman" w:hAnsi="Times New Roman"/>
        </w:rPr>
        <w:t>với các nội dung sau:</w:t>
      </w:r>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rPr>
        <w:t xml:space="preserve">1. Liên hệ với </w:t>
      </w:r>
      <w:r w:rsidR="009C526F" w:rsidRPr="00B266C8">
        <w:rPr>
          <w:rFonts w:ascii="Times New Roman" w:hAnsi="Times New Roman"/>
          <w:lang w:val="fr-FR"/>
        </w:rPr>
        <w:t xml:space="preserve">Điện lực </w:t>
      </w:r>
      <w:r w:rsidR="001C25AA" w:rsidRPr="00B266C8">
        <w:rPr>
          <w:rFonts w:ascii="Times New Roman" w:hAnsi="Times New Roman"/>
          <w:lang w:val="fr-FR"/>
        </w:rPr>
        <w:t>Xuân Lộc</w:t>
      </w:r>
      <w:r w:rsidRPr="00B266C8">
        <w:rPr>
          <w:rFonts w:ascii="Times New Roman" w:hAnsi="Times New Roman"/>
          <w:lang w:val="fr-FR"/>
        </w:rPr>
        <w:t xml:space="preserve"> để tổ chức khảo sát hiện trường, đăng ký công tác, thực hiện các biện pháp an toàn và chỉ tiến hành công việc khi có sự cho phép của đơn vị quản lý vận hành.</w:t>
      </w:r>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bookmarkStart w:id="0" w:name="_GoBack"/>
      <w:bookmarkEnd w:id="0"/>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lang w:val="fr-FR"/>
        </w:rPr>
        <w:t>4. Chịu hoàn toàn trách nhiệm về an toàn cho người của đơn vị công tác, chịu hoàn toàn trách nhiệm khi để xảy ra sự cố, hư hỏng thiết bị.</w:t>
      </w:r>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lang w:val="fr-FR"/>
        </w:rPr>
        <w:t>5. Đảm bảo an toàn cho người dân, phương tiện qua lại, …xung quanh khu vực thi công.</w:t>
      </w:r>
    </w:p>
    <w:p w:rsidR="00636EC6" w:rsidRPr="00B266C8" w:rsidRDefault="00636EC6" w:rsidP="00636EC6">
      <w:pPr>
        <w:spacing w:before="80"/>
        <w:ind w:firstLine="720"/>
        <w:jc w:val="both"/>
        <w:rPr>
          <w:rFonts w:ascii="Times New Roman" w:hAnsi="Times New Roman"/>
          <w:lang w:val="fr-FR"/>
        </w:rPr>
      </w:pPr>
      <w:r w:rsidRPr="00B266C8">
        <w:rPr>
          <w:rFonts w:ascii="Times New Roman" w:hAnsi="Times New Roman"/>
          <w:lang w:val="fr-FR"/>
        </w:rPr>
        <w:t>6. Thi công và trả điện đúng thời gian theo lịch cắt điện đã đăng ký với đơn vị quản lý vận hành.</w:t>
      </w:r>
    </w:p>
    <w:p w:rsidR="00636EC6" w:rsidRPr="00B266C8" w:rsidRDefault="00636EC6" w:rsidP="00636EC6">
      <w:pPr>
        <w:spacing w:before="80"/>
        <w:ind w:firstLine="720"/>
        <w:jc w:val="both"/>
        <w:rPr>
          <w:rFonts w:ascii="Times New Roman" w:hAnsi="Times New Roman"/>
          <w:lang w:val="fr-FR"/>
        </w:rPr>
      </w:pPr>
    </w:p>
    <w:tbl>
      <w:tblPr>
        <w:tblW w:w="0" w:type="auto"/>
        <w:tblLook w:val="01E0" w:firstRow="1" w:lastRow="1" w:firstColumn="1" w:lastColumn="1" w:noHBand="0" w:noVBand="0"/>
      </w:tblPr>
      <w:tblGrid>
        <w:gridCol w:w="3886"/>
        <w:gridCol w:w="5140"/>
      </w:tblGrid>
      <w:tr w:rsidR="00B266C8" w:rsidRPr="00B266C8" w:rsidTr="00743D4A">
        <w:tc>
          <w:tcPr>
            <w:tcW w:w="4008" w:type="dxa"/>
          </w:tcPr>
          <w:p w:rsidR="00636EC6" w:rsidRPr="00B266C8" w:rsidRDefault="00636EC6" w:rsidP="00743D4A">
            <w:pPr>
              <w:rPr>
                <w:rFonts w:ascii="Times New Roman" w:hAnsi="Times New Roman"/>
                <w:lang w:val="fr-FR"/>
              </w:rPr>
            </w:pPr>
          </w:p>
        </w:tc>
        <w:tc>
          <w:tcPr>
            <w:tcW w:w="5280" w:type="dxa"/>
          </w:tcPr>
          <w:p w:rsidR="00636EC6" w:rsidRPr="00B266C8" w:rsidRDefault="00636EC6" w:rsidP="00743D4A">
            <w:pPr>
              <w:jc w:val="center"/>
              <w:rPr>
                <w:rFonts w:ascii="Times New Roman" w:hAnsi="Times New Roman"/>
                <w:b/>
                <w:lang w:val="fr-FR"/>
              </w:rPr>
            </w:pPr>
            <w:r w:rsidRPr="00B266C8">
              <w:rPr>
                <w:rFonts w:ascii="Times New Roman" w:hAnsi="Times New Roman"/>
                <w:b/>
                <w:lang w:val="fr-FR"/>
              </w:rPr>
              <w:t>GIÁM ĐỐC</w:t>
            </w:r>
          </w:p>
          <w:p w:rsidR="00636EC6" w:rsidRPr="00B266C8" w:rsidRDefault="00636EC6" w:rsidP="00743D4A">
            <w:pPr>
              <w:jc w:val="center"/>
              <w:rPr>
                <w:rFonts w:ascii="Times New Roman" w:hAnsi="Times New Roman"/>
                <w:b/>
                <w:lang w:val="fr-FR"/>
              </w:rPr>
            </w:pPr>
          </w:p>
          <w:p w:rsidR="00636EC6" w:rsidRPr="00B266C8" w:rsidRDefault="00636EC6" w:rsidP="00743D4A">
            <w:pPr>
              <w:jc w:val="center"/>
              <w:rPr>
                <w:rFonts w:ascii="Times New Roman" w:hAnsi="Times New Roman"/>
                <w:b/>
                <w:lang w:val="fr-FR"/>
              </w:rPr>
            </w:pPr>
          </w:p>
          <w:p w:rsidR="00636EC6" w:rsidRPr="00B266C8" w:rsidRDefault="00636EC6" w:rsidP="00743D4A">
            <w:pPr>
              <w:jc w:val="center"/>
              <w:rPr>
                <w:rFonts w:ascii="Times New Roman" w:hAnsi="Times New Roman"/>
                <w:b/>
                <w:lang w:val="fr-FR"/>
              </w:rPr>
            </w:pPr>
          </w:p>
          <w:p w:rsidR="00636EC6" w:rsidRPr="00B266C8" w:rsidRDefault="00636EC6" w:rsidP="00743D4A">
            <w:pPr>
              <w:jc w:val="center"/>
              <w:rPr>
                <w:rFonts w:ascii="Times New Roman" w:hAnsi="Times New Roman"/>
                <w:b/>
                <w:lang w:val="fr-FR"/>
              </w:rPr>
            </w:pPr>
          </w:p>
          <w:p w:rsidR="00636EC6" w:rsidRPr="00B266C8" w:rsidRDefault="00636EC6" w:rsidP="00743D4A">
            <w:pPr>
              <w:jc w:val="center"/>
              <w:rPr>
                <w:rFonts w:ascii="Times New Roman" w:hAnsi="Times New Roman"/>
                <w:b/>
                <w:lang w:val="fr-FR"/>
              </w:rPr>
            </w:pPr>
          </w:p>
          <w:p w:rsidR="00636EC6" w:rsidRPr="00B266C8" w:rsidRDefault="00636EC6" w:rsidP="00743D4A">
            <w:pPr>
              <w:jc w:val="center"/>
              <w:rPr>
                <w:rFonts w:ascii="Times New Roman" w:hAnsi="Times New Roman"/>
                <w:b/>
                <w:lang w:val="fr-FR"/>
              </w:rPr>
            </w:pPr>
            <w:r w:rsidRPr="00B266C8">
              <w:rPr>
                <w:rFonts w:ascii="Times New Roman" w:hAnsi="Times New Roman"/>
                <w:b/>
                <w:lang w:val="fr-FR"/>
              </w:rPr>
              <w:t>Trần Thị Ngọc Thọ</w:t>
            </w:r>
          </w:p>
        </w:tc>
      </w:tr>
    </w:tbl>
    <w:p w:rsidR="00636EC6" w:rsidRPr="00B266C8" w:rsidRDefault="00636EC6" w:rsidP="0056563F"/>
    <w:sectPr w:rsidR="00636EC6" w:rsidRPr="00B266C8" w:rsidSect="00B266C8">
      <w:pgSz w:w="11906" w:h="16838" w:code="9"/>
      <w:pgMar w:top="1440" w:right="1440"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81DB0"/>
    <w:multiLevelType w:val="hybridMultilevel"/>
    <w:tmpl w:val="14BE22F8"/>
    <w:lvl w:ilvl="0" w:tplc="32683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36BCE"/>
    <w:multiLevelType w:val="hybridMultilevel"/>
    <w:tmpl w:val="6892485E"/>
    <w:lvl w:ilvl="0" w:tplc="C430F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63C68"/>
    <w:multiLevelType w:val="hybridMultilevel"/>
    <w:tmpl w:val="CCA8CC94"/>
    <w:lvl w:ilvl="0" w:tplc="E9C6ED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D5E41"/>
    <w:multiLevelType w:val="hybridMultilevel"/>
    <w:tmpl w:val="3D22A680"/>
    <w:lvl w:ilvl="0" w:tplc="AD38BE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ED064F"/>
    <w:multiLevelType w:val="hybridMultilevel"/>
    <w:tmpl w:val="71E4B964"/>
    <w:lvl w:ilvl="0" w:tplc="A72A89A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4646F4"/>
    <w:multiLevelType w:val="hybridMultilevel"/>
    <w:tmpl w:val="7500DE64"/>
    <w:lvl w:ilvl="0" w:tplc="D9E0E9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hHcHXQAAAAAAAAAAAAAAAAAAAAAAAAAAAAAAAAAAAAAAAAAAAAAAAAAAAAAAAAAAAAAAAAAAAAAA&#10;AAAAAAAAAAAAAAAAAAAAAAAAAAAAAAAAAAAAAAAAAAAAAAAAAAAAAAAAAAAAAAAAAAAAAAAAAAAA&#10;AAAAAAAAAAAAAAAAAAA="/>
  </w:recipientData>
  <w:recipientData>
    <w:active/>
    <w:column w:val="0"/>
    <w:uniqueTag w:val="gWlcKQAAAAAAAAAAAAAAAAAAAAAAAAAAAAAAAAAAAAAAAAAAAAAAAAAAAAAAAAAAAAAAAAAAAAAA&#10;AAAAAAAAAAAAAAAAAAAAAAAAAAAAAAAAAAAAAAAAAAAAAAAAAAAAAAAAAAAAAAAAAAAAAAAAAAAA&#10;AAAAAAAAAAAAAAAAAAA="/>
  </w:recipientData>
  <w:recipientData>
    <w:active/>
    <w:column w:val="0"/>
    <w:uniqueTag w:val="1SnmoAAAAAAAAAAAAAAAAAAAAAAAAAAAAAAAAAAAAAAAAAAAAAAAAAAAAAAAAAAAAAAAAAAAAAAA&#10;AAAAAAAAAAAAAAAAAAAAAAAAAAAAAAAAAAAAAAAAAAAAAAAAAAAAAAAAAAAAAAAAAAAAAAAAAAAA&#10;AAAAAAAAAAAAAAAAAAA="/>
  </w:recipientData>
  <w:recipientData>
    <w:active/>
    <w:column w:val="0"/>
    <w:uniqueTag w:val="f/tzcQAAAAAAAAAAAAAAAAAAAAAAAAAAAAAAAAAAAAAAAAAAAAAAAAAAAAAAAAAAAAAAAAAAAAAA&#10;AAAAAAAAAAAAAAAAAAAAAAAAAAAAAAAAAAAAAAAAAAAAAAAAAAAAAAAAAAAAAAAAAAAAAAAAAAAA&#10;AAAAAAAAAAAAAAAAAAA="/>
  </w:recipientData>
  <w:recipientData>
    <w:active/>
    <w:column w:val="0"/>
    <w:uniqueTag w:val="Ln3Q/QAAAAAAAAAAAAAAAAAAAAAAAAAAAAAAAAAAAAAAAAAAAAAAAAAAAAAAAAAAAAAAAAAAAAAA&#10;AAAAAAAAAAAAAAAAAAAAAAAAAAAAAAAAAAAAAAAAAAAAAAAAAAAAAAAAAAAAAAAAAAAAAAAAAAAA&#10;AAAAAAAAAAAAAAAAAAA="/>
  </w:recipientData>
  <w:recipientData>
    <w:active/>
    <w:column w:val="0"/>
    <w:uniqueTag w:val="h2Bbyg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E:\OneDrive\ThuLoc\ThuLoc-CongTr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 "/>
    <w:dataSource r:id="rId1"/>
    <w:viewMergedData/>
    <w:activeRecord w:val="3"/>
    <w:odso>
      <w:udl w:val="Provider=Microsoft.ACE.OLEDB.12.0;User ID=Admin;Data Source=E:\OneDrive\ThuLoc\ThuLoc-CongTr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9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25"/>
    <w:rsid w:val="00047E33"/>
    <w:rsid w:val="00063348"/>
    <w:rsid w:val="000A4126"/>
    <w:rsid w:val="000C2FC4"/>
    <w:rsid w:val="000C6BB6"/>
    <w:rsid w:val="001034F5"/>
    <w:rsid w:val="001035D0"/>
    <w:rsid w:val="0012223E"/>
    <w:rsid w:val="001229E9"/>
    <w:rsid w:val="00123A6D"/>
    <w:rsid w:val="00140234"/>
    <w:rsid w:val="00163B21"/>
    <w:rsid w:val="00172A10"/>
    <w:rsid w:val="001B2C5C"/>
    <w:rsid w:val="001B5F33"/>
    <w:rsid w:val="001C0A85"/>
    <w:rsid w:val="001C25AA"/>
    <w:rsid w:val="001C789D"/>
    <w:rsid w:val="001D5FE5"/>
    <w:rsid w:val="001E1995"/>
    <w:rsid w:val="00213E80"/>
    <w:rsid w:val="0021675C"/>
    <w:rsid w:val="00232150"/>
    <w:rsid w:val="002523CD"/>
    <w:rsid w:val="00267358"/>
    <w:rsid w:val="00281359"/>
    <w:rsid w:val="0028616C"/>
    <w:rsid w:val="00292132"/>
    <w:rsid w:val="002C0B27"/>
    <w:rsid w:val="00311665"/>
    <w:rsid w:val="00314713"/>
    <w:rsid w:val="00341DC6"/>
    <w:rsid w:val="00394EE5"/>
    <w:rsid w:val="003B26E6"/>
    <w:rsid w:val="003C6C62"/>
    <w:rsid w:val="003D4FB3"/>
    <w:rsid w:val="00432C74"/>
    <w:rsid w:val="004425D1"/>
    <w:rsid w:val="00456623"/>
    <w:rsid w:val="004607B8"/>
    <w:rsid w:val="0047270A"/>
    <w:rsid w:val="0048658D"/>
    <w:rsid w:val="004949EF"/>
    <w:rsid w:val="004A2206"/>
    <w:rsid w:val="004B2CAC"/>
    <w:rsid w:val="004B3DCE"/>
    <w:rsid w:val="004B40B2"/>
    <w:rsid w:val="004C1035"/>
    <w:rsid w:val="004C7265"/>
    <w:rsid w:val="004F3C13"/>
    <w:rsid w:val="00507844"/>
    <w:rsid w:val="00512AEB"/>
    <w:rsid w:val="005140C4"/>
    <w:rsid w:val="005278E9"/>
    <w:rsid w:val="00544E43"/>
    <w:rsid w:val="0056563F"/>
    <w:rsid w:val="00577D58"/>
    <w:rsid w:val="00582EE1"/>
    <w:rsid w:val="005904EC"/>
    <w:rsid w:val="0059077F"/>
    <w:rsid w:val="005A1DAC"/>
    <w:rsid w:val="005A7893"/>
    <w:rsid w:val="005B286B"/>
    <w:rsid w:val="005B7F67"/>
    <w:rsid w:val="005D07CA"/>
    <w:rsid w:val="005E23F3"/>
    <w:rsid w:val="00600B5A"/>
    <w:rsid w:val="00617B9A"/>
    <w:rsid w:val="00636EC6"/>
    <w:rsid w:val="006A7F68"/>
    <w:rsid w:val="006B1E13"/>
    <w:rsid w:val="006B6093"/>
    <w:rsid w:val="006C04F7"/>
    <w:rsid w:val="006C4F43"/>
    <w:rsid w:val="00715356"/>
    <w:rsid w:val="00734D94"/>
    <w:rsid w:val="00743D41"/>
    <w:rsid w:val="00743D4A"/>
    <w:rsid w:val="0075569D"/>
    <w:rsid w:val="007571F2"/>
    <w:rsid w:val="007A1691"/>
    <w:rsid w:val="007B22DB"/>
    <w:rsid w:val="007B274A"/>
    <w:rsid w:val="007C643F"/>
    <w:rsid w:val="007C7384"/>
    <w:rsid w:val="007D1BAE"/>
    <w:rsid w:val="007D46C9"/>
    <w:rsid w:val="007E432B"/>
    <w:rsid w:val="0081755E"/>
    <w:rsid w:val="00817F2F"/>
    <w:rsid w:val="00821BBE"/>
    <w:rsid w:val="00824F0F"/>
    <w:rsid w:val="00830ED2"/>
    <w:rsid w:val="00837183"/>
    <w:rsid w:val="0084446C"/>
    <w:rsid w:val="0085594D"/>
    <w:rsid w:val="00860CC2"/>
    <w:rsid w:val="00863E5F"/>
    <w:rsid w:val="008645B1"/>
    <w:rsid w:val="00882A35"/>
    <w:rsid w:val="008A3978"/>
    <w:rsid w:val="008C350B"/>
    <w:rsid w:val="008E5029"/>
    <w:rsid w:val="00913A25"/>
    <w:rsid w:val="00937417"/>
    <w:rsid w:val="0094109B"/>
    <w:rsid w:val="009529D3"/>
    <w:rsid w:val="009C526F"/>
    <w:rsid w:val="009D0FD8"/>
    <w:rsid w:val="009E680A"/>
    <w:rsid w:val="00A03DE9"/>
    <w:rsid w:val="00A04CF9"/>
    <w:rsid w:val="00A211DD"/>
    <w:rsid w:val="00A32845"/>
    <w:rsid w:val="00A66AAF"/>
    <w:rsid w:val="00A7608A"/>
    <w:rsid w:val="00A833F4"/>
    <w:rsid w:val="00A84682"/>
    <w:rsid w:val="00AA6DB9"/>
    <w:rsid w:val="00AB56AF"/>
    <w:rsid w:val="00AD245D"/>
    <w:rsid w:val="00AD71FD"/>
    <w:rsid w:val="00AE3DB1"/>
    <w:rsid w:val="00AF21B7"/>
    <w:rsid w:val="00B17D1D"/>
    <w:rsid w:val="00B205C5"/>
    <w:rsid w:val="00B2590D"/>
    <w:rsid w:val="00B266C8"/>
    <w:rsid w:val="00B31612"/>
    <w:rsid w:val="00B40C4A"/>
    <w:rsid w:val="00B5266C"/>
    <w:rsid w:val="00B60D1E"/>
    <w:rsid w:val="00B62DFB"/>
    <w:rsid w:val="00B84A36"/>
    <w:rsid w:val="00B91FD1"/>
    <w:rsid w:val="00BA2157"/>
    <w:rsid w:val="00BA2AD7"/>
    <w:rsid w:val="00BD2181"/>
    <w:rsid w:val="00BD2DA2"/>
    <w:rsid w:val="00BD490B"/>
    <w:rsid w:val="00BE2731"/>
    <w:rsid w:val="00C10B12"/>
    <w:rsid w:val="00C126E0"/>
    <w:rsid w:val="00C15EE9"/>
    <w:rsid w:val="00C211EA"/>
    <w:rsid w:val="00C61A6B"/>
    <w:rsid w:val="00C835C8"/>
    <w:rsid w:val="00C979D8"/>
    <w:rsid w:val="00CA2AFF"/>
    <w:rsid w:val="00CB6CA1"/>
    <w:rsid w:val="00CD44D2"/>
    <w:rsid w:val="00CF0A79"/>
    <w:rsid w:val="00D1503F"/>
    <w:rsid w:val="00D22232"/>
    <w:rsid w:val="00D30ED1"/>
    <w:rsid w:val="00D3701D"/>
    <w:rsid w:val="00D46C9F"/>
    <w:rsid w:val="00D50299"/>
    <w:rsid w:val="00D6289B"/>
    <w:rsid w:val="00D82156"/>
    <w:rsid w:val="00D94918"/>
    <w:rsid w:val="00D966CE"/>
    <w:rsid w:val="00DB4969"/>
    <w:rsid w:val="00DB4C9E"/>
    <w:rsid w:val="00DD3F95"/>
    <w:rsid w:val="00DD6CE3"/>
    <w:rsid w:val="00E002A4"/>
    <w:rsid w:val="00E051F3"/>
    <w:rsid w:val="00E13EDC"/>
    <w:rsid w:val="00E24602"/>
    <w:rsid w:val="00E62A92"/>
    <w:rsid w:val="00E64FD9"/>
    <w:rsid w:val="00E7160B"/>
    <w:rsid w:val="00E75F64"/>
    <w:rsid w:val="00E826F3"/>
    <w:rsid w:val="00EA02F7"/>
    <w:rsid w:val="00ED6D42"/>
    <w:rsid w:val="00EF1272"/>
    <w:rsid w:val="00F00827"/>
    <w:rsid w:val="00F07FD5"/>
    <w:rsid w:val="00F13959"/>
    <w:rsid w:val="00F33D4B"/>
    <w:rsid w:val="00F34E5A"/>
    <w:rsid w:val="00F3632A"/>
    <w:rsid w:val="00F37AE6"/>
    <w:rsid w:val="00F41480"/>
    <w:rsid w:val="00F460AE"/>
    <w:rsid w:val="00F46BA8"/>
    <w:rsid w:val="00F51649"/>
    <w:rsid w:val="00F605A6"/>
    <w:rsid w:val="00F66C4E"/>
    <w:rsid w:val="00FA0FD2"/>
    <w:rsid w:val="00FC597C"/>
    <w:rsid w:val="00FD0967"/>
    <w:rsid w:val="00FD2F59"/>
    <w:rsid w:val="00FF3B91"/>
    <w:rsid w:val="00FF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1A22F2-15ED-4DB4-B241-9778768C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3A25"/>
    <w:rPr>
      <w:rFonts w:ascii="VNI-Times" w:hAnsi="VNI-Times"/>
      <w:noProof/>
      <w:sz w:val="26"/>
      <w:szCs w:val="26"/>
      <w:lang w:val="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594D"/>
    <w:rPr>
      <w:rFonts w:ascii="Tahoma" w:hAnsi="Tahoma" w:cs="Tahoma"/>
      <w:sz w:val="16"/>
      <w:szCs w:val="16"/>
    </w:rPr>
  </w:style>
  <w:style w:type="character" w:customStyle="1" w:styleId="BalloonTextChar">
    <w:name w:val="Balloon Text Char"/>
    <w:link w:val="BalloonText"/>
    <w:rsid w:val="00855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OneDrive\ThuLoc\ThuLoc-CongTrinh.xlsx" TargetMode="External"/><Relationship Id="rId1" Type="http://schemas.openxmlformats.org/officeDocument/2006/relationships/mailMergeSource" Target="file:///E:\OneDrive\ThuLoc\ThuLoc-CongTri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dc:description/>
  <cp:lastModifiedBy>THUC TRAN</cp:lastModifiedBy>
  <cp:revision>3</cp:revision>
  <cp:lastPrinted>2019-12-26T04:18:00Z</cp:lastPrinted>
  <dcterms:created xsi:type="dcterms:W3CDTF">2019-12-26T04:17:00Z</dcterms:created>
  <dcterms:modified xsi:type="dcterms:W3CDTF">2019-12-26T04:19:00Z</dcterms:modified>
</cp:coreProperties>
</file>