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01F00F4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5414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570E9B"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59E5BDF9"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06582A" w:rsidRPr="00720FBD">
        <w:rPr>
          <w:rFonts w:ascii="Times New Roman" w:eastAsia="Calibri" w:hAnsi="Times New Roman"/>
          <w:b w:val="0"/>
          <w:bCs w:val="0"/>
          <w:iCs/>
          <w:color w:val="3B3838" w:themeColor="background2" w:themeShade="40"/>
          <w:sz w:val="26"/>
          <w:szCs w:val="26"/>
        </w:rPr>
        <w:t>ngày 27 tháng 04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Pr>
          <w:rFonts w:ascii="Times New Roman" w:eastAsia="Calibri" w:hAnsi="Times New Roman"/>
          <w:b w:val="0"/>
          <w:bCs w:val="0"/>
          <w:noProof w:val="0"/>
          <w:color w:val="3B3838" w:themeColor="background2" w:themeShade="40"/>
          <w:sz w:val="26"/>
          <w:szCs w:val="26"/>
          <w:lang w:val="en-US"/>
        </w:rPr>
        <w:t>ng Nai.</w:t>
      </w:r>
    </w:p>
    <w:p w14:paraId="5A58F0A9" w14:textId="2E954778"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06582A" w:rsidRPr="00720FBD">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06582A" w:rsidRPr="00720FBD">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bookmarkStart w:id="1" w:name="_GoBack"/>
      <w:bookmarkEnd w:id="1"/>
    </w:p>
    <w:p w14:paraId="11291A43" w14:textId="4D369238"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F25C05">
        <w:rPr>
          <w:rFonts w:ascii="Times New Roman" w:hAnsi="Times New Roman"/>
          <w:b w:val="0"/>
          <w:bCs w:val="0"/>
          <w:noProof w:val="0"/>
          <w:color w:val="3B3838" w:themeColor="background2" w:themeShade="40"/>
          <w:sz w:val="26"/>
          <w:szCs w:val="26"/>
          <w:lang w:val="en-US"/>
        </w:rPr>
        <w:fldChar w:fldCharType="begin"/>
      </w:r>
      <w:r w:rsidR="00F25C05">
        <w:rPr>
          <w:rFonts w:ascii="Times New Roman" w:hAnsi="Times New Roman"/>
          <w:b w:val="0"/>
          <w:bCs w:val="0"/>
          <w:noProof w:val="0"/>
          <w:color w:val="3B3838" w:themeColor="background2" w:themeShade="40"/>
          <w:sz w:val="26"/>
          <w:szCs w:val="26"/>
          <w:lang w:val="en-US"/>
        </w:rPr>
        <w:instrText xml:space="preserve"> MERGEFIELD Ngày </w:instrText>
      </w:r>
      <w:r w:rsidR="00C11945">
        <w:rPr>
          <w:rFonts w:ascii="Times New Roman" w:hAnsi="Times New Roman"/>
          <w:b w:val="0"/>
          <w:bCs w:val="0"/>
          <w:noProof w:val="0"/>
          <w:color w:val="3B3838" w:themeColor="background2" w:themeShade="40"/>
          <w:sz w:val="26"/>
          <w:szCs w:val="26"/>
        </w:rPr>
        <w:instrText>\</w:instrText>
      </w:r>
      <w:r w:rsidR="00E46034">
        <w:rPr>
          <w:rFonts w:ascii="Times New Roman" w:hAnsi="Times New Roman"/>
          <w:b w:val="0"/>
          <w:bCs w:val="0"/>
          <w:noProof w:val="0"/>
          <w:color w:val="3B3838" w:themeColor="background2" w:themeShade="40"/>
          <w:sz w:val="26"/>
          <w:szCs w:val="26"/>
        </w:rPr>
        <w:instrText xml:space="preserve">@ </w:instrText>
      </w:r>
      <w:r w:rsidR="00C11945">
        <w:rPr>
          <w:rFonts w:ascii="Times New Roman" w:hAnsi="Times New Roman"/>
          <w:b w:val="0"/>
          <w:bCs w:val="0"/>
          <w:noProof w:val="0"/>
          <w:color w:val="3B3838" w:themeColor="background2" w:themeShade="40"/>
          <w:sz w:val="26"/>
          <w:szCs w:val="26"/>
        </w:rPr>
        <w:instrText>"dd/MM/yyyy"</w:instrText>
      </w:r>
      <w:r w:rsidR="00F25C05">
        <w:rPr>
          <w:rFonts w:ascii="Times New Roman" w:hAnsi="Times New Roman"/>
          <w:b w:val="0"/>
          <w:bCs w:val="0"/>
          <w:noProof w:val="0"/>
          <w:color w:val="3B3838" w:themeColor="background2" w:themeShade="40"/>
          <w:sz w:val="26"/>
          <w:szCs w:val="26"/>
          <w:lang w:val="en-US"/>
        </w:rPr>
        <w:fldChar w:fldCharType="separate"/>
      </w:r>
      <w:r w:rsidR="0006582A">
        <w:rPr>
          <w:rFonts w:ascii="Times New Roman" w:hAnsi="Times New Roman"/>
          <w:b w:val="0"/>
          <w:bCs w:val="0"/>
          <w:color w:val="3B3838" w:themeColor="background2" w:themeShade="40"/>
          <w:sz w:val="26"/>
          <w:szCs w:val="26"/>
          <w:lang w:val="en-US"/>
        </w:rPr>
        <w:t>27/04/2020</w:t>
      </w:r>
      <w:r w:rsidR="00F25C05">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66482B">
        <w:rPr>
          <w:rFonts w:ascii="Times New Roman" w:hAnsi="Times New Roman"/>
          <w:b w:val="0"/>
          <w:bCs w:val="0"/>
          <w:noProof w:val="0"/>
          <w:color w:val="3B3838" w:themeColor="background2" w:themeShade="40"/>
          <w:sz w:val="26"/>
          <w:szCs w:val="26"/>
        </w:rPr>
        <w:fldChar w:fldCharType="begin"/>
      </w:r>
      <w:r w:rsidR="0066482B">
        <w:rPr>
          <w:rFonts w:ascii="Times New Roman" w:hAnsi="Times New Roman"/>
          <w:b w:val="0"/>
          <w:bCs w:val="0"/>
          <w:noProof w:val="0"/>
          <w:color w:val="3B3838" w:themeColor="background2" w:themeShade="40"/>
          <w:sz w:val="26"/>
          <w:szCs w:val="26"/>
        </w:rPr>
        <w:instrText xml:space="preserve"> MERGEFIELD DenNgay </w:instrText>
      </w:r>
      <w:r w:rsidR="00F84D28">
        <w:rPr>
          <w:rFonts w:ascii="Times New Roman" w:hAnsi="Times New Roman"/>
          <w:b w:val="0"/>
          <w:bCs w:val="0"/>
          <w:noProof w:val="0"/>
          <w:color w:val="3B3838" w:themeColor="background2" w:themeShade="40"/>
          <w:sz w:val="26"/>
          <w:szCs w:val="26"/>
          <w:lang w:val="en-US"/>
        </w:rPr>
        <w:instrText>\@ "dd/MM/yyyy"</w:instrText>
      </w:r>
      <w:r w:rsidR="0066482B">
        <w:rPr>
          <w:rFonts w:ascii="Times New Roman" w:hAnsi="Times New Roman"/>
          <w:b w:val="0"/>
          <w:bCs w:val="0"/>
          <w:noProof w:val="0"/>
          <w:color w:val="3B3838" w:themeColor="background2" w:themeShade="40"/>
          <w:sz w:val="26"/>
          <w:szCs w:val="26"/>
        </w:rPr>
        <w:fldChar w:fldCharType="separate"/>
      </w:r>
      <w:r w:rsidR="0006582A">
        <w:rPr>
          <w:rFonts w:ascii="Times New Roman" w:hAnsi="Times New Roman"/>
          <w:b w:val="0"/>
          <w:bCs w:val="0"/>
          <w:color w:val="3B3838" w:themeColor="background2" w:themeShade="40"/>
          <w:sz w:val="26"/>
          <w:szCs w:val="26"/>
        </w:rPr>
        <w:t>27/04/2021</w:t>
      </w:r>
      <w:r w:rsidR="0066482B">
        <w:rPr>
          <w:rFonts w:ascii="Times New Roman" w:hAnsi="Times New Roman"/>
          <w:b w:val="0"/>
          <w:bCs w:val="0"/>
          <w:noProof w:val="0"/>
          <w:color w:val="3B3838" w:themeColor="background2" w:themeShade="40"/>
          <w:sz w:val="26"/>
          <w:szCs w:val="26"/>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1EC0F3CE"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06582A" w:rsidRPr="00720FBD">
              <w:rPr>
                <w:rFonts w:ascii="Times New Roman" w:eastAsia="Calibri" w:hAnsi="Times New Roman"/>
                <w:b w:val="0"/>
                <w:bCs w:val="0"/>
                <w:i/>
                <w:iCs/>
                <w:color w:val="3B3838" w:themeColor="background2" w:themeShade="40"/>
                <w:sz w:val="26"/>
                <w:szCs w:val="26"/>
              </w:rPr>
              <w:t>ngày 27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5D96B9E7"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06582A" w:rsidRPr="00720FBD">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77777777" w:rsidR="001A02A2" w:rsidRPr="001A02A2" w:rsidRDefault="00A0308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p>
    <w:p w14:paraId="0041E784" w14:textId="2ED736C8"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06582A" w:rsidRPr="00720FBD">
        <w:rPr>
          <w:rFonts w:ascii="Times New Roman" w:hAnsi="Times New Roman"/>
          <w:sz w:val="28"/>
          <w:szCs w:val="26"/>
        </w:rPr>
        <w:t>Công trình: Nâng cấp đường dây trung hạ thế và TBA từ 1 pha lên 3 pha khu vực xã Xuân Hòa, Xuân Phú, Xuân Định huyện Xuân Lộc năm 2019</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45C6C4DD"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06582A" w:rsidRPr="00720FBD">
        <w:rPr>
          <w:rFonts w:ascii="Times New Roman" w:hAnsi="Times New Roman"/>
          <w:b w:val="0"/>
          <w:sz w:val="28"/>
          <w:szCs w:val="28"/>
        </w:rPr>
        <w:t>Điện lực Xuân Lộc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70738B48"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06582A" w:rsidRPr="00720FBD">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2DB094B2"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06582A" w:rsidRPr="00720FBD">
        <w:rPr>
          <w:rFonts w:ascii="Times New Roman" w:hAnsi="Times New Roman"/>
          <w:bCs w:val="0"/>
          <w:sz w:val="26"/>
          <w:szCs w:val="26"/>
          <w:lang w:val="en-US"/>
        </w:rPr>
        <w:t>Công trình: Nâng cấp đường dây trung hạ thế và TBA từ 1 pha lên 3 pha khu vực xã Xuân Hòa, Xuân Phú, Xuân Định huyện Xuân Lộc năm 2019</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6E7CAFF3"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06582A" w:rsidRPr="00720FBD">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7A4D4C25"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70073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54918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6D3B2" id="AutoShape 6" o:spid="_x0000_s1026" type="#_x0000_t32" style="position:absolute;margin-left:61.35pt;margin-top:1pt;width:33.75pt;height:.0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5706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F5362" id="AutoShape 7" o:spid="_x0000_s1026" type="#_x0000_t32" style="position:absolute;margin-left:68.25pt;margin-top:2.5pt;width:151.5pt;height:0;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01B3D113"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06582A" w:rsidRPr="00720FBD">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5CEDD6B7"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06582A" w:rsidRPr="00720FBD">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7923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59219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8054D" id="AutoShape 6" o:spid="_x0000_s1026" type="#_x0000_t32" style="position:absolute;margin-left:61.35pt;margin-top:1pt;width:33.75pt;height:.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36224"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ECFFB" id="AutoShape 7" o:spid="_x0000_s1026" type="#_x0000_t32" style="position:absolute;margin-left:68.25pt;margin-top:2.5pt;width:151.5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57096E40"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06582A" w:rsidRPr="00720FBD">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46F46B0F" w:rsidR="00F632FA" w:rsidRPr="00B42B81" w:rsidRDefault="00F632FA" w:rsidP="00AA764B">
      <w:pPr>
        <w:pStyle w:val="Heading1"/>
      </w:pPr>
      <w:r w:rsidRPr="00B42B81">
        <w:t xml:space="preserve">BẢNG </w:t>
      </w:r>
      <w:r w:rsidR="00AA05A4">
        <w:t xml:space="preserve">ĐĂNG </w:t>
      </w:r>
      <w:r w:rsidR="007C38B7">
        <w:t>KÝ THÔNG SỐ</w:t>
      </w:r>
      <w:r w:rsidRPr="00B42B81">
        <w:t xml:space="preserve"> </w:t>
      </w:r>
      <w:r w:rsidR="007C38B7">
        <w:t xml:space="preserve">KỸ </w:t>
      </w:r>
      <w:r w:rsidRPr="00B42B81">
        <w:t>VẬT TƯ B CẤP</w:t>
      </w:r>
    </w:p>
    <w:p w14:paraId="73C19256" w14:textId="3C5984EA"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06582A" w:rsidRPr="00720FBD">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728"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74374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60317" id="AutoShape 6" o:spid="_x0000_s1026" type="#_x0000_t32" style="position:absolute;margin-left:61.35pt;margin-top:1pt;width:33.75pt;height:.0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76524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0DFA3" id="AutoShape 7" o:spid="_x0000_s1026" type="#_x0000_t32" style="position:absolute;margin-left:68.25pt;margin-top:2.5pt;width:151.5pt;height:0;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416F1DC4"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06582A" w:rsidRPr="00720FBD">
              <w:rPr>
                <w:rFonts w:ascii="Times New Roman" w:eastAsia="Calibri" w:hAnsi="Times New Roman"/>
                <w:b w:val="0"/>
                <w:bCs w:val="0"/>
                <w:i/>
                <w:iCs/>
                <w:color w:val="3B3838" w:themeColor="background2" w:themeShade="40"/>
                <w:sz w:val="26"/>
                <w:szCs w:val="26"/>
              </w:rPr>
              <w:t>ngày 27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4429F882"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06582A" w:rsidRPr="00720FBD">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115004C2" w14:textId="77777777" w:rsidR="002038A7" w:rsidRDefault="002038A7"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2038A7" w:rsidRPr="002038A7" w14:paraId="6AF292AE" w14:textId="77777777" w:rsidTr="00681CD8">
        <w:trPr>
          <w:trHeight w:val="600"/>
        </w:trPr>
        <w:tc>
          <w:tcPr>
            <w:tcW w:w="960" w:type="dxa"/>
            <w:shd w:val="clear" w:color="auto" w:fill="auto"/>
            <w:noWrap/>
            <w:vAlign w:val="center"/>
            <w:hideMark/>
          </w:tcPr>
          <w:p w14:paraId="0D454AAA"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14:paraId="364E2051"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14:paraId="6E3AA4FB"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14:paraId="5AD81E0E"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14:paraId="3005D614"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2038A7" w:rsidRPr="002038A7" w14:paraId="697B5828" w14:textId="77777777" w:rsidTr="00681CD8">
        <w:trPr>
          <w:trHeight w:val="348"/>
        </w:trPr>
        <w:tc>
          <w:tcPr>
            <w:tcW w:w="960" w:type="dxa"/>
            <w:shd w:val="clear" w:color="auto" w:fill="auto"/>
            <w:noWrap/>
            <w:vAlign w:val="center"/>
            <w:hideMark/>
          </w:tcPr>
          <w:p w14:paraId="76F2201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14:paraId="41C6B899"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14:paraId="7FA4AB1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6B452FB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5844FBC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1F100BA" w14:textId="77777777" w:rsidTr="00681CD8">
        <w:trPr>
          <w:trHeight w:val="348"/>
        </w:trPr>
        <w:tc>
          <w:tcPr>
            <w:tcW w:w="960" w:type="dxa"/>
            <w:shd w:val="clear" w:color="auto" w:fill="auto"/>
            <w:noWrap/>
            <w:vAlign w:val="center"/>
            <w:hideMark/>
          </w:tcPr>
          <w:p w14:paraId="3BF1DB1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14:paraId="486EABB1"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14:paraId="58BD70D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769E52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2CDF30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10DABAEA" w14:textId="77777777" w:rsidTr="00681CD8">
        <w:trPr>
          <w:trHeight w:val="348"/>
        </w:trPr>
        <w:tc>
          <w:tcPr>
            <w:tcW w:w="960" w:type="dxa"/>
            <w:shd w:val="clear" w:color="auto" w:fill="auto"/>
            <w:noWrap/>
            <w:vAlign w:val="center"/>
            <w:hideMark/>
          </w:tcPr>
          <w:p w14:paraId="35B5A75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14:paraId="14E201F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14:paraId="3D72F5AA" w14:textId="2954B0D2"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B27855">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E4761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37F2C7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E808D60" w14:textId="77777777" w:rsidTr="00681CD8">
        <w:trPr>
          <w:trHeight w:val="348"/>
        </w:trPr>
        <w:tc>
          <w:tcPr>
            <w:tcW w:w="960" w:type="dxa"/>
            <w:shd w:val="clear" w:color="auto" w:fill="auto"/>
            <w:noWrap/>
            <w:vAlign w:val="center"/>
            <w:hideMark/>
          </w:tcPr>
          <w:p w14:paraId="32414E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14:paraId="0E5AD35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14:paraId="4D6A429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0089651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1F8BD3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ABC08E" w14:textId="77777777" w:rsidTr="00681CD8">
        <w:trPr>
          <w:trHeight w:val="348"/>
        </w:trPr>
        <w:tc>
          <w:tcPr>
            <w:tcW w:w="960" w:type="dxa"/>
            <w:shd w:val="clear" w:color="auto" w:fill="auto"/>
            <w:noWrap/>
            <w:vAlign w:val="center"/>
            <w:hideMark/>
          </w:tcPr>
          <w:p w14:paraId="14BC746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14:paraId="1CCA716B"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1D6DD77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19F004A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27EE51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181F86E" w14:textId="77777777" w:rsidTr="00681CD8">
        <w:trPr>
          <w:trHeight w:val="348"/>
        </w:trPr>
        <w:tc>
          <w:tcPr>
            <w:tcW w:w="960" w:type="dxa"/>
            <w:shd w:val="clear" w:color="auto" w:fill="auto"/>
            <w:noWrap/>
            <w:vAlign w:val="center"/>
            <w:hideMark/>
          </w:tcPr>
          <w:p w14:paraId="6407146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14:paraId="7EA6FC4C"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14:paraId="6729EEF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EC231A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0AF7DA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37A2402" w14:textId="77777777" w:rsidTr="00681CD8">
        <w:trPr>
          <w:trHeight w:val="348"/>
        </w:trPr>
        <w:tc>
          <w:tcPr>
            <w:tcW w:w="960" w:type="dxa"/>
            <w:shd w:val="clear" w:color="auto" w:fill="auto"/>
            <w:noWrap/>
            <w:vAlign w:val="center"/>
            <w:hideMark/>
          </w:tcPr>
          <w:p w14:paraId="522486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14:paraId="5E46D898"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14:paraId="5EF031D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FB59B5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14367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B51DA5D" w14:textId="77777777" w:rsidTr="00681CD8">
        <w:trPr>
          <w:trHeight w:val="348"/>
        </w:trPr>
        <w:tc>
          <w:tcPr>
            <w:tcW w:w="960" w:type="dxa"/>
            <w:shd w:val="clear" w:color="auto" w:fill="auto"/>
            <w:noWrap/>
            <w:vAlign w:val="center"/>
            <w:hideMark/>
          </w:tcPr>
          <w:p w14:paraId="5FC4441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14:paraId="0774ADE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14:paraId="22411DD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3722722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F834DF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948312B" w14:textId="77777777" w:rsidTr="00681CD8">
        <w:trPr>
          <w:trHeight w:val="348"/>
        </w:trPr>
        <w:tc>
          <w:tcPr>
            <w:tcW w:w="960" w:type="dxa"/>
            <w:shd w:val="clear" w:color="auto" w:fill="auto"/>
            <w:noWrap/>
            <w:vAlign w:val="center"/>
            <w:hideMark/>
          </w:tcPr>
          <w:p w14:paraId="7E32E4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14:paraId="0162838A"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14:paraId="3B5CF204" w14:textId="776997F5"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681CD8">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7BD55B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8E907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CCDE88E" w14:textId="77777777" w:rsidTr="00681CD8">
        <w:trPr>
          <w:trHeight w:val="348"/>
        </w:trPr>
        <w:tc>
          <w:tcPr>
            <w:tcW w:w="960" w:type="dxa"/>
            <w:shd w:val="clear" w:color="auto" w:fill="auto"/>
            <w:noWrap/>
            <w:vAlign w:val="center"/>
            <w:hideMark/>
          </w:tcPr>
          <w:p w14:paraId="21930A9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14:paraId="210A7077"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14:paraId="288959C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844F0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7C71DC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F4BAB5" w14:textId="77777777" w:rsidTr="00681CD8">
        <w:trPr>
          <w:trHeight w:val="348"/>
        </w:trPr>
        <w:tc>
          <w:tcPr>
            <w:tcW w:w="960" w:type="dxa"/>
            <w:shd w:val="clear" w:color="auto" w:fill="auto"/>
            <w:noWrap/>
            <w:vAlign w:val="center"/>
            <w:hideMark/>
          </w:tcPr>
          <w:p w14:paraId="425F6F3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14:paraId="6239A24F"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14:paraId="5814A60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2B32925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E25031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49BE8F0E" w14:textId="77777777" w:rsidTr="00681CD8">
        <w:trPr>
          <w:trHeight w:val="348"/>
        </w:trPr>
        <w:tc>
          <w:tcPr>
            <w:tcW w:w="960" w:type="dxa"/>
            <w:shd w:val="clear" w:color="auto" w:fill="auto"/>
            <w:noWrap/>
            <w:vAlign w:val="center"/>
            <w:hideMark/>
          </w:tcPr>
          <w:p w14:paraId="53ABAF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14:paraId="7C837993"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5ADBE82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165DB7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7BA0252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56F1EF8" w14:textId="77777777" w:rsidTr="00681CD8">
        <w:trPr>
          <w:trHeight w:val="348"/>
        </w:trPr>
        <w:tc>
          <w:tcPr>
            <w:tcW w:w="960" w:type="dxa"/>
            <w:shd w:val="clear" w:color="auto" w:fill="auto"/>
            <w:noWrap/>
            <w:vAlign w:val="center"/>
            <w:hideMark/>
          </w:tcPr>
          <w:p w14:paraId="2E82DAF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14:paraId="6D17D9A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14:paraId="4705A8E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F2E23B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681C6C2E"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FE1DB15" w14:textId="77777777" w:rsidTr="00681CD8">
        <w:trPr>
          <w:trHeight w:val="348"/>
        </w:trPr>
        <w:tc>
          <w:tcPr>
            <w:tcW w:w="960" w:type="dxa"/>
            <w:shd w:val="clear" w:color="auto" w:fill="auto"/>
            <w:noWrap/>
            <w:vAlign w:val="center"/>
            <w:hideMark/>
          </w:tcPr>
          <w:p w14:paraId="3303C60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14:paraId="32D16572"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14:paraId="262D8AE7"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C3674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0127A1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14:paraId="45D350BB" w14:textId="77777777" w:rsidR="002038A7" w:rsidRDefault="002038A7" w:rsidP="002038A7">
      <w:pPr>
        <w:rPr>
          <w:rFonts w:ascii="Times New Roman" w:eastAsia="Calibri" w:hAnsi="Times New Roman"/>
          <w:bCs w:val="0"/>
          <w:sz w:val="26"/>
          <w:szCs w:val="26"/>
          <w:lang w:val="de-DE"/>
        </w:rPr>
      </w:pPr>
    </w:p>
    <w:p w14:paraId="56CCEFFF" w14:textId="7E76EDF4" w:rsidR="002038A7" w:rsidRDefault="002038A7"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72224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p w14:paraId="49FF2EBA" w14:textId="1454020D" w:rsidR="002038A7" w:rsidRDefault="002038A7">
      <w:pPr>
        <w:rPr>
          <w:rFonts w:ascii="Times New Roman" w:hAnsi="Times New Roman"/>
          <w:sz w:val="26"/>
          <w:szCs w:val="26"/>
        </w:rPr>
      </w:pPr>
      <w:r>
        <w:rPr>
          <w:rFonts w:ascii="Times New Roman" w:hAnsi="Times New Roman"/>
          <w:sz w:val="26"/>
          <w:szCs w:val="26"/>
        </w:rPr>
        <w:lastRenderedPageBreak/>
        <w:br w:type="page"/>
      </w:r>
    </w:p>
    <w:p w14:paraId="28A9DCB4" w14:textId="77777777" w:rsidR="00C70EE9" w:rsidRDefault="00C70EE9">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3915A2" w:rsidRPr="003915A2" w14:paraId="046AED9F" w14:textId="77777777" w:rsidTr="00820847">
        <w:trPr>
          <w:trHeight w:val="1030"/>
        </w:trPr>
        <w:tc>
          <w:tcPr>
            <w:tcW w:w="3828" w:type="dxa"/>
          </w:tcPr>
          <w:p w14:paraId="5DB07806" w14:textId="77777777" w:rsidR="00C70EE9" w:rsidRPr="003915A2" w:rsidRDefault="00C70EE9"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77777777" w:rsidR="00C70EE9" w:rsidRPr="003915A2" w:rsidRDefault="00C70EE9"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Số: 0</w:t>
            </w:r>
            <w:r w:rsidR="00820847">
              <w:rPr>
                <w:rFonts w:ascii="Times New Roman" w:hAnsi="Times New Roman"/>
                <w:b w:val="0"/>
                <w:bCs w:val="0"/>
                <w:iCs/>
                <w:noProof w:val="0"/>
                <w:sz w:val="26"/>
                <w:szCs w:val="28"/>
                <w:lang w:val="en-US"/>
              </w:rPr>
              <w:t>2</w:t>
            </w:r>
            <w:r w:rsidRPr="003915A2">
              <w:rPr>
                <w:rFonts w:ascii="Times New Roman" w:hAnsi="Times New Roman"/>
                <w:b w:val="0"/>
                <w:bCs w:val="0"/>
                <w:iCs/>
                <w:noProof w:val="0"/>
                <w:sz w:val="26"/>
                <w:szCs w:val="28"/>
                <w:lang w:val="en-US"/>
              </w:rPr>
              <w:t>/ CV-TL</w:t>
            </w:r>
          </w:p>
          <w:p w14:paraId="0E1341DC" w14:textId="6D963374"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06582A" w:rsidRPr="00720FBD">
              <w:rPr>
                <w:rFonts w:ascii="Times New Roman" w:hAnsi="Times New Roman"/>
                <w:b w:val="0"/>
                <w:bCs w:val="0"/>
                <w:szCs w:val="26"/>
                <w:lang w:val="en-US"/>
              </w:rPr>
              <w:t>Công trình: Nâng cấp đường dây trung hạ thế và TBA từ 1 pha lên 3 pha khu vực xã Xuân Hòa, Xuân Phú, Xuân Định huyện Xuân Lộc năm 2019</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18274432" w:rsidR="00C70EE9" w:rsidRPr="003915A2" w:rsidRDefault="00C70EE9"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23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04</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3251F79B" w:rsidR="00C70EE9" w:rsidRPr="003915A2" w:rsidRDefault="00C70EE9"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06582A" w:rsidRPr="00720FBD">
        <w:rPr>
          <w:rFonts w:ascii="Times New Roman" w:hAnsi="Times New Roman"/>
          <w:b w:val="0"/>
          <w:bCs w:val="0"/>
          <w:sz w:val="28"/>
          <w:szCs w:val="28"/>
          <w:lang w:val="fr-FR"/>
        </w:rPr>
        <w:t>Điện lực Xuân Lộc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77777777" w:rsidR="00C70EE9" w:rsidRPr="003915A2" w:rsidRDefault="00C70EE9" w:rsidP="00C70EE9">
      <w:pPr>
        <w:ind w:firstLine="720"/>
        <w:jc w:val="both"/>
        <w:rPr>
          <w:rFonts w:ascii="Times New Roman" w:hAnsi="Times New Roman"/>
          <w:bCs w:val="0"/>
          <w:noProof w:val="0"/>
          <w:sz w:val="28"/>
          <w:szCs w:val="28"/>
          <w:lang w:val="fr-FR"/>
        </w:rPr>
      </w:pPr>
      <w:r w:rsidRPr="003915A2">
        <w:rPr>
          <w:rFonts w:ascii="Times New Roman" w:hAnsi="Times New Roman"/>
          <w:bCs w:val="0"/>
          <w:noProof w:val="0"/>
          <w:sz w:val="28"/>
          <w:szCs w:val="28"/>
          <w:lang w:val="fr-FR"/>
        </w:rPr>
        <w:tab/>
      </w:r>
      <w:r w:rsidRPr="003915A2">
        <w:rPr>
          <w:rFonts w:ascii="Times New Roman" w:hAnsi="Times New Roman"/>
          <w:bCs w:val="0"/>
          <w:noProof w:val="0"/>
          <w:sz w:val="28"/>
          <w:szCs w:val="28"/>
          <w:lang w:val="fr-FR"/>
        </w:rPr>
        <w:tab/>
      </w:r>
    </w:p>
    <w:p w14:paraId="0FE31DEB" w14:textId="5296B749" w:rsidR="00C70EE9" w:rsidRPr="00A0172F" w:rsidRDefault="00C70EE9"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06582A" w:rsidRPr="00720FBD">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1472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0E91AE9F"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06582A" w:rsidRPr="00720FBD">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5A1BE0DC" w:rsidR="00CB59F8" w:rsidRPr="003915A2" w:rsidRDefault="00CB59F8"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301CF08F" w:rsidR="00305BAE" w:rsidRPr="00305BAE" w:rsidRDefault="00305BAE"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06582A" w:rsidRPr="00720FBD">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03AEB043"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06582A" w:rsidRPr="00720FBD">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14C7B4AB"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3908F81B"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5E41DF51"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14:paraId="2642E423" w14:textId="2E13D6DE"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6F36E7C2" w14:textId="4C9B3EF9"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0D471A91" w:rsidR="00FF67BD" w:rsidRPr="003915A2" w:rsidRDefault="00FF67BD"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3CCE1CB5" w:rsidR="00FF67BD" w:rsidRPr="00305BAE" w:rsidRDefault="00FF67BD"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06582A" w:rsidRPr="00720FBD">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4C940BD8"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06582A" w:rsidRPr="00720FBD">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45254389"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342C6CCD"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4860C2CB"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14:paraId="097C514A" w14:textId="69767634"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01472C20" w14:textId="5099A0AA"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001F3A4C" w:rsidR="00744CD9" w:rsidRPr="003915A2" w:rsidRDefault="00744CD9"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42AF47EB" w:rsidR="00744CD9" w:rsidRPr="00744CD9" w:rsidRDefault="00744CD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06582A" w:rsidRPr="00720FBD">
        <w:rPr>
          <w:rFonts w:ascii="Times New Roman" w:hAnsi="Times New Roman"/>
          <w:b w:val="0"/>
          <w:bCs w:val="0"/>
          <w:sz w:val="26"/>
          <w:szCs w:val="26"/>
          <w:lang w:val="fr-FR"/>
        </w:rPr>
        <w:t>Điện lực Xuân Lộc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14:paraId="5217A566" w14:textId="6E96583A"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06582A" w:rsidRPr="00720FBD">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5FF1EB28"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06582A" w:rsidRPr="00720FBD">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với các nội dung sau:</w:t>
      </w:r>
    </w:p>
    <w:p w14:paraId="29056523" w14:textId="2582BB89"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06582A" w:rsidRPr="00720FBD">
        <w:rPr>
          <w:rFonts w:ascii="Times New Roman" w:hAnsi="Times New Roman"/>
          <w:b w:val="0"/>
          <w:bCs w:val="0"/>
          <w:color w:val="000000"/>
          <w:sz w:val="26"/>
          <w:szCs w:val="26"/>
          <w:lang w:val="fr-FR"/>
        </w:rPr>
        <w:t>Điện lực Xuân Lộc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sidR="002171D5">
        <w:rPr>
          <w:rFonts w:ascii="Times New Roman" w:hAnsi="Times New Roman"/>
          <w:b w:val="0"/>
          <w:bCs w:val="0"/>
          <w:noProof w:val="0"/>
          <w:color w:val="000000"/>
          <w:sz w:val="26"/>
          <w:szCs w:val="26"/>
          <w:lang w:val="fr-FR"/>
        </w:rPr>
        <w:t>ại</w:t>
      </w:r>
      <w:r w:rsidR="00D22832">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54C8F205" w:rsidR="00BE573E" w:rsidRPr="003915A2" w:rsidRDefault="00BE573E"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2BC5E4E6" w:rsidR="00BE573E" w:rsidRDefault="00BE573E"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06582A" w:rsidRPr="00720FBD">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2E19E387" w:rsidR="00BE573E" w:rsidRPr="00BE573E" w:rsidRDefault="00BE573E"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06582A" w:rsidRPr="00720FBD">
        <w:rPr>
          <w:rFonts w:ascii="Times New Roman" w:hAnsi="Times New Roman"/>
          <w:b w:val="0"/>
          <w:bCs w:val="0"/>
          <w:sz w:val="28"/>
          <w:lang w:val="en-US"/>
        </w:rPr>
        <w:t>Điện lực Xuân Lộc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06582A" w:rsidRPr="00720FBD">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54D1ED19" w:rsidR="00BE573E" w:rsidRDefault="00BE573E"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06582A" w:rsidRPr="00720FBD">
        <w:rPr>
          <w:b w:val="0"/>
          <w:bCs w:val="0"/>
          <w:sz w:val="28"/>
          <w:lang w:val="fr-FR"/>
        </w:rPr>
        <w:t>Điện lực Xuân Lộc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r w:rsidRPr="00BE573E">
        <w:rPr>
          <w:b w:val="0"/>
          <w:bCs w:val="0"/>
          <w:noProof w:val="0"/>
          <w:sz w:val="28"/>
          <w:lang w:val="fr-FR"/>
        </w:rPr>
        <w:t>cấp vật tư, thiết bị công trình trên, cụ thể như sau:</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3DD86BA2" w:rsidR="004175E5" w:rsidRPr="003915A2" w:rsidRDefault="004175E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06582A">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3DA57E96" w:rsidR="004175E5" w:rsidRDefault="004175E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06582A" w:rsidRPr="00720FBD">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225D8513"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06582A" w:rsidRPr="00720FBD">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06582A" w:rsidRPr="00720FBD">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2FF4AEA5"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06582A" w:rsidRPr="00720FBD">
        <w:rPr>
          <w:rFonts w:ascii="Times New Roman" w:hAnsi="Times New Roman"/>
          <w:b w:val="0"/>
          <w:bCs w:val="0"/>
          <w:sz w:val="28"/>
          <w:szCs w:val="28"/>
          <w:lang w:val="fr-FR"/>
        </w:rPr>
        <w:t>Điện lực Xuân Lộc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r w:rsidRPr="00021087">
              <w:rPr>
                <w:rFonts w:ascii="Times New Roman" w:hAnsi="Times New Roman"/>
                <w:i/>
                <w:iCs/>
                <w:noProof w:val="0"/>
                <w:lang w:val="fr-FR"/>
              </w:rPr>
              <w:t>Nơi nhận:</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7867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4A482" id="AutoShape 3" o:spid="_x0000_s1026" type="#_x0000_t32" style="position:absolute;margin-left:157.55pt;margin-top:1.4pt;width:172.55pt;height:0;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62DA0">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14:paraId="3D4A5C06" w14:textId="314D1DF7"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06582A" w:rsidRPr="00720FBD">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06582A" w:rsidRPr="00720FBD">
        <w:rPr>
          <w:rFonts w:ascii="Times New Roman" w:eastAsia="Calibri" w:hAnsi="Times New Roman"/>
          <w:b w:val="0"/>
          <w:bCs w:val="0"/>
          <w:color w:val="3B3838" w:themeColor="background2" w:themeShade="40"/>
          <w:sz w:val="26"/>
          <w:szCs w:val="26"/>
        </w:rPr>
        <w:t>Điện lực Xuân Lộc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cung </w:t>
      </w:r>
      <w:r>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14:paraId="60933A79" w14:textId="2DBB064F"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Data\ThucLoc\HSD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activeRecord w:val="0"/>
    <w:odso>
      <w:udl w:val="Provider=Microsoft.ACE.OLEDB.12.0;User ID=Admin;Data Source=D:\DRIVE\ThuLoc\HSD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5CB7"/>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7D41"/>
    <w:rsid w:val="008658EC"/>
    <w:rsid w:val="008B12AD"/>
    <w:rsid w:val="008B4FB8"/>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764B"/>
    <w:rsid w:val="00AC3F64"/>
    <w:rsid w:val="00AC71B5"/>
    <w:rsid w:val="00AE0993"/>
    <w:rsid w:val="00B030EB"/>
    <w:rsid w:val="00B27855"/>
    <w:rsid w:val="00B32618"/>
    <w:rsid w:val="00B42B81"/>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386C"/>
    <w:rsid w:val="00E46034"/>
    <w:rsid w:val="00E53B5D"/>
    <w:rsid w:val="00E74B03"/>
    <w:rsid w:val="00EA60C8"/>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E6A7DCDF-4E27-4AAB-B9F0-E8EB324A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DRIVE\ThuLoc\HSD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A5426-8B4E-4E9D-A6D2-47AE9CC3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17</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129</cp:revision>
  <cp:lastPrinted>2020-04-10T11:39:00Z</cp:lastPrinted>
  <dcterms:created xsi:type="dcterms:W3CDTF">2020-01-04T08:46:00Z</dcterms:created>
  <dcterms:modified xsi:type="dcterms:W3CDTF">2020-04-23T09:32:00Z</dcterms:modified>
</cp:coreProperties>
</file>