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05CB006B" w:rsidR="000A734F" w:rsidRPr="005D1567" w:rsidRDefault="005D1567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 w:rsidRPr="005D1567"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ĐỘI QUẢN LÝ ĐIỆN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456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4765"/>
        <w:gridCol w:w="1900"/>
        <w:gridCol w:w="3203"/>
        <w:gridCol w:w="1334"/>
      </w:tblGrid>
      <w:tr w:rsidR="00CB06D1" w:rsidRPr="000A734F" w14:paraId="11E863D3" w14:textId="77777777" w:rsidTr="00E70A0E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</w:tr>
      <w:tr w:rsidR="00CB06D1" w:rsidRPr="0019199C" w14:paraId="4B0CE93D" w14:textId="77777777" w:rsidTr="00E70A0E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CB06D1" w:rsidRPr="006D1AF5" w:rsidRDefault="00CB06D1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CB06D1" w:rsidRPr="000A734F" w:rsidRDefault="00CB06D1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CB06D1" w:rsidRPr="0019199C" w:rsidRDefault="00CB06D1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CB06D1" w:rsidRPr="0019199C" w:rsidRDefault="00CB06D1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76E0B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BD765" w14:textId="77777777" w:rsidR="00C3657D" w:rsidRDefault="00C3657D">
      <w:r>
        <w:separator/>
      </w:r>
    </w:p>
  </w:endnote>
  <w:endnote w:type="continuationSeparator" w:id="0">
    <w:p w14:paraId="729CA506" w14:textId="77777777" w:rsidR="00C3657D" w:rsidRDefault="00C365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63E55" w14:textId="77777777" w:rsidR="00C3657D" w:rsidRDefault="00C3657D">
      <w:r>
        <w:separator/>
      </w:r>
    </w:p>
  </w:footnote>
  <w:footnote w:type="continuationSeparator" w:id="0">
    <w:p w14:paraId="03973454" w14:textId="77777777" w:rsidR="00C3657D" w:rsidRDefault="00C365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42DB"/>
    <w:rsid w:val="000165DD"/>
    <w:rsid w:val="000212DC"/>
    <w:rsid w:val="00021C62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68</cp:revision>
  <cp:lastPrinted>2025-03-07T06:39:00Z</cp:lastPrinted>
  <dcterms:created xsi:type="dcterms:W3CDTF">2025-03-28T00:59:00Z</dcterms:created>
  <dcterms:modified xsi:type="dcterms:W3CDTF">2025-12-22T06:56:00Z</dcterms:modified>
</cp:coreProperties>
</file>