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0DD1ED9" w14:textId="3205ED06" w:rsidR="0032001E" w:rsidRPr="00DA58E2" w:rsidRDefault="0032001E" w:rsidP="009574F5">
      <w:pPr>
        <w:pStyle w:val="BodyText"/>
        <w:spacing w:before="120"/>
        <w:ind w:right="33"/>
        <w:jc w:val="left"/>
        <w:rPr>
          <w:rFonts w:ascii="Times New Roman" w:hAnsi="Times New Roman"/>
          <w:color w:val="000099"/>
          <w:spacing w:val="-9"/>
          <w:w w:val="105"/>
          <w:sz w:val="24"/>
          <w:szCs w:val="24"/>
        </w:rPr>
      </w:pPr>
      <w:r w:rsidRPr="004F520B">
        <w:rPr>
          <w:rFonts w:ascii="Times New Roman" w:hAnsi="Times New Roman"/>
          <w:sz w:val="24"/>
          <w:szCs w:val="24"/>
        </w:rPr>
        <w:t xml:space="preserve">Mã số thuế: </w:t>
      </w:r>
      <w:r w:rsidR="004F520B" w:rsidRPr="00292DD5">
        <w:rPr>
          <w:rFonts w:ascii="Times New Roman" w:hAnsi="Times New Roman"/>
          <w:color w:val="000099"/>
          <w:spacing w:val="-2"/>
          <w:w w:val="105"/>
          <w:sz w:val="24"/>
          <w:szCs w:val="24"/>
        </w:rPr>
        <w:t>{MASO_THUE}</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292DD5" w:rsidRDefault="009574F5" w:rsidP="009574F5">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CAC832" w14:textId="4F074B91" w:rsidR="003C6343" w:rsidRPr="00826787" w:rsidRDefault="003C6343" w:rsidP="004D139A">
      <w:pPr>
        <w:pStyle w:val="BodyText"/>
        <w:spacing w:before="120"/>
        <w:ind w:right="45"/>
        <w:jc w:val="left"/>
        <w:rPr>
          <w:rFonts w:ascii="Times New Roman" w:hAnsi="Times New Roman"/>
          <w:sz w:val="24"/>
          <w:szCs w:val="24"/>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{DU_THAO.MASO_DVIQHNS }</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w:t>
      </w:r>
      <w:r w:rsidR="00EA2370" w:rsidRPr="00EA2370">
        <w:rPr>
          <w:rFonts w:eastAsia="Calibri"/>
          <w:szCs w:val="24"/>
        </w:rPr>
        <w:t xml:space="preserve">là toàn bộ nghĩa vụ của Bên B đối với việc thanh toán khoản tiền phát sinh từ Hợp Đồng cho Bên A, không chỉ bao gồm tiền điện, tiền mua công suất </w:t>
      </w:r>
      <w:r w:rsidR="00EA2370" w:rsidRPr="00EA2370">
        <w:rPr>
          <w:rFonts w:eastAsia="Calibri"/>
          <w:szCs w:val="24"/>
        </w:rPr>
        <w:lastRenderedPageBreak/>
        <w:t>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3B051E4D"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kiệm …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451C35"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w:t>
      </w:r>
      <w:r w:rsidRPr="00F93F73">
        <w:rPr>
          <w:rFonts w:eastAsia="Calibri"/>
          <w:szCs w:val="24"/>
          <w:lang w:eastAsia="en-US"/>
        </w:rPr>
        <w:t>Thoả thuận tiết giảm khi mất cân đối cung cầu:</w:t>
      </w:r>
    </w:p>
    <w:p w14:paraId="63CCF295" w14:textId="6C838952" w:rsidR="00451C35" w:rsidRPr="00F93F73" w:rsidRDefault="00451C35" w:rsidP="00451C35">
      <w:pPr>
        <w:widowControl w:val="0"/>
        <w:tabs>
          <w:tab w:val="left" w:pos="993"/>
        </w:tabs>
        <w:snapToGrid w:val="0"/>
        <w:spacing w:before="120" w:after="120"/>
        <w:ind w:left="567"/>
        <w:jc w:val="both"/>
        <w:rPr>
          <w:rFonts w:eastAsia="Calibri"/>
          <w:szCs w:val="24"/>
          <w:lang w:val="en-US"/>
        </w:rPr>
      </w:pPr>
      <w:r w:rsidRPr="00F93F73">
        <w:rPr>
          <w:rFonts w:eastAsia="Calibri"/>
          <w:szCs w:val="24"/>
          <w:lang w:val="en-US" w:eastAsia="en-US"/>
        </w:rPr>
        <w:tab/>
      </w:r>
      <w:r w:rsidRPr="00F93F73">
        <w:rPr>
          <w:rFonts w:eastAsia="Calibri"/>
          <w:szCs w:val="24"/>
        </w:rPr>
        <w:t xml:space="preserve">- Khi Bên A thông báo cho Bên B thực hiện tiết giảm sử dụng điện theo 01 trong các </w:t>
      </w:r>
      <w:r w:rsidRPr="00F93F73">
        <w:rPr>
          <w:rFonts w:eastAsia="Calibri"/>
          <w:szCs w:val="24"/>
        </w:rPr>
        <w:lastRenderedPageBreak/>
        <w:t>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F93F73" w:rsidRDefault="00151D5C" w:rsidP="00151D5C">
      <w:pPr>
        <w:widowControl w:val="0"/>
        <w:tabs>
          <w:tab w:val="left" w:pos="993"/>
        </w:tabs>
        <w:snapToGrid w:val="0"/>
        <w:spacing w:before="120" w:after="120"/>
        <w:ind w:left="567"/>
        <w:jc w:val="both"/>
        <w:rPr>
          <w:rFonts w:eastAsia="Calibri"/>
          <w:szCs w:val="24"/>
          <w:lang w:val="en-US"/>
        </w:rPr>
      </w:pPr>
      <w:r w:rsidRPr="00F93F73">
        <w:rPr>
          <w:rFonts w:eastAsia="Calibri"/>
          <w:szCs w:val="24"/>
          <w:lang w:val="en-US"/>
        </w:rPr>
        <w:tab/>
      </w:r>
      <w:r w:rsidRPr="00F93F73">
        <w:rPr>
          <w:rFonts w:eastAsia="Calibri"/>
          <w:szCs w:val="24"/>
          <w:lang w:val="en-US"/>
        </w:rPr>
        <w:t>+ Mức 1: Giảm 10% sản lượng trung bình ngày và 50% công suất trung bình ngày;</w:t>
      </w:r>
    </w:p>
    <w:p w14:paraId="34986245" w14:textId="4A87BCD0" w:rsidR="00151D5C" w:rsidRPr="00F93F73" w:rsidRDefault="00151D5C" w:rsidP="00151D5C">
      <w:pPr>
        <w:widowControl w:val="0"/>
        <w:tabs>
          <w:tab w:val="left" w:pos="993"/>
        </w:tabs>
        <w:snapToGrid w:val="0"/>
        <w:spacing w:before="120" w:after="120"/>
        <w:ind w:left="567"/>
        <w:jc w:val="both"/>
        <w:rPr>
          <w:rFonts w:eastAsia="Calibri"/>
          <w:szCs w:val="24"/>
          <w:lang w:val="en-US"/>
        </w:rPr>
      </w:pPr>
      <w:r w:rsidRPr="00F93F73">
        <w:rPr>
          <w:rFonts w:eastAsia="Calibri"/>
          <w:szCs w:val="24"/>
          <w:lang w:val="en-US"/>
        </w:rPr>
        <w:tab/>
      </w:r>
      <w:r w:rsidRPr="00F93F73">
        <w:rPr>
          <w:rFonts w:eastAsia="Calibri"/>
          <w:szCs w:val="24"/>
          <w:lang w:val="en-US"/>
        </w:rPr>
        <w:t>+ Mức 2: Giảm 15% sản lượng trung bình ngày và 70% công suất trung bình ngày;</w:t>
      </w:r>
    </w:p>
    <w:p w14:paraId="3D26849F" w14:textId="35AD8792" w:rsidR="00151D5C" w:rsidRPr="00F93F73" w:rsidRDefault="00151D5C" w:rsidP="00151D5C">
      <w:pPr>
        <w:widowControl w:val="0"/>
        <w:tabs>
          <w:tab w:val="left" w:pos="993"/>
        </w:tabs>
        <w:snapToGrid w:val="0"/>
        <w:spacing w:before="120" w:after="120"/>
        <w:ind w:left="567"/>
        <w:jc w:val="both"/>
        <w:rPr>
          <w:rFonts w:eastAsia="Calibri"/>
          <w:szCs w:val="24"/>
          <w:lang w:val="en-US" w:eastAsia="en-US"/>
        </w:rPr>
      </w:pPr>
      <w:r w:rsidRPr="00F93F73">
        <w:rPr>
          <w:rFonts w:eastAsia="Calibri"/>
          <w:szCs w:val="24"/>
          <w:lang w:val="en-US"/>
        </w:rPr>
        <w:tab/>
      </w:r>
      <w:r w:rsidRPr="00F93F73">
        <w:rPr>
          <w:rFonts w:eastAsia="Calibri"/>
          <w:szCs w:val="24"/>
          <w:lang w:val="en-US"/>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F93F73">
        <w:rPr>
          <w:rFonts w:eastAsia="Calibri"/>
          <w:szCs w:val="24"/>
          <w:lang w:val="en-US"/>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lastRenderedPageBreak/>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 xml:space="preserve">Biện Pháp Bảo Đảm được Các Bên lựa chọn tại Điều 3.1 sẽ không hủy ngang và </w:t>
      </w:r>
      <w:r w:rsidR="009D2AD4" w:rsidRPr="00742216">
        <w:rPr>
          <w:rFonts w:eastAsia="Calibri"/>
          <w:szCs w:val="24"/>
        </w:rPr>
        <w:lastRenderedPageBreak/>
        <w:t>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 xml:space="preserve">thuận và ghi tại </w:t>
      </w:r>
      <w:r w:rsidRPr="00292DD5">
        <w:rPr>
          <w:rFonts w:eastAsia="Calibri"/>
          <w:szCs w:val="24"/>
        </w:rPr>
        <w:lastRenderedPageBreak/>
        <w:t>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292DD5">
        <w:rPr>
          <w:rFonts w:eastAsia="Calibri"/>
          <w:szCs w:val="24"/>
        </w:rPr>
        <w:lastRenderedPageBreak/>
        <w:t>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BE357" w14:textId="77777777" w:rsidR="00614C09" w:rsidRPr="00292DD5" w:rsidRDefault="00614C09" w:rsidP="00FC61FE">
      <w:r w:rsidRPr="00292DD5">
        <w:separator/>
      </w:r>
    </w:p>
  </w:endnote>
  <w:endnote w:type="continuationSeparator" w:id="0">
    <w:p w14:paraId="5110326F" w14:textId="77777777" w:rsidR="00614C09" w:rsidRPr="00292DD5" w:rsidRDefault="00614C09"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1C525" w14:textId="77777777" w:rsidR="00614C09" w:rsidRPr="00292DD5" w:rsidRDefault="00614C09" w:rsidP="00FC61FE">
      <w:r w:rsidRPr="00292DD5">
        <w:separator/>
      </w:r>
    </w:p>
  </w:footnote>
  <w:footnote w:type="continuationSeparator" w:id="0">
    <w:p w14:paraId="6A21EA4F" w14:textId="77777777" w:rsidR="00614C09" w:rsidRPr="00292DD5" w:rsidRDefault="00614C09"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1C35"/>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20</Pages>
  <Words>7347</Words>
  <Characters>41883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231</cp:revision>
  <cp:lastPrinted>2025-05-09T04:21:00Z</cp:lastPrinted>
  <dcterms:created xsi:type="dcterms:W3CDTF">2025-05-09T06:30:00Z</dcterms:created>
  <dcterms:modified xsi:type="dcterms:W3CDTF">2025-08-01T07:53:00Z</dcterms:modified>
</cp:coreProperties>
</file>