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F33EBE" w:rsidRDefault="000714B5" w:rsidP="000714B5">
      <w:pPr>
        <w:pStyle w:val="BodyText"/>
        <w:spacing w:before="305"/>
        <w:jc w:val="center"/>
        <w:rPr>
          <w:rFonts w:ascii="Times New Roman" w:hAnsi="Times New Roman"/>
          <w:sz w:val="27"/>
        </w:rPr>
      </w:pPr>
      <w:r w:rsidRPr="00F33EBE">
        <w:rPr>
          <w:rFonts w:ascii="Times New Roman" w:hAnsi="Times New Roman"/>
          <w:sz w:val="27"/>
        </w:rPr>
        <w:t xml:space="preserve">Giữa </w:t>
      </w:r>
    </w:p>
    <w:p w14:paraId="77B3F026" w14:textId="77777777" w:rsidR="000714B5" w:rsidRPr="00F33EBE"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F33EBE"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F33EBE">
        <w:rPr>
          <w:w w:val="105"/>
        </w:rPr>
        <w:t>.</w:t>
      </w:r>
    </w:p>
    <w:p w14:paraId="40DA066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b/>
          <w:bCs/>
          <w:szCs w:val="24"/>
        </w:rPr>
        <w:t>Đại diện:</w:t>
      </w:r>
      <w:r w:rsidRPr="00F33EBE">
        <w:rPr>
          <w:rFonts w:eastAsia="Calibri"/>
          <w:szCs w:val="24"/>
        </w:rPr>
        <w:t xml:space="preserve"> ĐỘI QUẢN LÝ ĐIỆN XUÂN LỘC</w:t>
      </w:r>
    </w:p>
    <w:p w14:paraId="2282A390" w14:textId="52E53214"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 51/GUQ-PCĐN vào ngày 02/07/2025 của ông Trương Đình Quốc - Chức vụ Giám đốc Công ty Điện lực Đồng Nai</w:t>
      </w:r>
    </w:p>
    <w:p w14:paraId="394D8C4D" w14:textId="30BEDCF8"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 10/GUQ-ĐXL vào ngày 07/07/2025 của ông  Phạm Quang Vĩnh Phú - Chức vụ Đội trưởng Đội Quản lý điện Xuân Lộc</w:t>
      </w:r>
    </w:p>
    <w:p w14:paraId="6F0C2C41" w14:textId="77B6140F"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Do ông: Nguyễn Trọng Nghĩa - Chức vụ: Phó Đội trưởng</w:t>
      </w:r>
    </w:p>
    <w:p w14:paraId="410AA1F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725A86B9" w14:textId="77777777" w:rsidR="009574F5" w:rsidRPr="004F520B"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C186E83" w14:textId="77777777" w:rsidR="009574F5" w:rsidRPr="00DA3CB4" w:rsidRDefault="009574F5" w:rsidP="009574F5">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1A7BA740" w14:textId="77777777" w:rsidR="00032228" w:rsidRPr="00DA3CB4" w:rsidRDefault="00032228" w:rsidP="00032228">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30822EEF" w14:textId="2FC2BB13" w:rsidR="00032228" w:rsidRPr="00DA3CB4" w:rsidRDefault="00032228" w:rsidP="00032228">
      <w:pPr>
        <w:pStyle w:val="BodyText"/>
        <w:spacing w:before="120"/>
        <w:ind w:right="33"/>
        <w:jc w:val="left"/>
        <w:rPr>
          <w:rFonts w:ascii="Times New Roman" w:hAnsi="Times New Roman"/>
          <w:spacing w:val="-9"/>
          <w:w w:val="105"/>
          <w:sz w:val="24"/>
          <w:szCs w:val="24"/>
        </w:rPr>
      </w:pPr>
      <w:r w:rsidRPr="00DA3CB4">
        <w:rPr>
          <w:rFonts w:ascii="Times New Roman" w:hAnsi="Times New Roman"/>
          <w:spacing w:val="-9"/>
          <w:w w:val="105"/>
          <w:sz w:val="24"/>
          <w:szCs w:val="24"/>
        </w:rPr>
        <w:t>Tài khoản số : ................................... Tại Ngân hàng: ...................................................</w:t>
      </w:r>
    </w:p>
    <w:p w14:paraId="1ACAC832" w14:textId="23630ED8" w:rsidR="003C6343" w:rsidRPr="00F33EBE" w:rsidRDefault="003C6343" w:rsidP="004D139A">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r w:rsidR="00826787" w:rsidRPr="00826787">
        <w:rPr>
          <w:rFonts w:ascii="Times New Roman" w:hAnsi="Times New Roman"/>
          <w:color w:val="000099"/>
          <w:sz w:val="24"/>
          <w:szCs w:val="24"/>
        </w:rPr>
        <w:t xml:space="preserve"> </w:t>
      </w:r>
      <w:r w:rsidR="00826787" w:rsidRPr="00F33EBE">
        <w:rPr>
          <w:rFonts w:ascii="Times New Roman" w:hAnsi="Times New Roman"/>
          <w:color w:val="000099"/>
          <w:szCs w:val="22"/>
        </w:rPr>
        <w:t>{DU_THAO.MASO_DVIQHNS}</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414FF212"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009574F5" w:rsidRPr="009574F5">
        <w:t xml:space="preserve"> </w:t>
      </w:r>
      <w:r w:rsidR="009574F5"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1CB644C9" w:rsidR="00A92482" w:rsidRPr="0078023B" w:rsidRDefault="0078023B" w:rsidP="00F61A37">
      <w:pPr>
        <w:widowControl w:val="0"/>
        <w:tabs>
          <w:tab w:val="left" w:pos="867"/>
        </w:tabs>
        <w:autoSpaceDE w:val="0"/>
        <w:autoSpaceDN w:val="0"/>
        <w:spacing w:line="319" w:lineRule="auto"/>
        <w:ind w:right="33"/>
        <w:rPr>
          <w:i/>
          <w:iCs/>
          <w:color w:val="000099"/>
          <w:w w:val="105"/>
          <w:szCs w:val="24"/>
        </w:rPr>
      </w:pPr>
      <w:r w:rsidRPr="0078023B">
        <w:rPr>
          <w:i/>
          <w:iCs/>
          <w:w w:val="105"/>
          <w:szCs w:val="24"/>
        </w:rPr>
        <w:t>(</w:t>
      </w:r>
      <w:r w:rsidR="00A92482" w:rsidRPr="0078023B">
        <w:rPr>
          <w:i/>
          <w:iCs/>
          <w:w w:val="105"/>
          <w:szCs w:val="24"/>
        </w:rPr>
        <w:t>Theo</w:t>
      </w:r>
      <w:r w:rsidR="00A92482" w:rsidRPr="0078023B">
        <w:rPr>
          <w:i/>
          <w:iCs/>
          <w:spacing w:val="-13"/>
          <w:w w:val="105"/>
          <w:szCs w:val="24"/>
        </w:rPr>
        <w:t xml:space="preserve"> </w:t>
      </w:r>
      <w:r w:rsidR="00A92482" w:rsidRPr="0078023B">
        <w:rPr>
          <w:i/>
          <w:iCs/>
          <w:w w:val="105"/>
          <w:szCs w:val="24"/>
        </w:rPr>
        <w:t>văn</w:t>
      </w:r>
      <w:r w:rsidR="00A92482" w:rsidRPr="0078023B">
        <w:rPr>
          <w:i/>
          <w:iCs/>
          <w:spacing w:val="-12"/>
          <w:w w:val="105"/>
          <w:szCs w:val="24"/>
        </w:rPr>
        <w:t xml:space="preserve"> </w:t>
      </w:r>
      <w:r w:rsidR="00A92482" w:rsidRPr="0078023B">
        <w:rPr>
          <w:i/>
          <w:iCs/>
          <w:w w:val="105"/>
          <w:szCs w:val="24"/>
        </w:rPr>
        <w:t>bản</w:t>
      </w:r>
      <w:r w:rsidR="00A92482" w:rsidRPr="0078023B">
        <w:rPr>
          <w:i/>
          <w:iCs/>
          <w:spacing w:val="-12"/>
          <w:w w:val="105"/>
          <w:szCs w:val="24"/>
        </w:rPr>
        <w:t xml:space="preserve"> </w:t>
      </w:r>
      <w:r w:rsidR="00A92482" w:rsidRPr="0078023B">
        <w:rPr>
          <w:i/>
          <w:iCs/>
          <w:w w:val="105"/>
          <w:szCs w:val="24"/>
        </w:rPr>
        <w:t>uỷ</w:t>
      </w:r>
      <w:r w:rsidR="00A92482" w:rsidRPr="0078023B">
        <w:rPr>
          <w:i/>
          <w:iCs/>
          <w:spacing w:val="-12"/>
          <w:w w:val="105"/>
          <w:szCs w:val="24"/>
        </w:rPr>
        <w:t xml:space="preserve"> </w:t>
      </w:r>
      <w:r w:rsidR="00A92482" w:rsidRPr="0078023B">
        <w:rPr>
          <w:i/>
          <w:iCs/>
          <w:w w:val="105"/>
          <w:szCs w:val="24"/>
        </w:rPr>
        <w:t>quyền</w:t>
      </w:r>
      <w:r w:rsidR="00A92482" w:rsidRPr="0078023B">
        <w:rPr>
          <w:i/>
          <w:iCs/>
          <w:spacing w:val="-12"/>
          <w:w w:val="105"/>
          <w:szCs w:val="24"/>
        </w:rPr>
        <w:t xml:space="preserve"> </w:t>
      </w:r>
      <w:r w:rsidR="00A92482" w:rsidRPr="0078023B">
        <w:rPr>
          <w:i/>
          <w:iCs/>
          <w:w w:val="105"/>
          <w:szCs w:val="24"/>
        </w:rPr>
        <w:t xml:space="preserve">số: </w:t>
      </w:r>
      <w:r w:rsidR="00A92482" w:rsidRPr="0078023B">
        <w:rPr>
          <w:i/>
          <w:iCs/>
          <w:color w:val="000099"/>
          <w:w w:val="105"/>
          <w:szCs w:val="24"/>
        </w:rPr>
        <w:t>{UY_QUYEN}</w:t>
      </w:r>
      <w:r w:rsidRPr="0078023B">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6706D0C" w:rsidR="009D2AD4" w:rsidRPr="00292DD5" w:rsidRDefault="009812FD"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009D2AD4"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F33EBE" w:rsidRDefault="00DB68E0" w:rsidP="00DF4862">
      <w:pPr>
        <w:widowControl w:val="0"/>
        <w:tabs>
          <w:tab w:val="left" w:pos="993"/>
        </w:tabs>
        <w:snapToGrid w:val="0"/>
        <w:spacing w:before="120" w:after="120"/>
        <w:ind w:left="567"/>
        <w:jc w:val="both"/>
        <w:rPr>
          <w:rFonts w:eastAsia="Calibri"/>
          <w:szCs w:val="24"/>
        </w:rPr>
      </w:pPr>
      <w:r w:rsidRPr="00F33EBE">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F33EBE"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627EE2A"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Thỏa thuận về tiết kiệm điện: Bên B cam kết thực hiện các giải pháp tiết kiệm điện để tiết kiệ</w:t>
      </w:r>
      <w:r w:rsidR="00DA3CB4" w:rsidRPr="00DA3CB4">
        <w:rPr>
          <w:rFonts w:eastAsia="Calibri"/>
          <w:szCs w:val="24"/>
          <w:lang w:eastAsia="en-US"/>
        </w:rPr>
        <w:t xml:space="preserve">m </w:t>
      </w:r>
      <w:r w:rsidR="00DA3CB4" w:rsidRPr="00621F2E">
        <w:rPr>
          <w:rFonts w:eastAsia="Calibri"/>
          <w:szCs w:val="24"/>
          <w:lang w:eastAsia="en-US"/>
        </w:rPr>
        <w:t>2</w:t>
      </w:r>
      <w:r w:rsidRPr="00171D93">
        <w:rPr>
          <w:rFonts w:eastAsia="Calibri"/>
          <w:szCs w:val="24"/>
          <w:lang w:eastAsia="en-US"/>
        </w:rPr>
        <w:t>%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106ABC"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Trong trường hợp Các Bên lựa chọn có mua công suất phản kháng tại Điều 2.4.c, </w:t>
      </w:r>
      <w:r w:rsidRPr="00292DD5">
        <w:rPr>
          <w:rFonts w:eastAsia="Calibri"/>
          <w:szCs w:val="24"/>
        </w:rPr>
        <w:lastRenderedPageBreak/>
        <w:t>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w:t>
      </w:r>
      <w:r w:rsidRPr="00292DD5">
        <w:rPr>
          <w:rFonts w:eastAsia="Calibri"/>
          <w:szCs w:val="24"/>
        </w:rPr>
        <w:lastRenderedPageBreak/>
        <w:t xml:space="preserve">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F33EBE" w:rsidRDefault="00742216" w:rsidP="00742216">
      <w:pPr>
        <w:widowControl w:val="0"/>
        <w:tabs>
          <w:tab w:val="left" w:pos="1134"/>
        </w:tabs>
        <w:snapToGrid w:val="0"/>
        <w:spacing w:before="120" w:after="120"/>
        <w:jc w:val="both"/>
        <w:rPr>
          <w:rFonts w:eastAsia="Calibri"/>
          <w:szCs w:val="24"/>
        </w:rPr>
      </w:pPr>
      <w:r w:rsidRPr="00F33EBE">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thực hiện theo Điều 10 của Hợp Đồng. Các Bên đồng ý rằng việc khấu trừ Khoản Khấu Trừ </w:t>
      </w:r>
      <w:r w:rsidRPr="00292DD5">
        <w:rPr>
          <w:rFonts w:eastAsia="Calibri"/>
          <w:szCs w:val="24"/>
        </w:rPr>
        <w:lastRenderedPageBreak/>
        <w:t>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 xml:space="preserve">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w:t>
      </w:r>
      <w:r w:rsidRPr="00742216">
        <w:rPr>
          <w:rFonts w:eastAsia="Calibri"/>
          <w:szCs w:val="24"/>
        </w:rPr>
        <w:lastRenderedPageBreak/>
        <w:t>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lastRenderedPageBreak/>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Bảo vệ thông tin của Bên B, không được phép thu thập, sử dụng, chuyển giao thông </w:t>
      </w:r>
      <w:r w:rsidRPr="00292DD5">
        <w:rPr>
          <w:rFonts w:eastAsia="Calibri"/>
          <w:szCs w:val="24"/>
        </w:rPr>
        <w:lastRenderedPageBreak/>
        <w:t>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lastRenderedPageBreak/>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 xml:space="preserve">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w:t>
      </w:r>
      <w:r w:rsidRPr="00292DD5">
        <w:rPr>
          <w:rFonts w:eastAsia="Calibri"/>
          <w:szCs w:val="24"/>
        </w:rPr>
        <w:lastRenderedPageBreak/>
        <w:t>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w:t>
      </w:r>
      <w:r w:rsidRPr="00292DD5">
        <w:rPr>
          <w:rFonts w:eastAsia="Calibri"/>
          <w:szCs w:val="24"/>
        </w:rPr>
        <w:lastRenderedPageBreak/>
        <w:t>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lastRenderedPageBreak/>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w:t>
      </w:r>
      <w:r w:rsidRPr="00292DD5">
        <w:rPr>
          <w:rFonts w:eastAsia="Calibri"/>
          <w:szCs w:val="24"/>
        </w:rPr>
        <w:lastRenderedPageBreak/>
        <w:t xml:space="preserve">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C50E1" w14:textId="77777777" w:rsidR="001A3343" w:rsidRPr="00292DD5" w:rsidRDefault="001A3343" w:rsidP="00FC61FE">
      <w:r w:rsidRPr="00292DD5">
        <w:separator/>
      </w:r>
    </w:p>
  </w:endnote>
  <w:endnote w:type="continuationSeparator" w:id="0">
    <w:p w14:paraId="061AE434" w14:textId="77777777" w:rsidR="001A3343" w:rsidRPr="00292DD5" w:rsidRDefault="001A3343"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F61CB" w14:textId="77777777" w:rsidR="001A3343" w:rsidRPr="00292DD5" w:rsidRDefault="001A3343" w:rsidP="00FC61FE">
      <w:r w:rsidRPr="00292DD5">
        <w:separator/>
      </w:r>
    </w:p>
  </w:footnote>
  <w:footnote w:type="continuationSeparator" w:id="0">
    <w:p w14:paraId="60D58C6D" w14:textId="77777777" w:rsidR="001A3343" w:rsidRPr="00292DD5" w:rsidRDefault="001A3343"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2228"/>
    <w:rsid w:val="00034EF7"/>
    <w:rsid w:val="0003571A"/>
    <w:rsid w:val="000376F2"/>
    <w:rsid w:val="00042BEB"/>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343"/>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5862"/>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1F2E"/>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2FD"/>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3CB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3EBE"/>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 w:val="00FF48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19</Pages>
  <Words>7049</Words>
  <Characters>40183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228</cp:revision>
  <cp:lastPrinted>2025-05-09T04:21:00Z</cp:lastPrinted>
  <dcterms:created xsi:type="dcterms:W3CDTF">2025-05-09T06:30:00Z</dcterms:created>
  <dcterms:modified xsi:type="dcterms:W3CDTF">2025-08-01T08:09:00Z</dcterms:modified>
</cp:coreProperties>
</file>