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19879AA6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7728ED">
        <w:rPr>
          <w:noProof/>
          <w:lang w:val="en-US"/>
        </w:rPr>
        <w:t>08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7728ED">
        <w:rPr>
          <w:noProof/>
        </w:rPr>
        <w:t>2022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C0569C">
                                    <w:rPr>
                                      <w:b/>
                                      <w:bCs/>
                                      <w:color w:val="0000CC"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C0569C">
                              <w:rPr>
                                <w:b/>
                                <w:bCs/>
                                <w:color w:val="0000CC"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64D28017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{ChuTaiKhoan}</w:t>
      </w:r>
    </w:p>
    <w:p w14:paraId="54B7A455" w14:textId="124B3F0D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C0569C">
        <w:rPr>
          <w:b/>
          <w:bCs/>
          <w:color w:val="0000CC"/>
          <w:sz w:val="24"/>
          <w:szCs w:val="24"/>
          <w:lang w:val="en-US"/>
        </w:rPr>
        <w:t>}</w:t>
      </w:r>
    </w:p>
    <w:p w14:paraId="19158A49" w14:textId="302C58EF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r w:rsidRPr="005F2E4C">
        <w:rPr>
          <w:b/>
          <w:bCs/>
          <w:sz w:val="24"/>
          <w:szCs w:val="24"/>
        </w:rPr>
        <w:t>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Pr="00C0569C">
        <w:rPr>
          <w:b/>
          <w:bCs/>
          <w:color w:val="0000CC"/>
          <w:sz w:val="24"/>
          <w:szCs w:val="24"/>
          <w:lang w:val="en-US"/>
        </w:rPr>
        <w:t>Bảng kê số</w:t>
      </w:r>
      <w:r w:rsidR="000F7C05" w:rsidRPr="00C0569C">
        <w:rPr>
          <w:b/>
          <w:bCs/>
          <w:color w:val="0000CC"/>
          <w:sz w:val="24"/>
          <w:szCs w:val="24"/>
          <w:lang w:val="en-US"/>
        </w:rPr>
        <w:t xml:space="preserve"> 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{TenBangKe}/DMT-TCKT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 xml:space="preserve">/Date </w:t>
      </w:r>
      <w:bookmarkStart w:id="0" w:name="_GoBack"/>
      <w:bookmarkEnd w:id="0"/>
      <w:r w:rsidRPr="005A623B">
        <w:rPr>
          <w:sz w:val="24"/>
          <w:szCs w:val="24"/>
          <w:lang w:val="en-US"/>
        </w:rPr>
        <w:t>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203E11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</w:r>
      <w:bookmarkStart w:id="1" w:name="_Hlk112097999"/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bookmarkEnd w:id="1"/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1498EEF" w14:textId="6B78FEA2" w:rsidR="0078137A" w:rsidRPr="00C0569C" w:rsidRDefault="00F54236" w:rsidP="00F54236">
      <w:pPr>
        <w:spacing w:before="120" w:after="120" w:line="240" w:lineRule="auto"/>
        <w:rPr>
          <w:b/>
          <w:bCs/>
          <w:color w:val="0000CC"/>
          <w:sz w:val="24"/>
          <w:szCs w:val="24"/>
          <w:lang w:val="en-US"/>
        </w:rPr>
      </w:pPr>
      <w:r w:rsidRPr="00F54236">
        <w:rPr>
          <w:lang w:val="en-US"/>
        </w:rPr>
        <w:t>Nội dung thanh toán/Details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: </w:t>
      </w:r>
      <w:r w:rsidR="00FF3C45" w:rsidRPr="00C0569C">
        <w:rPr>
          <w:b/>
          <w:bCs/>
          <w:color w:val="0000CC"/>
          <w:sz w:val="24"/>
          <w:szCs w:val="24"/>
          <w:lang w:val="en-US"/>
        </w:rPr>
        <w:t xml:space="preserve"> 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T/T tiền điện MTMN </w:t>
      </w:r>
      <w:r w:rsidR="00FF1ECB" w:rsidRPr="00C0569C">
        <w:rPr>
          <w:b/>
          <w:bCs/>
          <w:color w:val="0000CC"/>
          <w:sz w:val="24"/>
          <w:szCs w:val="24"/>
          <w:lang w:val="en-US"/>
        </w:rPr>
        <w:t>theo b</w:t>
      </w:r>
      <w:r w:rsidR="00A65BC5" w:rsidRPr="00C0569C">
        <w:rPr>
          <w:b/>
          <w:bCs/>
          <w:color w:val="0000CC"/>
          <w:sz w:val="24"/>
          <w:szCs w:val="24"/>
          <w:lang w:val="en-US"/>
        </w:rPr>
        <w:t>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{ThanhTienSauThue 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{ThanhTienSauThue | number}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 trưởng</w:t>
            </w:r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Chủ tài khỏan</w:t>
            </w:r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Trưởng phòng Kế toán</w:t>
            </w:r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728E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E208C9"/>
    <w:rsid w:val="00E626E1"/>
    <w:rsid w:val="00F54236"/>
    <w:rsid w:val="00F96065"/>
    <w:rsid w:val="00FA164A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A3422@vip365.work</cp:lastModifiedBy>
  <cp:revision>5</cp:revision>
  <dcterms:created xsi:type="dcterms:W3CDTF">2022-08-10T13:29:00Z</dcterms:created>
  <dcterms:modified xsi:type="dcterms:W3CDTF">2022-08-22T15:03:00Z</dcterms:modified>
</cp:coreProperties>
</file>