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Heading4Char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1701"/>
        <w:gridCol w:w="999"/>
        <w:gridCol w:w="1134"/>
        <w:gridCol w:w="1134"/>
        <w:gridCol w:w="993"/>
      </w:tblGrid>
      <w:tr w:rsidR="00EB2E3A" w:rsidTr="00AA37C9">
        <w:tc>
          <w:tcPr>
            <w:tcW w:w="704" w:type="dxa"/>
          </w:tcPr>
          <w:p w:rsidR="00EB2E3A" w:rsidRDefault="00EB2E3A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EB2E3A" w:rsidRPr="00EB2E3A" w:rsidRDefault="00EB2E3A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1701" w:type="dxa"/>
          </w:tcPr>
          <w:p w:rsidR="00EB2E3A" w:rsidRPr="00EB2E3A" w:rsidRDefault="00EB2E3A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395" w:type="dxa"/>
          </w:tcPr>
          <w:p w:rsidR="00EB2E3A" w:rsidRPr="00EB2E3A" w:rsidRDefault="00EB2E3A">
            <w:pPr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1134" w:type="dxa"/>
          </w:tcPr>
          <w:p w:rsidR="00EB2E3A" w:rsidRPr="00EB2E3A" w:rsidRDefault="00EB2E3A">
            <w:pPr>
              <w:rPr>
                <w:lang w:val="en-US"/>
              </w:rPr>
            </w:pPr>
            <w:r>
              <w:rPr>
                <w:lang w:val="en-US"/>
              </w:rPr>
              <w:t>T5</w:t>
            </w:r>
          </w:p>
        </w:tc>
        <w:tc>
          <w:tcPr>
            <w:tcW w:w="1134" w:type="dxa"/>
          </w:tcPr>
          <w:p w:rsidR="00EB2E3A" w:rsidRPr="00EB2E3A" w:rsidRDefault="00EB2E3A">
            <w:pPr>
              <w:rPr>
                <w:lang w:val="en-US"/>
              </w:rPr>
            </w:pPr>
            <w:r>
              <w:rPr>
                <w:lang w:val="en-US"/>
              </w:rPr>
              <w:t>T6</w:t>
            </w:r>
          </w:p>
        </w:tc>
        <w:tc>
          <w:tcPr>
            <w:tcW w:w="993" w:type="dxa"/>
          </w:tcPr>
          <w:p w:rsidR="00EB2E3A" w:rsidRPr="00EB2E3A" w:rsidRDefault="00EB2E3A">
            <w:pPr>
              <w:rPr>
                <w:lang w:val="en-US"/>
              </w:rPr>
            </w:pPr>
            <w:r>
              <w:rPr>
                <w:lang w:val="en-US"/>
              </w:rPr>
              <w:t>T7</w:t>
            </w:r>
          </w:p>
        </w:tc>
      </w:tr>
      <w:tr w:rsidR="00EB2E3A" w:rsidTr="00AA37C9">
        <w:tc>
          <w:tcPr>
            <w:tcW w:w="704" w:type="dxa"/>
          </w:tcPr>
          <w:p w:rsidR="00EB2E3A" w:rsidRPr="00EB2E3A" w:rsidRDefault="00EB2E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:rsidR="00EB2E3A" w:rsidRPr="00EB2E3A" w:rsidRDefault="00EB2E3A">
            <w:pPr>
              <w:rPr>
                <w:lang w:val="en-US"/>
              </w:rPr>
            </w:pPr>
            <w:r>
              <w:rPr>
                <w:lang w:val="en-US"/>
              </w:rPr>
              <w:t>CNTT&amp;MH</w:t>
            </w:r>
            <w:r w:rsidR="004D1558">
              <w:rPr>
                <w:lang w:val="en-US"/>
              </w:rPr>
              <w:t xml:space="preserve"> </w:t>
            </w:r>
            <w:r w:rsidR="004D1558" w:rsidRPr="004D1558">
              <w:rPr>
                <w:lang w:val="en-US"/>
              </w:rPr>
              <w:t>C101</w:t>
            </w:r>
          </w:p>
        </w:tc>
        <w:tc>
          <w:tcPr>
            <w:tcW w:w="1701" w:type="dxa"/>
          </w:tcPr>
          <w:p w:rsidR="00EB2E3A" w:rsidRPr="00AA37C9" w:rsidRDefault="00EB2E3A">
            <w:pPr>
              <w:rPr>
                <w:lang w:val="en-US"/>
              </w:rPr>
            </w:pPr>
            <w:r w:rsidRPr="00EB2E3A">
              <w:t>XLNNTN</w:t>
            </w:r>
            <w:r w:rsidR="00AA37C9">
              <w:rPr>
                <w:lang w:val="en-US"/>
              </w:rPr>
              <w:t xml:space="preserve"> </w:t>
            </w:r>
            <w:r w:rsidR="00AA37C9" w:rsidRPr="00AA37C9">
              <w:rPr>
                <w:lang w:val="en-US"/>
              </w:rPr>
              <w:t>C101</w:t>
            </w:r>
          </w:p>
        </w:tc>
        <w:tc>
          <w:tcPr>
            <w:tcW w:w="395" w:type="dxa"/>
          </w:tcPr>
          <w:p w:rsidR="00EB2E3A" w:rsidRPr="00BF52C1" w:rsidRDefault="00BF52C1">
            <w:pPr>
              <w:rPr>
                <w:lang w:val="en-US"/>
              </w:rPr>
            </w:pPr>
            <w:r>
              <w:rPr>
                <w:lang w:val="en-US"/>
              </w:rPr>
              <w:t>PMHDT</w:t>
            </w:r>
          </w:p>
        </w:tc>
        <w:tc>
          <w:tcPr>
            <w:tcW w:w="1134" w:type="dxa"/>
          </w:tcPr>
          <w:p w:rsidR="00EB2E3A" w:rsidRDefault="00EB2E3A"/>
        </w:tc>
        <w:tc>
          <w:tcPr>
            <w:tcW w:w="1134" w:type="dxa"/>
          </w:tcPr>
          <w:p w:rsidR="00EB2E3A" w:rsidRDefault="00EB2E3A"/>
        </w:tc>
        <w:tc>
          <w:tcPr>
            <w:tcW w:w="993" w:type="dxa"/>
          </w:tcPr>
          <w:p w:rsidR="00EB2E3A" w:rsidRDefault="00EB2E3A"/>
        </w:tc>
      </w:tr>
      <w:tr w:rsidR="00BF52C1" w:rsidTr="00AA37C9">
        <w:tc>
          <w:tcPr>
            <w:tcW w:w="704" w:type="dxa"/>
          </w:tcPr>
          <w:p w:rsidR="00BF52C1" w:rsidRPr="00EB2E3A" w:rsidRDefault="00BF52C1" w:rsidP="00BF52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</w:tcPr>
          <w:p w:rsidR="00BF52C1" w:rsidRPr="00EB2E3A" w:rsidRDefault="00BF52C1" w:rsidP="00BF52C1">
            <w:pPr>
              <w:rPr>
                <w:lang w:val="en-US"/>
              </w:rPr>
            </w:pPr>
            <w:r>
              <w:rPr>
                <w:lang w:val="en-US"/>
              </w:rPr>
              <w:t>CNTT&amp;MH</w:t>
            </w:r>
          </w:p>
        </w:tc>
        <w:tc>
          <w:tcPr>
            <w:tcW w:w="1701" w:type="dxa"/>
          </w:tcPr>
          <w:p w:rsidR="00BF52C1" w:rsidRDefault="00BF52C1" w:rsidP="00BF52C1">
            <w:r w:rsidRPr="00EB2E3A">
              <w:t>XLNNTN</w:t>
            </w:r>
          </w:p>
        </w:tc>
        <w:tc>
          <w:tcPr>
            <w:tcW w:w="395" w:type="dxa"/>
          </w:tcPr>
          <w:p w:rsidR="00BF52C1" w:rsidRPr="00BF52C1" w:rsidRDefault="00BF52C1" w:rsidP="00BF52C1">
            <w:pPr>
              <w:rPr>
                <w:lang w:val="en-US"/>
              </w:rPr>
            </w:pPr>
            <w:r>
              <w:rPr>
                <w:lang w:val="en-US"/>
              </w:rPr>
              <w:t>PMHDT</w:t>
            </w:r>
          </w:p>
        </w:tc>
        <w:tc>
          <w:tcPr>
            <w:tcW w:w="1134" w:type="dxa"/>
          </w:tcPr>
          <w:p w:rsidR="00BF52C1" w:rsidRDefault="00BF52C1" w:rsidP="00BF52C1"/>
        </w:tc>
        <w:tc>
          <w:tcPr>
            <w:tcW w:w="1134" w:type="dxa"/>
          </w:tcPr>
          <w:p w:rsidR="00BF52C1" w:rsidRDefault="00BF52C1" w:rsidP="00BF52C1"/>
        </w:tc>
        <w:tc>
          <w:tcPr>
            <w:tcW w:w="993" w:type="dxa"/>
          </w:tcPr>
          <w:p w:rsidR="00BF52C1" w:rsidRDefault="00BF52C1" w:rsidP="00BF52C1"/>
        </w:tc>
      </w:tr>
      <w:tr w:rsidR="00BF52C1" w:rsidTr="00AA37C9">
        <w:tc>
          <w:tcPr>
            <w:tcW w:w="704" w:type="dxa"/>
          </w:tcPr>
          <w:p w:rsidR="00BF52C1" w:rsidRPr="00EB2E3A" w:rsidRDefault="00BF52C1" w:rsidP="00BF52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5" w:type="dxa"/>
          </w:tcPr>
          <w:p w:rsidR="00BF52C1" w:rsidRPr="00EB2E3A" w:rsidRDefault="00BF52C1" w:rsidP="00BF52C1">
            <w:pPr>
              <w:rPr>
                <w:lang w:val="en-US"/>
              </w:rPr>
            </w:pPr>
            <w:r>
              <w:rPr>
                <w:lang w:val="en-US"/>
              </w:rPr>
              <w:t>CNTT&amp;MH</w:t>
            </w:r>
          </w:p>
        </w:tc>
        <w:tc>
          <w:tcPr>
            <w:tcW w:w="1701" w:type="dxa"/>
          </w:tcPr>
          <w:p w:rsidR="00BF52C1" w:rsidRDefault="00BF52C1" w:rsidP="00BF52C1">
            <w:r w:rsidRPr="00EB2E3A">
              <w:t>XLNNTN</w:t>
            </w:r>
          </w:p>
        </w:tc>
        <w:tc>
          <w:tcPr>
            <w:tcW w:w="395" w:type="dxa"/>
          </w:tcPr>
          <w:p w:rsidR="00BF52C1" w:rsidRPr="00BF52C1" w:rsidRDefault="00BF52C1" w:rsidP="00BF52C1">
            <w:pPr>
              <w:rPr>
                <w:lang w:val="en-US"/>
              </w:rPr>
            </w:pPr>
            <w:r>
              <w:rPr>
                <w:lang w:val="en-US"/>
              </w:rPr>
              <w:t>PMHDT</w:t>
            </w:r>
          </w:p>
        </w:tc>
        <w:tc>
          <w:tcPr>
            <w:tcW w:w="1134" w:type="dxa"/>
          </w:tcPr>
          <w:p w:rsidR="00BF52C1" w:rsidRDefault="00BF52C1" w:rsidP="00BF52C1"/>
        </w:tc>
        <w:tc>
          <w:tcPr>
            <w:tcW w:w="1134" w:type="dxa"/>
          </w:tcPr>
          <w:p w:rsidR="00BF52C1" w:rsidRDefault="00BF52C1" w:rsidP="00BF52C1"/>
        </w:tc>
        <w:tc>
          <w:tcPr>
            <w:tcW w:w="993" w:type="dxa"/>
          </w:tcPr>
          <w:p w:rsidR="00BF52C1" w:rsidRDefault="00BF52C1" w:rsidP="00BF52C1"/>
        </w:tc>
      </w:tr>
      <w:tr w:rsidR="00BF52C1" w:rsidTr="00AA37C9">
        <w:tc>
          <w:tcPr>
            <w:tcW w:w="704" w:type="dxa"/>
          </w:tcPr>
          <w:p w:rsidR="00BF52C1" w:rsidRPr="00EB2E3A" w:rsidRDefault="00BF52C1" w:rsidP="00BF52C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5" w:type="dxa"/>
          </w:tcPr>
          <w:p w:rsidR="00BF52C1" w:rsidRDefault="00BF52C1" w:rsidP="00BF52C1"/>
        </w:tc>
        <w:tc>
          <w:tcPr>
            <w:tcW w:w="1701" w:type="dxa"/>
          </w:tcPr>
          <w:p w:rsidR="00BF52C1" w:rsidRDefault="00BF52C1" w:rsidP="00BF52C1"/>
        </w:tc>
        <w:tc>
          <w:tcPr>
            <w:tcW w:w="395" w:type="dxa"/>
          </w:tcPr>
          <w:p w:rsidR="00BF52C1" w:rsidRDefault="00BF52C1" w:rsidP="00BF52C1"/>
        </w:tc>
        <w:tc>
          <w:tcPr>
            <w:tcW w:w="1134" w:type="dxa"/>
          </w:tcPr>
          <w:p w:rsidR="00BF52C1" w:rsidRDefault="00BF52C1" w:rsidP="00BF52C1"/>
        </w:tc>
        <w:tc>
          <w:tcPr>
            <w:tcW w:w="1134" w:type="dxa"/>
          </w:tcPr>
          <w:p w:rsidR="00BF52C1" w:rsidRDefault="00BF52C1" w:rsidP="00BF52C1"/>
        </w:tc>
        <w:tc>
          <w:tcPr>
            <w:tcW w:w="993" w:type="dxa"/>
          </w:tcPr>
          <w:p w:rsidR="00BF52C1" w:rsidRDefault="00BF52C1" w:rsidP="00BF52C1"/>
        </w:tc>
      </w:tr>
      <w:tr w:rsidR="00BF52C1" w:rsidTr="00AA37C9">
        <w:tc>
          <w:tcPr>
            <w:tcW w:w="704" w:type="dxa"/>
          </w:tcPr>
          <w:p w:rsidR="00BF52C1" w:rsidRPr="00EB2E3A" w:rsidRDefault="00BF52C1" w:rsidP="00BF52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5" w:type="dxa"/>
          </w:tcPr>
          <w:p w:rsidR="00BF52C1" w:rsidRDefault="00BF52C1" w:rsidP="00BF52C1"/>
        </w:tc>
        <w:tc>
          <w:tcPr>
            <w:tcW w:w="1701" w:type="dxa"/>
          </w:tcPr>
          <w:p w:rsidR="00BF52C1" w:rsidRDefault="00BF52C1" w:rsidP="00BF52C1"/>
        </w:tc>
        <w:tc>
          <w:tcPr>
            <w:tcW w:w="395" w:type="dxa"/>
          </w:tcPr>
          <w:p w:rsidR="00BF52C1" w:rsidRDefault="00BF52C1" w:rsidP="00BF52C1"/>
        </w:tc>
        <w:tc>
          <w:tcPr>
            <w:tcW w:w="1134" w:type="dxa"/>
          </w:tcPr>
          <w:p w:rsidR="00BF52C1" w:rsidRDefault="00BF52C1" w:rsidP="00BF52C1"/>
        </w:tc>
        <w:tc>
          <w:tcPr>
            <w:tcW w:w="1134" w:type="dxa"/>
          </w:tcPr>
          <w:p w:rsidR="00BF52C1" w:rsidRDefault="00BF52C1" w:rsidP="00BF52C1"/>
        </w:tc>
        <w:tc>
          <w:tcPr>
            <w:tcW w:w="993" w:type="dxa"/>
          </w:tcPr>
          <w:p w:rsidR="00BF52C1" w:rsidRDefault="00BF52C1" w:rsidP="00BF52C1"/>
        </w:tc>
      </w:tr>
      <w:tr w:rsidR="00BF52C1" w:rsidTr="00AA37C9">
        <w:tc>
          <w:tcPr>
            <w:tcW w:w="704" w:type="dxa"/>
          </w:tcPr>
          <w:p w:rsidR="00BF52C1" w:rsidRPr="00EB2E3A" w:rsidRDefault="00BF52C1" w:rsidP="00BF52C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5" w:type="dxa"/>
          </w:tcPr>
          <w:p w:rsidR="00BF52C1" w:rsidRPr="00EB2E3A" w:rsidRDefault="00BF52C1" w:rsidP="00BF52C1">
            <w:pPr>
              <w:rPr>
                <w:lang w:val="en-US"/>
              </w:rPr>
            </w:pPr>
            <w:r>
              <w:rPr>
                <w:lang w:val="en-US"/>
              </w:rPr>
              <w:t>PTTKTT</w:t>
            </w:r>
            <w:r w:rsidR="004D1558">
              <w:rPr>
                <w:lang w:val="en-US"/>
              </w:rPr>
              <w:t xml:space="preserve"> </w:t>
            </w:r>
            <w:r w:rsidR="004D1558" w:rsidRPr="004D1558">
              <w:rPr>
                <w:lang w:val="en-US"/>
              </w:rPr>
              <w:t>C101</w:t>
            </w:r>
          </w:p>
        </w:tc>
        <w:tc>
          <w:tcPr>
            <w:tcW w:w="1701" w:type="dxa"/>
          </w:tcPr>
          <w:p w:rsidR="00BF52C1" w:rsidRPr="00B2208F" w:rsidRDefault="00BF52C1" w:rsidP="00BF52C1">
            <w:pPr>
              <w:rPr>
                <w:lang w:val="en-US"/>
              </w:rPr>
            </w:pPr>
            <w:r>
              <w:rPr>
                <w:lang w:val="en-US"/>
              </w:rPr>
              <w:t>NLPPLT</w:t>
            </w:r>
          </w:p>
        </w:tc>
        <w:tc>
          <w:tcPr>
            <w:tcW w:w="395" w:type="dxa"/>
          </w:tcPr>
          <w:p w:rsidR="00BF52C1" w:rsidRDefault="00BF52C1" w:rsidP="00BF52C1"/>
        </w:tc>
        <w:tc>
          <w:tcPr>
            <w:tcW w:w="1134" w:type="dxa"/>
          </w:tcPr>
          <w:p w:rsidR="00BF52C1" w:rsidRDefault="00BF52C1" w:rsidP="00BF52C1"/>
        </w:tc>
        <w:tc>
          <w:tcPr>
            <w:tcW w:w="1134" w:type="dxa"/>
          </w:tcPr>
          <w:p w:rsidR="00BF52C1" w:rsidRDefault="00BF52C1" w:rsidP="00BF52C1"/>
        </w:tc>
        <w:tc>
          <w:tcPr>
            <w:tcW w:w="993" w:type="dxa"/>
          </w:tcPr>
          <w:p w:rsidR="00BF52C1" w:rsidRDefault="00BF52C1" w:rsidP="00BF52C1"/>
        </w:tc>
      </w:tr>
      <w:tr w:rsidR="00BF52C1" w:rsidTr="00AA37C9">
        <w:tc>
          <w:tcPr>
            <w:tcW w:w="704" w:type="dxa"/>
          </w:tcPr>
          <w:p w:rsidR="00BF52C1" w:rsidRPr="00EB2E3A" w:rsidRDefault="00BF52C1" w:rsidP="00BF52C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85" w:type="dxa"/>
          </w:tcPr>
          <w:p w:rsidR="00BF52C1" w:rsidRPr="00EB2E3A" w:rsidRDefault="00BF52C1" w:rsidP="00BF52C1">
            <w:pPr>
              <w:rPr>
                <w:lang w:val="en-US"/>
              </w:rPr>
            </w:pPr>
            <w:r>
              <w:rPr>
                <w:lang w:val="en-US"/>
              </w:rPr>
              <w:t>PTTKTT</w:t>
            </w:r>
          </w:p>
        </w:tc>
        <w:tc>
          <w:tcPr>
            <w:tcW w:w="1701" w:type="dxa"/>
          </w:tcPr>
          <w:p w:rsidR="00BF52C1" w:rsidRPr="00B2208F" w:rsidRDefault="00BF52C1" w:rsidP="00BF52C1">
            <w:pPr>
              <w:rPr>
                <w:lang w:val="en-US"/>
              </w:rPr>
            </w:pPr>
            <w:r>
              <w:rPr>
                <w:lang w:val="en-US"/>
              </w:rPr>
              <w:t>NLPPLT</w:t>
            </w:r>
          </w:p>
        </w:tc>
        <w:tc>
          <w:tcPr>
            <w:tcW w:w="395" w:type="dxa"/>
          </w:tcPr>
          <w:p w:rsidR="00BF52C1" w:rsidRDefault="00BF52C1" w:rsidP="00BF52C1"/>
        </w:tc>
        <w:tc>
          <w:tcPr>
            <w:tcW w:w="1134" w:type="dxa"/>
          </w:tcPr>
          <w:p w:rsidR="00BF52C1" w:rsidRDefault="00BF52C1" w:rsidP="00BF52C1"/>
        </w:tc>
        <w:tc>
          <w:tcPr>
            <w:tcW w:w="1134" w:type="dxa"/>
          </w:tcPr>
          <w:p w:rsidR="00BF52C1" w:rsidRDefault="00BF52C1" w:rsidP="00BF52C1"/>
        </w:tc>
        <w:tc>
          <w:tcPr>
            <w:tcW w:w="993" w:type="dxa"/>
          </w:tcPr>
          <w:p w:rsidR="00BF52C1" w:rsidRDefault="00BF52C1" w:rsidP="00BF52C1"/>
        </w:tc>
      </w:tr>
      <w:tr w:rsidR="00BF52C1" w:rsidTr="00AA37C9">
        <w:tc>
          <w:tcPr>
            <w:tcW w:w="704" w:type="dxa"/>
          </w:tcPr>
          <w:p w:rsidR="00BF52C1" w:rsidRPr="00EB2E3A" w:rsidRDefault="00BF52C1" w:rsidP="00BF52C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85" w:type="dxa"/>
          </w:tcPr>
          <w:p w:rsidR="00BF52C1" w:rsidRPr="00EB2E3A" w:rsidRDefault="00BF52C1" w:rsidP="00BF52C1">
            <w:pPr>
              <w:rPr>
                <w:lang w:val="en-US"/>
              </w:rPr>
            </w:pPr>
            <w:r>
              <w:rPr>
                <w:lang w:val="en-US"/>
              </w:rPr>
              <w:t>PTTKTT</w:t>
            </w:r>
          </w:p>
        </w:tc>
        <w:tc>
          <w:tcPr>
            <w:tcW w:w="1701" w:type="dxa"/>
          </w:tcPr>
          <w:p w:rsidR="00BF52C1" w:rsidRPr="00B2208F" w:rsidRDefault="00BF52C1" w:rsidP="00BF52C1">
            <w:pPr>
              <w:rPr>
                <w:lang w:val="en-US"/>
              </w:rPr>
            </w:pPr>
            <w:r>
              <w:rPr>
                <w:lang w:val="en-US"/>
              </w:rPr>
              <w:t>NLPPLT</w:t>
            </w:r>
          </w:p>
        </w:tc>
        <w:tc>
          <w:tcPr>
            <w:tcW w:w="395" w:type="dxa"/>
          </w:tcPr>
          <w:p w:rsidR="00BF52C1" w:rsidRDefault="00BF52C1" w:rsidP="00BF52C1"/>
        </w:tc>
        <w:tc>
          <w:tcPr>
            <w:tcW w:w="1134" w:type="dxa"/>
          </w:tcPr>
          <w:p w:rsidR="00BF52C1" w:rsidRDefault="00BF52C1" w:rsidP="00BF52C1"/>
        </w:tc>
        <w:tc>
          <w:tcPr>
            <w:tcW w:w="1134" w:type="dxa"/>
          </w:tcPr>
          <w:p w:rsidR="00BF52C1" w:rsidRDefault="00BF52C1" w:rsidP="00BF52C1"/>
        </w:tc>
        <w:tc>
          <w:tcPr>
            <w:tcW w:w="993" w:type="dxa"/>
          </w:tcPr>
          <w:p w:rsidR="00BF52C1" w:rsidRDefault="00BF52C1" w:rsidP="00BF52C1"/>
        </w:tc>
      </w:tr>
      <w:tr w:rsidR="00BF52C1" w:rsidTr="00AA37C9">
        <w:tc>
          <w:tcPr>
            <w:tcW w:w="704" w:type="dxa"/>
          </w:tcPr>
          <w:p w:rsidR="00BF52C1" w:rsidRPr="00EB2E3A" w:rsidRDefault="00BF52C1" w:rsidP="00BF52C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85" w:type="dxa"/>
          </w:tcPr>
          <w:p w:rsidR="00BF52C1" w:rsidRDefault="00BF52C1" w:rsidP="00BF52C1"/>
        </w:tc>
        <w:tc>
          <w:tcPr>
            <w:tcW w:w="1701" w:type="dxa"/>
          </w:tcPr>
          <w:p w:rsidR="00BF52C1" w:rsidRDefault="00BF52C1" w:rsidP="00BF52C1"/>
        </w:tc>
        <w:tc>
          <w:tcPr>
            <w:tcW w:w="395" w:type="dxa"/>
          </w:tcPr>
          <w:p w:rsidR="00BF52C1" w:rsidRDefault="00BF52C1" w:rsidP="00BF52C1"/>
        </w:tc>
        <w:tc>
          <w:tcPr>
            <w:tcW w:w="1134" w:type="dxa"/>
          </w:tcPr>
          <w:p w:rsidR="00BF52C1" w:rsidRDefault="00BF52C1" w:rsidP="00BF52C1"/>
        </w:tc>
        <w:tc>
          <w:tcPr>
            <w:tcW w:w="1134" w:type="dxa"/>
          </w:tcPr>
          <w:p w:rsidR="00BF52C1" w:rsidRDefault="00BF52C1" w:rsidP="00BF52C1"/>
        </w:tc>
        <w:tc>
          <w:tcPr>
            <w:tcW w:w="993" w:type="dxa"/>
          </w:tcPr>
          <w:p w:rsidR="00BF52C1" w:rsidRDefault="00BF52C1" w:rsidP="00BF52C1"/>
        </w:tc>
      </w:tr>
      <w:tr w:rsidR="00BF52C1" w:rsidTr="00AA37C9">
        <w:tc>
          <w:tcPr>
            <w:tcW w:w="704" w:type="dxa"/>
          </w:tcPr>
          <w:p w:rsidR="00BF52C1" w:rsidRDefault="00BF52C1" w:rsidP="00BF52C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85" w:type="dxa"/>
          </w:tcPr>
          <w:p w:rsidR="00BF52C1" w:rsidRDefault="00BF52C1" w:rsidP="00BF52C1"/>
        </w:tc>
        <w:tc>
          <w:tcPr>
            <w:tcW w:w="1701" w:type="dxa"/>
          </w:tcPr>
          <w:p w:rsidR="00BF52C1" w:rsidRDefault="00BF52C1" w:rsidP="00BF52C1"/>
        </w:tc>
        <w:tc>
          <w:tcPr>
            <w:tcW w:w="395" w:type="dxa"/>
          </w:tcPr>
          <w:p w:rsidR="00BF52C1" w:rsidRDefault="00BF52C1" w:rsidP="00BF52C1"/>
        </w:tc>
        <w:tc>
          <w:tcPr>
            <w:tcW w:w="1134" w:type="dxa"/>
          </w:tcPr>
          <w:p w:rsidR="00BF52C1" w:rsidRDefault="00BF52C1" w:rsidP="00BF52C1"/>
        </w:tc>
        <w:tc>
          <w:tcPr>
            <w:tcW w:w="1134" w:type="dxa"/>
          </w:tcPr>
          <w:p w:rsidR="00BF52C1" w:rsidRDefault="00BF52C1" w:rsidP="00BF52C1"/>
        </w:tc>
        <w:tc>
          <w:tcPr>
            <w:tcW w:w="993" w:type="dxa"/>
          </w:tcPr>
          <w:p w:rsidR="00BF52C1" w:rsidRDefault="00BF52C1" w:rsidP="00BF52C1"/>
        </w:tc>
      </w:tr>
    </w:tbl>
    <w:p w:rsidR="003B714F" w:rsidRDefault="003B714F"/>
    <w:p w:rsidR="004D1558" w:rsidRPr="004D1558" w:rsidRDefault="004D1558">
      <w:pPr>
        <w:rPr>
          <w:b/>
          <w:lang w:val="en-US"/>
        </w:rPr>
      </w:pPr>
      <w:r w:rsidRPr="004D1558">
        <w:rPr>
          <w:b/>
          <w:lang w:val="en-US"/>
        </w:rPr>
        <w:t>CNTT&amp;MH</w:t>
      </w:r>
    </w:p>
    <w:p w:rsidR="000B5B13" w:rsidRDefault="004D1558" w:rsidP="004D1558">
      <w:r w:rsidRPr="00EB2E3A">
        <w:t>CS110.I11.KHTN</w:t>
      </w:r>
    </w:p>
    <w:p w:rsidR="004D1558" w:rsidRDefault="004D1558" w:rsidP="004D1558">
      <w:r w:rsidRPr="00EB2E3A">
        <w:t>CS110.I11.KHTN.1</w:t>
      </w:r>
      <w:r w:rsidR="006E16D7">
        <w:t xml:space="preserve"> </w:t>
      </w:r>
    </w:p>
    <w:p w:rsidR="004D1558" w:rsidRPr="004D1558" w:rsidRDefault="004D1558">
      <w:pPr>
        <w:rPr>
          <w:b/>
          <w:lang w:val="en-US"/>
        </w:rPr>
      </w:pPr>
      <w:r w:rsidRPr="004D1558">
        <w:rPr>
          <w:b/>
          <w:lang w:val="en-US"/>
        </w:rPr>
        <w:t>PTTKTT</w:t>
      </w:r>
    </w:p>
    <w:p w:rsidR="00EB2E3A" w:rsidRDefault="00EB2E3A">
      <w:r w:rsidRPr="00EB2E3A">
        <w:t>CS112.I11.KHTN</w:t>
      </w:r>
    </w:p>
    <w:p w:rsidR="00EB2E3A" w:rsidRDefault="00EB2E3A">
      <w:r w:rsidRPr="00EB2E3A">
        <w:t>CS112.I11.KHTN.1</w:t>
      </w:r>
    </w:p>
    <w:p w:rsidR="00AA37C9" w:rsidRPr="00AA37C9" w:rsidRDefault="00AA37C9">
      <w:pPr>
        <w:rPr>
          <w:b/>
          <w:lang w:val="en-US"/>
        </w:rPr>
      </w:pPr>
      <w:r w:rsidRPr="00AA37C9">
        <w:rPr>
          <w:b/>
          <w:lang w:val="en-US"/>
        </w:rPr>
        <w:t>XLNNTN</w:t>
      </w:r>
    </w:p>
    <w:p w:rsidR="00EB2E3A" w:rsidRDefault="00EB2E3A">
      <w:r w:rsidRPr="00EB2E3A">
        <w:t>CS221.I11.KHTN</w:t>
      </w:r>
    </w:p>
    <w:p w:rsidR="00EB2E3A" w:rsidRDefault="00EB2E3A">
      <w:r w:rsidRPr="00EB2E3A">
        <w:t>CS221.I11.KHTN.1</w:t>
      </w:r>
    </w:p>
    <w:p w:rsidR="00AA37C9" w:rsidRPr="00D137B6" w:rsidRDefault="00D137B6">
      <w:pPr>
        <w:rPr>
          <w:b/>
          <w:lang w:val="en-US"/>
        </w:rPr>
      </w:pPr>
      <w:r w:rsidRPr="00D137B6">
        <w:rPr>
          <w:b/>
          <w:lang w:val="en-US"/>
        </w:rPr>
        <w:lastRenderedPageBreak/>
        <w:t>NLPPLT</w:t>
      </w:r>
    </w:p>
    <w:p w:rsidR="00435F14" w:rsidRPr="00D137B6" w:rsidRDefault="00435F14">
      <w:r w:rsidRPr="00D137B6">
        <w:t>CS111.I12</w:t>
      </w:r>
    </w:p>
    <w:p w:rsidR="00435F14" w:rsidRPr="00D137B6" w:rsidRDefault="00435F14">
      <w:r w:rsidRPr="00D137B6">
        <w:t>CS111.I12.1</w:t>
      </w:r>
    </w:p>
    <w:p w:rsidR="00D76422" w:rsidRDefault="00D76422">
      <w:pPr>
        <w:rPr>
          <w:b/>
        </w:rPr>
      </w:pPr>
    </w:p>
    <w:p w:rsidR="00D76422" w:rsidRDefault="00D76422" w:rsidP="00D76422">
      <w:r w:rsidRPr="00EB2E3A">
        <w:t>CS110.I11.KHTN</w:t>
      </w:r>
    </w:p>
    <w:p w:rsidR="00D76422" w:rsidRDefault="00D76422" w:rsidP="00D76422">
      <w:r w:rsidRPr="00EB2E3A">
        <w:t>CS110.I11.KHTN.1</w:t>
      </w:r>
    </w:p>
    <w:p w:rsidR="00D76422" w:rsidRDefault="00D76422" w:rsidP="00D76422">
      <w:r w:rsidRPr="00EB2E3A">
        <w:t>CS112.I11.KHTN</w:t>
      </w:r>
    </w:p>
    <w:p w:rsidR="00D76422" w:rsidRDefault="00D76422" w:rsidP="00D76422">
      <w:r w:rsidRPr="00EB2E3A">
        <w:t>CS112.I11.KHTN.1</w:t>
      </w:r>
    </w:p>
    <w:p w:rsidR="00D76422" w:rsidRDefault="00D76422" w:rsidP="00D76422">
      <w:r w:rsidRPr="00EB2E3A">
        <w:t>CS221.I11.KHTN</w:t>
      </w:r>
    </w:p>
    <w:p w:rsidR="00D76422" w:rsidRDefault="00D76422" w:rsidP="00D76422">
      <w:r w:rsidRPr="00EB2E3A">
        <w:t>CS221.I11.KHTN.1</w:t>
      </w:r>
    </w:p>
    <w:p w:rsidR="00D76422" w:rsidRPr="00D76422" w:rsidRDefault="00D76422" w:rsidP="00D76422">
      <w:r w:rsidRPr="00D76422">
        <w:t>CS111.I12</w:t>
      </w:r>
    </w:p>
    <w:p w:rsidR="00D76422" w:rsidRPr="00D76422" w:rsidRDefault="00D76422" w:rsidP="00D76422">
      <w:r w:rsidRPr="00D76422">
        <w:t>CS111.I12.1</w:t>
      </w:r>
    </w:p>
    <w:p w:rsidR="00D76422" w:rsidRPr="004A4F96" w:rsidRDefault="00D76422">
      <w:pPr>
        <w:rPr>
          <w:b/>
        </w:rPr>
      </w:pPr>
    </w:p>
    <w:p w:rsidR="00435F14" w:rsidRDefault="00435F14"/>
    <w:p w:rsidR="00C17295" w:rsidRPr="00F159B7" w:rsidRDefault="00C17295"/>
    <w:p w:rsidR="00C17295" w:rsidRPr="00F159B7" w:rsidRDefault="00C17295"/>
    <w:p w:rsidR="00C17295" w:rsidRPr="00F159B7" w:rsidRDefault="00C17295"/>
    <w:p w:rsidR="00C17295" w:rsidRDefault="00C17295" w:rsidP="00C17295">
      <w:pPr>
        <w:shd w:val="clear" w:color="auto" w:fill="FFFFFF"/>
        <w:spacing w:before="150" w:after="150" w:line="312" w:lineRule="atLeast"/>
        <w:outlineLvl w:val="3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C17295">
        <w:rPr>
          <w:rFonts w:ascii="Arial" w:eastAsia="Times New Roman" w:hAnsi="Arial" w:cs="Arial"/>
          <w:b/>
          <w:bCs/>
          <w:color w:val="333333"/>
          <w:sz w:val="18"/>
          <w:szCs w:val="18"/>
        </w:rPr>
        <w:t>Nhóm các môn học chuyên ngành Công nghệ tri thức &amp; máy học</w:t>
      </w:r>
    </w:p>
    <w:p w:rsidR="00C17295" w:rsidRPr="000B5B13" w:rsidRDefault="00C17295" w:rsidP="00C17295">
      <w:pPr>
        <w:shd w:val="clear" w:color="auto" w:fill="FFFFFF"/>
        <w:spacing w:before="150" w:after="150" w:line="312" w:lineRule="atLeast"/>
        <w:outlineLvl w:val="3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0B5B13">
        <w:rPr>
          <w:rFonts w:ascii="Arial" w:eastAsia="Times New Roman" w:hAnsi="Arial" w:cs="Arial"/>
          <w:b/>
          <w:bCs/>
          <w:color w:val="333333"/>
          <w:sz w:val="18"/>
          <w:szCs w:val="18"/>
        </w:rPr>
        <w:t>Bắt buộc</w:t>
      </w:r>
    </w:p>
    <w:p w:rsidR="00C17295" w:rsidRDefault="00C17295" w:rsidP="00C17295">
      <w:r w:rsidRPr="00C45754">
        <w:t>Các hệ cơ sở trí thức</w:t>
      </w:r>
      <w:r w:rsidRPr="00C17295">
        <w:t xml:space="preserve"> HK2</w:t>
      </w:r>
    </w:p>
    <w:p w:rsidR="00C17295" w:rsidRDefault="00C17295" w:rsidP="00C17295">
      <w:r w:rsidRPr="00C17295">
        <w:t>Biểu diễn tri thức và suy luận</w:t>
      </w:r>
      <w:r>
        <w:t xml:space="preserve"> HK1</w:t>
      </w:r>
    </w:p>
    <w:p w:rsidR="00C17295" w:rsidRPr="00C17295" w:rsidRDefault="00C17295" w:rsidP="00C17295">
      <w:pPr>
        <w:rPr>
          <w:b/>
          <w:lang w:val="en-US"/>
        </w:rPr>
      </w:pPr>
      <w:r w:rsidRPr="00C17295">
        <w:rPr>
          <w:b/>
          <w:lang w:val="en-US"/>
        </w:rPr>
        <w:lastRenderedPageBreak/>
        <w:t>Tự chọn</w:t>
      </w:r>
    </w:p>
    <w:p w:rsidR="00C17295" w:rsidRDefault="00C17295" w:rsidP="00C17295">
      <w:pPr>
        <w:rPr>
          <w:lang w:val="en-US"/>
        </w:rPr>
      </w:pPr>
      <w:r>
        <w:rPr>
          <w:lang w:val="en-US"/>
        </w:rPr>
        <w:t>lập trình symbolic trong TTNT HK2</w:t>
      </w:r>
    </w:p>
    <w:p w:rsidR="00C17295" w:rsidRDefault="00C17295" w:rsidP="00C17295">
      <w:pPr>
        <w:rPr>
          <w:lang w:val="en-US"/>
        </w:rPr>
      </w:pPr>
    </w:p>
    <w:p w:rsidR="00C17295" w:rsidRDefault="00C17295" w:rsidP="00C17295">
      <w:pPr>
        <w:pStyle w:val="Heading4"/>
        <w:shd w:val="clear" w:color="auto" w:fill="FFFFFF"/>
        <w:spacing w:before="150" w:beforeAutospacing="0" w:after="150" w:afterAutospacing="0" w:line="312" w:lineRule="atLeast"/>
        <w:rPr>
          <w:rFonts w:ascii="Arial" w:hAnsi="Arial" w:cs="Arial"/>
          <w:color w:val="333333"/>
          <w:sz w:val="18"/>
          <w:szCs w:val="18"/>
        </w:rPr>
      </w:pPr>
      <w:r>
        <w:rPr>
          <w:rStyle w:val="Strong"/>
          <w:rFonts w:ascii="Arial" w:hAnsi="Arial" w:cs="Arial"/>
          <w:b/>
          <w:bCs/>
          <w:color w:val="333333"/>
          <w:sz w:val="18"/>
          <w:szCs w:val="18"/>
        </w:rPr>
        <w:t> Nhóm các môn học chuyên ngành Xử lý ngôn ngữ tự nhiên</w:t>
      </w:r>
    </w:p>
    <w:p w:rsidR="00C17295" w:rsidRPr="00C17295" w:rsidRDefault="00C17295" w:rsidP="00C17295">
      <w:pPr>
        <w:shd w:val="clear" w:color="auto" w:fill="FFFFFF"/>
        <w:spacing w:before="150" w:after="150" w:line="312" w:lineRule="atLeast"/>
        <w:outlineLvl w:val="3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C17295">
        <w:rPr>
          <w:rFonts w:ascii="Arial" w:eastAsia="Times New Roman" w:hAnsi="Arial" w:cs="Arial"/>
          <w:b/>
          <w:bCs/>
          <w:color w:val="333333"/>
          <w:sz w:val="18"/>
          <w:szCs w:val="18"/>
        </w:rPr>
        <w:t>Bắt buộc</w:t>
      </w:r>
    </w:p>
    <w:p w:rsidR="00C17295" w:rsidRPr="00C17295" w:rsidRDefault="00C17295" w:rsidP="00C17295">
      <w:r w:rsidRPr="00C17295">
        <w:t>Xử lý NNTN nâng cao (HK1)</w:t>
      </w:r>
    </w:p>
    <w:p w:rsidR="00C17295" w:rsidRPr="00C17295" w:rsidRDefault="00C17295" w:rsidP="00C17295">
      <w:r w:rsidRPr="00C45754">
        <w:t>ngôn ngữ học MT</w:t>
      </w:r>
      <w:r w:rsidRPr="00C17295">
        <w:t xml:space="preserve"> (HK2)</w:t>
      </w:r>
    </w:p>
    <w:p w:rsidR="00C17295" w:rsidRPr="00C17295" w:rsidRDefault="00C17295" w:rsidP="00C17295">
      <w:r w:rsidRPr="00C17295">
        <w:t>Tự chọn</w:t>
      </w:r>
    </w:p>
    <w:p w:rsidR="00C17295" w:rsidRPr="00F159B7" w:rsidRDefault="00C17295" w:rsidP="00C17295">
      <w:r w:rsidRPr="00C17295">
        <w:t>các kỹ thuật trong xử lý NNTN</w:t>
      </w:r>
      <w:r w:rsidR="000B6AED" w:rsidRPr="000B6AED">
        <w:t xml:space="preserve"> (</w:t>
      </w:r>
      <w:r w:rsidR="000B6AED" w:rsidRPr="00F159B7">
        <w:t>HK2)</w:t>
      </w:r>
    </w:p>
    <w:p w:rsidR="00C17295" w:rsidRPr="00C17295" w:rsidRDefault="00C17295" w:rsidP="00C17295"/>
    <w:p w:rsidR="00C17295" w:rsidRDefault="00C17295" w:rsidP="00C17295">
      <w:pPr>
        <w:pStyle w:val="Heading4"/>
        <w:shd w:val="clear" w:color="auto" w:fill="FFFFFF"/>
        <w:spacing w:before="150" w:beforeAutospacing="0" w:after="150" w:afterAutospacing="0" w:line="312" w:lineRule="atLeast"/>
        <w:rPr>
          <w:rStyle w:val="Strong"/>
          <w:rFonts w:ascii="Arial" w:hAnsi="Arial" w:cs="Arial"/>
          <w:b/>
          <w:bCs/>
          <w:color w:val="333333"/>
          <w:sz w:val="18"/>
          <w:szCs w:val="18"/>
        </w:rPr>
      </w:pPr>
      <w:r>
        <w:rPr>
          <w:rStyle w:val="Strong"/>
          <w:rFonts w:ascii="Arial" w:hAnsi="Arial" w:cs="Arial"/>
          <w:b/>
          <w:bCs/>
          <w:color w:val="333333"/>
          <w:sz w:val="18"/>
          <w:szCs w:val="18"/>
        </w:rPr>
        <w:t> Nhóm các môn học chuyên ngành Thị giác máy tính và đa phương tiện</w:t>
      </w:r>
    </w:p>
    <w:p w:rsidR="00C17295" w:rsidRPr="000B5B13" w:rsidRDefault="00C17295" w:rsidP="00C17295">
      <w:pPr>
        <w:pStyle w:val="Heading4"/>
        <w:shd w:val="clear" w:color="auto" w:fill="FFFFFF"/>
        <w:spacing w:before="150" w:beforeAutospacing="0" w:after="150" w:afterAutospacing="0" w:line="312" w:lineRule="atLeast"/>
        <w:rPr>
          <w:rFonts w:ascii="Arial" w:hAnsi="Arial" w:cs="Arial"/>
          <w:color w:val="333333"/>
          <w:sz w:val="18"/>
          <w:szCs w:val="18"/>
        </w:rPr>
      </w:pPr>
      <w:r w:rsidRPr="000B5B13">
        <w:rPr>
          <w:rStyle w:val="Strong"/>
          <w:rFonts w:ascii="Arial" w:hAnsi="Arial" w:cs="Arial"/>
          <w:b/>
          <w:bCs/>
          <w:color w:val="333333"/>
          <w:sz w:val="18"/>
          <w:szCs w:val="18"/>
        </w:rPr>
        <w:t>Bắt buộc</w:t>
      </w:r>
    </w:p>
    <w:p w:rsidR="00C17295" w:rsidRPr="00C17295" w:rsidRDefault="00C17295" w:rsidP="00C17295">
      <w:r w:rsidRPr="00C45754">
        <w:t>nhập môn thị giác MT</w:t>
      </w:r>
      <w:r w:rsidRPr="00C17295">
        <w:t xml:space="preserve"> (HK2)</w:t>
      </w:r>
    </w:p>
    <w:p w:rsidR="00C17295" w:rsidRPr="00C17295" w:rsidRDefault="00C17295" w:rsidP="00C17295"/>
    <w:p w:rsidR="00C17295" w:rsidRPr="00F159B7" w:rsidRDefault="00F159B7" w:rsidP="00C17295">
      <w:r w:rsidRPr="00F159B7">
        <w:t>Kế hoạch đăng kí</w:t>
      </w:r>
    </w:p>
    <w:p w:rsidR="00F159B7" w:rsidRPr="0062297B" w:rsidRDefault="00F159B7" w:rsidP="00C17295">
      <w:pPr>
        <w:rPr>
          <w:u w:val="single"/>
        </w:rPr>
      </w:pPr>
      <w:r w:rsidRPr="0062297B">
        <w:rPr>
          <w:u w:val="single"/>
        </w:rPr>
        <w:t>HK1-20172018</w:t>
      </w:r>
    </w:p>
    <w:p w:rsidR="00F159B7" w:rsidRPr="0062297B" w:rsidRDefault="00F159B7" w:rsidP="00C17295">
      <w:pPr>
        <w:rPr>
          <w:b/>
          <w:color w:val="2E74B5" w:themeColor="accent1" w:themeShade="BF"/>
        </w:rPr>
      </w:pPr>
      <w:r w:rsidRPr="0062297B">
        <w:rPr>
          <w:b/>
          <w:color w:val="2E74B5" w:themeColor="accent1" w:themeShade="BF"/>
        </w:rPr>
        <w:t xml:space="preserve">3 môn cơ sở ngành </w:t>
      </w:r>
    </w:p>
    <w:p w:rsidR="00F159B7" w:rsidRPr="00F159B7" w:rsidRDefault="00F159B7" w:rsidP="00C17295">
      <w:r w:rsidRPr="0062297B">
        <w:rPr>
          <w:b/>
          <w:color w:val="FF0000"/>
        </w:rPr>
        <w:t>1 môn tự chọn tự do</w:t>
      </w:r>
      <w:r w:rsidRPr="0062297B">
        <w:rPr>
          <w:color w:val="FF0000"/>
        </w:rPr>
        <w:t xml:space="preserve"> </w:t>
      </w:r>
      <w:r w:rsidRPr="00F159B7">
        <w:t>(CNPM)</w:t>
      </w:r>
      <w:r>
        <w:t xml:space="preserve"> </w:t>
      </w:r>
    </w:p>
    <w:p w:rsidR="00F159B7" w:rsidRPr="006E16D7" w:rsidRDefault="00F159B7" w:rsidP="00C17295">
      <w:pPr>
        <w:rPr>
          <w:u w:val="single"/>
        </w:rPr>
      </w:pPr>
      <w:r w:rsidRPr="006E16D7">
        <w:rPr>
          <w:u w:val="single"/>
        </w:rPr>
        <w:t>HK2-20172018</w:t>
      </w:r>
    </w:p>
    <w:p w:rsidR="00F159B7" w:rsidRDefault="00F159B7" w:rsidP="00C17295">
      <w:pPr>
        <w:rPr>
          <w:b/>
          <w:color w:val="FFC000"/>
        </w:rPr>
      </w:pPr>
      <w:r w:rsidRPr="006E16D7">
        <w:rPr>
          <w:b/>
          <w:color w:val="FFC000"/>
        </w:rPr>
        <w:t xml:space="preserve">1 môn chuyên ngành </w:t>
      </w:r>
    </w:p>
    <w:p w:rsidR="00AA39F6" w:rsidRPr="006E16D7" w:rsidRDefault="00AA39F6" w:rsidP="00AA39F6">
      <w:pPr>
        <w:rPr>
          <w:b/>
          <w:color w:val="FFC000"/>
        </w:rPr>
      </w:pPr>
      <w:r w:rsidRPr="006E16D7">
        <w:rPr>
          <w:b/>
          <w:color w:val="FFC000"/>
        </w:rPr>
        <w:lastRenderedPageBreak/>
        <w:t>1 môn chuyên ngành</w:t>
      </w:r>
    </w:p>
    <w:p w:rsidR="00AA39F6" w:rsidRPr="00045CEA" w:rsidRDefault="00045CEA" w:rsidP="00C17295">
      <w:pPr>
        <w:rPr>
          <w:b/>
          <w:color w:val="538135" w:themeColor="accent6" w:themeShade="BF"/>
        </w:rPr>
      </w:pPr>
      <w:r w:rsidRPr="006E16D7">
        <w:rPr>
          <w:b/>
          <w:color w:val="538135" w:themeColor="accent6" w:themeShade="BF"/>
        </w:rPr>
        <w:t>1 môn tự chọ</w:t>
      </w:r>
      <w:r>
        <w:rPr>
          <w:b/>
          <w:color w:val="538135" w:themeColor="accent6" w:themeShade="BF"/>
        </w:rPr>
        <w:t xml:space="preserve">n chuyên ngành </w:t>
      </w:r>
    </w:p>
    <w:p w:rsidR="00F159B7" w:rsidRPr="006E16D7" w:rsidRDefault="00045CEA" w:rsidP="00C17295">
      <w:pPr>
        <w:rPr>
          <w:b/>
          <w:color w:val="538135" w:themeColor="accent6" w:themeShade="BF"/>
        </w:rPr>
      </w:pPr>
      <w:r>
        <w:rPr>
          <w:b/>
          <w:color w:val="FF0000"/>
        </w:rPr>
        <w:t>1</w:t>
      </w:r>
      <w:r w:rsidR="00F159B7" w:rsidRPr="006E16D7">
        <w:rPr>
          <w:b/>
          <w:color w:val="FF0000"/>
        </w:rPr>
        <w:t xml:space="preserve"> môn tự chọn tự do</w:t>
      </w:r>
      <w:r w:rsidR="0062297B" w:rsidRPr="006E16D7">
        <w:rPr>
          <w:b/>
          <w:color w:val="FF0000"/>
        </w:rPr>
        <w:t xml:space="preserve"> (Java, CNPM chuyên sâu,…)</w:t>
      </w:r>
    </w:p>
    <w:p w:rsidR="00F159B7" w:rsidRPr="006E16D7" w:rsidRDefault="00F159B7" w:rsidP="00C17295">
      <w:pPr>
        <w:rPr>
          <w:u w:val="single"/>
        </w:rPr>
      </w:pPr>
      <w:r w:rsidRPr="006E16D7">
        <w:rPr>
          <w:u w:val="single"/>
        </w:rPr>
        <w:t>HK1-20182019</w:t>
      </w:r>
    </w:p>
    <w:p w:rsidR="0062297B" w:rsidRPr="006E16D7" w:rsidRDefault="0062297B" w:rsidP="00C17295">
      <w:pPr>
        <w:rPr>
          <w:b/>
          <w:color w:val="2E74B5" w:themeColor="accent1" w:themeShade="BF"/>
        </w:rPr>
      </w:pPr>
    </w:p>
    <w:p w:rsidR="0062297B" w:rsidRPr="006E16D7" w:rsidRDefault="0062297B" w:rsidP="00C17295">
      <w:pPr>
        <w:rPr>
          <w:b/>
          <w:color w:val="2E74B5" w:themeColor="accent1" w:themeShade="BF"/>
        </w:rPr>
      </w:pPr>
    </w:p>
    <w:p w:rsidR="0062297B" w:rsidRPr="006E16D7" w:rsidRDefault="0062297B" w:rsidP="00C17295">
      <w:pPr>
        <w:rPr>
          <w:b/>
          <w:color w:val="2E74B5" w:themeColor="accent1" w:themeShade="BF"/>
        </w:rPr>
      </w:pPr>
    </w:p>
    <w:p w:rsidR="00F159B7" w:rsidRDefault="00F159B7" w:rsidP="00C17295">
      <w:r w:rsidRPr="006E16D7">
        <w:rPr>
          <w:b/>
          <w:color w:val="2E74B5" w:themeColor="accent1" w:themeShade="BF"/>
        </w:rPr>
        <w:t xml:space="preserve">1 môn </w:t>
      </w:r>
      <w:r w:rsidR="0062297B" w:rsidRPr="006E16D7">
        <w:rPr>
          <w:b/>
          <w:color w:val="2E74B5" w:themeColor="accent1" w:themeShade="BF"/>
        </w:rPr>
        <w:t>cơ sở ngành</w:t>
      </w:r>
      <w:r w:rsidR="0062297B" w:rsidRPr="006E16D7">
        <w:rPr>
          <w:color w:val="2E74B5" w:themeColor="accent1" w:themeShade="BF"/>
        </w:rPr>
        <w:t xml:space="preserve"> </w:t>
      </w:r>
      <w:r w:rsidR="0062297B" w:rsidRPr="006E16D7">
        <w:t>(</w:t>
      </w:r>
      <w:r w:rsidRPr="006E16D7">
        <w:t>nguyên lý và pp lập trình</w:t>
      </w:r>
      <w:r w:rsidR="0062297B" w:rsidRPr="006E16D7">
        <w:t>)</w:t>
      </w:r>
    </w:p>
    <w:p w:rsidR="00AA39F6" w:rsidRPr="006E16D7" w:rsidRDefault="00AA39F6" w:rsidP="00C17295">
      <w:pPr>
        <w:rPr>
          <w:b/>
          <w:color w:val="538135" w:themeColor="accent6" w:themeShade="BF"/>
        </w:rPr>
      </w:pPr>
      <w:r w:rsidRPr="006E16D7">
        <w:rPr>
          <w:b/>
          <w:color w:val="538135" w:themeColor="accent6" w:themeShade="BF"/>
        </w:rPr>
        <w:t>1 môn tự chọ</w:t>
      </w:r>
      <w:r w:rsidR="004C1084">
        <w:rPr>
          <w:b/>
          <w:color w:val="538135" w:themeColor="accent6" w:themeShade="BF"/>
        </w:rPr>
        <w:t xml:space="preserve">n chuyên ngành </w:t>
      </w:r>
    </w:p>
    <w:p w:rsidR="00F159B7" w:rsidRPr="006E16D7" w:rsidRDefault="004C1084" w:rsidP="00C17295">
      <w:r>
        <w:rPr>
          <w:b/>
          <w:color w:val="FF0000"/>
        </w:rPr>
        <w:t>2</w:t>
      </w:r>
      <w:r w:rsidR="00F159B7" w:rsidRPr="006E16D7">
        <w:rPr>
          <w:b/>
          <w:color w:val="FF0000"/>
        </w:rPr>
        <w:t xml:space="preserve"> môn tự chọn tự do</w:t>
      </w:r>
      <w:r w:rsidR="00F159B7" w:rsidRPr="006E16D7">
        <w:rPr>
          <w:color w:val="FF0000"/>
        </w:rPr>
        <w:t xml:space="preserve"> </w:t>
      </w:r>
      <w:r w:rsidR="00F159B7" w:rsidRPr="006E16D7">
        <w:t>(có môn đồ án chuyên ngành)</w:t>
      </w:r>
    </w:p>
    <w:p w:rsidR="00F159B7" w:rsidRPr="006E16D7" w:rsidRDefault="00F159B7" w:rsidP="00C17295"/>
    <w:tbl>
      <w:tblPr>
        <w:tblW w:w="130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708"/>
        <w:gridCol w:w="2015"/>
        <w:gridCol w:w="2058"/>
        <w:gridCol w:w="779"/>
        <w:gridCol w:w="1496"/>
        <w:gridCol w:w="1548"/>
        <w:gridCol w:w="1705"/>
        <w:gridCol w:w="452"/>
        <w:gridCol w:w="504"/>
      </w:tblGrid>
      <w:tr w:rsidR="00D83892" w:rsidRPr="00D83892" w:rsidTr="00D838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CS226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CS226.I21.KHTN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Ngôn ngữ học máy tính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6789, P.C301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Tuấn Đăng-80021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VN</w:t>
            </w:r>
          </w:p>
        </w:tc>
      </w:tr>
      <w:tr w:rsidR="00D83892" w:rsidRPr="00D83892" w:rsidTr="00D838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302" type="#_x0000_t75" style="width:20.55pt;height:17.75pt" o:ole="">
                  <v:imagedata r:id="rId4" o:title=""/>
                </v:shape>
                <w:control r:id="rId5" w:name="DefaultOcxName" w:shapeid="_x0000_i2302"/>
              </w:objec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CS231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CS231.I21.KHTN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Thị giác máy tính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123, P.A301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Đình Duy-80036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15</w:t>
            </w:r>
          </w:p>
        </w:tc>
      </w:tr>
      <w:tr w:rsidR="00D83892" w:rsidRPr="00D83892" w:rsidTr="00D838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object w:dxaOrig="1440" w:dyaOrig="1440">
                <v:shape id="_x0000_i2301" type="#_x0000_t75" style="width:20.55pt;height:17.75pt" o:ole="">
                  <v:imagedata r:id="rId4" o:title=""/>
                </v:shape>
                <w:control r:id="rId6" w:name="DefaultOcxName1" w:shapeid="_x0000_i2301"/>
              </w:objec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CS231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CS231.I21.KHTN.1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Thị giác máy tính (HT2)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15</w:t>
            </w:r>
          </w:p>
        </w:tc>
      </w:tr>
      <w:tr w:rsidR="00D83892" w:rsidRPr="00D83892" w:rsidTr="00D838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object w:dxaOrig="1440" w:dyaOrig="1440">
                <v:shape id="_x0000_i2300" type="#_x0000_t75" style="width:20.55pt;height:17.75pt" o:ole="">
                  <v:imagedata r:id="rId4" o:title=""/>
                </v:shape>
                <w:control r:id="rId7" w:name="DefaultOcxName2" w:shapeid="_x0000_i2300"/>
              </w:objec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CS313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CS313.I21.KHTN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Khai thác dữ liệu và ứng dụng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1234, P.A315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Hoàng Tú Anh-80007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23</w:t>
            </w:r>
          </w:p>
        </w:tc>
      </w:tr>
      <w:tr w:rsidR="00D83892" w:rsidRPr="00D83892" w:rsidTr="00D838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object w:dxaOrig="1440" w:dyaOrig="1440">
                <v:shape id="_x0000_i2299" type="#_x0000_t75" style="width:20.55pt;height:17.75pt" o:ole="">
                  <v:imagedata r:id="rId4" o:title=""/>
                </v:shape>
                <w:control r:id="rId8" w:name="DefaultOcxName3" w:shapeid="_x0000_i2299"/>
              </w:objec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CS313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CS313.I21.KHTN.1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Khai thác dữ liệu và ứng dụng (HT2)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Hoàng Tú Anh-80007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23</w:t>
            </w:r>
          </w:p>
        </w:tc>
      </w:tr>
      <w:tr w:rsidR="00D83892" w:rsidRPr="00D83892" w:rsidTr="00D838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object w:dxaOrig="1440" w:dyaOrig="1440">
                <v:shape id="_x0000_i2298" type="#_x0000_t75" style="width:20.55pt;height:17.75pt" o:ole="">
                  <v:imagedata r:id="rId9" o:title=""/>
                </v:shape>
                <w:control r:id="rId10" w:name="DefaultOcxName4" w:shapeid="_x0000_i2298"/>
              </w:objec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CS314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CS314.I21.KHT</w:t>
            </w:r>
            <w:bookmarkStart w:id="0" w:name="_GoBack"/>
            <w:bookmarkEnd w:id="0"/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symbolic trong trí tuệ nhân tạo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123, P.A215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Đình Hiển-80052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</w:t>
            </w:r>
          </w:p>
        </w:tc>
      </w:tr>
      <w:tr w:rsidR="00D83892" w:rsidRPr="00D83892" w:rsidTr="00D838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lastRenderedPageBreak/>
              <w:object w:dxaOrig="1440" w:dyaOrig="1440">
                <v:shape id="_x0000_i2297" type="#_x0000_t75" style="width:20.55pt;height:17.75pt" o:ole="">
                  <v:imagedata r:id="rId9" o:title=""/>
                </v:shape>
                <w:control r:id="rId11" w:name="DefaultOcxName6" w:shapeid="_x0000_i2297"/>
              </w:objec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CS324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CS324.I21.KHTN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Máy học trong xử lý ngôn ngữ tự nhiên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678, P.A215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Tuấn Đăng-80021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</w:t>
            </w:r>
          </w:p>
        </w:tc>
      </w:tr>
      <w:tr w:rsidR="00D83892" w:rsidRPr="00D83892" w:rsidTr="00D838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object w:dxaOrig="1440" w:dyaOrig="1440">
                <v:shape id="_x0000_i2296" type="#_x0000_t75" style="width:20.55pt;height:17.75pt" o:ole="">
                  <v:imagedata r:id="rId4" o:title=""/>
                </v:shape>
                <w:control r:id="rId12" w:name="DefaultOcxName8" w:shapeid="_x0000_i2296"/>
              </w:objec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CS336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CS336.I21.KHTN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Truy vấn thông tin đa phương tiện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678, P.E43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Lưu Thùy Ngân-80263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14</w:t>
            </w:r>
          </w:p>
        </w:tc>
      </w:tr>
      <w:tr w:rsidR="00D83892" w:rsidRPr="00D83892" w:rsidTr="00D838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object w:dxaOrig="1440" w:dyaOrig="1440">
                <v:shape id="_x0000_i2295" type="#_x0000_t75" style="width:20.55pt;height:17.75pt" o:ole="">
                  <v:imagedata r:id="rId4" o:title=""/>
                </v:shape>
                <w:control r:id="rId13" w:name="DefaultOcxName18" w:shapeid="_x0000_i2295"/>
              </w:objec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CS527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CS527.I21.KHTN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Thực tại 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678, P.A309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Ngô Đức Thành-80273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892" w:rsidRPr="00D83892" w:rsidRDefault="00D83892" w:rsidP="00D8389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D83892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</w:t>
            </w:r>
          </w:p>
        </w:tc>
      </w:tr>
    </w:tbl>
    <w:p w:rsidR="00D83892" w:rsidRPr="006E16D7" w:rsidRDefault="00D83892" w:rsidP="00C17295"/>
    <w:p w:rsidR="00F159B7" w:rsidRPr="006E16D7" w:rsidRDefault="00F159B7" w:rsidP="00C17295"/>
    <w:p w:rsidR="00C17295" w:rsidRPr="00C17295" w:rsidRDefault="00C17295" w:rsidP="00C17295"/>
    <w:p w:rsidR="00C17295" w:rsidRPr="00C17295" w:rsidRDefault="00C17295" w:rsidP="00C17295"/>
    <w:p w:rsidR="00C17295" w:rsidRPr="00C17295" w:rsidRDefault="00C17295" w:rsidP="00C17295"/>
    <w:p w:rsidR="00C17295" w:rsidRPr="00C17295" w:rsidRDefault="00C17295" w:rsidP="00C17295"/>
    <w:p w:rsidR="00C17295" w:rsidRPr="00C17295" w:rsidRDefault="00C17295" w:rsidP="00C17295"/>
    <w:p w:rsidR="00C17295" w:rsidRPr="00C17295" w:rsidRDefault="00C17295" w:rsidP="00C17295">
      <w:pPr>
        <w:shd w:val="clear" w:color="auto" w:fill="FFFFFF"/>
        <w:spacing w:before="150" w:after="150" w:line="312" w:lineRule="atLeast"/>
        <w:outlineLvl w:val="3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</w:p>
    <w:p w:rsidR="00C45754" w:rsidRPr="00C17295" w:rsidRDefault="00C45754"/>
    <w:p w:rsidR="00C45754" w:rsidRPr="00C17295" w:rsidRDefault="00C45754"/>
    <w:p w:rsidR="00C45754" w:rsidRDefault="00C45754"/>
    <w:p w:rsidR="00EB2E3A" w:rsidRDefault="00EB2E3A"/>
    <w:sectPr w:rsidR="00EB2E3A" w:rsidSect="00D8389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72"/>
    <w:rsid w:val="00045CEA"/>
    <w:rsid w:val="000B5B13"/>
    <w:rsid w:val="000B6AED"/>
    <w:rsid w:val="001B0AB6"/>
    <w:rsid w:val="003B714F"/>
    <w:rsid w:val="003D58F1"/>
    <w:rsid w:val="00435F14"/>
    <w:rsid w:val="004A4F96"/>
    <w:rsid w:val="004C1084"/>
    <w:rsid w:val="004D1558"/>
    <w:rsid w:val="00557C72"/>
    <w:rsid w:val="006126F2"/>
    <w:rsid w:val="0062297B"/>
    <w:rsid w:val="006E16D7"/>
    <w:rsid w:val="008041C1"/>
    <w:rsid w:val="00AA37C9"/>
    <w:rsid w:val="00AA39F6"/>
    <w:rsid w:val="00B2208F"/>
    <w:rsid w:val="00B46440"/>
    <w:rsid w:val="00BF52C1"/>
    <w:rsid w:val="00C17295"/>
    <w:rsid w:val="00C45754"/>
    <w:rsid w:val="00D137B6"/>
    <w:rsid w:val="00D76422"/>
    <w:rsid w:val="00D83892"/>
    <w:rsid w:val="00EB2E3A"/>
    <w:rsid w:val="00F1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9A084"/>
  <w15:chartTrackingRefBased/>
  <w15:docId w15:val="{BF66838D-97F7-4BAE-9F37-228A8115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CEA"/>
  </w:style>
  <w:style w:type="paragraph" w:styleId="Heading4">
    <w:name w:val="heading 4"/>
    <w:basedOn w:val="Normal"/>
    <w:link w:val="Heading4Char"/>
    <w:uiPriority w:val="9"/>
    <w:qFormat/>
    <w:rsid w:val="00C172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17295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EB2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17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tran</dc:creator>
  <cp:keywords/>
  <dc:description/>
  <cp:lastModifiedBy>Peter tran</cp:lastModifiedBy>
  <cp:revision>10</cp:revision>
  <dcterms:created xsi:type="dcterms:W3CDTF">2017-07-25T20:59:00Z</dcterms:created>
  <dcterms:modified xsi:type="dcterms:W3CDTF">2017-12-18T04:50:00Z</dcterms:modified>
</cp:coreProperties>
</file>