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9F7" w:rsidRPr="00AF49F7" w:rsidRDefault="00AF49F7" w:rsidP="00AF49F7">
      <w:pPr>
        <w:shd w:val="clear" w:color="auto" w:fill="FFFFFF"/>
        <w:spacing w:after="225" w:line="240" w:lineRule="auto"/>
        <w:jc w:val="both"/>
        <w:textAlignment w:val="baseline"/>
        <w:outlineLvl w:val="1"/>
        <w:rPr>
          <w:rFonts w:ascii="Arial" w:eastAsia="Times New Roman" w:hAnsi="Arial" w:cs="Arial"/>
          <w:b/>
          <w:bCs/>
          <w:color w:val="333333"/>
          <w:sz w:val="27"/>
          <w:szCs w:val="27"/>
        </w:rPr>
      </w:pPr>
      <w:r w:rsidRPr="00AF49F7">
        <w:rPr>
          <w:rFonts w:ascii="Arial" w:eastAsia="Times New Roman" w:hAnsi="Arial" w:cs="Arial"/>
          <w:b/>
          <w:bCs/>
          <w:color w:val="333333"/>
          <w:sz w:val="27"/>
          <w:szCs w:val="27"/>
        </w:rPr>
        <w:t>Để các thiết bị có thể giao tiếp với nhau thì trong Java hỗ trợ gói java.net cho phép người lập trình có thể viết các ứng dụng để kết nối các thiết bị lại với nhau</w:t>
      </w:r>
    </w:p>
    <w:p w:rsidR="00AF49F7" w:rsidRPr="00AF49F7" w:rsidRDefault="00AF49F7" w:rsidP="00AF49F7">
      <w:pPr>
        <w:shd w:val="clear" w:color="auto" w:fill="FFFFFF"/>
        <w:spacing w:after="0" w:line="240" w:lineRule="auto"/>
        <w:textAlignment w:val="baseline"/>
        <w:rPr>
          <w:rFonts w:ascii="Arial" w:eastAsia="Times New Roman" w:hAnsi="Arial" w:cs="Arial"/>
          <w:color w:val="555555"/>
          <w:sz w:val="23"/>
          <w:szCs w:val="23"/>
        </w:rPr>
      </w:pPr>
      <w:r w:rsidRPr="00AF49F7">
        <w:rPr>
          <w:rFonts w:ascii="Arial" w:eastAsia="Times New Roman" w:hAnsi="Arial" w:cs="Arial"/>
          <w:b/>
          <w:bCs/>
          <w:color w:val="555555"/>
          <w:sz w:val="23"/>
          <w:szCs w:val="23"/>
          <w:bdr w:val="none" w:sz="0" w:space="0" w:color="auto" w:frame="1"/>
        </w:rPr>
        <w:t>Lập trình mạng Socket trong Java bao gồm 2 giao thức sau đây:</w:t>
      </w:r>
    </w:p>
    <w:p w:rsidR="00AF49F7" w:rsidRDefault="00AF49F7" w:rsidP="009519D3">
      <w:pPr>
        <w:spacing w:after="0" w:line="360" w:lineRule="atLeast"/>
        <w:jc w:val="both"/>
        <w:rPr>
          <w:rFonts w:ascii="Arial" w:hAnsi="Arial" w:cs="Arial"/>
          <w:b/>
          <w:bCs/>
          <w:color w:val="000000"/>
          <w:sz w:val="23"/>
          <w:szCs w:val="23"/>
        </w:rPr>
      </w:pPr>
      <w:bookmarkStart w:id="0" w:name="_GoBack"/>
      <w:bookmarkEnd w:id="0"/>
    </w:p>
    <w:p w:rsidR="009519D3" w:rsidRDefault="009519D3" w:rsidP="009519D3">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TCP:</w:t>
      </w:r>
      <w:r>
        <w:rPr>
          <w:rFonts w:ascii="Arial" w:hAnsi="Arial" w:cs="Arial"/>
          <w:color w:val="000000"/>
          <w:sz w:val="23"/>
          <w:szCs w:val="23"/>
        </w:rPr>
        <w:t> TCP là viết tắt của </w:t>
      </w:r>
      <w:r>
        <w:rPr>
          <w:rFonts w:ascii="Arial" w:hAnsi="Arial" w:cs="Arial"/>
          <w:i/>
          <w:iCs/>
          <w:color w:val="000000"/>
          <w:sz w:val="23"/>
          <w:szCs w:val="23"/>
        </w:rPr>
        <w:t>Transmission Control Protocol</w:t>
      </w:r>
      <w:r>
        <w:rPr>
          <w:rFonts w:ascii="Arial" w:hAnsi="Arial" w:cs="Arial"/>
          <w:color w:val="000000"/>
          <w:sz w:val="23"/>
          <w:szCs w:val="23"/>
        </w:rPr>
        <w:t>, cho phép sự giao tiếp đáng tin cậy giữa hai ứng dụng. TCP đặc trưng được sử dụng qua Internet Protocol, được xem như là TCP/IP.</w:t>
      </w:r>
    </w:p>
    <w:p w:rsidR="009519D3" w:rsidRDefault="009519D3" w:rsidP="009519D3">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UDP:</w:t>
      </w:r>
      <w:r>
        <w:rPr>
          <w:rFonts w:ascii="Arial" w:hAnsi="Arial" w:cs="Arial"/>
          <w:color w:val="000000"/>
          <w:sz w:val="23"/>
          <w:szCs w:val="23"/>
        </w:rPr>
        <w:t> UDP là viết tắt của </w:t>
      </w:r>
      <w:r>
        <w:rPr>
          <w:rFonts w:ascii="Arial" w:hAnsi="Arial" w:cs="Arial"/>
          <w:i/>
          <w:iCs/>
          <w:color w:val="000000"/>
          <w:sz w:val="23"/>
          <w:szCs w:val="23"/>
        </w:rPr>
        <w:t>User Datagram Protocol</w:t>
      </w:r>
      <w:r>
        <w:rPr>
          <w:rFonts w:ascii="Arial" w:hAnsi="Arial" w:cs="Arial"/>
          <w:color w:val="000000"/>
          <w:sz w:val="23"/>
          <w:szCs w:val="23"/>
        </w:rPr>
        <w:t>, một giao thức connection-less, cho phép các gói nhỏ dữ liệu được truyền tải giữa các ứng dụng.</w:t>
      </w:r>
    </w:p>
    <w:p w:rsidR="00307AC8" w:rsidRDefault="00307AC8"/>
    <w:sectPr w:rsidR="0030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50A03"/>
    <w:multiLevelType w:val="multilevel"/>
    <w:tmpl w:val="6AA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CC2"/>
    <w:rsid w:val="00307AC8"/>
    <w:rsid w:val="009519D3"/>
    <w:rsid w:val="00AF49F7"/>
    <w:rsid w:val="00D1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C23D"/>
  <w15:chartTrackingRefBased/>
  <w15:docId w15:val="{79B9A428-81A9-4846-AB3F-E9B5F0B0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49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F49F7"/>
    <w:rPr>
      <w:rFonts w:ascii="Times New Roman" w:eastAsia="Times New Roman" w:hAnsi="Times New Roman" w:cs="Times New Roman"/>
      <w:b/>
      <w:bCs/>
      <w:sz w:val="36"/>
      <w:szCs w:val="36"/>
    </w:rPr>
  </w:style>
  <w:style w:type="character" w:styleId="Strong">
    <w:name w:val="Strong"/>
    <w:basedOn w:val="DefaultParagraphFont"/>
    <w:uiPriority w:val="22"/>
    <w:qFormat/>
    <w:rsid w:val="00AF4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242964">
      <w:bodyDiv w:val="1"/>
      <w:marLeft w:val="0"/>
      <w:marRight w:val="0"/>
      <w:marTop w:val="0"/>
      <w:marBottom w:val="0"/>
      <w:divBdr>
        <w:top w:val="none" w:sz="0" w:space="0" w:color="auto"/>
        <w:left w:val="none" w:sz="0" w:space="0" w:color="auto"/>
        <w:bottom w:val="none" w:sz="0" w:space="0" w:color="auto"/>
        <w:right w:val="none" w:sz="0" w:space="0" w:color="auto"/>
      </w:divBdr>
    </w:div>
    <w:div w:id="1812556620">
      <w:bodyDiv w:val="1"/>
      <w:marLeft w:val="0"/>
      <w:marRight w:val="0"/>
      <w:marTop w:val="0"/>
      <w:marBottom w:val="0"/>
      <w:divBdr>
        <w:top w:val="none" w:sz="0" w:space="0" w:color="auto"/>
        <w:left w:val="none" w:sz="0" w:space="0" w:color="auto"/>
        <w:bottom w:val="none" w:sz="0" w:space="0" w:color="auto"/>
        <w:right w:val="none" w:sz="0" w:space="0" w:color="auto"/>
      </w:divBdr>
    </w:div>
    <w:div w:id="214515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474</Characters>
  <Application>Microsoft Office Word</Application>
  <DocSecurity>0</DocSecurity>
  <Lines>3</Lines>
  <Paragraphs>1</Paragraphs>
  <ScaleCrop>false</ScaleCrop>
  <Company>P R C</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2018-12-09T15:18:00Z</dcterms:created>
  <dcterms:modified xsi:type="dcterms:W3CDTF">2018-12-09T15:19:00Z</dcterms:modified>
</cp:coreProperties>
</file>