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A9" w:rsidRDefault="00F773A9" w:rsidP="00F773A9">
      <w:r>
        <w:t>http://taku910.github.io/mecab/</w:t>
      </w:r>
    </w:p>
    <w:p w:rsidR="00F773A9" w:rsidRDefault="00F773A9" w:rsidP="00F773A9">
      <w:r>
        <w:t>https://github.com/jordwest/mecab-docs-en</w:t>
      </w:r>
    </w:p>
    <w:p w:rsidR="00F773A9" w:rsidRDefault="00F773A9" w:rsidP="00F773A9">
      <w:r>
        <w:t>http://www.aclweb.org/anthology/W03-1723</w:t>
      </w:r>
    </w:p>
    <w:p w:rsidR="00F773A9" w:rsidRDefault="00F773A9" w:rsidP="00F773A9">
      <w:r>
        <w:t>https://www.atilika.com/en/kuromoji/</w:t>
      </w:r>
    </w:p>
    <w:p w:rsidR="00F773A9" w:rsidRDefault="00F773A9" w:rsidP="00F773A9">
      <w:r>
        <w:t>https://medium.freecodecamp.org/a-deep-dive-into-part-of-speech-tagging-using-viterbi-algorithm-17c8de32e8bc</w:t>
      </w:r>
    </w:p>
    <w:p w:rsidR="00307AC8" w:rsidRDefault="00E641DF" w:rsidP="00F773A9">
      <w:hyperlink r:id="rId4" w:history="1">
        <w:r w:rsidRPr="00F53AC0">
          <w:rPr>
            <w:rStyle w:val="Hyperlink"/>
          </w:rPr>
          <w:t>https://github.com/thatdude624/Spark-Reader/issues/4</w:t>
        </w:r>
      </w:hyperlink>
    </w:p>
    <w:p w:rsidR="00E641DF" w:rsidRDefault="008238EE" w:rsidP="00F773A9">
      <w:hyperlink r:id="rId5" w:history="1">
        <w:r w:rsidRPr="00F53AC0">
          <w:rPr>
            <w:rStyle w:val="Hyperlink"/>
          </w:rPr>
          <w:t>https://groups.google.com/forum/#!topic/nlp-japanese/M9yAlVVekxU</w:t>
        </w:r>
      </w:hyperlink>
    </w:p>
    <w:p w:rsidR="00B35098" w:rsidRDefault="00B35098" w:rsidP="00F773A9">
      <w:r w:rsidRPr="00B35098">
        <w:t>https://en.wikipedia.org/wiki/Viterbi_algorithm</w:t>
      </w:r>
      <w:bookmarkStart w:id="0" w:name="_GoBack"/>
      <w:bookmarkEnd w:id="0"/>
    </w:p>
    <w:p w:rsidR="00A67B2D" w:rsidRDefault="00A67B2D" w:rsidP="00A67B2D">
      <w:pPr>
        <w:pStyle w:val="Heading3"/>
        <w:shd w:val="clear" w:color="auto" w:fill="FFFFFF"/>
        <w:spacing w:before="0" w:beforeAutospacing="0" w:after="0" w:afterAutospacing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License</w:t>
      </w:r>
    </w:p>
    <w:p w:rsidR="00A67B2D" w:rsidRDefault="00A67B2D" w:rsidP="00A67B2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Kuromoji is licensed under the </w:t>
      </w:r>
      <w:hyperlink r:id="rId6" w:tgtFrame="_blank" w:history="1">
        <w:r>
          <w:rPr>
            <w:rStyle w:val="Hyperlink"/>
            <w:rFonts w:ascii="Helvetica" w:hAnsi="Helvetica" w:cs="Helvetica"/>
            <w:color w:val="0069D6"/>
            <w:sz w:val="20"/>
            <w:szCs w:val="20"/>
          </w:rPr>
          <w:t>Apache License v2.0</w:t>
        </w:r>
      </w:hyperlink>
      <w:r>
        <w:rPr>
          <w:rFonts w:ascii="Helvetica" w:hAnsi="Helvetica" w:cs="Helvetica"/>
          <w:color w:val="404040"/>
          <w:sz w:val="20"/>
          <w:szCs w:val="20"/>
        </w:rPr>
        <w:t> and uses the MeCab-IPADIC dictionary/statistical model. See </w:t>
      </w:r>
      <w:hyperlink r:id="rId7" w:tgtFrame="_blank" w:history="1">
        <w:r>
          <w:rPr>
            <w:rStyle w:val="Hyperlink"/>
            <w:rFonts w:ascii="Helvetica" w:hAnsi="Helvetica" w:cs="Helvetica"/>
            <w:color w:val="0069D6"/>
            <w:sz w:val="20"/>
            <w:szCs w:val="20"/>
          </w:rPr>
          <w:t>NOTICE.txt</w:t>
        </w:r>
      </w:hyperlink>
      <w:r>
        <w:rPr>
          <w:rFonts w:ascii="Helvetica" w:hAnsi="Helvetica" w:cs="Helvetica"/>
          <w:color w:val="404040"/>
          <w:sz w:val="20"/>
          <w:szCs w:val="20"/>
        </w:rPr>
        <w:t> for license details.</w:t>
      </w:r>
    </w:p>
    <w:p w:rsidR="00A67B2D" w:rsidRDefault="00A67B2D" w:rsidP="00A67B2D">
      <w:pPr>
        <w:pStyle w:val="Heading3"/>
        <w:shd w:val="clear" w:color="auto" w:fill="FFFFFF"/>
        <w:spacing w:before="0" w:beforeAutospacing="0" w:after="0" w:afterAutospacing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Dictionary support</w:t>
      </w:r>
    </w:p>
    <w:p w:rsidR="00A67B2D" w:rsidRDefault="00A67B2D" w:rsidP="00A67B2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Kuromoji supports the MeCab-IPADIC dictionary and has experimental support for UniDic. Contact us if you need additional dictionary support.</w:t>
      </w:r>
    </w:p>
    <w:p w:rsidR="00A67B2D" w:rsidRDefault="00A67B2D" w:rsidP="00A67B2D">
      <w:pPr>
        <w:pStyle w:val="Heading3"/>
        <w:shd w:val="clear" w:color="auto" w:fill="FFFFFF"/>
        <w:spacing w:before="0" w:beforeAutospacing="0" w:after="0" w:afterAutospacing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Thread safety</w:t>
      </w:r>
    </w:p>
    <w:p w:rsidR="00A67B2D" w:rsidRDefault="00A67B2D" w:rsidP="00A67B2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Kuromoji is thread-safe.</w:t>
      </w:r>
    </w:p>
    <w:p w:rsidR="008238EE" w:rsidRDefault="008238EE" w:rsidP="00F773A9"/>
    <w:sectPr w:rsidR="0082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CB"/>
    <w:rsid w:val="00307AC8"/>
    <w:rsid w:val="00356BCB"/>
    <w:rsid w:val="008238EE"/>
    <w:rsid w:val="00A67B2D"/>
    <w:rsid w:val="00B35098"/>
    <w:rsid w:val="00E641DF"/>
    <w:rsid w:val="00F7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44DC"/>
  <w15:chartTrackingRefBased/>
  <w15:docId w15:val="{D2D47D04-13D4-4DF8-9E13-E7812FBE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D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B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tilika/kuromoji/blob/master/NOTICE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ache.org/licenses/LICENSE-2.0" TargetMode="External"/><Relationship Id="rId5" Type="http://schemas.openxmlformats.org/officeDocument/2006/relationships/hyperlink" Target="https://groups.google.com/forum/#!topic/nlp-japanese/M9yAlVVekxU" TargetMode="External"/><Relationship Id="rId4" Type="http://schemas.openxmlformats.org/officeDocument/2006/relationships/hyperlink" Target="https://github.com/thatdude624/Spark-Reader/issues/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924</Characters>
  <Application>Microsoft Office Word</Application>
  <DocSecurity>0</DocSecurity>
  <Lines>7</Lines>
  <Paragraphs>2</Paragraphs>
  <ScaleCrop>false</ScaleCrop>
  <Company>P R 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2018-11-13T02:32:00Z</dcterms:created>
  <dcterms:modified xsi:type="dcterms:W3CDTF">2018-12-19T07:11:00Z</dcterms:modified>
</cp:coreProperties>
</file>