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08631" cy="49987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631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pStyle w:val="Title"/>
      </w:pPr>
      <w:r>
        <w:rPr/>
        <w:t>Checklist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Schengen</w:t>
      </w:r>
      <w:r>
        <w:rPr>
          <w:spacing w:val="-5"/>
        </w:rPr>
        <w:t> </w:t>
      </w:r>
      <w:r>
        <w:rPr/>
        <w:t>Visa:</w:t>
      </w:r>
      <w:r>
        <w:rPr>
          <w:spacing w:val="-2"/>
        </w:rPr>
        <w:t> Tourism</w:t>
      </w:r>
    </w:p>
    <w:p>
      <w:pPr>
        <w:spacing w:before="73"/>
        <w:ind w:left="110" w:right="0" w:firstLine="0"/>
        <w:jc w:val="left"/>
        <w:rPr>
          <w:rFonts w:ascii="Arial"/>
          <w:b/>
          <w:sz w:val="15"/>
        </w:rPr>
      </w:pPr>
      <w:r>
        <w:rPr/>
        <w:br w:type="column"/>
      </w:r>
      <w:r>
        <w:rPr>
          <w:rFonts w:ascii="Arial"/>
          <w:b/>
          <w:sz w:val="15"/>
        </w:rPr>
        <w:t>Embassy</w:t>
      </w:r>
      <w:r>
        <w:rPr>
          <w:rFonts w:ascii="Arial"/>
          <w:b/>
          <w:spacing w:val="-4"/>
          <w:sz w:val="15"/>
        </w:rPr>
        <w:t> </w:t>
      </w:r>
      <w:r>
        <w:rPr>
          <w:rFonts w:ascii="Arial"/>
          <w:b/>
          <w:sz w:val="15"/>
        </w:rPr>
        <w:t>of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Switzerland</w:t>
      </w:r>
      <w:r>
        <w:rPr>
          <w:rFonts w:ascii="Arial"/>
          <w:b/>
          <w:spacing w:val="-4"/>
          <w:sz w:val="15"/>
        </w:rPr>
        <w:t> </w:t>
      </w:r>
      <w:r>
        <w:rPr>
          <w:rFonts w:ascii="Arial"/>
          <w:b/>
          <w:sz w:val="15"/>
        </w:rPr>
        <w:t>in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z w:val="15"/>
        </w:rPr>
        <w:t>the</w:t>
      </w:r>
      <w:r>
        <w:rPr>
          <w:rFonts w:ascii="Arial"/>
          <w:b/>
          <w:spacing w:val="-4"/>
          <w:sz w:val="15"/>
        </w:rPr>
        <w:t> </w:t>
      </w:r>
      <w:r>
        <w:rPr>
          <w:rFonts w:ascii="Arial"/>
          <w:b/>
          <w:spacing w:val="-2"/>
          <w:sz w:val="15"/>
        </w:rPr>
        <w:t>Philippines</w:t>
      </w:r>
    </w:p>
    <w:p>
      <w:pPr>
        <w:spacing w:after="0"/>
        <w:jc w:val="left"/>
        <w:rPr>
          <w:rFonts w:ascii="Arial"/>
          <w:sz w:val="15"/>
        </w:rPr>
        <w:sectPr>
          <w:footerReference w:type="default" r:id="rId5"/>
          <w:type w:val="continuous"/>
          <w:pgSz w:w="11910" w:h="16840"/>
          <w:pgMar w:footer="625" w:header="0" w:top="300" w:bottom="820" w:left="960" w:right="1160"/>
          <w:pgNumType w:start="1"/>
          <w:cols w:num="2" w:equalWidth="0">
            <w:col w:w="4178" w:space="1501"/>
            <w:col w:w="4111"/>
          </w:cols>
        </w:sectPr>
      </w:pP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pStyle w:val="BodyText"/>
        <w:spacing w:line="207" w:lineRule="exact" w:before="95"/>
        <w:ind w:left="172"/>
      </w:pPr>
      <w:r>
        <w:rPr/>
        <w:t>Application</w:t>
      </w:r>
      <w:r>
        <w:rPr>
          <w:spacing w:val="-6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submitted 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local</w:t>
      </w:r>
      <w:r>
        <w:rPr>
          <w:spacing w:val="-1"/>
        </w:rPr>
        <w:t> </w:t>
      </w:r>
      <w:r>
        <w:rPr/>
        <w:t>Visa</w:t>
      </w:r>
      <w:r>
        <w:rPr>
          <w:spacing w:val="-2"/>
        </w:rPr>
        <w:t> </w:t>
      </w:r>
      <w:r>
        <w:rPr/>
        <w:t>Facilitation</w:t>
      </w:r>
      <w:r>
        <w:rPr>
          <w:spacing w:val="-3"/>
        </w:rPr>
        <w:t> </w:t>
      </w:r>
      <w:r>
        <w:rPr/>
        <w:t>Centre</w:t>
      </w:r>
      <w:r>
        <w:rPr>
          <w:spacing w:val="-1"/>
        </w:rPr>
        <w:t> </w:t>
      </w:r>
      <w:r>
        <w:rPr/>
        <w:t>VFS</w:t>
      </w:r>
      <w:r>
        <w:rPr>
          <w:spacing w:val="-3"/>
        </w:rPr>
        <w:t> </w:t>
      </w:r>
      <w:r>
        <w:rPr>
          <w:spacing w:val="-2"/>
        </w:rPr>
        <w:t>Global.</w:t>
      </w:r>
    </w:p>
    <w:p>
      <w:pPr>
        <w:pStyle w:val="BodyText"/>
        <w:spacing w:line="205" w:lineRule="exact"/>
        <w:ind w:left="172"/>
      </w:pPr>
      <w:r>
        <w:rPr/>
        <w:t>Switzerland</w:t>
      </w:r>
      <w:r>
        <w:rPr>
          <w:spacing w:val="-2"/>
        </w:rPr>
        <w:t> </w:t>
      </w:r>
      <w:r>
        <w:rPr/>
        <w:t>Visa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Centre</w:t>
      </w:r>
      <w:r>
        <w:rPr>
          <w:spacing w:val="-5"/>
        </w:rPr>
        <w:t> </w:t>
      </w:r>
      <w:r>
        <w:rPr/>
        <w:t>Website:</w:t>
      </w:r>
      <w:r>
        <w:rPr>
          <w:spacing w:val="-2"/>
        </w:rPr>
        <w:t> </w:t>
      </w:r>
      <w:r>
        <w:rPr>
          <w:color w:val="0000FF"/>
          <w:spacing w:val="-2"/>
          <w:u w:val="single" w:color="0000FF"/>
        </w:rPr>
        <w:t>https://</w:t>
      </w:r>
      <w:hyperlink r:id="rId7">
        <w:r>
          <w:rPr>
            <w:color w:val="0000FF"/>
            <w:spacing w:val="-2"/>
            <w:u w:val="single" w:color="0000FF"/>
          </w:rPr>
          <w:t>www.vfsglobal.ch/switzerland/philippines/</w:t>
        </w:r>
      </w:hyperlink>
    </w:p>
    <w:p>
      <w:pPr>
        <w:pStyle w:val="BodyText"/>
        <w:ind w:left="172" w:right="8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2388107</wp:posOffset>
                </wp:positionH>
                <wp:positionV relativeFrom="paragraph">
                  <wp:posOffset>252830</wp:posOffset>
                </wp:positionV>
                <wp:extent cx="1525905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5259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5905" h="7620">
                              <a:moveTo>
                                <a:pt x="1525524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1525524" y="0"/>
                              </a:lnTo>
                              <a:lnTo>
                                <a:pt x="1525524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039993pt;margin-top:19.907925pt;width:120.120003pt;height:.600002pt;mso-position-horizontal-relative:page;mso-position-vertical-relative:paragraph;z-index:15728640" id="docshape2" filled="true" fillcolor="#0000ff" stroked="false">
                <v:fill type="solid"/>
                <w10:wrap type="none"/>
              </v:rect>
            </w:pict>
          </mc:Fallback>
        </mc:AlternateContent>
      </w:r>
      <w:r>
        <w:rPr/>
        <w:t>VFS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Pvt.</w:t>
      </w:r>
      <w:r>
        <w:rPr>
          <w:spacing w:val="-2"/>
        </w:rPr>
        <w:t> </w:t>
      </w:r>
      <w:r>
        <w:rPr/>
        <w:t>Ltd.,</w:t>
      </w:r>
      <w:r>
        <w:rPr>
          <w:spacing w:val="-6"/>
        </w:rPr>
        <w:t> </w:t>
      </w:r>
      <w:r>
        <w:rPr/>
        <w:t>30</w:t>
      </w:r>
      <w:r>
        <w:rPr>
          <w:position w:val="6"/>
          <w:sz w:val="12"/>
        </w:rPr>
        <w:t>th</w:t>
      </w:r>
      <w:r>
        <w:rPr>
          <w:spacing w:val="15"/>
          <w:position w:val="6"/>
          <w:sz w:val="12"/>
        </w:rPr>
        <w:t> </w:t>
      </w:r>
      <w:r>
        <w:rPr/>
        <w:t>Floor,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World</w:t>
      </w:r>
      <w:r>
        <w:rPr>
          <w:spacing w:val="-2"/>
        </w:rPr>
        <w:t> </w:t>
      </w:r>
      <w:r>
        <w:rPr/>
        <w:t>Center,</w:t>
      </w:r>
      <w:r>
        <w:rPr>
          <w:spacing w:val="-4"/>
        </w:rPr>
        <w:t> </w:t>
      </w:r>
      <w:r>
        <w:rPr/>
        <w:t>Sen Gil</w:t>
      </w:r>
      <w:r>
        <w:rPr>
          <w:spacing w:val="-1"/>
        </w:rPr>
        <w:t> </w:t>
      </w:r>
      <w:r>
        <w:rPr/>
        <w:t>Puyat</w:t>
      </w:r>
      <w:r>
        <w:rPr>
          <w:spacing w:val="-4"/>
        </w:rPr>
        <w:t> </w:t>
      </w:r>
      <w:r>
        <w:rPr/>
        <w:t>Ave.,</w:t>
      </w:r>
      <w:r>
        <w:rPr>
          <w:spacing w:val="-2"/>
        </w:rPr>
        <w:t> </w:t>
      </w:r>
      <w:r>
        <w:rPr/>
        <w:t>Makati</w:t>
      </w:r>
      <w:r>
        <w:rPr>
          <w:spacing w:val="-1"/>
        </w:rPr>
        <w:t> </w:t>
      </w:r>
      <w:r>
        <w:rPr/>
        <w:t>City, Metro</w:t>
      </w:r>
      <w:r>
        <w:rPr>
          <w:spacing w:val="-2"/>
        </w:rPr>
        <w:t> </w:t>
      </w:r>
      <w:r>
        <w:rPr/>
        <w:t>Manila Tel.: +63 2 8528 2539 or E-Mail: </w:t>
      </w:r>
      <w:hyperlink r:id="rId8">
        <w:r>
          <w:rPr>
            <w:color w:val="0000FF"/>
          </w:rPr>
          <w:t>info.swissph@vfshelpline.com</w:t>
        </w:r>
      </w:hyperlink>
    </w:p>
    <w:p>
      <w:pPr>
        <w:pStyle w:val="BodyText"/>
        <w:spacing w:before="7"/>
        <w:rPr>
          <w:sz w:val="13"/>
        </w:rPr>
      </w:pPr>
    </w:p>
    <w:p>
      <w:pPr>
        <w:pStyle w:val="BodyText"/>
        <w:spacing w:before="94"/>
        <w:ind w:left="172"/>
      </w:pPr>
      <w:r>
        <w:rPr/>
        <w:t>The visa application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free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charge</w:t>
      </w:r>
      <w:r>
        <w:rPr>
          <w:spacing w:val="-1"/>
        </w:rPr>
        <w:t> </w:t>
      </w:r>
      <w:r>
        <w:rPr/>
        <w:t>and can be</w:t>
      </w:r>
      <w:r>
        <w:rPr>
          <w:spacing w:val="-1"/>
        </w:rPr>
        <w:t> </w:t>
      </w:r>
      <w:r>
        <w:rPr/>
        <w:t>downloaded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website: </w:t>
      </w:r>
      <w:r>
        <w:rPr>
          <w:color w:val="0000FF"/>
          <w:spacing w:val="-2"/>
          <w:u w:val="single" w:color="0000FF"/>
        </w:rPr>
        <w:t>https://</w:t>
      </w:r>
      <w:hyperlink r:id="rId9">
        <w:r>
          <w:rPr>
            <w:color w:val="0000FF"/>
            <w:spacing w:val="-2"/>
            <w:u w:val="single" w:color="0000FF"/>
          </w:rPr>
          <w:t>www.sem.admin.ch/sem/en/home/themen/einreise/visumantragsformular.htm</w:t>
        </w:r>
        <w:r>
          <w:rPr>
            <w:color w:val="0000FF"/>
            <w:spacing w:val="-2"/>
          </w:rPr>
          <w:t>l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7"/>
        <w:gridCol w:w="852"/>
      </w:tblGrid>
      <w:tr>
        <w:trPr>
          <w:trHeight w:val="326" w:hRule="atLeast"/>
        </w:trPr>
        <w:tc>
          <w:tcPr>
            <w:tcW w:w="9499" w:type="dxa"/>
            <w:gridSpan w:val="2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submit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documents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exact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below,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staple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document.</w:t>
            </w:r>
          </w:p>
        </w:tc>
      </w:tr>
      <w:tr>
        <w:trPr>
          <w:trHeight w:val="813" w:hRule="atLeast"/>
        </w:trPr>
        <w:tc>
          <w:tcPr>
            <w:tcW w:w="8647" w:type="dxa"/>
          </w:tcPr>
          <w:p>
            <w:pPr>
              <w:pStyle w:val="TableParagraph"/>
              <w:spacing w:before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Valid national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passport: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29" w:val="left" w:leader="none"/>
              </w:tabs>
              <w:spacing w:line="240" w:lineRule="auto" w:before="64" w:after="0"/>
              <w:ind w:left="429" w:right="96" w:hanging="322"/>
              <w:jc w:val="left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months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validity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duration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contain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two blank visa pages.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46" w:hRule="atLeast"/>
        </w:trPr>
        <w:tc>
          <w:tcPr>
            <w:tcW w:w="8647" w:type="dxa"/>
          </w:tcPr>
          <w:p>
            <w:pPr>
              <w:pStyle w:val="TableParagraph"/>
              <w:spacing w:before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Visa application </w:t>
            </w:r>
            <w:r>
              <w:rPr>
                <w:rFonts w:ascii="Arial"/>
                <w:b/>
                <w:spacing w:val="-2"/>
                <w:sz w:val="18"/>
              </w:rPr>
              <w:t>form: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7" w:val="left" w:leader="none"/>
                <w:tab w:pos="429" w:val="left" w:leader="none"/>
              </w:tabs>
              <w:spacing w:line="240" w:lineRule="auto" w:before="64" w:after="0"/>
              <w:ind w:left="429" w:right="95" w:hanging="286"/>
              <w:jc w:val="both"/>
              <w:rPr>
                <w:sz w:val="18"/>
              </w:rPr>
            </w:pPr>
            <w:r>
              <w:rPr>
                <w:sz w:val="18"/>
              </w:rPr>
              <w:t>Completed,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twice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applicant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(write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block letters and use black or blue ink only).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7" w:val="left" w:leader="none"/>
                <w:tab w:pos="429" w:val="left" w:leader="none"/>
              </w:tabs>
              <w:spacing w:line="240" w:lineRule="auto" w:before="0" w:after="0"/>
              <w:ind w:left="429" w:right="95" w:hanging="286"/>
              <w:jc w:val="bot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minor: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visa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twice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legal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guardian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 of third persons.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(Proving 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custody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minor child,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birth certificate,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divorce papers, death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certificate, </w:t>
            </w:r>
            <w:r>
              <w:rPr>
                <w:spacing w:val="-2"/>
                <w:sz w:val="18"/>
              </w:rPr>
              <w:t>etc.)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46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Passport sized </w:t>
            </w:r>
            <w:r>
              <w:rPr>
                <w:rFonts w:ascii="Arial"/>
                <w:b/>
                <w:spacing w:val="-2"/>
                <w:sz w:val="18"/>
              </w:rPr>
              <w:t>photographs: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8" w:val="left" w:leader="none"/>
              </w:tabs>
              <w:spacing w:line="219" w:lineRule="exact" w:before="66" w:after="0"/>
              <w:ind w:left="428" w:right="0" w:hanging="321"/>
              <w:jc w:val="left"/>
              <w:rPr>
                <w:sz w:val="18"/>
              </w:rPr>
            </w:pPr>
            <w:r>
              <w:rPr>
                <w:sz w:val="18"/>
              </w:rPr>
              <w:t>Photographs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identical,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coloured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background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older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months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9" w:val="left" w:leader="none"/>
              </w:tabs>
              <w:spacing w:line="240" w:lineRule="auto" w:before="0" w:after="0"/>
              <w:ind w:left="429" w:right="93" w:hanging="322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position w:val="6"/>
                <w:sz w:val="12"/>
              </w:rPr>
              <w:t>st</w:t>
            </w:r>
            <w:r>
              <w:rPr>
                <w:spacing w:val="4"/>
                <w:position w:val="6"/>
                <w:sz w:val="12"/>
              </w:rPr>
              <w:t> </w:t>
            </w:r>
            <w:r>
              <w:rPr>
                <w:sz w:val="18"/>
              </w:rPr>
              <w:t>picture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pasted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position w:val="6"/>
                <w:sz w:val="12"/>
              </w:rPr>
              <w:t>nd</w:t>
            </w:r>
            <w:r>
              <w:rPr>
                <w:spacing w:val="5"/>
                <w:position w:val="6"/>
                <w:sz w:val="12"/>
              </w:rPr>
              <w:t> </w:t>
            </w:r>
            <w:r>
              <w:rPr>
                <w:sz w:val="18"/>
              </w:rPr>
              <w:t>picture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clipped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page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passport, stapled or pinned pictures cannot be accepted. For more details, please refer to: </w:t>
            </w:r>
            <w:r>
              <w:rPr>
                <w:color w:val="0000FF"/>
                <w:spacing w:val="-2"/>
                <w:sz w:val="18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spacing w:val="-2"/>
                  <w:sz w:val="18"/>
                  <w:u w:val="single" w:color="0000FF"/>
                </w:rPr>
                <w:t>www.icao.int/Security/mrtd/Downloads/Technical%20Reports/Annex_A-</w:t>
              </w:r>
            </w:hyperlink>
            <w:r>
              <w:rPr>
                <w:color w:val="0000FF"/>
                <w:spacing w:val="-2"/>
                <w:sz w:val="18"/>
              </w:rPr>
              <w:t> </w:t>
            </w:r>
            <w:r>
              <w:rPr>
                <w:color w:val="0000FF"/>
                <w:spacing w:val="-2"/>
                <w:sz w:val="18"/>
                <w:u w:val="single" w:color="0000FF"/>
              </w:rPr>
              <w:t>Photograph_Guidelines.pdf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37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Flight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reservation: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8" w:val="left" w:leader="none"/>
              </w:tabs>
              <w:spacing w:line="240" w:lineRule="auto" w:before="64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name(s)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applicant(s)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passenger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registration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number 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number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8" w:val="left" w:leader="none"/>
              </w:tabs>
              <w:spacing w:line="218" w:lineRule="exact" w:before="0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Roundtrip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air travel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and, 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 intra-Schengen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flight, train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itinerary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rental</w:t>
            </w:r>
          </w:p>
          <w:p>
            <w:pPr>
              <w:pStyle w:val="TableParagraph"/>
              <w:ind w:left="429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  <w:u w:val="single"/>
              </w:rPr>
              <w:t>Do not buy an airline ticket yet. The Embassy cannot be held responsible for any financial losses in</w:t>
            </w:r>
            <w:r>
              <w:rPr>
                <w:rFonts w:ascii="Arial"/>
                <w:i/>
                <w:sz w:val="18"/>
              </w:rPr>
              <w:t> </w:t>
            </w:r>
            <w:r>
              <w:rPr>
                <w:rFonts w:ascii="Arial"/>
                <w:i/>
                <w:sz w:val="18"/>
                <w:u w:val="single"/>
              </w:rPr>
              <w:t>case you have to return a ticket.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092" w:hRule="atLeast"/>
        </w:trPr>
        <w:tc>
          <w:tcPr>
            <w:tcW w:w="8647" w:type="dxa"/>
          </w:tcPr>
          <w:p>
            <w:pPr>
              <w:pStyle w:val="TableParagraph"/>
              <w:spacing w:before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International travel </w:t>
            </w:r>
            <w:r>
              <w:rPr>
                <w:rFonts w:ascii="Arial"/>
                <w:b/>
                <w:spacing w:val="-2"/>
                <w:sz w:val="18"/>
              </w:rPr>
              <w:t>insurance: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8" w:val="left" w:leader="none"/>
              </w:tabs>
              <w:spacing w:line="219" w:lineRule="exact" w:before="64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 purchased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locally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Switzerland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9" w:val="left" w:leader="none"/>
              </w:tabs>
              <w:spacing w:line="240" w:lineRule="auto" w:before="0" w:after="0"/>
              <w:ind w:left="429" w:right="91" w:hanging="286"/>
              <w:jc w:val="left"/>
              <w:rPr>
                <w:sz w:val="18"/>
              </w:rPr>
            </w:pPr>
            <w:r>
              <w:rPr>
                <w:sz w:val="18"/>
              </w:rPr>
              <w:t>Minimum coverage of EUR 30’000.00 per person (including expenses for personal accident, urgent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medical treatment, urgent admission in a hospital or urgent repatriation on medical grounds)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9" w:val="left" w:leader="none"/>
              </w:tabs>
              <w:spacing w:line="240" w:lineRule="auto" w:before="0" w:after="0"/>
              <w:ind w:left="429" w:right="94" w:hanging="286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insurances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cover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entire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Schengen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territory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Schengen member states.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27" w:val="left" w:leader="none"/>
                <w:tab w:pos="429" w:val="left" w:leader="none"/>
              </w:tabs>
              <w:spacing w:line="242" w:lineRule="auto" w:before="0" w:after="0"/>
              <w:ind w:left="429" w:right="91" w:hanging="286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  <w:shd w:fill="FFFF00" w:color="auto" w:val="clear"/>
              </w:rPr>
              <w:t>Insurance policy must clearly and explicitly state full coverage of expenses due to the</w:t>
            </w:r>
            <w:r>
              <w:rPr>
                <w:rFonts w:ascii="Arial" w:hAnsi="Arial"/>
                <w:b/>
                <w:color w:val="000000"/>
                <w:sz w:val="18"/>
              </w:rPr>
              <w:t> </w:t>
            </w:r>
            <w:r>
              <w:rPr>
                <w:rFonts w:ascii="Arial" w:hAnsi="Arial"/>
                <w:b/>
                <w:color w:val="000000"/>
                <w:sz w:val="18"/>
                <w:shd w:fill="FFFF00" w:color="auto" w:val="clear"/>
              </w:rPr>
              <w:t>Pandemic/COVID-19/Coronavirus. </w:t>
            </w:r>
            <w:r>
              <w:rPr>
                <w:rFonts w:ascii="Arial" w:hAnsi="Arial"/>
                <w:i/>
                <w:color w:val="000000"/>
                <w:sz w:val="18"/>
              </w:rPr>
              <w:t>The Embassy does not accept insurance policies that have sublimit, exclusions and conditions.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31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Proof of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accommodation in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Switzerland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/ Schengen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member </w:t>
            </w:r>
            <w:r>
              <w:rPr>
                <w:rFonts w:ascii="Arial"/>
                <w:b/>
                <w:spacing w:val="-2"/>
                <w:sz w:val="18"/>
              </w:rPr>
              <w:t>states: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29" w:val="left" w:leader="none"/>
              </w:tabs>
              <w:spacing w:line="240" w:lineRule="auto" w:before="64" w:after="0"/>
              <w:ind w:left="429" w:right="94" w:hanging="286"/>
              <w:jc w:val="left"/>
              <w:rPr>
                <w:sz w:val="18"/>
              </w:rPr>
            </w:pPr>
            <w:r>
              <w:rPr>
                <w:sz w:val="18"/>
              </w:rPr>
              <w:t>Booking confirmation/reservation containing the complete name, contact information of the hotel and booking reference.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28" w:val="left" w:leader="none"/>
              </w:tabs>
              <w:spacing w:line="220" w:lineRule="exact" w:before="0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Confirmation 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applicable,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advance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payments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06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Itinerary: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28" w:val="left" w:leader="none"/>
              </w:tabs>
              <w:spacing w:line="240" w:lineRule="auto" w:before="66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Detailed day-to-day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itinerary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travel plan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activities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header="0" w:footer="625" w:top="300" w:bottom="820" w:left="960" w:right="1160"/>
        </w:sect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7"/>
        <w:gridCol w:w="852"/>
      </w:tblGrid>
      <w:tr>
        <w:trPr>
          <w:trHeight w:val="3990" w:hRule="atLeast"/>
        </w:trPr>
        <w:tc>
          <w:tcPr>
            <w:tcW w:w="8647" w:type="dxa"/>
          </w:tcPr>
          <w:p>
            <w:pPr>
              <w:pStyle w:val="TableParagraph"/>
              <w:spacing w:before="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Proof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 financial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status:</w:t>
            </w:r>
          </w:p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documents have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originals,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stamp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Bank.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29" w:val="left" w:leader="none"/>
              </w:tabs>
              <w:spacing w:line="240" w:lineRule="auto" w:before="55" w:after="0"/>
              <w:ind w:left="429" w:right="0" w:hanging="32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</w:t>
            </w:r>
            <w:r>
              <w:rPr>
                <w:rFonts w:ascii="Arial" w:hAnsi="Arial"/>
                <w:b/>
                <w:spacing w:val="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employed:</w:t>
            </w:r>
          </w:p>
          <w:p>
            <w:pPr>
              <w:pStyle w:val="TableParagraph"/>
              <w:spacing w:before="3"/>
              <w:ind w:left="430"/>
              <w:rPr>
                <w:sz w:val="18"/>
              </w:rPr>
            </w:pPr>
            <w:r>
              <w:rPr>
                <w:sz w:val="18"/>
              </w:rPr>
              <w:t>Certificate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 employment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(position,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hiring,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salary)</w:t>
            </w:r>
          </w:p>
          <w:p>
            <w:pPr>
              <w:pStyle w:val="TableParagraph"/>
              <w:spacing w:before="2"/>
              <w:ind w:left="430" w:right="1873"/>
              <w:rPr>
                <w:sz w:val="18"/>
              </w:rPr>
            </w:pPr>
            <w:r>
              <w:rPr>
                <w:sz w:val="18"/>
              </w:rPr>
              <w:t>Certificate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approved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leave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absence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(dates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clearly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mentioned) Bank certification, bank books</w:t>
            </w:r>
          </w:p>
          <w:p>
            <w:pPr>
              <w:pStyle w:val="TableParagraph"/>
              <w:ind w:left="430" w:right="567"/>
              <w:rPr>
                <w:sz w:val="18"/>
              </w:rPr>
            </w:pPr>
            <w:r>
              <w:rPr>
                <w:sz w:val="18"/>
              </w:rPr>
              <w:t>Personal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statements,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credit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statements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balance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covering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months Income tax return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29" w:val="left" w:leader="none"/>
              </w:tabs>
              <w:spacing w:line="217" w:lineRule="exact" w:before="0" w:after="0"/>
              <w:ind w:left="429" w:right="0" w:hanging="32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self-employed and/or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company</w:t>
            </w:r>
            <w:r>
              <w:rPr>
                <w:rFonts w:ascii="Arial" w:hAnsi="Arial"/>
                <w:b/>
                <w:spacing w:val="-7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owner:</w:t>
            </w:r>
          </w:p>
          <w:p>
            <w:pPr>
              <w:pStyle w:val="TableParagraph"/>
              <w:spacing w:before="1"/>
              <w:ind w:left="430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Industry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(DTI)/Securities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Exchange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Commission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(SEC)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registration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business Income tax return</w:t>
            </w:r>
          </w:p>
          <w:p>
            <w:pPr>
              <w:pStyle w:val="TableParagraph"/>
              <w:ind w:left="430" w:right="5535"/>
              <w:rPr>
                <w:sz w:val="18"/>
              </w:rPr>
            </w:pPr>
            <w:r>
              <w:rPr>
                <w:sz w:val="18"/>
              </w:rPr>
              <w:t>Business financial statement Bank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books</w:t>
            </w:r>
          </w:p>
          <w:p>
            <w:pPr>
              <w:pStyle w:val="TableParagraph"/>
              <w:spacing w:line="204" w:lineRule="exact"/>
              <w:ind w:left="430"/>
              <w:rPr>
                <w:sz w:val="18"/>
              </w:rPr>
            </w:pP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statements,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credit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statements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 balance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covering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six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months</w:t>
            </w:r>
          </w:p>
          <w:p>
            <w:pPr>
              <w:pStyle w:val="TableParagraph"/>
              <w:spacing w:line="204" w:lineRule="exact"/>
              <w:ind w:left="42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If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student:</w:t>
            </w:r>
          </w:p>
          <w:p>
            <w:pPr>
              <w:pStyle w:val="TableParagraph"/>
              <w:spacing w:before="5"/>
              <w:ind w:left="430"/>
              <w:rPr>
                <w:sz w:val="18"/>
              </w:rPr>
            </w:pPr>
            <w:r>
              <w:rPr>
                <w:sz w:val="18"/>
              </w:rPr>
              <w:t>Proof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enrolment</w:t>
            </w:r>
          </w:p>
          <w:p>
            <w:pPr>
              <w:pStyle w:val="TableParagraph"/>
              <w:spacing w:line="207" w:lineRule="exact" w:before="1"/>
              <w:ind w:left="430"/>
              <w:rPr>
                <w:sz w:val="18"/>
              </w:rPr>
            </w:pPr>
            <w:r>
              <w:rPr>
                <w:sz w:val="18"/>
              </w:rPr>
              <w:t>Copy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 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student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college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4"/>
                <w:sz w:val="18"/>
              </w:rPr>
              <w:t> card</w:t>
            </w:r>
          </w:p>
          <w:p>
            <w:pPr>
              <w:pStyle w:val="TableParagraph"/>
              <w:spacing w:line="207" w:lineRule="exact"/>
              <w:ind w:left="430"/>
              <w:rPr>
                <w:sz w:val="18"/>
              </w:rPr>
            </w:pPr>
            <w:r>
              <w:rPr>
                <w:sz w:val="18"/>
              </w:rPr>
              <w:t>Certificate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absence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travelling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during school year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(dates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clearly</w:t>
            </w:r>
            <w:r>
              <w:rPr>
                <w:spacing w:val="-2"/>
                <w:sz w:val="18"/>
              </w:rPr>
              <w:t> mentioned)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06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Travelling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with spouse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and/or </w:t>
            </w:r>
            <w:r>
              <w:rPr>
                <w:rFonts w:ascii="Arial"/>
                <w:b/>
                <w:spacing w:val="-2"/>
                <w:sz w:val="18"/>
              </w:rPr>
              <w:t>child/children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28" w:val="left" w:leader="none"/>
              </w:tabs>
              <w:spacing w:line="240" w:lineRule="auto" w:before="64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Marriage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birth certificate(s)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child/children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46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Minors</w:t>
            </w:r>
          </w:p>
          <w:p>
            <w:pPr>
              <w:pStyle w:val="TableParagraph"/>
              <w:spacing w:before="64"/>
              <w:rPr>
                <w:sz w:val="18"/>
              </w:rPr>
            </w:pPr>
            <w:r>
              <w:rPr>
                <w:sz w:val="18"/>
              </w:rPr>
              <w:t>Affidavit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consent of parents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(legal </w:t>
            </w:r>
            <w:r>
              <w:rPr>
                <w:spacing w:val="-2"/>
                <w:sz w:val="18"/>
              </w:rPr>
              <w:t>guardians)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9" w:val="left" w:leader="none"/>
              </w:tabs>
              <w:spacing w:line="240" w:lineRule="auto" w:before="55" w:after="0"/>
              <w:ind w:left="429" w:right="0" w:hanging="32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Child/Children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under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18</w:t>
            </w:r>
            <w:r>
              <w:rPr>
                <w:rFonts w:ascii="Arial" w:hAnsi="Arial"/>
                <w:b/>
                <w:spacing w:val="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years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old, not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travelling</w:t>
            </w:r>
            <w:r>
              <w:rPr>
                <w:rFonts w:ascii="Arial" w:hAnsi="Arial"/>
                <w:b/>
                <w:spacing w:val="-5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with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both </w:t>
            </w:r>
            <w:r>
              <w:rPr>
                <w:rFonts w:ascii="Arial" w:hAnsi="Arial"/>
                <w:b/>
                <w:spacing w:val="-2"/>
                <w:sz w:val="18"/>
              </w:rPr>
              <w:t>parents:</w:t>
            </w:r>
          </w:p>
          <w:p>
            <w:pPr>
              <w:pStyle w:val="TableParagraph"/>
              <w:spacing w:before="65"/>
              <w:ind w:left="430"/>
              <w:rPr>
                <w:sz w:val="18"/>
              </w:rPr>
            </w:pPr>
            <w:r>
              <w:rPr>
                <w:sz w:val="18"/>
              </w:rPr>
              <w:t>Written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consent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letter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non-travelling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 legal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guardian,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certified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public </w:t>
            </w:r>
            <w:r>
              <w:rPr>
                <w:spacing w:val="-2"/>
                <w:sz w:val="18"/>
              </w:rPr>
              <w:t>notary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29" w:val="left" w:leader="none"/>
              </w:tabs>
              <w:spacing w:line="240" w:lineRule="auto" w:before="54" w:after="0"/>
              <w:ind w:left="429" w:right="0" w:hanging="322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Child/Children</w:t>
            </w:r>
            <w:r>
              <w:rPr>
                <w:rFonts w:ascii="Arial" w:hAnsi="Arial"/>
                <w:b/>
                <w:spacing w:val="-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under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18</w:t>
            </w:r>
            <w:r>
              <w:rPr>
                <w:rFonts w:ascii="Arial" w:hAnsi="Arial"/>
                <w:b/>
                <w:spacing w:val="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years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old,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travelling</w:t>
            </w:r>
            <w:r>
              <w:rPr>
                <w:rFonts w:ascii="Arial" w:hAnsi="Arial"/>
                <w:b/>
                <w:spacing w:val="-1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alone:</w:t>
            </w:r>
          </w:p>
          <w:p>
            <w:pPr>
              <w:pStyle w:val="TableParagraph"/>
              <w:spacing w:line="207" w:lineRule="exact" w:before="3"/>
              <w:ind w:left="430"/>
              <w:rPr>
                <w:sz w:val="18"/>
              </w:rPr>
            </w:pPr>
            <w:r>
              <w:rPr>
                <w:sz w:val="18"/>
              </w:rPr>
              <w:t>Written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letter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 both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parents 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legal guardian,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certified by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public </w:t>
            </w:r>
            <w:r>
              <w:rPr>
                <w:spacing w:val="-2"/>
                <w:sz w:val="18"/>
              </w:rPr>
              <w:t>notary</w:t>
            </w:r>
          </w:p>
          <w:p>
            <w:pPr>
              <w:pStyle w:val="TableParagraph"/>
              <w:spacing w:line="205" w:lineRule="exact"/>
              <w:ind w:left="430"/>
              <w:rPr>
                <w:sz w:val="18"/>
              </w:rPr>
            </w:pPr>
            <w:r>
              <w:rPr>
                <w:sz w:val="18"/>
              </w:rPr>
              <w:t>Department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Social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Welfare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 Development (DSDW)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clearance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FF"/>
                <w:spacing w:val="-2"/>
                <w:sz w:val="18"/>
                <w:u w:val="single" w:color="0000FF"/>
              </w:rPr>
              <w:t>https://</w:t>
            </w:r>
            <w:hyperlink r:id="rId11">
              <w:r>
                <w:rPr>
                  <w:color w:val="0000FF"/>
                  <w:spacing w:val="-2"/>
                  <w:sz w:val="18"/>
                  <w:u w:val="single" w:color="0000FF"/>
                </w:rPr>
                <w:t>www.dswd.gov.ph</w:t>
              </w:r>
            </w:hyperlink>
          </w:p>
          <w:p>
            <w:pPr>
              <w:pStyle w:val="TableParagraph"/>
              <w:spacing w:line="244" w:lineRule="auto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In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all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cases:</w:t>
            </w:r>
            <w:r>
              <w:rPr>
                <w:rFonts w:ascii="Arial"/>
                <w:b/>
                <w:spacing w:val="-10"/>
                <w:sz w:val="18"/>
              </w:rPr>
              <w:t> </w:t>
            </w:r>
            <w:r>
              <w:rPr>
                <w:sz w:val="18"/>
              </w:rPr>
              <w:t>copies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passport(s)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both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parents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(legal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guardian)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official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legal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identification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bearing the signature of the holder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4" w:hRule="atLeast"/>
        </w:trPr>
        <w:tc>
          <w:tcPr>
            <w:tcW w:w="8647" w:type="dxa"/>
          </w:tcPr>
          <w:p>
            <w:pPr>
              <w:pStyle w:val="TableParagraph"/>
              <w:spacing w:line="237" w:lineRule="auto" w:before="60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applicant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continues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travel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country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(e.g.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UK,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Canada,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Croatia, etc.)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leaving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 Schengen Area, the visa of the next country has to be </w:t>
            </w:r>
            <w:r>
              <w:rPr>
                <w:rFonts w:ascii="Arial"/>
                <w:b/>
                <w:sz w:val="18"/>
              </w:rPr>
              <w:t>obtained first</w:t>
            </w:r>
            <w:r>
              <w:rPr>
                <w:sz w:val="18"/>
              </w:rPr>
              <w:t>.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06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For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non-Filipino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applicants</w:t>
            </w:r>
            <w:r>
              <w:rPr>
                <w:rFonts w:ascii="Arial"/>
                <w:b/>
                <w:spacing w:val="-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who have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valid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residence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status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in the </w:t>
            </w:r>
            <w:r>
              <w:rPr>
                <w:rFonts w:ascii="Arial"/>
                <w:b/>
                <w:spacing w:val="-2"/>
                <w:sz w:val="18"/>
              </w:rPr>
              <w:t>Philippines: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28" w:val="left" w:leader="none"/>
              </w:tabs>
              <w:spacing w:line="240" w:lineRule="auto" w:before="64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Copy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Alien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Registration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(ACR)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043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Photocopy</w:t>
            </w:r>
            <w:r>
              <w:rPr>
                <w:rFonts w:ascii="Arial"/>
                <w:b/>
                <w:spacing w:val="-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valid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passport as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well</w:t>
            </w:r>
            <w:r>
              <w:rPr>
                <w:rFonts w:ascii="Arial"/>
                <w:b/>
                <w:spacing w:val="-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as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old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pacing w:val="-2"/>
                <w:sz w:val="18"/>
              </w:rPr>
              <w:t>passports: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8" w:val="left" w:leader="none"/>
              </w:tabs>
              <w:spacing w:line="219" w:lineRule="exact" w:before="64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Front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holder’s personal information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photograph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8" w:val="left" w:leader="none"/>
              </w:tabs>
              <w:spacing w:line="219" w:lineRule="exact" w:before="0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Back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cover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containing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important </w:t>
            </w:r>
            <w:r>
              <w:rPr>
                <w:spacing w:val="-2"/>
                <w:sz w:val="18"/>
              </w:rPr>
              <w:t>reminders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28" w:val="left" w:leader="none"/>
              </w:tabs>
              <w:spacing w:line="240" w:lineRule="auto" w:before="0" w:after="0"/>
              <w:ind w:left="428" w:right="0" w:hanging="285"/>
              <w:jc w:val="left"/>
              <w:rPr>
                <w:sz w:val="18"/>
              </w:rPr>
            </w:pPr>
            <w:r>
              <w:rPr>
                <w:sz w:val="18"/>
              </w:rPr>
              <w:t>Signature page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passport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information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Photocopies</w:t>
            </w:r>
            <w:r>
              <w:rPr>
                <w:rFonts w:ascii="Arial"/>
                <w:b/>
                <w:spacing w:val="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of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all visas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(valid and</w:t>
            </w:r>
            <w:r>
              <w:rPr>
                <w:rFonts w:ascii="Arial"/>
                <w:b/>
                <w:spacing w:val="-2"/>
                <w:sz w:val="18"/>
              </w:rPr>
              <w:t> expired)</w:t>
            </w:r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94" w:hRule="atLeast"/>
        </w:trPr>
        <w:tc>
          <w:tcPr>
            <w:tcW w:w="8647" w:type="dxa"/>
          </w:tcPr>
          <w:p>
            <w:pPr>
              <w:pStyle w:val="TableParagraph"/>
              <w:spacing w:before="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Visa</w:t>
            </w:r>
            <w:r>
              <w:rPr>
                <w:rFonts w:ascii="Arial"/>
                <w:b/>
                <w:spacing w:val="2"/>
                <w:sz w:val="18"/>
              </w:rPr>
              <w:t> </w:t>
            </w:r>
            <w:r>
              <w:rPr>
                <w:rFonts w:ascii="Arial"/>
                <w:b/>
                <w:spacing w:val="-4"/>
                <w:sz w:val="18"/>
              </w:rPr>
              <w:t>fee:</w:t>
            </w:r>
          </w:p>
          <w:p>
            <w:pPr>
              <w:pStyle w:val="TableParagraph"/>
              <w:spacing w:before="66"/>
              <w:rPr>
                <w:sz w:val="18"/>
              </w:rPr>
            </w:pPr>
            <w:r>
              <w:rPr>
                <w:color w:val="0000FF"/>
                <w:spacing w:val="-2"/>
                <w:sz w:val="18"/>
                <w:u w:val="single" w:color="0000FF"/>
              </w:rPr>
              <w:t>https://</w:t>
            </w:r>
            <w:hyperlink r:id="rId12">
              <w:r>
                <w:rPr>
                  <w:color w:val="0000FF"/>
                  <w:spacing w:val="-2"/>
                  <w:sz w:val="18"/>
                  <w:u w:val="single" w:color="0000FF"/>
                </w:rPr>
                <w:t>www.eda.admin.ch/countries/philippines/en/home/visa/entry-ch/up-90-days/fees-schengen.html</w:t>
              </w:r>
            </w:hyperlink>
          </w:p>
        </w:tc>
        <w:tc>
          <w:tcPr>
            <w:tcW w:w="85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15"/>
        </w:rPr>
      </w:pPr>
    </w:p>
    <w:p>
      <w:pPr>
        <w:pStyle w:val="Heading1"/>
      </w:pPr>
      <w:r>
        <w:rPr/>
        <w:t>Please </w:t>
      </w:r>
      <w:r>
        <w:rPr>
          <w:spacing w:val="-2"/>
        </w:rPr>
        <w:t>note:</w:t>
      </w:r>
    </w:p>
    <w:p>
      <w:pPr>
        <w:pStyle w:val="ListParagraph"/>
        <w:numPr>
          <w:ilvl w:val="0"/>
          <w:numId w:val="12"/>
        </w:numPr>
        <w:tabs>
          <w:tab w:pos="600" w:val="left" w:leader="none"/>
        </w:tabs>
        <w:spacing w:line="240" w:lineRule="auto" w:before="4" w:after="0"/>
        <w:ind w:left="600" w:right="255" w:hanging="428"/>
        <w:jc w:val="left"/>
        <w:rPr>
          <w:sz w:val="18"/>
        </w:rPr>
      </w:pP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required</w:t>
      </w:r>
      <w:r>
        <w:rPr>
          <w:spacing w:val="23"/>
          <w:sz w:val="18"/>
        </w:rPr>
        <w:t> </w:t>
      </w:r>
      <w:r>
        <w:rPr>
          <w:sz w:val="18"/>
        </w:rPr>
        <w:t>documents</w:t>
      </w:r>
      <w:r>
        <w:rPr>
          <w:spacing w:val="25"/>
          <w:sz w:val="18"/>
        </w:rPr>
        <w:t> </w:t>
      </w:r>
      <w:r>
        <w:rPr>
          <w:sz w:val="18"/>
        </w:rPr>
        <w:t>have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25"/>
          <w:sz w:val="18"/>
        </w:rPr>
        <w:t> </w:t>
      </w:r>
      <w:r>
        <w:rPr>
          <w:sz w:val="18"/>
        </w:rPr>
        <w:t>be</w:t>
      </w:r>
      <w:r>
        <w:rPr>
          <w:spacing w:val="23"/>
          <w:sz w:val="18"/>
        </w:rPr>
        <w:t> </w:t>
      </w:r>
      <w:r>
        <w:rPr>
          <w:sz w:val="18"/>
        </w:rPr>
        <w:t>submitted</w:t>
      </w:r>
      <w:r>
        <w:rPr>
          <w:spacing w:val="26"/>
          <w:sz w:val="18"/>
        </w:rPr>
        <w:t> </w:t>
      </w:r>
      <w:r>
        <w:rPr>
          <w:sz w:val="18"/>
        </w:rPr>
        <w:t>with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5"/>
          <w:sz w:val="18"/>
        </w:rPr>
        <w:t> </w:t>
      </w:r>
      <w:r>
        <w:rPr>
          <w:sz w:val="18"/>
        </w:rPr>
        <w:t>visa</w:t>
      </w:r>
      <w:r>
        <w:rPr>
          <w:spacing w:val="25"/>
          <w:sz w:val="18"/>
        </w:rPr>
        <w:t> </w:t>
      </w:r>
      <w:r>
        <w:rPr>
          <w:sz w:val="18"/>
        </w:rPr>
        <w:t>application</w:t>
      </w:r>
      <w:r>
        <w:rPr>
          <w:spacing w:val="25"/>
          <w:sz w:val="18"/>
        </w:rPr>
        <w:t> </w:t>
      </w:r>
      <w:r>
        <w:rPr>
          <w:sz w:val="18"/>
        </w:rPr>
        <w:t>(no</w:t>
      </w:r>
      <w:r>
        <w:rPr>
          <w:spacing w:val="25"/>
          <w:sz w:val="18"/>
        </w:rPr>
        <w:t> </w:t>
      </w:r>
      <w:r>
        <w:rPr>
          <w:sz w:val="18"/>
        </w:rPr>
        <w:t>fax</w:t>
      </w:r>
      <w:r>
        <w:rPr>
          <w:spacing w:val="21"/>
          <w:sz w:val="18"/>
        </w:rPr>
        <w:t> </w:t>
      </w:r>
      <w:r>
        <w:rPr>
          <w:sz w:val="18"/>
        </w:rPr>
        <w:t>or</w:t>
      </w:r>
      <w:r>
        <w:rPr>
          <w:spacing w:val="24"/>
          <w:sz w:val="18"/>
        </w:rPr>
        <w:t> </w:t>
      </w:r>
      <w:r>
        <w:rPr>
          <w:sz w:val="18"/>
        </w:rPr>
        <w:t>e-mail</w:t>
      </w:r>
      <w:r>
        <w:rPr>
          <w:spacing w:val="26"/>
          <w:sz w:val="18"/>
        </w:rPr>
        <w:t> </w:t>
      </w:r>
      <w:r>
        <w:rPr>
          <w:sz w:val="18"/>
        </w:rPr>
        <w:t>to</w:t>
      </w:r>
      <w:r>
        <w:rPr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Embassy</w:t>
      </w:r>
      <w:r>
        <w:rPr>
          <w:spacing w:val="21"/>
          <w:sz w:val="18"/>
        </w:rPr>
        <w:t> </w:t>
      </w:r>
      <w:r>
        <w:rPr>
          <w:sz w:val="18"/>
        </w:rPr>
        <w:t>is </w:t>
      </w:r>
      <w:r>
        <w:rPr>
          <w:spacing w:val="-2"/>
          <w:sz w:val="18"/>
        </w:rPr>
        <w:t>accepted).</w:t>
      </w:r>
    </w:p>
    <w:p>
      <w:pPr>
        <w:pStyle w:val="ListParagraph"/>
        <w:numPr>
          <w:ilvl w:val="0"/>
          <w:numId w:val="12"/>
        </w:numPr>
        <w:tabs>
          <w:tab w:pos="600" w:val="left" w:leader="none"/>
        </w:tabs>
        <w:spacing w:line="240" w:lineRule="auto" w:before="0" w:after="0"/>
        <w:ind w:left="600" w:right="255" w:hanging="428"/>
        <w:jc w:val="left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Embassy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Switzerland</w:t>
      </w:r>
      <w:r>
        <w:rPr>
          <w:spacing w:val="-5"/>
          <w:sz w:val="18"/>
        </w:rPr>
        <w:t> </w:t>
      </w:r>
      <w:r>
        <w:rPr>
          <w:sz w:val="18"/>
        </w:rPr>
        <w:t>reserves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right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ask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additional</w:t>
      </w:r>
      <w:r>
        <w:rPr>
          <w:spacing w:val="-7"/>
          <w:sz w:val="18"/>
        </w:rPr>
        <w:t> </w:t>
      </w:r>
      <w:r>
        <w:rPr>
          <w:sz w:val="18"/>
        </w:rPr>
        <w:t>documents</w:t>
      </w:r>
      <w:r>
        <w:rPr>
          <w:spacing w:val="-5"/>
          <w:sz w:val="18"/>
        </w:rPr>
        <w:t> </w:t>
      </w:r>
      <w:r>
        <w:rPr>
          <w:sz w:val="18"/>
        </w:rPr>
        <w:t>and/or</w:t>
      </w:r>
      <w:r>
        <w:rPr>
          <w:spacing w:val="-4"/>
          <w:sz w:val="18"/>
        </w:rPr>
        <w:t> </w:t>
      </w:r>
      <w:r>
        <w:rPr>
          <w:sz w:val="18"/>
        </w:rPr>
        <w:t>for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personal</w:t>
      </w:r>
      <w:r>
        <w:rPr>
          <w:spacing w:val="-7"/>
          <w:sz w:val="18"/>
        </w:rPr>
        <w:t> </w:t>
      </w:r>
      <w:r>
        <w:rPr>
          <w:sz w:val="18"/>
        </w:rPr>
        <w:t>interview</w:t>
      </w:r>
      <w:r>
        <w:rPr>
          <w:spacing w:val="-7"/>
          <w:sz w:val="18"/>
        </w:rPr>
        <w:t> </w:t>
      </w:r>
      <w:r>
        <w:rPr>
          <w:sz w:val="18"/>
        </w:rPr>
        <w:t>as well as to verify the content and truth of the documentation presented.</w:t>
      </w:r>
    </w:p>
    <w:p>
      <w:pPr>
        <w:pStyle w:val="BodyText"/>
        <w:rPr>
          <w:sz w:val="20"/>
        </w:rPr>
      </w:pPr>
    </w:p>
    <w:p>
      <w:pPr>
        <w:pStyle w:val="Heading1"/>
        <w:spacing w:before="178"/>
        <w:ind w:right="5701"/>
      </w:pPr>
      <w:r>
        <w:rPr/>
        <w:t>Embassy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Switzerland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 Visa Section</w:t>
      </w:r>
    </w:p>
    <w:p>
      <w:pPr>
        <w:pStyle w:val="BodyText"/>
        <w:spacing w:before="8"/>
        <w:rPr>
          <w:rFonts w:ascii="Arial"/>
          <w:b/>
          <w:sz w:val="17"/>
        </w:rPr>
      </w:pPr>
    </w:p>
    <w:p>
      <w:pPr>
        <w:tabs>
          <w:tab w:pos="1874" w:val="left" w:leader="none"/>
        </w:tabs>
        <w:spacing w:before="1"/>
        <w:ind w:left="172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Mailing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spacing w:val="-2"/>
          <w:sz w:val="18"/>
        </w:rPr>
        <w:t>Address</w:t>
      </w:r>
      <w:r>
        <w:rPr>
          <w:rFonts w:ascii="Arial"/>
          <w:b/>
          <w:sz w:val="18"/>
        </w:rPr>
        <w:tab/>
      </w:r>
      <w:r>
        <w:rPr>
          <w:sz w:val="18"/>
        </w:rPr>
        <w:t>24</w:t>
      </w:r>
      <w:r>
        <w:rPr>
          <w:position w:val="6"/>
          <w:sz w:val="12"/>
        </w:rPr>
        <w:t>th</w:t>
      </w:r>
      <w:r>
        <w:rPr>
          <w:spacing w:val="16"/>
          <w:position w:val="6"/>
          <w:sz w:val="12"/>
        </w:rPr>
        <w:t> </w:t>
      </w:r>
      <w:r>
        <w:rPr>
          <w:sz w:val="18"/>
        </w:rPr>
        <w:t>Floor</w:t>
      </w:r>
      <w:r>
        <w:rPr>
          <w:spacing w:val="1"/>
          <w:sz w:val="18"/>
        </w:rPr>
        <w:t> </w:t>
      </w:r>
      <w:r>
        <w:rPr>
          <w:sz w:val="18"/>
        </w:rPr>
        <w:t>BDO</w:t>
      </w:r>
      <w:r>
        <w:rPr>
          <w:spacing w:val="-2"/>
          <w:sz w:val="18"/>
        </w:rPr>
        <w:t> </w:t>
      </w:r>
      <w:r>
        <w:rPr>
          <w:sz w:val="18"/>
        </w:rPr>
        <w:t>Equitable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Tower</w:t>
      </w:r>
    </w:p>
    <w:p>
      <w:pPr>
        <w:pStyle w:val="BodyText"/>
        <w:spacing w:before="4"/>
        <w:ind w:left="1873" w:right="4253"/>
      </w:pPr>
      <w:r>
        <w:rPr/>
        <w:t>8751</w:t>
      </w:r>
      <w:r>
        <w:rPr>
          <w:spacing w:val="-6"/>
        </w:rPr>
        <w:t> </w:t>
      </w:r>
      <w:r>
        <w:rPr/>
        <w:t>Paseo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Roxas,</w:t>
      </w:r>
      <w:r>
        <w:rPr>
          <w:spacing w:val="-6"/>
        </w:rPr>
        <w:t> </w:t>
      </w:r>
      <w:r>
        <w:rPr/>
        <w:t>1226</w:t>
      </w:r>
      <w:r>
        <w:rPr>
          <w:spacing w:val="-8"/>
        </w:rPr>
        <w:t> </w:t>
      </w:r>
      <w:r>
        <w:rPr/>
        <w:t>Makati</w:t>
      </w:r>
      <w:r>
        <w:rPr>
          <w:spacing w:val="-5"/>
        </w:rPr>
        <w:t> </w:t>
      </w:r>
      <w:r>
        <w:rPr/>
        <w:t>City, Metro Manila, PHILIPPINES</w:t>
      </w:r>
    </w:p>
    <w:p>
      <w:pPr>
        <w:tabs>
          <w:tab w:pos="1874" w:val="left" w:leader="none"/>
        </w:tabs>
        <w:spacing w:line="203" w:lineRule="exact" w:before="0"/>
        <w:ind w:left="172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E-</w:t>
      </w:r>
      <w:r>
        <w:rPr>
          <w:rFonts w:ascii="Arial"/>
          <w:b/>
          <w:spacing w:val="-4"/>
          <w:sz w:val="18"/>
        </w:rPr>
        <w:t>Mail</w:t>
      </w:r>
      <w:r>
        <w:rPr>
          <w:rFonts w:ascii="Arial"/>
          <w:b/>
          <w:sz w:val="18"/>
        </w:rPr>
        <w:tab/>
      </w:r>
      <w:hyperlink r:id="rId13">
        <w:r>
          <w:rPr>
            <w:color w:val="0000FF"/>
            <w:spacing w:val="-2"/>
            <w:sz w:val="18"/>
            <w:u w:val="single" w:color="0000FF"/>
          </w:rPr>
          <w:t>manila.visa@eda.admin.ch</w:t>
        </w:r>
      </w:hyperlink>
    </w:p>
    <w:p>
      <w:pPr>
        <w:tabs>
          <w:tab w:pos="1874" w:val="left" w:leader="none"/>
        </w:tabs>
        <w:spacing w:line="206" w:lineRule="exact" w:before="0"/>
        <w:ind w:left="172" w:right="0" w:firstLine="0"/>
        <w:jc w:val="left"/>
        <w:rPr>
          <w:sz w:val="18"/>
        </w:rPr>
      </w:pPr>
      <w:r>
        <w:rPr>
          <w:rFonts w:ascii="Arial"/>
          <w:b/>
          <w:spacing w:val="-2"/>
          <w:sz w:val="18"/>
        </w:rPr>
        <w:t>Website</w:t>
      </w:r>
      <w:r>
        <w:rPr>
          <w:rFonts w:ascii="Arial"/>
          <w:b/>
          <w:sz w:val="18"/>
        </w:rPr>
        <w:tab/>
      </w:r>
      <w:hyperlink r:id="rId14">
        <w:r>
          <w:rPr>
            <w:color w:val="0000FF"/>
            <w:spacing w:val="-2"/>
            <w:sz w:val="18"/>
            <w:u w:val="single" w:color="0000FF"/>
          </w:rPr>
          <w:t>www.eda.admin.ch/manila</w:t>
        </w:r>
      </w:hyperlink>
    </w:p>
    <w:p>
      <w:pPr>
        <w:tabs>
          <w:tab w:pos="1874" w:val="left" w:leader="none"/>
        </w:tabs>
        <w:spacing w:line="206" w:lineRule="exact" w:before="0"/>
        <w:ind w:left="172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Visiting</w:t>
      </w:r>
      <w:r>
        <w:rPr>
          <w:rFonts w:ascii="Arial"/>
          <w:b/>
          <w:spacing w:val="2"/>
          <w:sz w:val="18"/>
        </w:rPr>
        <w:t> </w:t>
      </w:r>
      <w:r>
        <w:rPr>
          <w:rFonts w:ascii="Arial"/>
          <w:b/>
          <w:spacing w:val="-2"/>
          <w:sz w:val="18"/>
        </w:rPr>
        <w:t>Hours</w:t>
      </w:r>
      <w:r>
        <w:rPr>
          <w:rFonts w:ascii="Arial"/>
          <w:b/>
          <w:sz w:val="18"/>
        </w:rPr>
        <w:tab/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appointment </w:t>
      </w:r>
      <w:r>
        <w:rPr>
          <w:spacing w:val="-4"/>
          <w:sz w:val="18"/>
        </w:rPr>
        <w:t>only</w:t>
      </w:r>
    </w:p>
    <w:p>
      <w:pPr>
        <w:tabs>
          <w:tab w:pos="1874" w:val="left" w:leader="none"/>
        </w:tabs>
        <w:spacing w:line="207" w:lineRule="exact" w:before="0"/>
        <w:ind w:left="172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Visa </w:t>
      </w:r>
      <w:r>
        <w:rPr>
          <w:rFonts w:ascii="Arial"/>
          <w:b/>
          <w:spacing w:val="-2"/>
          <w:sz w:val="18"/>
        </w:rPr>
        <w:t>Section</w:t>
      </w:r>
      <w:r>
        <w:rPr>
          <w:rFonts w:ascii="Arial"/>
          <w:b/>
          <w:sz w:val="18"/>
        </w:rPr>
        <w:tab/>
      </w:r>
      <w:r>
        <w:rPr>
          <w:sz w:val="18"/>
        </w:rPr>
        <w:t>+63</w:t>
      </w:r>
      <w:r>
        <w:rPr>
          <w:spacing w:val="-1"/>
          <w:sz w:val="18"/>
        </w:rPr>
        <w:t> </w:t>
      </w:r>
      <w:r>
        <w:rPr>
          <w:sz w:val="18"/>
        </w:rPr>
        <w:t>(2)</w:t>
      </w:r>
      <w:r>
        <w:rPr>
          <w:spacing w:val="-2"/>
          <w:sz w:val="18"/>
        </w:rPr>
        <w:t> </w:t>
      </w:r>
      <w:r>
        <w:rPr>
          <w:sz w:val="18"/>
        </w:rPr>
        <w:t>8845</w:t>
      </w:r>
      <w:r>
        <w:rPr>
          <w:spacing w:val="2"/>
          <w:sz w:val="18"/>
        </w:rPr>
        <w:t> </w:t>
      </w:r>
      <w:r>
        <w:rPr>
          <w:sz w:val="18"/>
        </w:rPr>
        <w:t>45</w:t>
      </w:r>
      <w:r>
        <w:rPr>
          <w:spacing w:val="-2"/>
          <w:sz w:val="18"/>
        </w:rPr>
        <w:t> </w:t>
      </w:r>
      <w:r>
        <w:rPr>
          <w:sz w:val="18"/>
        </w:rPr>
        <w:t>45</w:t>
      </w:r>
      <w:r>
        <w:rPr>
          <w:spacing w:val="2"/>
          <w:sz w:val="18"/>
        </w:rPr>
        <w:t> </w:t>
      </w:r>
      <w:r>
        <w:rPr>
          <w:sz w:val="18"/>
        </w:rPr>
        <w:t>(Press </w:t>
      </w:r>
      <w:r>
        <w:rPr>
          <w:spacing w:val="-5"/>
          <w:sz w:val="18"/>
        </w:rPr>
        <w:t>1)</w:t>
      </w:r>
    </w:p>
    <w:p>
      <w:pPr>
        <w:tabs>
          <w:tab w:pos="1874" w:val="left" w:leader="none"/>
        </w:tabs>
        <w:spacing w:before="2"/>
        <w:ind w:left="172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Visa Section </w:t>
      </w:r>
      <w:r>
        <w:rPr>
          <w:rFonts w:ascii="Arial"/>
          <w:b/>
          <w:spacing w:val="-5"/>
          <w:sz w:val="18"/>
        </w:rPr>
        <w:t>Fax</w:t>
      </w:r>
      <w:r>
        <w:rPr>
          <w:rFonts w:ascii="Arial"/>
          <w:b/>
          <w:sz w:val="18"/>
        </w:rPr>
        <w:tab/>
      </w:r>
      <w:r>
        <w:rPr>
          <w:sz w:val="18"/>
        </w:rPr>
        <w:t>+63 (2)</w:t>
      </w:r>
      <w:r>
        <w:rPr>
          <w:spacing w:val="-2"/>
          <w:sz w:val="18"/>
        </w:rPr>
        <w:t> </w:t>
      </w:r>
      <w:r>
        <w:rPr>
          <w:sz w:val="18"/>
        </w:rPr>
        <w:t>8845</w:t>
      </w:r>
      <w:r>
        <w:rPr>
          <w:spacing w:val="2"/>
          <w:sz w:val="18"/>
        </w:rPr>
        <w:t> </w:t>
      </w:r>
      <w:r>
        <w:rPr>
          <w:sz w:val="18"/>
        </w:rPr>
        <w:t>45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39</w:t>
      </w:r>
    </w:p>
    <w:sectPr>
      <w:type w:val="continuous"/>
      <w:pgSz w:w="11910" w:h="16840"/>
      <w:pgMar w:header="0" w:footer="625" w:top="360" w:bottom="820" w:left="9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5472">
              <wp:simplePos x="0" y="0"/>
              <wp:positionH relativeFrom="page">
                <wp:posOffset>6200647</wp:posOffset>
              </wp:positionH>
              <wp:positionV relativeFrom="page">
                <wp:posOffset>10155952</wp:posOffset>
              </wp:positionV>
              <wp:extent cx="47117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11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May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8.23999pt;margin-top:799.681335pt;width:37.1pt;height:11pt;mso-position-horizontal-relative:page;mso-position-vertical-relative:page;z-index:-15851008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May</w:t>
                    </w:r>
                    <w:r>
                      <w:rPr>
                        <w:spacing w:val="-4"/>
                        <w:sz w:val="16"/>
                      </w:rPr>
                      <w:t> 2022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-"/>
      <w:lvlJc w:val="left"/>
      <w:pPr>
        <w:ind w:left="600" w:hanging="42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7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1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42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28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28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28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28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29" w:hanging="32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32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28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28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29" w:hanging="32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32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28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2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29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28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29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2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28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2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29" w:hanging="28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2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29" w:hanging="32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1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3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5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0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1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3" w:hanging="322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ind w:left="172"/>
      <w:outlineLvl w:val="1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0" w:right="255" w:hanging="42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://www.vfsglobal.ch/switzerland/philippines/" TargetMode="External"/><Relationship Id="rId8" Type="http://schemas.openxmlformats.org/officeDocument/2006/relationships/hyperlink" Target="mailto:info.swissph@vfshelpline.com" TargetMode="External"/><Relationship Id="rId9" Type="http://schemas.openxmlformats.org/officeDocument/2006/relationships/hyperlink" Target="http://www.sem.admin.ch/sem/en/home/themen/einreise/visumantragsformular.html" TargetMode="External"/><Relationship Id="rId10" Type="http://schemas.openxmlformats.org/officeDocument/2006/relationships/hyperlink" Target="http://www.icao.int/Security/mrtd/Downloads/Technical%20Reports/Annex_A-" TargetMode="External"/><Relationship Id="rId11" Type="http://schemas.openxmlformats.org/officeDocument/2006/relationships/hyperlink" Target="http://www.dswd.gov.ph/" TargetMode="External"/><Relationship Id="rId12" Type="http://schemas.openxmlformats.org/officeDocument/2006/relationships/hyperlink" Target="http://www.eda.admin.ch/countries/philippines/en/home/visa/entry-ch/up-90-days/fees-schengen.html" TargetMode="External"/><Relationship Id="rId13" Type="http://schemas.openxmlformats.org/officeDocument/2006/relationships/hyperlink" Target="mailto:manila.visa@eda.admin.ch" TargetMode="External"/><Relationship Id="rId14" Type="http://schemas.openxmlformats.org/officeDocument/2006/relationships/hyperlink" Target="http://www.eda.admin.ch/manila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RGL</dc:creator>
  <dc:title>Microsoft Word - Checklist_TOURISM _ May 2022.docx</dc:title>
  <dcterms:created xsi:type="dcterms:W3CDTF">2023-09-06T06:16:12Z</dcterms:created>
  <dcterms:modified xsi:type="dcterms:W3CDTF">2023-09-06T06:16:12Z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LastSaved">
    <vt:filetime>2023-09-06T00:00:00Z</vt:filetime>
  </property>
  <property fmtid="{D5CDD505-2E9C-101B-9397-08002B2CF9AE}" pid="4" name="Producer">
    <vt:lpwstr>Microsoft: Print To PDF</vt:lpwstr>
  </property>
</Properties>
</file>