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80" w:line="240" w:lineRule="auto"/>
        <w:jc w:val="center"/>
        <w:rPr>
          <w:b w:val="1"/>
          <w:sz w:val="44"/>
          <w:szCs w:val="44"/>
        </w:rPr>
      </w:pPr>
      <w:bookmarkStart w:colFirst="0" w:colLast="0" w:name="_ix7m6rlc15p9" w:id="0"/>
      <w:bookmarkEnd w:id="0"/>
      <w:r w:rsidDel="00000000" w:rsidR="00000000" w:rsidRPr="00000000">
        <w:rPr>
          <w:b w:val="1"/>
          <w:sz w:val="36"/>
          <w:szCs w:val="36"/>
          <w:rtl w:val="0"/>
        </w:rPr>
        <w:t xml:space="preserve"> </w:t>
      </w:r>
      <w:r w:rsidDel="00000000" w:rsidR="00000000" w:rsidRPr="00000000">
        <w:rPr>
          <w:b w:val="1"/>
          <w:sz w:val="44"/>
          <w:szCs w:val="44"/>
          <w:rtl w:val="0"/>
        </w:rPr>
        <w:t xml:space="preserve">Chapter 3 (k-Nearest-Neighbor Classifier)</w:t>
      </w:r>
    </w:p>
    <w:p w:rsidR="00000000" w:rsidDel="00000000" w:rsidP="00000000" w:rsidRDefault="00000000" w:rsidRPr="00000000" w14:paraId="00000002">
      <w:pPr>
        <w:pStyle w:val="Heading3"/>
        <w:rPr>
          <w:rFonts w:ascii="Times New Roman" w:cs="Times New Roman" w:eastAsia="Times New Roman" w:hAnsi="Times New Roman"/>
          <w:color w:val="ff0000"/>
          <w:sz w:val="24"/>
          <w:szCs w:val="24"/>
        </w:rPr>
      </w:pPr>
      <w:bookmarkStart w:colFirst="0" w:colLast="0" w:name="_97x26sbbhxp5"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8l95b2iav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Question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e2wxp3hcrl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Giải:</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53w20n93ra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Question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9ov4s8omjm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Giải:</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om19um2jd9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Question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iit9gipe2c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Question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qhhkyr5g1c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Question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dd63ogjn37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Question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2cva7rc29w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Question</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t93smxjp0kr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Answer</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dvxa1z91fr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Question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gvotbsg9s5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Answer</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j8j15ags7n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Question</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8pdmunflwj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Answer</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ki8ork53l8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Question</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4hl6i8q61u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Answer</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spacing w:line="240" w:lineRule="auto"/>
        <w:rPr>
          <w:b w:val="1"/>
          <w:color w:val="000000"/>
        </w:rPr>
      </w:pPr>
      <w:bookmarkStart w:colFirst="0" w:colLast="0" w:name="_b8l95b2iavv4" w:id="2"/>
      <w:bookmarkEnd w:id="2"/>
      <w:r w:rsidDel="00000000" w:rsidR="00000000" w:rsidRPr="00000000">
        <w:rPr>
          <w:b w:val="1"/>
          <w:color w:val="000000"/>
          <w:rtl w:val="0"/>
        </w:rPr>
        <w:t xml:space="preserve">3.1 Question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 </w:t>
      </w:r>
    </w:p>
    <w:p w:rsidR="00000000" w:rsidDel="00000000" w:rsidP="00000000" w:rsidRDefault="00000000" w:rsidRPr="00000000" w14:paraId="00000017">
      <w:pPr>
        <w:spacing w:line="240"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pattern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(3.8, 3.1), find the class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using the 1-nearest-neighbor algorithm.</w:t>
      </w:r>
    </w:p>
    <w:p w:rsidR="00000000" w:rsidDel="00000000" w:rsidP="00000000" w:rsidRDefault="00000000" w:rsidRPr="00000000" w14:paraId="0000001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class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-nearest-neighbor algorithm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w:t>
        <w:br w:type="textWrapping"/>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hợp các mẫu hai chiều:</w:t>
      </w:r>
    </w:p>
    <w:p w:rsidR="00000000" w:rsidDel="00000000" w:rsidP="00000000" w:rsidRDefault="00000000" w:rsidRPr="00000000" w14:paraId="00000020">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(1, 2, 1), (1, 3, 1), (2, 1, 1), (2, 2, 1), (2, 3, 1), (2, 3.5, 1),</w:t>
        <w:br w:type="textWrapping"/>
        <w:t xml:space="preserve">(2.5, 2, 1), (3.5, 1, 1), (3.5, 2, 1), (3.5, 3, 2), (3.5, 4, 2), (4.5, 1, 2),</w:t>
        <w:br w:type="textWrapping"/>
        <w:t xml:space="preserve">(4.5, 2, 2), (4.5, 3, 2), (5, 4, 2), (5, 5, 2), (6, 3, 2), (6, 4, 2), (6, 5, 2)</w:t>
      </w:r>
    </w:p>
    <w:p w:rsidR="00000000" w:rsidDel="00000000" w:rsidP="00000000" w:rsidRDefault="00000000" w:rsidRPr="00000000" w14:paraId="00000021">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đó mỗi mẫu được đại diện bởi tính năng 1, tính năng 2 và lớp.</w:t>
      </w:r>
    </w:p>
    <w:p w:rsidR="00000000" w:rsidDel="00000000" w:rsidP="00000000" w:rsidRDefault="00000000" w:rsidRPr="00000000" w14:paraId="00000022">
      <w:pPr>
        <w:numPr>
          <w:ilvl w:val="0"/>
          <w:numId w:val="4"/>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Nếu mẫu P là (3.8, 3.1), hãy tìm lớp của P bằng thuật toán 1 lân cận gần nhất.</w:t>
      </w:r>
    </w:p>
    <w:p w:rsidR="00000000" w:rsidDel="00000000" w:rsidP="00000000" w:rsidRDefault="00000000" w:rsidRPr="00000000" w14:paraId="00000023">
      <w:pPr>
        <w:numPr>
          <w:ilvl w:val="0"/>
          <w:numId w:val="4"/>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Tìm lớp của P bằng thuật toán k-láng giềng gần nhất (k = 3).</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4"/>
        <w:spacing w:line="240" w:lineRule="auto"/>
        <w:rPr>
          <w:b w:val="1"/>
          <w:color w:val="000000"/>
        </w:rPr>
      </w:pPr>
      <w:bookmarkStart w:colFirst="0" w:colLast="0" w:name="_e2wxp3hcrlxa" w:id="3"/>
      <w:bookmarkEnd w:id="3"/>
      <w:r w:rsidDel="00000000" w:rsidR="00000000" w:rsidRPr="00000000">
        <w:rPr>
          <w:b w:val="1"/>
          <w:color w:val="000000"/>
          <w:rtl w:val="0"/>
        </w:rPr>
        <w:t xml:space="preserve">3.1 Giải:</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Tính toán khoảng cách từ điểm P đến tất cả các điểm khác đã có sẵn, ở đây dùng khoảng cách Euclide:</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(1, 1, 1):</w:t>
      </w:r>
      <w:r w:rsidDel="00000000" w:rsidR="00000000" w:rsidRPr="00000000">
        <w:rPr>
          <w:rFonts w:ascii="Times New Roman" w:cs="Times New Roman" w:eastAsia="Times New Roman" w:hAnsi="Times New Roman"/>
          <w:sz w:val="24"/>
          <w:szCs w:val="24"/>
          <w:rtl w:val="0"/>
        </w:rPr>
        <w:t xml:space="preserve"> 3,5</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(1, 2, 1): </w:t>
      </w:r>
      <w:r w:rsidDel="00000000" w:rsidR="00000000" w:rsidRPr="00000000">
        <w:rPr>
          <w:rFonts w:ascii="Times New Roman" w:cs="Times New Roman" w:eastAsia="Times New Roman" w:hAnsi="Times New Roman"/>
          <w:sz w:val="24"/>
          <w:szCs w:val="24"/>
          <w:rtl w:val="0"/>
        </w:rPr>
        <w:t xml:space="preserve">3,00832179129826</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(1, 3, 1): 2,80178514522438</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(2, 1, 1): 2,76586333718787</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(2, 2, 1): 2,1095023109729</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(2, 3, 1): 1,80277563773199</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(2, 3.5, 1): 1,84390889145858</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(2.5, 2, 1): 1,70293863659264</w:t>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(3.5, 1, 1): 2,12132034355964</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(3.5, 2, 1): 1,14017542509914</w:t>
      </w:r>
    </w:p>
    <w:p w:rsidR="00000000" w:rsidDel="00000000" w:rsidP="00000000" w:rsidRDefault="00000000" w:rsidRPr="00000000" w14:paraId="0000003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(3.5, 3, 2): </w:t>
      </w:r>
      <w:r w:rsidDel="00000000" w:rsidR="00000000" w:rsidRPr="00000000">
        <w:rPr>
          <w:rFonts w:ascii="Times New Roman" w:cs="Times New Roman" w:eastAsia="Times New Roman" w:hAnsi="Times New Roman"/>
          <w:sz w:val="24"/>
          <w:szCs w:val="24"/>
          <w:u w:val="single"/>
          <w:rtl w:val="0"/>
        </w:rPr>
        <w:t xml:space="preserve">0,316227766016838</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(3.5, 4, 2): </w:t>
      </w:r>
      <w:r w:rsidDel="00000000" w:rsidR="00000000" w:rsidRPr="00000000">
        <w:rPr>
          <w:rFonts w:ascii="Times New Roman" w:cs="Times New Roman" w:eastAsia="Times New Roman" w:hAnsi="Times New Roman"/>
          <w:sz w:val="24"/>
          <w:szCs w:val="24"/>
          <w:u w:val="single"/>
          <w:rtl w:val="0"/>
        </w:rPr>
        <w:t xml:space="preserve">0,948683298050514</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(4.5, 1, 2): 2,21359436211787</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(4.5, 2, 2): 1,30384048104053</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(4.5, 3, 2): </w:t>
      </w:r>
      <w:r w:rsidDel="00000000" w:rsidR="00000000" w:rsidRPr="00000000">
        <w:rPr>
          <w:rFonts w:ascii="Times New Roman" w:cs="Times New Roman" w:eastAsia="Times New Roman" w:hAnsi="Times New Roman"/>
          <w:sz w:val="24"/>
          <w:szCs w:val="24"/>
          <w:u w:val="single"/>
          <w:rtl w:val="0"/>
        </w:rPr>
        <w:t xml:space="preserve">0,707106781186548</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(5, 4, 2): 1,5</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(5, 5, 2): 2,24722050542442</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(6, 3, 2): 2,20227155455452</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(6, 4, 2): 2,37697286480094</w:t>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Điểm (6, 5, 2): </w:t>
      </w:r>
      <w:r w:rsidDel="00000000" w:rsidR="00000000" w:rsidRPr="00000000">
        <w:rPr>
          <w:rFonts w:ascii="Times New Roman" w:cs="Times New Roman" w:eastAsia="Times New Roman" w:hAnsi="Times New Roman"/>
          <w:sz w:val="24"/>
          <w:szCs w:val="24"/>
          <w:rtl w:val="0"/>
        </w:rPr>
        <w:t xml:space="preserve">2,90688837074973</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Vậy, khi k = 1, class của P là 2</w:t>
      </w:r>
    </w:p>
    <w:p w:rsidR="00000000" w:rsidDel="00000000" w:rsidP="00000000" w:rsidRDefault="00000000" w:rsidRPr="00000000" w14:paraId="0000003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k = 3, với khoảng cách Euclide được tinh ở trên, ta có thể thấy class của P là 2.</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Cách giải: Tính khoảng cách từ P đến tất cả các điểm trong 3 class trên.</w:t>
      </w:r>
    </w:p>
    <w:p w:rsidR="00000000" w:rsidDel="00000000" w:rsidP="00000000" w:rsidRDefault="00000000" w:rsidRPr="00000000" w14:paraId="00000040">
      <w:pPr>
        <w:numPr>
          <w:ilvl w:val="0"/>
          <w:numId w:val="5"/>
        </w:numPr>
        <w:spacing w:line="240" w:lineRule="auto"/>
        <w:ind w:left="720" w:hanging="360"/>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Với k=1, class của P là class của điểm gần P nhất</w:t>
      </w:r>
    </w:p>
    <w:p w:rsidR="00000000" w:rsidDel="00000000" w:rsidP="00000000" w:rsidRDefault="00000000" w:rsidRPr="00000000" w14:paraId="00000041">
      <w:pPr>
        <w:numPr>
          <w:ilvl w:val="0"/>
          <w:numId w:val="5"/>
        </w:numPr>
        <w:spacing w:line="240" w:lineRule="auto"/>
        <w:ind w:left="720" w:hanging="360"/>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Với k=3, class của P là class chiếm đa số trong 3 điểm gần P nhất</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4"/>
        <w:spacing w:line="240" w:lineRule="auto"/>
        <w:rPr>
          <w:b w:val="1"/>
          <w:color w:val="000000"/>
        </w:rPr>
      </w:pPr>
      <w:bookmarkStart w:colFirst="0" w:colLast="0" w:name="_53w20n93rane" w:id="4"/>
      <w:bookmarkEnd w:id="4"/>
      <w:r w:rsidDel="00000000" w:rsidR="00000000" w:rsidRPr="00000000">
        <w:rPr>
          <w:b w:val="1"/>
          <w:color w:val="000000"/>
          <w:rtl w:val="0"/>
        </w:rPr>
        <w:t xml:space="preserve">3.2 Question</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centroids of the two classes. Use the minimum-distance classifier to find the class of the pattern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(3.8, 3.1).</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hợp các mẫu hai chiều:</w:t>
      </w:r>
    </w:p>
    <w:p w:rsidR="00000000" w:rsidDel="00000000" w:rsidP="00000000" w:rsidRDefault="00000000" w:rsidRPr="00000000" w14:paraId="0000004C">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(1, 2, 1), (1, 3, 1), (2, 1, 1), (2, 2, 1), (2, 3, 1), (2, 3.5, 1), </w:t>
      </w:r>
    </w:p>
    <w:p w:rsidR="00000000" w:rsidDel="00000000" w:rsidP="00000000" w:rsidRDefault="00000000" w:rsidRPr="00000000" w14:paraId="0000004D">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(2.5, 2, 1), (3.5, 1, 1), (3.5, 2, 1), (3.5, 3, 2), (3.5, 4, 2), (4.5, 1, 2)</w:t>
      </w:r>
    </w:p>
    <w:p w:rsidR="00000000" w:rsidDel="00000000" w:rsidP="00000000" w:rsidRDefault="00000000" w:rsidRPr="00000000" w14:paraId="0000004E">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(4.5, 2, 2), (4.5, 3, 2), (5, 4, 2), (5, 5, 2), (6, 3, 2), (6, 4, 2), (6, 5, 2)</w:t>
      </w:r>
    </w:p>
    <w:p w:rsidR="00000000" w:rsidDel="00000000" w:rsidP="00000000" w:rsidRDefault="00000000" w:rsidRPr="00000000" w14:paraId="0000004F">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đó mỗi mẫu được đại diện bởi tính năng 1, tính năng 2 và lớp.</w:t>
      </w:r>
    </w:p>
    <w:p w:rsidR="00000000" w:rsidDel="00000000" w:rsidP="00000000" w:rsidRDefault="00000000" w:rsidRPr="00000000" w14:paraId="00000050">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Tìm trọng tâm của hai lớp. Sử dụng bộ phân loại khoảng cách tối thiểu để tìm lớp của mẫu P = (3.8, 3.1).</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4"/>
        <w:spacing w:line="240" w:lineRule="auto"/>
        <w:rPr>
          <w:b w:val="1"/>
          <w:color w:val="000000"/>
        </w:rPr>
      </w:pPr>
      <w:bookmarkStart w:colFirst="0" w:colLast="0" w:name="_9ov4s8omjmoh" w:id="5"/>
      <w:bookmarkEnd w:id="5"/>
      <w:r w:rsidDel="00000000" w:rsidR="00000000" w:rsidRPr="00000000">
        <w:rPr>
          <w:b w:val="1"/>
          <w:color w:val="000000"/>
          <w:rtl w:val="0"/>
        </w:rPr>
        <w:t xml:space="preserve">3.2 Giải:</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trung tâm của class 1 sẽ là (2.05, 2.05) (Tính trung bình của các điểm trên class 1)</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trung tâm của class 2 sẽ là (4.85, 3.4)</w:t>
      </w:r>
    </w:p>
    <w:p w:rsidR="00000000" w:rsidDel="00000000" w:rsidP="00000000" w:rsidRDefault="00000000" w:rsidRPr="00000000" w14:paraId="0000005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Vậy, class của P theo phương pháp tính này sẽ là </w:t>
      </w:r>
      <w:r w:rsidDel="00000000" w:rsidR="00000000" w:rsidRPr="00000000">
        <w:rPr>
          <w:rFonts w:ascii="Times New Roman" w:cs="Times New Roman" w:eastAsia="Times New Roman" w:hAnsi="Times New Roman"/>
          <w:b w:val="1"/>
          <w:sz w:val="24"/>
          <w:szCs w:val="24"/>
          <w:rtl w:val="0"/>
        </w:rPr>
        <w:t xml:space="preserve">Class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(Khoảng cách P đến trung tâm class 1 là 2,04083316319586 so với khoảng cách đến trung tâm class 2 là 1,09201648339208)</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Cách giải: Tính giá trị trung bình của 2 feature để tìm ra centroid của các class.</w:t>
      </w:r>
    </w:p>
    <w:p w:rsidR="00000000" w:rsidDel="00000000" w:rsidP="00000000" w:rsidRDefault="00000000" w:rsidRPr="00000000" w14:paraId="00000058">
      <w:pPr>
        <w:spacing w:line="240" w:lineRule="auto"/>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Tính khoảng cách từ P đến 2 điểm centroid này. Class của P là class của centroid gần P hơn.</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4"/>
        <w:spacing w:line="240" w:lineRule="auto"/>
        <w:rPr>
          <w:b w:val="1"/>
          <w:color w:val="000000"/>
        </w:rPr>
      </w:pPr>
      <w:bookmarkStart w:colFirst="0" w:colLast="0" w:name="_om19um2jd91u" w:id="6"/>
      <w:bookmarkEnd w:id="6"/>
      <w:r w:rsidDel="00000000" w:rsidR="00000000" w:rsidRPr="00000000">
        <w:rPr>
          <w:b w:val="1"/>
          <w:color w:val="000000"/>
          <w:rtl w:val="0"/>
        </w:rPr>
        <w:t xml:space="preserve">3.3 Question</w:t>
      </w:r>
    </w:p>
    <w:p w:rsidR="00000000" w:rsidDel="00000000" w:rsidP="00000000" w:rsidRDefault="00000000" w:rsidRPr="00000000" w14:paraId="0000005B">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 the condensed set using the condensed nearest neighbor algorithm.</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patterns of Class 2 appears first, given the set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3, 2), (3.5, 4, 2), (4.5, 1, 2) (4.5, 2, 2), (4.5, 3, 2), (5, 4, 2), (5, 5, 2), </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2), (6, 4, 2), (6, 5, 2), (1, 1, 1), (1, 2, 1), (1, 3, 1), (2, 1, 1), (2, 2, 1),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1), (2, 3.5, 1), (2.5, 2, 1), (3.5, 1, 1), (3.5, 2, 1),</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the condensed set using the condensed nearest neighbor algorithm.</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4"/>
        <w:spacing w:line="240" w:lineRule="auto"/>
        <w:rPr>
          <w:b w:val="1"/>
          <w:color w:val="000000"/>
        </w:rPr>
      </w:pPr>
      <w:bookmarkStart w:colFirst="0" w:colLast="0" w:name="_iit9gipe2cgi" w:id="7"/>
      <w:bookmarkEnd w:id="7"/>
      <w:r w:rsidDel="00000000" w:rsidR="00000000" w:rsidRPr="00000000">
        <w:rPr>
          <w:b w:val="1"/>
          <w:color w:val="000000"/>
          <w:rtl w:val="0"/>
        </w:rPr>
        <w:t xml:space="preserve">3.4 Question</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Rank the data set using the Naïve Rank Numerosity Reduction algorithm.</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4"/>
        <w:spacing w:line="240" w:lineRule="auto"/>
        <w:rPr>
          <w:b w:val="1"/>
          <w:color w:val="000000"/>
        </w:rPr>
      </w:pPr>
      <w:bookmarkStart w:colFirst="0" w:colLast="0" w:name="_qhhkyr5g1cbg" w:id="8"/>
      <w:bookmarkEnd w:id="8"/>
      <w:r w:rsidDel="00000000" w:rsidR="00000000" w:rsidRPr="00000000">
        <w:rPr>
          <w:b w:val="1"/>
          <w:color w:val="000000"/>
          <w:rtl w:val="0"/>
        </w:rPr>
        <w:t xml:space="preserve">3.5 Question</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difference between </w:t>
      </w:r>
      <w:r w:rsidDel="00000000" w:rsidR="00000000" w:rsidRPr="00000000">
        <w:rPr>
          <w:rFonts w:ascii="Times New Roman" w:cs="Times New Roman" w:eastAsia="Times New Roman" w:hAnsi="Times New Roman"/>
          <w:i w:val="1"/>
          <w:sz w:val="24"/>
          <w:szCs w:val="24"/>
          <w:rtl w:val="0"/>
        </w:rPr>
        <w:t xml:space="preserve">prototype selection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 abstraction.</w:t>
      </w:r>
      <w:r w:rsidDel="00000000" w:rsidR="00000000" w:rsidRPr="00000000">
        <w:rPr>
          <w:rFonts w:ascii="Times New Roman" w:cs="Times New Roman" w:eastAsia="Times New Roman" w:hAnsi="Times New Roman"/>
          <w:sz w:val="24"/>
          <w:szCs w:val="24"/>
          <w:rtl w:val="0"/>
        </w:rPr>
        <w:t xml:space="preserve"> Is Naïve Rank Numerosity Reduction algorithm belongs to the category of prototype abstraction?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sự khác biệt giữa lựa chọn nguyên mẫu và trừu tượng hóa nguyên mẫu. Thuật toán Naïve Rank Numerosity Reduction có thuộc danh mục trừu tượng hóa nguyên mẫu không?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4"/>
        <w:spacing w:line="240" w:lineRule="auto"/>
        <w:rPr>
          <w:b w:val="1"/>
          <w:color w:val="000000"/>
        </w:rPr>
      </w:pPr>
      <w:bookmarkStart w:colFirst="0" w:colLast="0" w:name="_dd63ogjn37y7" w:id="9"/>
      <w:bookmarkEnd w:id="9"/>
      <w:r w:rsidDel="00000000" w:rsidR="00000000" w:rsidRPr="00000000">
        <w:rPr>
          <w:b w:val="1"/>
          <w:color w:val="000000"/>
          <w:rtl w:val="0"/>
        </w:rPr>
        <w:t xml:space="preserve">3.6 Question</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weighted 5-NN classifier to determine the class of object P. Assume that the distances between P and the five nearest neighbors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be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 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4, 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5 and 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=8. If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belong to class +  and the three others belong to class -. Which class is P assigned to?</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Minh Tú</w:t>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Consider the set of two-dimensional patterns:</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w:t>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81">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pattern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(3.8, 3.1), find the class of P using the 1-nearest-neighbor algorithm.</w:t>
      </w:r>
    </w:p>
    <w:p w:rsidR="00000000" w:rsidDel="00000000" w:rsidP="00000000" w:rsidRDefault="00000000" w:rsidRPr="00000000" w14:paraId="00000082">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the class of P using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-nearest-neighbor algorithm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83">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3.500</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3.008</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2.802</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2.766</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2.110</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1.803</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1.844</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1.703</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 2.121</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1.140</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0.316</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 0.949</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 2.214</w:t>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 1.304</w:t>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 0.707</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1.500</w:t>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 2.247</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2.202</w:t>
      </w:r>
    </w:p>
    <w:p w:rsidR="00000000" w:rsidDel="00000000" w:rsidP="00000000" w:rsidRDefault="00000000" w:rsidRPr="00000000" w14:paraId="0000009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 2.377</w:t>
      </w:r>
    </w:p>
    <w:p w:rsidR="00000000" w:rsidDel="00000000" w:rsidP="00000000" w:rsidRDefault="00000000" w:rsidRPr="00000000" w14:paraId="0000009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2.907</w:t>
      </w:r>
    </w:p>
    <w:p w:rsidR="00000000" w:rsidDel="00000000" w:rsidP="00000000" w:rsidRDefault="00000000" w:rsidRPr="00000000" w14:paraId="00000097">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Class of P is 2</w:t>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bấm máy nhanh các bạn có thể bấm máy biểu thức tổng quát vào máy tính casio sau đó CACL để thay số.</w:t>
      </w:r>
    </w:p>
    <w:p w:rsidR="00000000" w:rsidDel="00000000" w:rsidP="00000000" w:rsidRDefault="00000000" w:rsidRPr="00000000" w14:paraId="00000099">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 nearest neighbors are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and 3 of them come from class 2</w:t>
      </w:r>
    </w:p>
    <w:p w:rsidR="00000000" w:rsidDel="00000000" w:rsidP="00000000" w:rsidRDefault="00000000" w:rsidRPr="00000000" w14:paraId="0000009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Consider the set of two-dimensional patterns:</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centroids of the two classes. Use the minimum-distance classifier to find the class of the pattern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(3.8, 3.1).</w:t>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Centroids of class 1 is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x_(c_1 )  =(1+1+1+2+2+2+2+2.5+3.5+3.5)/10=2.05 </w:t>
        <w:tab/>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y_(c_1 )  =(1+2+3+1+2+3+3.5+2+1+2)/10=2.05 </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Centroids of class 2 is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x_(c_2 )  =(3.5+3.5+4.5+4.5+4.5+5+5+6+6+6)/10=4.85 </w:t>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y_(c_2 )  =(3+4+1+2+3+4+5+3+4+5)/10=3.4 </w:t>
      </w:r>
    </w:p>
    <w:p w:rsidR="00000000" w:rsidDel="00000000" w:rsidP="00000000" w:rsidRDefault="00000000" w:rsidRPr="00000000" w14:paraId="000000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2.04083</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1.09202</w:t>
      </w:r>
    </w:p>
    <w:p w:rsidR="00000000" w:rsidDel="00000000" w:rsidP="00000000" w:rsidRDefault="00000000" w:rsidRPr="00000000" w14:paraId="000000AA">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 belongs to class2</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4"/>
        <w:spacing w:after="240" w:before="240" w:line="240" w:lineRule="auto"/>
        <w:rPr>
          <w:b w:val="1"/>
          <w:color w:val="000000"/>
        </w:rPr>
      </w:pPr>
      <w:bookmarkStart w:colFirst="0" w:colLast="0" w:name="_2cva7rc29wkw" w:id="10"/>
      <w:bookmarkEnd w:id="10"/>
      <w:r w:rsidDel="00000000" w:rsidR="00000000" w:rsidRPr="00000000">
        <w:rPr>
          <w:b w:val="1"/>
          <w:color w:val="000000"/>
          <w:rtl w:val="0"/>
        </w:rPr>
        <w:t xml:space="preserve">3.3 Question</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w:t>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w:t>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 the condensed set using the condensed nearest neighbor algorithm.</w:t>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patterns of Class 2 appears first, given the set</w:t>
      </w:r>
    </w:p>
    <w:p w:rsidR="00000000" w:rsidDel="00000000" w:rsidP="00000000" w:rsidRDefault="00000000" w:rsidRPr="00000000" w14:paraId="000000B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3, 2), (3.5, 4, 2), (4.5, 1, 2) (4.5, 2, 2), (4.5, 3, 2), (5, 4, 2), (5, 5, 2),</w:t>
      </w:r>
    </w:p>
    <w:p w:rsidR="00000000" w:rsidDel="00000000" w:rsidP="00000000" w:rsidRDefault="00000000" w:rsidRPr="00000000" w14:paraId="000000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2), (6, 4, 2), (6, 5, 2), (1, 1, 1), (1, 2, 1), (1, 3, 1), (2, 1, 1), (2, 2, 1),</w:t>
      </w:r>
    </w:p>
    <w:p w:rsidR="00000000" w:rsidDel="00000000" w:rsidP="00000000" w:rsidRDefault="00000000" w:rsidRPr="00000000" w14:paraId="000000B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1), (2, 3.5, 1), (2.5, 2, 1), (3.5, 1, 1), (3.5, 2, 1),</w:t>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the condensed set using the condensed nearest neighbor algorithm.</w:t>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hợp các mẫu hai chiều:</w:t>
      </w:r>
    </w:p>
    <w:p w:rsidR="00000000" w:rsidDel="00000000" w:rsidP="00000000" w:rsidRDefault="00000000" w:rsidRPr="00000000" w14:paraId="000000BA">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(1, 2, 1), (1, 3, 1), (2, 1, 1), (2, 2, 1), (2, 3, 1), (2 , 3.5, 1),</w:t>
      </w:r>
    </w:p>
    <w:p w:rsidR="00000000" w:rsidDel="00000000" w:rsidP="00000000" w:rsidRDefault="00000000" w:rsidRPr="00000000" w14:paraId="000000BB">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(2.5, 2, 1), (3.5, 1, 1), (3.5, 2, 1), (3.5, 3, 2), (3.5, 4, 2), (4.5, 1, 2)</w:t>
      </w:r>
    </w:p>
    <w:p w:rsidR="00000000" w:rsidDel="00000000" w:rsidP="00000000" w:rsidRDefault="00000000" w:rsidRPr="00000000" w14:paraId="000000BC">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(4.5, 2, 2), (4.5, 3, 2), (5, 4, 2), (5, 5, 2), (6, 3, 2), (6, 4, 2), (6 , 5, 2)</w:t>
      </w:r>
    </w:p>
    <w:p w:rsidR="00000000" w:rsidDel="00000000" w:rsidP="00000000" w:rsidRDefault="00000000" w:rsidRPr="00000000" w14:paraId="000000BD">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đó mỗi mẫu được đại diện bởi tính năng 1, tính năng 2 và lớp.</w:t>
      </w:r>
    </w:p>
    <w:p w:rsidR="00000000" w:rsidDel="00000000" w:rsidP="00000000" w:rsidRDefault="00000000" w:rsidRPr="00000000" w14:paraId="000000BE">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a) Tìm tập cô đọng bằng thuật toán láng giềng gần nhất cô đọng.</w:t>
      </w:r>
    </w:p>
    <w:p w:rsidR="00000000" w:rsidDel="00000000" w:rsidP="00000000" w:rsidRDefault="00000000" w:rsidRPr="00000000" w14:paraId="000000BF">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b) Nếu các mẫu của Loại 2 xuất hiện trước, với tập hợp</w:t>
      </w:r>
    </w:p>
    <w:p w:rsidR="00000000" w:rsidDel="00000000" w:rsidP="00000000" w:rsidRDefault="00000000" w:rsidRPr="00000000" w14:paraId="000000C0">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(3.5, 3, 2), (3.5, 4, 2), (4.5, 1, 2) (4.5, 2, 2), (4.5, 3, 2), (5, 4, 2), (5, 5, 2),</w:t>
      </w:r>
    </w:p>
    <w:p w:rsidR="00000000" w:rsidDel="00000000" w:rsidP="00000000" w:rsidRDefault="00000000" w:rsidRPr="00000000" w14:paraId="000000C1">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(6, 3, 2), (6, 4, 2), (6, 5, 2), (1, 1, 1), (1, 2, 1), (1, 3, 1), (2 , 1, 1), (2, 2, 1),</w:t>
      </w:r>
    </w:p>
    <w:p w:rsidR="00000000" w:rsidDel="00000000" w:rsidP="00000000" w:rsidRDefault="00000000" w:rsidRPr="00000000" w14:paraId="000000C2">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(2, 3, 1), (2, 3.5, 1), (2.5, 2, 1), (3.5, 1, 1), (3.5, 2, 1),</w:t>
      </w:r>
    </w:p>
    <w:p w:rsidR="00000000" w:rsidDel="00000000" w:rsidP="00000000" w:rsidRDefault="00000000" w:rsidRPr="00000000" w14:paraId="000000C3">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tìm tập hợp thu gọn bằng thuật toán hàng xóm gần nhất thu gọn.</w:t>
      </w:r>
    </w:p>
    <w:p w:rsidR="00000000" w:rsidDel="00000000" w:rsidP="00000000" w:rsidRDefault="00000000" w:rsidRPr="00000000" w14:paraId="000000C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4"/>
        <w:spacing w:after="240" w:before="240" w:line="240" w:lineRule="auto"/>
        <w:rPr>
          <w:b w:val="1"/>
          <w:color w:val="000000"/>
        </w:rPr>
      </w:pPr>
      <w:bookmarkStart w:colFirst="0" w:colLast="0" w:name="_t93smxjp0kra" w:id="11"/>
      <w:bookmarkEnd w:id="11"/>
      <w:r w:rsidDel="00000000" w:rsidR="00000000" w:rsidRPr="00000000">
        <w:rPr>
          <w:b w:val="1"/>
          <w:color w:val="000000"/>
          <w:rtl w:val="0"/>
        </w:rPr>
        <w:t xml:space="preserve">3.3 Answer</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thuật toán ta có lời giải như sau:</w:t>
      </w:r>
    </w:p>
    <w:p w:rsidR="00000000" w:rsidDel="00000000" w:rsidP="00000000" w:rsidRDefault="00000000" w:rsidRPr="00000000" w14:paraId="000000C8">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X1, X10, X6, X8, X12</w:t>
      </w:r>
    </w:p>
    <w:p w:rsidR="00000000" w:rsidDel="00000000" w:rsidP="00000000" w:rsidRDefault="00000000" w:rsidRPr="00000000" w14:paraId="000000C9">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X1, X10, X15, X18, X3</w:t>
      </w:r>
    </w:p>
    <w:p w:rsidR="00000000" w:rsidDel="00000000" w:rsidP="00000000" w:rsidRDefault="00000000" w:rsidRPr="00000000" w14:paraId="000000CA">
      <w:pPr>
        <w:spacing w:after="240" w:before="240" w:line="24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4"/>
        <w:spacing w:after="240" w:before="240" w:line="240" w:lineRule="auto"/>
        <w:rPr>
          <w:b w:val="1"/>
          <w:color w:val="000000"/>
        </w:rPr>
      </w:pPr>
      <w:bookmarkStart w:colFirst="0" w:colLast="0" w:name="_dvxa1z91frfc" w:id="12"/>
      <w:bookmarkEnd w:id="12"/>
      <w:r w:rsidDel="00000000" w:rsidR="00000000" w:rsidRPr="00000000">
        <w:rPr>
          <w:b w:val="1"/>
          <w:color w:val="000000"/>
          <w:rtl w:val="0"/>
        </w:rPr>
        <w:t xml:space="preserve">3.4 Question</w:t>
      </w:r>
    </w:p>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set of two-dimensional patterns:</w:t>
      </w:r>
    </w:p>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2, 1), (1, 3, 1), (2, 1, 1), (2, 2, 1), (2, 3, 1), (2, 3.5, 1),</w:t>
      </w:r>
    </w:p>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 1), (3.5, 1, 1), (3.5, 2, 1), (3.5, 3, 2), (3.5, 4, 2), (4.5, 1, 2)</w:t>
      </w:r>
    </w:p>
    <w:p w:rsidR="00000000" w:rsidDel="00000000" w:rsidP="00000000" w:rsidRDefault="00000000" w:rsidRPr="00000000" w14:paraId="000000C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 2), (4.5, 3, 2), (5, 4, 2), (5, 5, 2), (6, 3, 2), (6, 4, 2), (6, 5, 2)</w:t>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each pattern is represented by feature 1, feature 2 and the class.</w:t>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the data set using the Naïve Rank Numerosity Reduction algorithm.</w:t>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Hãy xem xét tập hợp các mẫu hai chiều:</w:t>
      </w:r>
    </w:p>
    <w:p w:rsidR="00000000" w:rsidDel="00000000" w:rsidP="00000000" w:rsidRDefault="00000000" w:rsidRPr="00000000" w14:paraId="000000D4">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(1, 1, 1), (1, 2, 1), (1, 3, 1), (2, 1, 1), (2, 2, 1), (2, 3, 1), (2 , 3.5, 1),</w:t>
      </w:r>
    </w:p>
    <w:p w:rsidR="00000000" w:rsidDel="00000000" w:rsidP="00000000" w:rsidRDefault="00000000" w:rsidRPr="00000000" w14:paraId="000000D5">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(2.5, 2, 1), (3.5, 1, 1), (3.5, 2, 1), (3.5, 3, 2), (3.5, 4, 2), (4.5, 1, 2)</w:t>
      </w:r>
    </w:p>
    <w:p w:rsidR="00000000" w:rsidDel="00000000" w:rsidP="00000000" w:rsidRDefault="00000000" w:rsidRPr="00000000" w14:paraId="000000D6">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(4.5, 2, 2), (4.5, 3, 2), (5, 4, 2), (5, 5, 2), (6, 3, 2), (6, 4, 2), (6 , 5, 2)</w:t>
      </w:r>
    </w:p>
    <w:p w:rsidR="00000000" w:rsidDel="00000000" w:rsidP="00000000" w:rsidRDefault="00000000" w:rsidRPr="00000000" w14:paraId="000000D7">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trong đó mỗi mẫu được đại diện bởi tính năng 1, tính năng 2 và lớp.</w:t>
      </w:r>
    </w:p>
    <w:p w:rsidR="00000000" w:rsidDel="00000000" w:rsidP="00000000" w:rsidRDefault="00000000" w:rsidRPr="00000000" w14:paraId="000000D8">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Xếp hạng tập dữ liệu bằng thuật toán Giảm số thứ hạng Naïve.</w:t>
      </w:r>
    </w:p>
    <w:p w:rsidR="00000000" w:rsidDel="00000000" w:rsidP="00000000" w:rsidRDefault="00000000" w:rsidRPr="00000000" w14:paraId="000000D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4"/>
        <w:spacing w:after="240" w:before="240" w:line="240" w:lineRule="auto"/>
        <w:rPr>
          <w:b w:val="1"/>
          <w:color w:val="000000"/>
        </w:rPr>
      </w:pPr>
      <w:bookmarkStart w:colFirst="0" w:colLast="0" w:name="_gvotbsg9s5rz" w:id="13"/>
      <w:bookmarkEnd w:id="13"/>
      <w:r w:rsidDel="00000000" w:rsidR="00000000" w:rsidRPr="00000000">
        <w:rPr>
          <w:b w:val="1"/>
          <w:color w:val="000000"/>
          <w:rtl w:val="0"/>
        </w:rPr>
        <w:t xml:space="preserve">3.4 Answer</w:t>
      </w:r>
    </w:p>
    <w:p w:rsidR="00000000" w:rsidDel="00000000" w:rsidP="00000000" w:rsidRDefault="00000000" w:rsidRPr="00000000" w14:paraId="000000DB">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First iteration: S = {}</w:t>
      </w:r>
    </w:p>
    <w:p w:rsidR="00000000" w:rsidDel="00000000" w:rsidP="00000000" w:rsidRDefault="00000000" w:rsidRPr="00000000" w14:paraId="000000D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D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D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D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E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 -1 +</w:t>
      </w:r>
    </w:p>
    <w:p w:rsidR="00000000" w:rsidDel="00000000" w:rsidP="00000000" w:rsidRDefault="00000000" w:rsidRPr="00000000" w14:paraId="000000E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E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0 +</w:t>
      </w:r>
    </w:p>
    <w:p w:rsidR="00000000" w:rsidDel="00000000" w:rsidP="00000000" w:rsidRDefault="00000000" w:rsidRPr="00000000" w14:paraId="000000E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 0 +</w:t>
      </w:r>
    </w:p>
    <w:p w:rsidR="00000000" w:rsidDel="00000000" w:rsidP="00000000" w:rsidRDefault="00000000" w:rsidRPr="00000000" w14:paraId="000000E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E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E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0">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Second iteration: S =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F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F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F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F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F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 -1 +</w:t>
      </w:r>
    </w:p>
    <w:p w:rsidR="00000000" w:rsidDel="00000000" w:rsidP="00000000" w:rsidRDefault="00000000" w:rsidRPr="00000000" w14:paraId="000000F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F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4">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Thirth iteration: S =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 p = 2 </w:t>
      </w:r>
    </w:p>
    <w:p w:rsidR="00000000" w:rsidDel="00000000" w:rsidP="00000000" w:rsidRDefault="00000000" w:rsidRPr="00000000" w14:paraId="000001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7">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Fourth iteration: S =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 1, p = 2 </w:t>
      </w:r>
    </w:p>
    <w:p w:rsidR="00000000" w:rsidDel="00000000" w:rsidP="00000000" w:rsidRDefault="00000000" w:rsidRPr="00000000" w14:paraId="000001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1, p = 1</w:t>
      </w:r>
    </w:p>
    <w:p w:rsidR="00000000" w:rsidDel="00000000" w:rsidP="00000000" w:rsidRDefault="00000000" w:rsidRPr="00000000" w14:paraId="000001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129">
      <w:pPr>
        <w:spacing w:after="240" w:before="240"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Fifth iteration get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sixth iteration get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seventh iteration get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eighth iteration get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ninth iteration get x</w:t>
      </w:r>
      <w:r w:rsidDel="00000000" w:rsidR="00000000" w:rsidRPr="00000000">
        <w:rPr>
          <w:rFonts w:ascii="Times New Roman" w:cs="Times New Roman" w:eastAsia="Times New Roman" w:hAnsi="Times New Roman"/>
          <w:sz w:val="24"/>
          <w:szCs w:val="24"/>
          <w:vertAlign w:val="subscript"/>
          <w:rtl w:val="0"/>
        </w:rPr>
        <w:t xml:space="preserve">18.</w:t>
      </w:r>
    </w:p>
    <w:p w:rsidR="00000000" w:rsidDel="00000000" w:rsidP="00000000" w:rsidRDefault="00000000" w:rsidRPr="00000000" w14:paraId="0000012A">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Tenth iteration S =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 = 2</w:t>
      </w:r>
    </w:p>
    <w:p w:rsidR="00000000" w:rsidDel="00000000" w:rsidP="00000000" w:rsidRDefault="00000000" w:rsidRPr="00000000" w14:paraId="000001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 = 3 +</w:t>
      </w:r>
    </w:p>
    <w:p w:rsidR="00000000" w:rsidDel="00000000" w:rsidP="00000000" w:rsidRDefault="00000000" w:rsidRPr="00000000" w14:paraId="000001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rank(x3) = 2</w:t>
      </w:r>
    </w:p>
    <w:p w:rsidR="00000000" w:rsidDel="00000000" w:rsidP="00000000" w:rsidRDefault="00000000" w:rsidRPr="00000000" w14:paraId="000001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rank(x4) = 2 +</w:t>
      </w:r>
    </w:p>
    <w:p w:rsidR="00000000" w:rsidDel="00000000" w:rsidP="00000000" w:rsidRDefault="00000000" w:rsidRPr="00000000" w14:paraId="000001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1, p = 2</w:t>
      </w:r>
    </w:p>
    <w:p w:rsidR="00000000" w:rsidDel="00000000" w:rsidP="00000000" w:rsidRDefault="00000000" w:rsidRPr="00000000" w14:paraId="000001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rank(x6) = 1, p = 2 </w:t>
      </w:r>
    </w:p>
    <w:p w:rsidR="00000000" w:rsidDel="00000000" w:rsidP="00000000" w:rsidRDefault="00000000" w:rsidRPr="00000000" w14:paraId="000001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rank(x7) = 1, p = 2</w:t>
      </w:r>
    </w:p>
    <w:p w:rsidR="00000000" w:rsidDel="00000000" w:rsidP="00000000" w:rsidRDefault="00000000" w:rsidRPr="00000000" w14:paraId="000001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rank(x8) = 1, p = 2 +</w:t>
      </w:r>
    </w:p>
    <w:p w:rsidR="00000000" w:rsidDel="00000000" w:rsidP="00000000" w:rsidRDefault="00000000" w:rsidRPr="00000000" w14:paraId="000001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rank(x16) = 2</w:t>
      </w:r>
    </w:p>
    <w:p w:rsidR="00000000" w:rsidDel="00000000" w:rsidP="00000000" w:rsidRDefault="00000000" w:rsidRPr="00000000" w14:paraId="000001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rank(x17) = 2</w:t>
      </w:r>
    </w:p>
    <w:p w:rsidR="00000000" w:rsidDel="00000000" w:rsidP="00000000" w:rsidRDefault="00000000" w:rsidRPr="00000000" w14:paraId="000001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rank(x19) = 3</w:t>
      </w:r>
    </w:p>
    <w:p w:rsidR="00000000" w:rsidDel="00000000" w:rsidP="00000000" w:rsidRDefault="00000000" w:rsidRPr="00000000" w14:paraId="000001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rank(x20) = 2</w:t>
      </w:r>
    </w:p>
    <w:p w:rsidR="00000000" w:rsidDel="00000000" w:rsidP="00000000" w:rsidRDefault="00000000" w:rsidRPr="00000000" w14:paraId="00000137">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Eleventh iteration S =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 = 2 +</w:t>
      </w:r>
    </w:p>
    <w:p w:rsidR="00000000" w:rsidDel="00000000" w:rsidP="00000000" w:rsidRDefault="00000000" w:rsidRPr="00000000" w14:paraId="000001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 = 2</w:t>
      </w:r>
    </w:p>
    <w:p w:rsidR="00000000" w:rsidDel="00000000" w:rsidP="00000000" w:rsidRDefault="00000000" w:rsidRPr="00000000" w14:paraId="000001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rank(x3) = 2</w:t>
      </w:r>
    </w:p>
    <w:p w:rsidR="00000000" w:rsidDel="00000000" w:rsidP="00000000" w:rsidRDefault="00000000" w:rsidRPr="00000000" w14:paraId="000001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rank(x4) = 1, p = 1</w:t>
      </w:r>
    </w:p>
    <w:p w:rsidR="00000000" w:rsidDel="00000000" w:rsidP="00000000" w:rsidRDefault="00000000" w:rsidRPr="00000000" w14:paraId="000001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rank(x6) = 1, p = 2 </w:t>
      </w:r>
    </w:p>
    <w:p w:rsidR="00000000" w:rsidDel="00000000" w:rsidP="00000000" w:rsidRDefault="00000000" w:rsidRPr="00000000" w14:paraId="000001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rank(x7) = 1, p = 2</w:t>
      </w:r>
    </w:p>
    <w:p w:rsidR="00000000" w:rsidDel="00000000" w:rsidP="00000000" w:rsidRDefault="00000000" w:rsidRPr="00000000" w14:paraId="000001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rank(x8) = 2 +</w:t>
      </w:r>
    </w:p>
    <w:p w:rsidR="00000000" w:rsidDel="00000000" w:rsidP="00000000" w:rsidRDefault="00000000" w:rsidRPr="00000000" w14:paraId="000001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rank(x16) = 2</w:t>
      </w:r>
    </w:p>
    <w:p w:rsidR="00000000" w:rsidDel="00000000" w:rsidP="00000000" w:rsidRDefault="00000000" w:rsidRPr="00000000" w14:paraId="000001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rank(x17) = 2</w:t>
      </w:r>
    </w:p>
    <w:p w:rsidR="00000000" w:rsidDel="00000000" w:rsidP="00000000" w:rsidRDefault="00000000" w:rsidRPr="00000000" w14:paraId="000001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rank(x19) = 3</w:t>
      </w:r>
    </w:p>
    <w:p w:rsidR="00000000" w:rsidDel="00000000" w:rsidP="00000000" w:rsidRDefault="00000000" w:rsidRPr="00000000" w14:paraId="000001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rank(x20) = 2</w:t>
      </w:r>
    </w:p>
    <w:p w:rsidR="00000000" w:rsidDel="00000000" w:rsidP="00000000" w:rsidRDefault="00000000" w:rsidRPr="00000000" w14:paraId="00000143">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Twelve iteration S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 = 1, p = 1</w:t>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 = 2 +</w:t>
      </w:r>
    </w:p>
    <w:p w:rsidR="00000000" w:rsidDel="00000000" w:rsidP="00000000" w:rsidRDefault="00000000" w:rsidRPr="00000000" w14:paraId="000001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rank(x3) = 2</w:t>
      </w:r>
    </w:p>
    <w:p w:rsidR="00000000" w:rsidDel="00000000" w:rsidP="00000000" w:rsidRDefault="00000000" w:rsidRPr="00000000" w14:paraId="000001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rank(x6) = 1, p = 2 </w:t>
      </w:r>
    </w:p>
    <w:p w:rsidR="00000000" w:rsidDel="00000000" w:rsidP="00000000" w:rsidRDefault="00000000" w:rsidRPr="00000000" w14:paraId="000001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rank(x7) = 1, p = 2</w:t>
      </w:r>
    </w:p>
    <w:p w:rsidR="00000000" w:rsidDel="00000000" w:rsidP="00000000" w:rsidRDefault="00000000" w:rsidRPr="00000000" w14:paraId="000001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rank(x8) = 1, p = 3</w:t>
      </w:r>
    </w:p>
    <w:p w:rsidR="00000000" w:rsidDel="00000000" w:rsidP="00000000" w:rsidRDefault="00000000" w:rsidRPr="00000000" w14:paraId="000001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rank(x16) = 2</w:t>
      </w:r>
    </w:p>
    <w:p w:rsidR="00000000" w:rsidDel="00000000" w:rsidP="00000000" w:rsidRDefault="00000000" w:rsidRPr="00000000" w14:paraId="000001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rank(x17) = 2</w:t>
      </w:r>
    </w:p>
    <w:p w:rsidR="00000000" w:rsidDel="00000000" w:rsidP="00000000" w:rsidRDefault="00000000" w:rsidRPr="00000000" w14:paraId="000001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rank(x19) = 3</w:t>
      </w:r>
    </w:p>
    <w:p w:rsidR="00000000" w:rsidDel="00000000" w:rsidP="00000000" w:rsidRDefault="00000000" w:rsidRPr="00000000" w14:paraId="000001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rank(x20) = 2</w:t>
      </w:r>
    </w:p>
    <w:p w:rsidR="00000000" w:rsidDel="00000000" w:rsidP="00000000" w:rsidRDefault="00000000" w:rsidRPr="00000000" w14:paraId="000001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Thirteenth iteration get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fourteenth iteration get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fifteenth iteration get 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sixteenth iteration get 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seventeenth iteration get 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eighteenth iteration get 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nineteenth iteration get 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and finally are 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14F">
      <w:pPr>
        <w:spacing w:after="24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{x</w:t>
      </w: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17</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Lần lặp thứ 13 được x2, lần thứ 14 được x3, lượt thứ 15 được x6, lượt thứ 16 được x7, lượt thứ 17 được x8, lượt thứ 18 được x16, lượt thứ 19 được x17 và cuối cùng lần lượt là x19 và x20.</w:t>
      </w:r>
    </w:p>
    <w:p w:rsidR="00000000" w:rsidDel="00000000" w:rsidP="00000000" w:rsidRDefault="00000000" w:rsidRPr="00000000" w14:paraId="00000151">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 = {x20, x19, x17, x16, x8, x7, x6, x3, x2, x1, x4, x5, x18, x15, x14, x13, x11, x12, x9, x10}</w:t>
      </w:r>
    </w:p>
    <w:p w:rsidR="00000000" w:rsidDel="00000000" w:rsidP="00000000" w:rsidRDefault="00000000" w:rsidRPr="00000000" w14:paraId="0000015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4"/>
        <w:spacing w:after="240" w:before="240" w:line="240" w:lineRule="auto"/>
        <w:rPr>
          <w:b w:val="1"/>
          <w:color w:val="000000"/>
        </w:rPr>
      </w:pPr>
      <w:bookmarkStart w:colFirst="0" w:colLast="0" w:name="_j8j15ags7n69" w:id="14"/>
      <w:bookmarkEnd w:id="14"/>
      <w:r w:rsidDel="00000000" w:rsidR="00000000" w:rsidRPr="00000000">
        <w:rPr>
          <w:b w:val="1"/>
          <w:color w:val="000000"/>
          <w:rtl w:val="0"/>
        </w:rPr>
        <w:t xml:space="preserve">3.5 Question</w:t>
      </w:r>
    </w:p>
    <w:p w:rsidR="00000000" w:rsidDel="00000000" w:rsidP="00000000" w:rsidRDefault="00000000" w:rsidRPr="00000000" w14:paraId="000001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difference between </w:t>
      </w:r>
      <w:r w:rsidDel="00000000" w:rsidR="00000000" w:rsidRPr="00000000">
        <w:rPr>
          <w:rFonts w:ascii="Times New Roman" w:cs="Times New Roman" w:eastAsia="Times New Roman" w:hAnsi="Times New Roman"/>
          <w:i w:val="1"/>
          <w:sz w:val="24"/>
          <w:szCs w:val="24"/>
          <w:rtl w:val="0"/>
        </w:rPr>
        <w:t xml:space="preserve">prototype selection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 abstraction.</w:t>
      </w:r>
      <w:r w:rsidDel="00000000" w:rsidR="00000000" w:rsidRPr="00000000">
        <w:rPr>
          <w:rFonts w:ascii="Times New Roman" w:cs="Times New Roman" w:eastAsia="Times New Roman" w:hAnsi="Times New Roman"/>
          <w:sz w:val="24"/>
          <w:szCs w:val="24"/>
          <w:rtl w:val="0"/>
        </w:rPr>
        <w:t xml:space="preserve"> Is Naïve Rank Numerosity Reduction algorithm belongs to the category of prototype abstraction?</w:t>
      </w:r>
    </w:p>
    <w:p w:rsidR="00000000" w:rsidDel="00000000" w:rsidP="00000000" w:rsidRDefault="00000000" w:rsidRPr="00000000" w14:paraId="00000155">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Nêu sự khác biệt giữa lựa chọn nguyên mẫu và trừu tượng hóa nguyên mẫu. Thuật toán Naïve Rank Numerosity Reduction có thuộc danh mục trừu tượng hóa nguyên mẫu không?</w:t>
      </w:r>
    </w:p>
    <w:p w:rsidR="00000000" w:rsidDel="00000000" w:rsidP="00000000" w:rsidRDefault="00000000" w:rsidRPr="00000000" w14:paraId="0000015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4"/>
        <w:spacing w:after="240" w:before="240" w:line="240" w:lineRule="auto"/>
        <w:rPr>
          <w:b w:val="1"/>
          <w:color w:val="000000"/>
        </w:rPr>
      </w:pPr>
      <w:bookmarkStart w:colFirst="0" w:colLast="0" w:name="_8pdmunflwj5i" w:id="15"/>
      <w:bookmarkEnd w:id="15"/>
      <w:r w:rsidDel="00000000" w:rsidR="00000000" w:rsidRPr="00000000">
        <w:rPr>
          <w:b w:val="1"/>
          <w:color w:val="000000"/>
          <w:rtl w:val="0"/>
        </w:rPr>
        <w:t xml:space="preserve">3.5 Answer</w:t>
      </w:r>
    </w:p>
    <w:p w:rsidR="00000000" w:rsidDel="00000000" w:rsidP="00000000" w:rsidRDefault="00000000" w:rsidRPr="00000000" w14:paraId="000001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selection </w:t>
      </w:r>
      <w:r w:rsidDel="00000000" w:rsidR="00000000" w:rsidRPr="00000000">
        <w:rPr>
          <w:rFonts w:ascii="Times New Roman" w:cs="Times New Roman" w:eastAsia="Times New Roman" w:hAnsi="Times New Roman"/>
          <w:sz w:val="24"/>
          <w:szCs w:val="24"/>
          <w:rtl w:val="0"/>
        </w:rPr>
        <w:t xml:space="preserve">là phương pháp lấy mẫu hoặc một tập mẫu để đại diện cho một tập lớn hơn với các phần tử được lấy ra là con của tập mẫu cho trước</w:t>
      </w:r>
    </w:p>
    <w:p w:rsidR="00000000" w:rsidDel="00000000" w:rsidP="00000000" w:rsidRDefault="00000000" w:rsidRPr="00000000" w14:paraId="000001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abstraction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phương pháp lấy mẫu hoặc một tập mẫu để đại diện cho một tập lớn hơn với các phần tử được lấy ra không là con của tập mẫu cho trước, mà được tính ra từ tập mẫu cho trước</w:t>
      </w:r>
    </w:p>
    <w:p w:rsidR="00000000" w:rsidDel="00000000" w:rsidP="00000000" w:rsidRDefault="00000000" w:rsidRPr="00000000" w14:paraId="0000015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Thuật toán Rank Numerosity Reduction thuộc về lựa chọn nguyên mẫu (prototype selection)</w:t>
      </w:r>
    </w:p>
    <w:p w:rsidR="00000000" w:rsidDel="00000000" w:rsidP="00000000" w:rsidRDefault="00000000" w:rsidRPr="00000000" w14:paraId="000001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pStyle w:val="Heading4"/>
        <w:spacing w:after="240" w:before="240" w:line="240" w:lineRule="auto"/>
        <w:rPr>
          <w:b w:val="1"/>
          <w:color w:val="000000"/>
        </w:rPr>
      </w:pPr>
      <w:bookmarkStart w:colFirst="0" w:colLast="0" w:name="_ki8ork53l8z7" w:id="16"/>
      <w:bookmarkEnd w:id="16"/>
      <w:r w:rsidDel="00000000" w:rsidR="00000000" w:rsidRPr="00000000">
        <w:rPr>
          <w:b w:val="1"/>
          <w:color w:val="000000"/>
          <w:rtl w:val="0"/>
        </w:rPr>
        <w:t xml:space="preserve">3.6 Question</w:t>
      </w:r>
    </w:p>
    <w:p w:rsidR="00000000" w:rsidDel="00000000" w:rsidP="00000000" w:rsidRDefault="00000000" w:rsidRPr="00000000" w14:paraId="000001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weighted 5-NN classifier to determine the class of object P. Assume that the distances between P and the five nearest neighbors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be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3, 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4, 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5 and 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=8. If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belong to class + and the three others belong to class -. Which class is P assigned to?</w:t>
      </w:r>
    </w:p>
    <w:p w:rsidR="00000000" w:rsidDel="00000000" w:rsidP="00000000" w:rsidRDefault="00000000" w:rsidRPr="00000000" w14:paraId="0000015E">
      <w:pPr>
        <w:spacing w:after="240" w:before="240"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 Chúng tôi sử dụng bộ phân loại 5-NN có trọng số để xác định lớp của đối tượng P. Giả sử rằng khoảng cách giữa P và năm láng giềng gần nhất (X1, X2, X3, X4 và X5) là d1 = 1, d2 = 3, d3 = 4 , d4 = 5 và d5 =8. Nếu X1, X2 thuộc lớp + và 3 lớp còn lại thuộc lớp -. P được giao cho lớp nào?</w:t>
      </w:r>
    </w:p>
    <w:p w:rsidR="00000000" w:rsidDel="00000000" w:rsidP="00000000" w:rsidRDefault="00000000" w:rsidRPr="00000000" w14:paraId="0000015F">
      <w:pPr>
        <w:pStyle w:val="Heading4"/>
        <w:spacing w:after="240" w:before="240" w:line="240" w:lineRule="auto"/>
        <w:rPr>
          <w:b w:val="1"/>
          <w:color w:val="000000"/>
        </w:rPr>
      </w:pPr>
      <w:bookmarkStart w:colFirst="0" w:colLast="0" w:name="_4hl6i8q61ula" w:id="17"/>
      <w:bookmarkEnd w:id="17"/>
      <w:r w:rsidDel="00000000" w:rsidR="00000000" w:rsidRPr="00000000">
        <w:rPr>
          <w:b w:val="1"/>
          <w:color w:val="000000"/>
          <w:rtl w:val="0"/>
        </w:rPr>
        <w:t xml:space="preserve">3.6 Answer</w:t>
      </w:r>
    </w:p>
    <w:p w:rsidR="00000000" w:rsidDel="00000000" w:rsidP="00000000" w:rsidRDefault="00000000" w:rsidRPr="00000000" w14:paraId="00000160">
      <w:pPr>
        <w:spacing w:after="240" w:before="24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(Slide 26, nặng tính toán, khá chua tí)</w:t>
      </w:r>
    </w:p>
    <w:p w:rsidR="00000000" w:rsidDel="00000000" w:rsidP="00000000" w:rsidRDefault="00000000" w:rsidRPr="00000000" w14:paraId="0000016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(8-1)/(8-1) =1 </w:t>
      </w:r>
    </w:p>
    <w:p w:rsidR="00000000" w:rsidDel="00000000" w:rsidP="00000000" w:rsidRDefault="00000000" w:rsidRPr="00000000" w14:paraId="000001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(8-3)/(8-1) = 5/7</w:t>
      </w:r>
    </w:p>
    <w:p w:rsidR="00000000" w:rsidDel="00000000" w:rsidP="00000000" w:rsidRDefault="00000000" w:rsidRPr="00000000" w14:paraId="000001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(8-4)/(8-1) = 4/7</w:t>
      </w:r>
    </w:p>
    <w:p w:rsidR="00000000" w:rsidDel="00000000" w:rsidP="00000000" w:rsidRDefault="00000000" w:rsidRPr="00000000" w14:paraId="000001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(8-5)/(8-1) = 3/7</w:t>
      </w:r>
    </w:p>
    <w:p w:rsidR="00000000" w:rsidDel="00000000" w:rsidP="00000000" w:rsidRDefault="00000000" w:rsidRPr="00000000" w14:paraId="0000016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(8-8)/(8-1) = 0</w:t>
      </w:r>
    </w:p>
    <w:p w:rsidR="00000000" w:rsidDel="00000000" w:rsidP="00000000" w:rsidRDefault="00000000" w:rsidRPr="00000000" w14:paraId="000001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+ 5/7 = 12/7</w:t>
      </w:r>
    </w:p>
    <w:p w:rsidR="00000000" w:rsidDel="00000000" w:rsidP="00000000" w:rsidRDefault="00000000" w:rsidRPr="00000000" w14:paraId="00000167">
      <w:pPr>
        <w:spacing w:after="240" w:before="240"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4/7+3/7 = 1 &lt; sum</w:t>
      </w:r>
      <w:r w:rsidDel="00000000" w:rsidR="00000000" w:rsidRPr="00000000">
        <w:rPr>
          <w:rFonts w:ascii="Times New Roman" w:cs="Times New Roman" w:eastAsia="Times New Roman" w:hAnsi="Times New Roman"/>
          <w:sz w:val="24"/>
          <w:szCs w:val="24"/>
          <w:vertAlign w:val="subscript"/>
          <w:rtl w:val="0"/>
        </w:rPr>
        <w:t xml:space="preserve">+</w:t>
      </w:r>
    </w:p>
    <w:p w:rsidR="00000000" w:rsidDel="00000000" w:rsidP="00000000" w:rsidRDefault="00000000" w:rsidRPr="00000000" w14:paraId="00000168">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thuộc về lớp +</w:t>
      </w:r>
    </w:p>
    <w:p w:rsidR="00000000" w:rsidDel="00000000" w:rsidP="00000000" w:rsidRDefault="00000000" w:rsidRPr="00000000" w14:paraId="0000016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