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50"/>
          <w:szCs w:val="50"/>
        </w:rPr>
      </w:pPr>
      <w:bookmarkStart w:colFirst="0" w:colLast="0" w:name="_rrv8j5vwpywj" w:id="0"/>
      <w:bookmarkEnd w:id="0"/>
      <w:r w:rsidDel="00000000" w:rsidR="00000000" w:rsidRPr="00000000">
        <w:rPr>
          <w:b w:val="1"/>
          <w:sz w:val="50"/>
          <w:szCs w:val="50"/>
          <w:rtl w:val="0"/>
        </w:rPr>
        <w:t xml:space="preserve">Chapter 5 (Decision Trees)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9m825fu0k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Question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3p3y2pc4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Answer</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16k1qtzs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[Nghia Pham]</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fx7s1stm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ozpz907q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(Nhân)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fxr6fkn0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Question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8h6yeu07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Answer</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1dhvbum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xpgsy65n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2]</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53ut7win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Question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pbv1dh9gf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Answer</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0lrh4eu1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4bvh7uqv7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Question</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xjhgfbw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Answer</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ua7zx6bt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[Nghia Pham]</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mw3y7x5s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0rg3xue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[Nhân]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Style w:val="Heading4"/>
        <w:spacing w:line="240" w:lineRule="auto"/>
        <w:jc w:val="both"/>
        <w:rPr>
          <w:color w:val="000000"/>
        </w:rPr>
      </w:pPr>
      <w:bookmarkStart w:colFirst="0" w:colLast="0" w:name="_v9m825fu0k20" w:id="1"/>
      <w:bookmarkEnd w:id="1"/>
      <w:r w:rsidDel="00000000" w:rsidR="00000000" w:rsidRPr="00000000">
        <w:rPr>
          <w:color w:val="000000"/>
          <w:rtl w:val="0"/>
        </w:rPr>
        <w:t xml:space="preserve">5.1. Question</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entropy impurity for the following distributions.</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dataset has 1/2 of patterns belonging to the first class, 1/4 of patterns belonging to the second class, 1/8 of patterns belonging to the third class, 1/16 of patterns belonging to the fourth class, and 1/16 of patterns belonging to the fifth class.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dataset consists of five classes and each class has 1/5 of patterns.</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Xác định tạp chất entropy cho các phân phối sau.</w:t>
      </w:r>
    </w:p>
    <w:p w:rsidR="00000000" w:rsidDel="00000000" w:rsidP="00000000" w:rsidRDefault="00000000" w:rsidRPr="00000000" w14:paraId="0000001C">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a) Tập dữ liệu có 1/2 số mẫu thuộc loại thứ nhất, 1/4 số mẫu thuộc loại thứ hai, 1/8 số mẫu thuộc loại thứ ba, 1/16 số mẫu thuộc loại thứ tư và 1/16 số mẫu thuộc lớp thứ năm.</w:t>
      </w:r>
    </w:p>
    <w:p w:rsidR="00000000" w:rsidDel="00000000" w:rsidP="00000000" w:rsidRDefault="00000000" w:rsidRPr="00000000" w14:paraId="0000001D">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b) Tập dữ liệu gồm 5 lớp và mỗi lớp có 1/5 số mẫu.</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4"/>
        <w:spacing w:after="0" w:before="0" w:line="240" w:lineRule="auto"/>
        <w:jc w:val="both"/>
        <w:rPr>
          <w:sz w:val="24"/>
          <w:szCs w:val="24"/>
        </w:rPr>
      </w:pPr>
      <w:bookmarkStart w:colFirst="0" w:colLast="0" w:name="_bh3p3y2pc4p6" w:id="2"/>
      <w:bookmarkEnd w:id="2"/>
      <w:r w:rsidDel="00000000" w:rsidR="00000000" w:rsidRPr="00000000">
        <w:rPr>
          <w:color w:val="000000"/>
          <w:rtl w:val="0"/>
        </w:rPr>
        <w:t xml:space="preserve">5.1 Answer</w:t>
      </w:r>
      <w:r w:rsidDel="00000000" w:rsidR="00000000" w:rsidRPr="00000000">
        <w:rPr>
          <w:rtl w:val="0"/>
        </w:rPr>
      </w:r>
    </w:p>
    <w:p w:rsidR="00000000" w:rsidDel="00000000" w:rsidP="00000000" w:rsidRDefault="00000000" w:rsidRPr="00000000" w14:paraId="00000020">
      <w:pPr>
        <w:pStyle w:val="Heading5"/>
        <w:spacing w:line="240" w:lineRule="auto"/>
        <w:jc w:val="both"/>
        <w:rPr>
          <w:rFonts w:ascii="Times New Roman" w:cs="Times New Roman" w:eastAsia="Times New Roman" w:hAnsi="Times New Roman"/>
          <w:b w:val="1"/>
          <w:color w:val="000000"/>
        </w:rPr>
      </w:pPr>
      <w:bookmarkStart w:colFirst="0" w:colLast="0" w:name="_5x16k1qtzsm7" w:id="3"/>
      <w:bookmarkEnd w:id="3"/>
      <w:r w:rsidDel="00000000" w:rsidR="00000000" w:rsidRPr="00000000">
        <w:rPr>
          <w:rFonts w:ascii="Times New Roman" w:cs="Times New Roman" w:eastAsia="Times New Roman" w:hAnsi="Times New Roman"/>
          <w:b w:val="1"/>
          <w:color w:val="000000"/>
          <w:rtl w:val="0"/>
        </w:rPr>
        <w:t xml:space="preserve">[Nghia Pham]</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thức: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Entropy = -∑(p_i * log_2(p_i))</w:t>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 xml:space="preserve">where p_i is the proportion of the instances of class i in a set</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Entropy impurity = - (1/2)log2(1/2) - (1/4)log2(1/4) - (1/8)log2(1/8) - (1/16) log2(1/16) - (1/16)log2(1/16) = 1.9375 </w:t>
      </w:r>
    </w:p>
    <w:p w:rsidR="00000000" w:rsidDel="00000000" w:rsidP="00000000" w:rsidRDefault="00000000" w:rsidRPr="00000000" w14:paraId="00000025">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 impurity = 5 * (- (1/5)log2(1/5)) = 2.3219</w:t>
      </w:r>
      <w:r w:rsidDel="00000000" w:rsidR="00000000" w:rsidRPr="00000000">
        <w:rPr>
          <w:rtl w:val="0"/>
        </w:rPr>
      </w:r>
    </w:p>
    <w:p w:rsidR="00000000" w:rsidDel="00000000" w:rsidP="00000000" w:rsidRDefault="00000000" w:rsidRPr="00000000" w14:paraId="00000026">
      <w:pPr>
        <w:pStyle w:val="Heading5"/>
        <w:spacing w:line="240" w:lineRule="auto"/>
        <w:jc w:val="both"/>
        <w:rPr>
          <w:rFonts w:ascii="Times New Roman" w:cs="Times New Roman" w:eastAsia="Times New Roman" w:hAnsi="Times New Roman"/>
          <w:sz w:val="24"/>
          <w:szCs w:val="24"/>
        </w:rPr>
      </w:pPr>
      <w:bookmarkStart w:colFirst="0" w:colLast="0" w:name="_a6fx7s1stmmy" w:id="4"/>
      <w:bookmarkEnd w:id="4"/>
      <w:r w:rsidDel="00000000" w:rsidR="00000000" w:rsidRPr="00000000">
        <w:rPr>
          <w:rFonts w:ascii="Times New Roman" w:cs="Times New Roman" w:eastAsia="Times New Roman" w:hAnsi="Times New Roman"/>
          <w:b w:val="1"/>
          <w:color w:val="000000"/>
          <w:rtl w:val="0"/>
        </w:rPr>
        <w:t xml:space="preserve">[Tú]</w:t>
      </w:r>
      <w:r w:rsidDel="00000000" w:rsidR="00000000" w:rsidRPr="00000000">
        <w:rPr>
          <w:rtl w:val="0"/>
        </w:rPr>
      </w:r>
    </w:p>
    <w:p w:rsidR="00000000" w:rsidDel="00000000" w:rsidP="00000000" w:rsidRDefault="00000000" w:rsidRPr="00000000" w14:paraId="00000027">
      <w:pPr>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Entropy impurity theo công thức:</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(0.5) - 0.25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(0.25) - 0.125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(0.125) - 0.0625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(0.0625) -0.0625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(0.0625) = 1.875</w:t>
      </w:r>
    </w:p>
    <w:p w:rsidR="00000000" w:rsidDel="00000000" w:rsidP="00000000" w:rsidRDefault="00000000" w:rsidRPr="00000000" w14:paraId="00000029">
      <w:pPr>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Tương tự:</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-0.2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(0.2) × 5 = 2.3219</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5"/>
        <w:spacing w:line="240" w:lineRule="auto"/>
        <w:jc w:val="both"/>
        <w:rPr>
          <w:b w:val="1"/>
        </w:rPr>
      </w:pPr>
      <w:bookmarkStart w:colFirst="0" w:colLast="0" w:name="_u3ozpz907qx7" w:id="5"/>
      <w:bookmarkEnd w:id="5"/>
      <w:r w:rsidDel="00000000" w:rsidR="00000000" w:rsidRPr="00000000">
        <w:rPr>
          <w:b w:val="1"/>
          <w:rtl w:val="0"/>
        </w:rPr>
        <w:t xml:space="preserve">(Nhân)</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entropy impurity at a node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is given by</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1/2 = 0,5;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1/4 = 0,25;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1/8 = 0,125;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1/16 = 0,0625;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1/16 = 0,0625.</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entropy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-0,5log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0.5  - 0,25log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0,25 – 0,125log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0,125 – 0,0625log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0,0625 – 0,0625log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0,0625 = </w:t>
      </w:r>
      <w:r w:rsidDel="00000000" w:rsidR="00000000" w:rsidRPr="00000000">
        <w:rPr>
          <w:rFonts w:ascii="Times New Roman" w:cs="Times New Roman" w:eastAsia="Times New Roman" w:hAnsi="Times New Roman"/>
          <w:b w:val="1"/>
          <w:sz w:val="24"/>
          <w:szCs w:val="24"/>
          <w:rtl w:val="0"/>
        </w:rPr>
        <w:t xml:space="preserve">1.9375.</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entropy impurity at a node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is given by</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1/5 = 0,2</w:t>
      </w:r>
    </w:p>
    <w:p w:rsidR="00000000" w:rsidDel="00000000" w:rsidP="00000000" w:rsidRDefault="00000000" w:rsidRPr="00000000" w14:paraId="00000034">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entropy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-5*0,2log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0.2 = </w:t>
      </w:r>
      <w:r w:rsidDel="00000000" w:rsidR="00000000" w:rsidRPr="00000000">
        <w:rPr>
          <w:rFonts w:ascii="Times New Roman" w:cs="Times New Roman" w:eastAsia="Times New Roman" w:hAnsi="Times New Roman"/>
          <w:b w:val="1"/>
          <w:sz w:val="24"/>
          <w:szCs w:val="24"/>
          <w:rtl w:val="0"/>
        </w:rPr>
        <w:t xml:space="preserve">2.3219</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4"/>
        <w:spacing w:after="0" w:before="0" w:line="240" w:lineRule="auto"/>
        <w:jc w:val="both"/>
        <w:rPr>
          <w:color w:val="000000"/>
        </w:rPr>
      </w:pPr>
      <w:bookmarkStart w:colFirst="0" w:colLast="0" w:name="_lhcsbnx4cm5b" w:id="6"/>
      <w:bookmarkEnd w:id="6"/>
      <w:r w:rsidDel="00000000" w:rsidR="00000000" w:rsidRPr="00000000">
        <w:rPr>
          <w:rtl w:val="0"/>
        </w:rPr>
      </w:r>
    </w:p>
    <w:p w:rsidR="00000000" w:rsidDel="00000000" w:rsidP="00000000" w:rsidRDefault="00000000" w:rsidRPr="00000000" w14:paraId="00000037">
      <w:pPr>
        <w:pStyle w:val="Heading4"/>
        <w:spacing w:line="240" w:lineRule="auto"/>
        <w:jc w:val="both"/>
        <w:rPr/>
      </w:pPr>
      <w:bookmarkStart w:colFirst="0" w:colLast="0" w:name="_lkfxr6fkn0or" w:id="7"/>
      <w:bookmarkEnd w:id="7"/>
      <w:r w:rsidDel="00000000" w:rsidR="00000000" w:rsidRPr="00000000">
        <w:rPr>
          <w:rtl w:val="0"/>
        </w:rPr>
        <w:t xml:space="preserve">5.2.</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data set for a binary classification problem. Each pattern has two binary attributes and one class label (+ or -).</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dữ liệu sau đây cho một vấn đề phân loại nhị phân. Mỗi mẫu có hai thuộc tính nhị phân và một nhãn lớp (+ hoặc -).</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41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350"/>
        <w:gridCol w:w="1440"/>
        <w:tblGridChange w:id="0">
          <w:tblGrid>
            <w:gridCol w:w="1368"/>
            <w:gridCol w:w="1350"/>
            <w:gridCol w:w="1440"/>
          </w:tblGrid>
        </w:tblGridChange>
      </w:tblGrid>
      <w:tr>
        <w:trPr>
          <w:cantSplit w:val="0"/>
          <w:tblHeader w:val="0"/>
        </w:trPr>
        <w:tc>
          <w:tcPr>
            <w:vAlign w:val="top"/>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top"/>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vAlign w:val="top"/>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label</w:t>
            </w:r>
          </w:p>
        </w:tc>
      </w:tr>
      <w:tr>
        <w:trPr>
          <w:cantSplit w:val="0"/>
          <w:tblHeader w:val="0"/>
        </w:trPr>
        <w:tc>
          <w:tcPr>
            <w:vAlign w:val="top"/>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top"/>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vAlign w:val="top"/>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top"/>
          </w:tcPr>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use the information gain when determining the splitting attribute. Which of the features is selected as splitting attribute at the root node in the decision tree for the data set.</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sử dụng thông tin thu được khi xác định thuộc tính phân tách. Tính năng nào được chọn làm thuộc tính phân tách tại nút gốc trong cây quyết định cho tập dữ liệu.)</w:t>
      </w:r>
    </w:p>
    <w:p w:rsidR="00000000" w:rsidDel="00000000" w:rsidP="00000000" w:rsidRDefault="00000000" w:rsidRPr="00000000" w14:paraId="00000061">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62">
      <w:pPr>
        <w:pStyle w:val="Heading4"/>
        <w:spacing w:after="0" w:before="0" w:line="240" w:lineRule="auto"/>
        <w:jc w:val="both"/>
        <w:rPr/>
      </w:pPr>
      <w:bookmarkStart w:colFirst="0" w:colLast="0" w:name="_a48h6yeu0748" w:id="8"/>
      <w:bookmarkEnd w:id="8"/>
      <w:r w:rsidDel="00000000" w:rsidR="00000000" w:rsidRPr="00000000">
        <w:rPr>
          <w:color w:val="000000"/>
          <w:rtl w:val="0"/>
        </w:rPr>
        <w:t xml:space="preserve">5.</w:t>
      </w:r>
      <w:r w:rsidDel="00000000" w:rsidR="00000000" w:rsidRPr="00000000">
        <w:rPr>
          <w:rtl w:val="0"/>
        </w:rPr>
        <w:t xml:space="preserve">2</w:t>
      </w:r>
      <w:r w:rsidDel="00000000" w:rsidR="00000000" w:rsidRPr="00000000">
        <w:rPr>
          <w:color w:val="000000"/>
          <w:rtl w:val="0"/>
        </w:rPr>
        <w:t xml:space="preserve"> Answer</w:t>
      </w:r>
      <w:r w:rsidDel="00000000" w:rsidR="00000000" w:rsidRPr="00000000">
        <w:rPr>
          <w:rtl w:val="0"/>
        </w:rPr>
      </w:r>
    </w:p>
    <w:p w:rsidR="00000000" w:rsidDel="00000000" w:rsidP="00000000" w:rsidRDefault="00000000" w:rsidRPr="00000000" w14:paraId="00000063">
      <w:pPr>
        <w:pStyle w:val="Heading5"/>
        <w:spacing w:line="240" w:lineRule="auto"/>
        <w:jc w:val="both"/>
        <w:rPr>
          <w:rFonts w:ascii="Times New Roman" w:cs="Times New Roman" w:eastAsia="Times New Roman" w:hAnsi="Times New Roman"/>
          <w:b w:val="1"/>
          <w:color w:val="000000"/>
        </w:rPr>
      </w:pPr>
      <w:bookmarkStart w:colFirst="0" w:colLast="0" w:name="_4d1dhvbumzo" w:id="9"/>
      <w:bookmarkEnd w:id="9"/>
      <w:r w:rsidDel="00000000" w:rsidR="00000000" w:rsidRPr="00000000">
        <w:rPr>
          <w:rFonts w:ascii="Times New Roman" w:cs="Times New Roman" w:eastAsia="Times New Roman" w:hAnsi="Times New Roman"/>
          <w:b w:val="1"/>
          <w:color w:val="000000"/>
          <w:rtl w:val="0"/>
        </w:rPr>
        <w:t xml:space="preserve">[Tú]</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4 nhãn thuộc lớp + và 6 nhãn thuộc lớp – trong 10 mẫu nhãn lớp</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-(4/10)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(4/10) – (6/10)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(6/10) = </w:t>
      </w:r>
      <w:r w:rsidDel="00000000" w:rsidR="00000000" w:rsidRPr="00000000">
        <w:rPr>
          <w:rFonts w:ascii="Times New Roman" w:cs="Times New Roman" w:eastAsia="Times New Roman" w:hAnsi="Times New Roman"/>
          <w:b w:val="1"/>
          <w:sz w:val="24"/>
          <w:szCs w:val="24"/>
          <w:rtl w:val="0"/>
        </w:rPr>
        <w:t xml:space="preserve">0.971</w:t>
      </w:r>
      <w:r w:rsidDel="00000000" w:rsidR="00000000" w:rsidRPr="00000000">
        <w:rPr>
          <w:rtl w:val="0"/>
        </w:rPr>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Với thuộc tính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có 7 mẫu trong đó có 4 thuộc lớp + và 3 thuộc lớp –</w:t>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-(4/7)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(4/7) – (3/7)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(3/7) = 0.9852</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có 3 mẫu trong đó có 3 thuộc lớp – nên entropy i(N</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bằng 0</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Vậy nên drop in entropy hay Gain được tính:</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tab/>
        <w:t xml:space="preserve">Gain(A) (hay ∆i(N)) = 0.971 – 0.9852 × (7/10) – 0 × (3/10) = </w:t>
      </w:r>
      <w:r w:rsidDel="00000000" w:rsidR="00000000" w:rsidRPr="00000000">
        <w:rPr>
          <w:rFonts w:ascii="Times New Roman" w:cs="Times New Roman" w:eastAsia="Times New Roman" w:hAnsi="Times New Roman"/>
          <w:b w:val="1"/>
          <w:sz w:val="24"/>
          <w:szCs w:val="24"/>
          <w:rtl w:val="0"/>
        </w:rPr>
        <w:t xml:space="preserve">0.2814</w:t>
      </w:r>
      <w:r w:rsidDel="00000000" w:rsidR="00000000" w:rsidRPr="00000000">
        <w:rPr>
          <w:rtl w:val="0"/>
        </w:rPr>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Với thuộc tính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có 4 mẫu trong đó có 3 thuộc lớp + và 1 thuộc lớp –</w:t>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-(3/4)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(3/4) – (1/4)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(1/4) = 0.8113</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có 6 mẫu trong đó có 1 thuộc lớp + và 5 thuộc lớp –</w:t>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-(1/6)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(1/6) – (5/6)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(5/6) = 0.6500</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Vậy Gain được tính:</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Gain(B) = 0.971 – 0.8113 × (4/10) – 0.65 × (6/10) = </w:t>
      </w:r>
      <w:r w:rsidDel="00000000" w:rsidR="00000000" w:rsidRPr="00000000">
        <w:rPr>
          <w:rFonts w:ascii="Times New Roman" w:cs="Times New Roman" w:eastAsia="Times New Roman" w:hAnsi="Times New Roman"/>
          <w:b w:val="1"/>
          <w:sz w:val="24"/>
          <w:szCs w:val="24"/>
          <w:rtl w:val="0"/>
        </w:rPr>
        <w:t xml:space="preserve">0.2565</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Vậy thuộc tính B được chọn để làm thuộc tính phân lớp ở nút gốc.</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5"/>
        <w:spacing w:line="240" w:lineRule="auto"/>
        <w:jc w:val="both"/>
        <w:rPr>
          <w:rFonts w:ascii="Times New Roman" w:cs="Times New Roman" w:eastAsia="Times New Roman" w:hAnsi="Times New Roman"/>
          <w:b w:val="1"/>
          <w:color w:val="000000"/>
        </w:rPr>
      </w:pPr>
      <w:bookmarkStart w:colFirst="0" w:colLast="0" w:name="_ubxpgsy65nl2" w:id="10"/>
      <w:bookmarkEnd w:id="10"/>
      <w:r w:rsidDel="00000000" w:rsidR="00000000" w:rsidRPr="00000000">
        <w:rPr>
          <w:rFonts w:ascii="Times New Roman" w:cs="Times New Roman" w:eastAsia="Times New Roman" w:hAnsi="Times New Roman"/>
          <w:b w:val="1"/>
          <w:color w:val="000000"/>
          <w:rtl w:val="0"/>
        </w:rPr>
        <w:t xml:space="preserve">[Author 2]</w:t>
      </w:r>
    </w:p>
    <w:p w:rsidR="00000000" w:rsidDel="00000000" w:rsidP="00000000" w:rsidRDefault="00000000" w:rsidRPr="00000000" w14:paraId="00000077">
      <w:pPr>
        <w:rPr/>
      </w:pPr>
      <w:r w:rsidDel="00000000" w:rsidR="00000000" w:rsidRPr="00000000">
        <w:rPr>
          <w:rtl w:val="0"/>
        </w:rPr>
        <w:t xml:space="preserve">Split point  là thuộc tính có info gain lớn nhất vì denta(i) max =&gt; tìm min </w:t>
      </w:r>
      <w:r w:rsidDel="00000000" w:rsidR="00000000" w:rsidRPr="00000000">
        <w:rPr>
          <w:rFonts w:ascii="Gungsuh" w:cs="Gungsuh" w:eastAsia="Gungsuh" w:hAnsi="Gungsuh"/>
          <w:sz w:val="24"/>
          <w:szCs w:val="24"/>
          <w:rtl w:val="0"/>
        </w:rPr>
        <w:t xml:space="preserve"> ∑(p_j * i(Nj))</w:t>
      </w:r>
      <w:r w:rsidDel="00000000" w:rsidR="00000000" w:rsidRPr="00000000">
        <w:rPr>
          <w:rtl w:val="0"/>
        </w:rPr>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Với thuộc tính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có 7 mẫu trong đó có 4 thuộc lớp + và 3 thuộc lớp –</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-(4/7)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(4/7) – (3/7)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(3/7) = 0.9852</w:t>
      </w:r>
    </w:p>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có 3 mẫu trong đó có 3 thuộc lớp – nên entropy i(N</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bằng 0</w:t>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b w:val="1"/>
          <w:sz w:val="24"/>
          <w:szCs w:val="24"/>
          <w:rtl w:val="0"/>
        </w:rPr>
        <w:t xml:space="preserve">Với thuộc tính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có 4 mẫu trong đó có 3 thuộc lớp + và 1 thuộc lớp –</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-(3/4)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(3/4) – (1/4)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(1/4) = 0.8113</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có 6 mẫu trong đó có 1 thuộc lớp + và 5 thuộc lớp –</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-(1/6)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(1/6) – (5/6)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(5/6) = 0.6500</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Vậy ∑(p_j * i(Nj)) được tính:</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Vậy thuộc tính B được chọn để làm thuộc tính phân lớp ở nút gốc.</w:t>
      </w:r>
      <w:r w:rsidDel="00000000" w:rsidR="00000000" w:rsidRPr="00000000">
        <w:rPr>
          <w:rtl w:val="0"/>
        </w:rPr>
      </w:r>
    </w:p>
    <w:p w:rsidR="00000000" w:rsidDel="00000000" w:rsidP="00000000" w:rsidRDefault="00000000" w:rsidRPr="00000000" w14:paraId="00000084">
      <w:pPr>
        <w:spacing w:after="240" w:before="240" w:line="240" w:lineRule="auto"/>
        <w:jc w:val="both"/>
        <w:rPr/>
      </w:pPr>
      <w:r w:rsidDel="00000000" w:rsidR="00000000" w:rsidRPr="00000000">
        <w:rPr>
          <w:rtl w:val="0"/>
        </w:rPr>
      </w:r>
    </w:p>
    <w:p w:rsidR="00000000" w:rsidDel="00000000" w:rsidP="00000000" w:rsidRDefault="00000000" w:rsidRPr="00000000" w14:paraId="00000085">
      <w:pPr>
        <w:pStyle w:val="Heading4"/>
        <w:spacing w:line="240" w:lineRule="auto"/>
        <w:jc w:val="both"/>
        <w:rPr/>
      </w:pPr>
      <w:bookmarkStart w:colFirst="0" w:colLast="0" w:name="_t853ut7winb5" w:id="11"/>
      <w:bookmarkEnd w:id="11"/>
      <w:r w:rsidDel="00000000" w:rsidR="00000000" w:rsidRPr="00000000">
        <w:rPr>
          <w:rtl w:val="0"/>
        </w:rPr>
        <w:t xml:space="preserve">5.3.</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Weather dataset for a binary classification problem. Each pattern has four discrete attributes and one class label (Yes or No).</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dữ liệu Thời tiết sau đây cho một vấn đề phân loại nhị phân. Mỗi mẫu có bốn thuộc tính rời rạc và một nhãn lớp (Có hoặc Không).</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65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530"/>
        <w:gridCol w:w="1530"/>
        <w:gridCol w:w="900"/>
        <w:gridCol w:w="1350"/>
        <w:tblGridChange w:id="0">
          <w:tblGrid>
            <w:gridCol w:w="1278"/>
            <w:gridCol w:w="1530"/>
            <w:gridCol w:w="1530"/>
            <w:gridCol w:w="900"/>
            <w:gridCol w:w="1350"/>
          </w:tblGrid>
        </w:tblGridChange>
      </w:tblGrid>
      <w:tr>
        <w:trPr>
          <w:cantSplit w:val="0"/>
          <w:tblHeader w:val="0"/>
        </w:trPr>
        <w:tc>
          <w:tcPr>
            <w:vAlign w:val="top"/>
          </w:tcPr>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Outlook</w:t>
            </w:r>
          </w:p>
        </w:tc>
        <w:tc>
          <w:tcPr>
            <w:vAlign w:val="top"/>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tc>
        <w:tc>
          <w:tcPr>
            <w:vAlign w:val="top"/>
          </w:tcPr>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w:t>
            </w:r>
          </w:p>
        </w:tc>
        <w:tc>
          <w:tcPr>
            <w:vAlign w:val="top"/>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Windy</w:t>
            </w:r>
          </w:p>
        </w:tc>
        <w:tc>
          <w:tcPr>
            <w:vAlign w:val="top"/>
          </w:tcPr>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Tenis</w:t>
            </w:r>
          </w:p>
        </w:tc>
      </w:tr>
      <w:tr>
        <w:trPr>
          <w:cantSplit w:val="0"/>
          <w:tblHeader w:val="0"/>
        </w:trPr>
        <w:tc>
          <w:tcPr>
            <w:vAlign w:val="top"/>
          </w:tcPr>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vAlign w:val="top"/>
          </w:tcPr>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w:t>
            </w:r>
          </w:p>
        </w:tc>
        <w:tc>
          <w:tcPr>
            <w:vAlign w:val="top"/>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vAlign w:val="top"/>
          </w:tcPr>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vAlign w:val="top"/>
          </w:tcPr>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w:t>
            </w:r>
          </w:p>
        </w:tc>
        <w:tc>
          <w:tcPr>
            <w:vAlign w:val="top"/>
          </w:tcPr>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vAlign w:val="top"/>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Overcast</w:t>
            </w:r>
          </w:p>
        </w:tc>
        <w:tc>
          <w:tcPr>
            <w:vAlign w:val="top"/>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w:t>
            </w:r>
          </w:p>
        </w:tc>
        <w:tc>
          <w:tcPr>
            <w:vAlign w:val="top"/>
          </w:tcPr>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Rainy</w:t>
            </w:r>
          </w:p>
        </w:tc>
        <w:tc>
          <w:tcPr>
            <w:vAlign w:val="top"/>
          </w:tcPr>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Mild</w:t>
            </w:r>
          </w:p>
        </w:tc>
        <w:tc>
          <w:tcPr>
            <w:vAlign w:val="top"/>
          </w:tcPr>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Rainy</w:t>
            </w:r>
          </w:p>
        </w:tc>
        <w:tc>
          <w:tcPr>
            <w:vAlign w:val="top"/>
          </w:tcPr>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w:t>
            </w:r>
          </w:p>
        </w:tc>
        <w:tc>
          <w:tcPr>
            <w:vAlign w:val="top"/>
          </w:tcPr>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Rainy</w:t>
            </w:r>
          </w:p>
        </w:tc>
        <w:tc>
          <w:tcPr>
            <w:vAlign w:val="top"/>
          </w:tcPr>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w:t>
            </w:r>
          </w:p>
        </w:tc>
        <w:tc>
          <w:tcPr>
            <w:vAlign w:val="top"/>
          </w:tcPr>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vAlign w:val="top"/>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vAlign w:val="top"/>
          </w:tcPr>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Overcast</w:t>
            </w:r>
          </w:p>
        </w:tc>
        <w:tc>
          <w:tcPr>
            <w:vAlign w:val="top"/>
          </w:tcPr>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w:t>
            </w:r>
          </w:p>
        </w:tc>
        <w:tc>
          <w:tcPr>
            <w:vAlign w:val="top"/>
          </w:tcPr>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vAlign w:val="top"/>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vAlign w:val="top"/>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tc>
        <w:tc>
          <w:tcPr>
            <w:vAlign w:val="top"/>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vAlign w:val="top"/>
          </w:tcPr>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vAlign w:val="top"/>
          </w:tcPr>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w:t>
            </w:r>
          </w:p>
        </w:tc>
        <w:tc>
          <w:tcPr>
            <w:vAlign w:val="top"/>
          </w:tcPr>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Rainy</w:t>
            </w:r>
          </w:p>
        </w:tc>
        <w:tc>
          <w:tcPr>
            <w:vAlign w:val="top"/>
          </w:tcPr>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tc>
        <w:tc>
          <w:tcPr>
            <w:vAlign w:val="top"/>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tc>
        <w:tc>
          <w:tcPr>
            <w:vAlign w:val="top"/>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tc>
        <w:tc>
          <w:tcPr>
            <w:vAlign w:val="top"/>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vAlign w:val="top"/>
          </w:tcPr>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Overcast</w:t>
            </w:r>
          </w:p>
        </w:tc>
        <w:tc>
          <w:tcPr>
            <w:vAlign w:val="top"/>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tc>
        <w:tc>
          <w:tcPr>
            <w:vAlign w:val="top"/>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vAlign w:val="top"/>
          </w:tcPr>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Overcast</w:t>
            </w:r>
          </w:p>
        </w:tc>
        <w:tc>
          <w:tcPr>
            <w:vAlign w:val="top"/>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w:t>
            </w:r>
          </w:p>
        </w:tc>
        <w:tc>
          <w:tcPr>
            <w:vAlign w:val="top"/>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vAlign w:val="top"/>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vAlign w:val="top"/>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top"/>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Rainy</w:t>
            </w:r>
          </w:p>
        </w:tc>
        <w:tc>
          <w:tcPr>
            <w:vAlign w:val="top"/>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tc>
        <w:tc>
          <w:tcPr>
            <w:vAlign w:val="top"/>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top"/>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vAlign w:val="top"/>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use the information gain when determining the splitting attribute. Which of the features is selected as splitting attribute at the root node in the decision tree for the data set.</w:t>
      </w:r>
    </w:p>
    <w:p w:rsidR="00000000" w:rsidDel="00000000" w:rsidP="00000000" w:rsidRDefault="00000000" w:rsidRPr="00000000" w14:paraId="000000D7">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sử dụng thông tin thu được khi xác định thuộc tính phân tách. Tính năng nào được chọn làm thuộc tính phân tách tại nút gốc trong cây quyết định cho tập dữ liệu.)</w:t>
      </w:r>
    </w:p>
    <w:p w:rsidR="00000000" w:rsidDel="00000000" w:rsidP="00000000" w:rsidRDefault="00000000" w:rsidRPr="00000000" w14:paraId="000000D8">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D9">
      <w:pPr>
        <w:pStyle w:val="Heading4"/>
        <w:spacing w:after="0" w:before="0" w:line="240" w:lineRule="auto"/>
        <w:jc w:val="both"/>
        <w:rPr/>
      </w:pPr>
      <w:bookmarkStart w:colFirst="0" w:colLast="0" w:name="_kpbv1dh9gfuz" w:id="12"/>
      <w:bookmarkEnd w:id="12"/>
      <w:r w:rsidDel="00000000" w:rsidR="00000000" w:rsidRPr="00000000">
        <w:rPr>
          <w:color w:val="000000"/>
          <w:rtl w:val="0"/>
        </w:rPr>
        <w:t xml:space="preserve">5.</w:t>
      </w:r>
      <w:r w:rsidDel="00000000" w:rsidR="00000000" w:rsidRPr="00000000">
        <w:rPr>
          <w:rtl w:val="0"/>
        </w:rPr>
        <w:t xml:space="preserve">3</w:t>
      </w:r>
      <w:r w:rsidDel="00000000" w:rsidR="00000000" w:rsidRPr="00000000">
        <w:rPr>
          <w:color w:val="000000"/>
          <w:rtl w:val="0"/>
        </w:rPr>
        <w:t xml:space="preserve"> Answer</w:t>
      </w:r>
      <w:r w:rsidDel="00000000" w:rsidR="00000000" w:rsidRPr="00000000">
        <w:rPr>
          <w:rtl w:val="0"/>
        </w:rPr>
      </w:r>
    </w:p>
    <w:p w:rsidR="00000000" w:rsidDel="00000000" w:rsidP="00000000" w:rsidRDefault="00000000" w:rsidRPr="00000000" w14:paraId="000000DA">
      <w:pPr>
        <w:pStyle w:val="Heading5"/>
        <w:spacing w:line="240" w:lineRule="auto"/>
        <w:jc w:val="both"/>
        <w:rPr>
          <w:rFonts w:ascii="Times New Roman" w:cs="Times New Roman" w:eastAsia="Times New Roman" w:hAnsi="Times New Roman"/>
          <w:b w:val="1"/>
          <w:color w:val="000000"/>
        </w:rPr>
      </w:pPr>
      <w:bookmarkStart w:colFirst="0" w:colLast="0" w:name="_wxlgdrgbl5" w:id="13"/>
      <w:bookmarkEnd w:id="13"/>
      <w:r w:rsidDel="00000000" w:rsidR="00000000" w:rsidRPr="00000000">
        <w:rPr>
          <w:rtl w:val="0"/>
        </w:rPr>
      </w:r>
    </w:p>
    <w:p w:rsidR="00000000" w:rsidDel="00000000" w:rsidP="00000000" w:rsidRDefault="00000000" w:rsidRPr="00000000" w14:paraId="000000DB">
      <w:pPr>
        <w:pStyle w:val="Heading5"/>
        <w:spacing w:line="240" w:lineRule="auto"/>
        <w:jc w:val="both"/>
        <w:rPr>
          <w:rFonts w:ascii="Times New Roman" w:cs="Times New Roman" w:eastAsia="Times New Roman" w:hAnsi="Times New Roman"/>
          <w:b w:val="1"/>
          <w:color w:val="000000"/>
        </w:rPr>
      </w:pPr>
      <w:bookmarkStart w:colFirst="0" w:colLast="0" w:name="_tb0lrh4eu1tx" w:id="14"/>
      <w:bookmarkEnd w:id="14"/>
      <w:r w:rsidDel="00000000" w:rsidR="00000000" w:rsidRPr="00000000">
        <w:rPr>
          <w:rFonts w:ascii="Times New Roman" w:cs="Times New Roman" w:eastAsia="Times New Roman" w:hAnsi="Times New Roman"/>
          <w:b w:val="1"/>
          <w:color w:val="000000"/>
          <w:rtl w:val="0"/>
        </w:rPr>
        <w:t xml:space="preserve">[Tú]</w:t>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 14 nhãn lớp trong đó có 5 thuộc lớp No và 9 thuộc lớp Yes</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 -(5/14)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(5/14) – (9/14)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(9/14) = </w:t>
      </w:r>
      <w:r w:rsidDel="00000000" w:rsidR="00000000" w:rsidRPr="00000000">
        <w:rPr>
          <w:rFonts w:ascii="Times New Roman" w:cs="Times New Roman" w:eastAsia="Times New Roman" w:hAnsi="Times New Roman"/>
          <w:b w:val="1"/>
          <w:sz w:val="24"/>
          <w:szCs w:val="24"/>
          <w:rtl w:val="0"/>
        </w:rPr>
        <w:t xml:space="preserve">0.9403</w:t>
      </w:r>
    </w:p>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tự như câu trên ta có 4 thuộc tính cần xét:</w:t>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Outlook:</w:t>
      </w:r>
    </w:p>
    <w:p w:rsidR="00000000" w:rsidDel="00000000" w:rsidP="00000000" w:rsidRDefault="00000000" w:rsidRPr="00000000" w14:paraId="000000E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Sunny: 3 No, 2 Yes</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sunny</w:t>
      </w:r>
      <w:r w:rsidDel="00000000" w:rsidR="00000000" w:rsidRPr="00000000">
        <w:rPr>
          <w:rFonts w:ascii="Times New Roman" w:cs="Times New Roman" w:eastAsia="Times New Roman" w:hAnsi="Times New Roman"/>
          <w:sz w:val="24"/>
          <w:szCs w:val="24"/>
          <w:rtl w:val="0"/>
        </w:rPr>
        <w:t xml:space="preserve">) = -(3/5)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(3/5) – (2/5)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(2/5) = 0.971</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Rainy: 2 No, 3 Yes</w:t>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rainy</w:t>
      </w:r>
      <w:r w:rsidDel="00000000" w:rsidR="00000000" w:rsidRPr="00000000">
        <w:rPr>
          <w:rFonts w:ascii="Times New Roman" w:cs="Times New Roman" w:eastAsia="Times New Roman" w:hAnsi="Times New Roman"/>
          <w:sz w:val="24"/>
          <w:szCs w:val="24"/>
          <w:rtl w:val="0"/>
        </w:rPr>
        <w:t xml:space="preserve">) = -(2/5)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(2/5) – (3/5)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(3/5) = 0.971</w:t>
      </w:r>
    </w:p>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Overcast: 4 Yes nên i(N</w:t>
      </w:r>
      <w:r w:rsidDel="00000000" w:rsidR="00000000" w:rsidRPr="00000000">
        <w:rPr>
          <w:rFonts w:ascii="Times New Roman" w:cs="Times New Roman" w:eastAsia="Times New Roman" w:hAnsi="Times New Roman"/>
          <w:sz w:val="24"/>
          <w:szCs w:val="24"/>
          <w:vertAlign w:val="subscript"/>
          <w:rtl w:val="0"/>
        </w:rPr>
        <w:t xml:space="preserve">overcast</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E6">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(Outlook) = 0.9403 – 5/14 × 0.971 – 5/14 × 0.971 – 4/14 × 0 = </w:t>
      </w:r>
      <w:r w:rsidDel="00000000" w:rsidR="00000000" w:rsidRPr="00000000">
        <w:rPr>
          <w:rFonts w:ascii="Times New Roman" w:cs="Times New Roman" w:eastAsia="Times New Roman" w:hAnsi="Times New Roman"/>
          <w:b w:val="1"/>
          <w:sz w:val="24"/>
          <w:szCs w:val="24"/>
          <w:rtl w:val="0"/>
        </w:rPr>
        <w:t xml:space="preserve">0.2467</w:t>
      </w:r>
      <w:r w:rsidDel="00000000" w:rsidR="00000000" w:rsidRPr="00000000">
        <w:rPr>
          <w:rtl w:val="0"/>
        </w:rPr>
      </w:r>
    </w:p>
    <w:p w:rsidR="00000000" w:rsidDel="00000000" w:rsidP="00000000" w:rsidRDefault="00000000" w:rsidRPr="00000000" w14:paraId="000000E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Temperature:</w:t>
      </w:r>
    </w:p>
    <w:p w:rsidR="00000000" w:rsidDel="00000000" w:rsidP="00000000" w:rsidRDefault="00000000" w:rsidRPr="00000000" w14:paraId="000000E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Hot: 2 No, 2 Yes</w:t>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hot</w:t>
      </w:r>
      <w:r w:rsidDel="00000000" w:rsidR="00000000" w:rsidRPr="00000000">
        <w:rPr>
          <w:rFonts w:ascii="Times New Roman" w:cs="Times New Roman" w:eastAsia="Times New Roman" w:hAnsi="Times New Roman"/>
          <w:sz w:val="24"/>
          <w:szCs w:val="24"/>
          <w:rtl w:val="0"/>
        </w:rPr>
        <w:t xml:space="preserve">) = -(2/4)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(2/4) – (2/4)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(2/4) = 1</w:t>
      </w:r>
    </w:p>
    <w:p w:rsidR="00000000" w:rsidDel="00000000" w:rsidP="00000000" w:rsidRDefault="00000000" w:rsidRPr="00000000" w14:paraId="000000E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Cool: 1 No, 3 Yes</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cool</w:t>
      </w:r>
      <w:r w:rsidDel="00000000" w:rsidR="00000000" w:rsidRPr="00000000">
        <w:rPr>
          <w:rFonts w:ascii="Times New Roman" w:cs="Times New Roman" w:eastAsia="Times New Roman" w:hAnsi="Times New Roman"/>
          <w:sz w:val="24"/>
          <w:szCs w:val="24"/>
          <w:rtl w:val="0"/>
        </w:rPr>
        <w:t xml:space="preserve">) = -(1/4)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(1/4) – (3/4)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(3/4) = 0.8113</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Mild: 1 Yes nên i(N</w:t>
      </w:r>
      <w:r w:rsidDel="00000000" w:rsidR="00000000" w:rsidRPr="00000000">
        <w:rPr>
          <w:rFonts w:ascii="Times New Roman" w:cs="Times New Roman" w:eastAsia="Times New Roman" w:hAnsi="Times New Roman"/>
          <w:sz w:val="24"/>
          <w:szCs w:val="24"/>
          <w:vertAlign w:val="subscript"/>
          <w:rtl w:val="0"/>
        </w:rPr>
        <w:t xml:space="preserve">mild</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Warm: 2 No, 3 Yes</w:t>
      </w:r>
    </w:p>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warm</w:t>
      </w:r>
      <w:r w:rsidDel="00000000" w:rsidR="00000000" w:rsidRPr="00000000">
        <w:rPr>
          <w:rFonts w:ascii="Times New Roman" w:cs="Times New Roman" w:eastAsia="Times New Roman" w:hAnsi="Times New Roman"/>
          <w:sz w:val="24"/>
          <w:szCs w:val="24"/>
          <w:rtl w:val="0"/>
        </w:rPr>
        <w:t xml:space="preserve">) = -(2/5)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(2/5) – (3/5)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(3/5) = 0.971</w:t>
      </w:r>
    </w:p>
    <w:p w:rsidR="00000000" w:rsidDel="00000000" w:rsidP="00000000" w:rsidRDefault="00000000" w:rsidRPr="00000000" w14:paraId="000000EF">
      <w:pPr>
        <w:spacing w:after="240" w:before="24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Gain (Temperature) = 0.9403 – 4/14 × 1 – 4/14 × 0.8113 – 1/14 × 0 – 5/14 ×0.971 = </w:t>
      </w:r>
      <w:r w:rsidDel="00000000" w:rsidR="00000000" w:rsidRPr="00000000">
        <w:rPr>
          <w:rFonts w:ascii="Times New Roman" w:cs="Times New Roman" w:eastAsia="Times New Roman" w:hAnsi="Times New Roman"/>
          <w:b w:val="1"/>
          <w:sz w:val="24"/>
          <w:szCs w:val="24"/>
          <w:rtl w:val="0"/>
        </w:rPr>
        <w:t xml:space="preserve">0.076</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Humidity:</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High: 4 No, 3 Yes</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high</w:t>
      </w:r>
      <w:r w:rsidDel="00000000" w:rsidR="00000000" w:rsidRPr="00000000">
        <w:rPr>
          <w:rFonts w:ascii="Times New Roman" w:cs="Times New Roman" w:eastAsia="Times New Roman" w:hAnsi="Times New Roman"/>
          <w:sz w:val="24"/>
          <w:szCs w:val="24"/>
          <w:rtl w:val="0"/>
        </w:rPr>
        <w:t xml:space="preserve">) = -(4/7)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(4/7) – (3/7)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(3/7) = 0.9852</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Normal: 1 No, 6 Yes</w:t>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normal</w:t>
      </w:r>
      <w:r w:rsidDel="00000000" w:rsidR="00000000" w:rsidRPr="00000000">
        <w:rPr>
          <w:rFonts w:ascii="Times New Roman" w:cs="Times New Roman" w:eastAsia="Times New Roman" w:hAnsi="Times New Roman"/>
          <w:sz w:val="24"/>
          <w:szCs w:val="24"/>
          <w:rtl w:val="0"/>
        </w:rPr>
        <w:t xml:space="preserve">) = -(1/7)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(1/7) – (6/7)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(6/7) = 0.5917</w:t>
      </w:r>
    </w:p>
    <w:p w:rsidR="00000000" w:rsidDel="00000000" w:rsidP="00000000" w:rsidRDefault="00000000" w:rsidRPr="00000000" w14:paraId="000000F5">
      <w:pPr>
        <w:spacing w:after="240" w:before="24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Gain (Humidity) = 0.9403 – 7/14 × 0.9852 – 7/14 × 0.5917 = </w:t>
      </w:r>
      <w:r w:rsidDel="00000000" w:rsidR="00000000" w:rsidRPr="00000000">
        <w:rPr>
          <w:rFonts w:ascii="Times New Roman" w:cs="Times New Roman" w:eastAsia="Times New Roman" w:hAnsi="Times New Roman"/>
          <w:b w:val="1"/>
          <w:sz w:val="24"/>
          <w:szCs w:val="24"/>
          <w:rtl w:val="0"/>
        </w:rPr>
        <w:t xml:space="preserve">0.15185</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Windy:</w:t>
      </w:r>
    </w:p>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False: 3 No, 6 Yes</w:t>
      </w:r>
    </w:p>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high</w:t>
      </w:r>
      <w:r w:rsidDel="00000000" w:rsidR="00000000" w:rsidRPr="00000000">
        <w:rPr>
          <w:rFonts w:ascii="Times New Roman" w:cs="Times New Roman" w:eastAsia="Times New Roman" w:hAnsi="Times New Roman"/>
          <w:sz w:val="24"/>
          <w:szCs w:val="24"/>
          <w:rtl w:val="0"/>
        </w:rPr>
        <w:t xml:space="preserve">) = -(3/9)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(3/9) – (6/9)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(6/9) = 0.9183</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True: 2 No, 3 Yes</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vertAlign w:val="subscript"/>
          <w:rtl w:val="0"/>
        </w:rPr>
        <w:t xml:space="preserve">normal</w:t>
      </w:r>
      <w:r w:rsidDel="00000000" w:rsidR="00000000" w:rsidRPr="00000000">
        <w:rPr>
          <w:rFonts w:ascii="Times New Roman" w:cs="Times New Roman" w:eastAsia="Times New Roman" w:hAnsi="Times New Roman"/>
          <w:sz w:val="24"/>
          <w:szCs w:val="24"/>
          <w:rtl w:val="0"/>
        </w:rPr>
        <w:t xml:space="preserve">) = -(2/5)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(2/5) – (3/5)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(3/5) = 0.971</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Gain (Windy) = 0.9403 – 9/14 × 0.9183 – 5/14 × 0.971 = </w:t>
      </w:r>
      <w:r w:rsidDel="00000000" w:rsidR="00000000" w:rsidRPr="00000000">
        <w:rPr>
          <w:rFonts w:ascii="Times New Roman" w:cs="Times New Roman" w:eastAsia="Times New Roman" w:hAnsi="Times New Roman"/>
          <w:b w:val="1"/>
          <w:sz w:val="24"/>
          <w:szCs w:val="24"/>
          <w:rtl w:val="0"/>
        </w:rPr>
        <w:t xml:space="preserve">0.0032</w:t>
      </w:r>
    </w:p>
    <w:p w:rsidR="00000000" w:rsidDel="00000000" w:rsidP="00000000" w:rsidRDefault="00000000" w:rsidRPr="00000000" w14:paraId="000000FC">
      <w:pPr>
        <w:spacing w:after="240" w:before="240" w:line="240" w:lineRule="auto"/>
        <w:jc w:val="both"/>
        <w:rPr>
          <w:color w:val="000000"/>
        </w:rPr>
      </w:pPr>
      <w:r w:rsidDel="00000000" w:rsidR="00000000" w:rsidRPr="00000000">
        <w:rPr>
          <w:rFonts w:ascii="Times New Roman" w:cs="Times New Roman" w:eastAsia="Times New Roman" w:hAnsi="Times New Roman"/>
          <w:sz w:val="24"/>
          <w:szCs w:val="24"/>
          <w:rtl w:val="0"/>
        </w:rPr>
        <w:t xml:space="preserve">        </w:t>
        <w:tab/>
        <w:t xml:space="preserve">Vậy thuộc tính Outlook được chọn làm thuộc tính phân lớp ở nút gốc</w:t>
      </w: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FE">
      <w:pPr>
        <w:pStyle w:val="Heading4"/>
        <w:rPr>
          <w:color w:val="000000"/>
        </w:rPr>
      </w:pPr>
      <w:bookmarkStart w:colFirst="0" w:colLast="0" w:name="_i4bvh7uqv72y" w:id="15"/>
      <w:bookmarkEnd w:id="15"/>
      <w:r w:rsidDel="00000000" w:rsidR="00000000" w:rsidRPr="00000000">
        <w:rPr>
          <w:color w:val="000000"/>
          <w:rtl w:val="0"/>
        </w:rPr>
        <w:t xml:space="preserve">5.4 Question</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 The depth of a learned decision tree can be larger than the number of training examples used to create the tree.</w:t>
      </w:r>
    </w:p>
    <w:p w:rsidR="00000000" w:rsidDel="00000000" w:rsidP="00000000" w:rsidRDefault="00000000" w:rsidRPr="00000000" w14:paraId="00000101">
      <w:pPr>
        <w:spacing w:line="240" w:lineRule="auto"/>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(Đúng/sai) Độ sâu của cây quyết định đã học có thể lớn hơn số ví dụ huấn luyện được sử dụng để tạo cây.</w:t>
      </w:r>
    </w:p>
    <w:p w:rsidR="00000000" w:rsidDel="00000000" w:rsidP="00000000" w:rsidRDefault="00000000" w:rsidRPr="00000000" w14:paraId="00000102">
      <w:pPr>
        <w:spacing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03">
      <w:pPr>
        <w:pStyle w:val="Heading4"/>
        <w:spacing w:after="0" w:before="0" w:line="240" w:lineRule="auto"/>
        <w:jc w:val="both"/>
        <w:rPr/>
      </w:pPr>
      <w:bookmarkStart w:colFirst="0" w:colLast="0" w:name="_bixjhgfbw4w" w:id="16"/>
      <w:bookmarkEnd w:id="16"/>
      <w:r w:rsidDel="00000000" w:rsidR="00000000" w:rsidRPr="00000000">
        <w:rPr>
          <w:color w:val="000000"/>
          <w:rtl w:val="0"/>
        </w:rPr>
        <w:t xml:space="preserve">5.4 Answer</w:t>
      </w:r>
      <w:r w:rsidDel="00000000" w:rsidR="00000000" w:rsidRPr="00000000">
        <w:rPr>
          <w:rtl w:val="0"/>
        </w:rPr>
      </w:r>
    </w:p>
    <w:p w:rsidR="00000000" w:rsidDel="00000000" w:rsidP="00000000" w:rsidRDefault="00000000" w:rsidRPr="00000000" w14:paraId="00000104">
      <w:pPr>
        <w:pStyle w:val="Heading5"/>
        <w:spacing w:line="240" w:lineRule="auto"/>
        <w:jc w:val="both"/>
        <w:rPr>
          <w:rFonts w:ascii="Times New Roman" w:cs="Times New Roman" w:eastAsia="Times New Roman" w:hAnsi="Times New Roman"/>
          <w:b w:val="1"/>
          <w:color w:val="000000"/>
        </w:rPr>
      </w:pPr>
      <w:bookmarkStart w:colFirst="0" w:colLast="0" w:name="_goua7zx6bt60" w:id="17"/>
      <w:bookmarkEnd w:id="17"/>
      <w:r w:rsidDel="00000000" w:rsidR="00000000" w:rsidRPr="00000000">
        <w:rPr>
          <w:rFonts w:ascii="Times New Roman" w:cs="Times New Roman" w:eastAsia="Times New Roman" w:hAnsi="Times New Roman"/>
          <w:b w:val="1"/>
          <w:color w:val="000000"/>
          <w:rtl w:val="0"/>
        </w:rPr>
        <w:t xml:space="preserve">[Nghia Pham]</w:t>
      </w:r>
    </w:p>
    <w:p w:rsidR="00000000" w:rsidDel="00000000" w:rsidP="00000000" w:rsidRDefault="00000000" w:rsidRPr="00000000" w14:paraId="00000105">
      <w:pPr>
        <w:rPr/>
      </w:pPr>
      <w:r w:rsidDel="00000000" w:rsidR="00000000" w:rsidRPr="00000000">
        <w:rPr>
          <w:rFonts w:ascii="Times New Roman" w:cs="Times New Roman" w:eastAsia="Times New Roman" w:hAnsi="Times New Roman"/>
          <w:sz w:val="24"/>
          <w:szCs w:val="24"/>
          <w:rtl w:val="0"/>
        </w:rPr>
        <w:t xml:space="preserve">False vì một tranining example không xuất hiện quá 1 lần trong cây -&gt; chiều sâu của cây không thể vượt quá số traning examples.</w:t>
      </w: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5"/>
        <w:spacing w:line="240" w:lineRule="auto"/>
        <w:jc w:val="both"/>
        <w:rPr>
          <w:rFonts w:ascii="Times New Roman" w:cs="Times New Roman" w:eastAsia="Times New Roman" w:hAnsi="Times New Roman"/>
          <w:b w:val="1"/>
          <w:color w:val="000000"/>
        </w:rPr>
      </w:pPr>
      <w:bookmarkStart w:colFirst="0" w:colLast="0" w:name="_jrmw3y7x5sx8" w:id="18"/>
      <w:bookmarkEnd w:id="18"/>
      <w:r w:rsidDel="00000000" w:rsidR="00000000" w:rsidRPr="00000000">
        <w:rPr>
          <w:rFonts w:ascii="Times New Roman" w:cs="Times New Roman" w:eastAsia="Times New Roman" w:hAnsi="Times New Roman"/>
          <w:b w:val="1"/>
          <w:color w:val="000000"/>
          <w:rtl w:val="0"/>
        </w:rPr>
        <w:t xml:space="preserve">[Tú]</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vì mỗi nhánh của cây tương được với một mẫu huấn luyện, do đó, nếu có n mẫu huấn luyện, thì cây có chiều cao tối đa là n.</w:t>
      </w: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4"/>
        <w:spacing w:after="0" w:before="0" w:line="240" w:lineRule="auto"/>
        <w:jc w:val="both"/>
        <w:rPr>
          <w:color w:val="000000"/>
        </w:rPr>
      </w:pPr>
      <w:bookmarkStart w:colFirst="0" w:colLast="0" w:name="_rpw2g7uys05v" w:id="19"/>
      <w:bookmarkEnd w:id="19"/>
      <w:r w:rsidDel="00000000" w:rsidR="00000000" w:rsidRPr="00000000">
        <w:rPr>
          <w:rtl w:val="0"/>
        </w:rPr>
      </w:r>
    </w:p>
    <w:p w:rsidR="00000000" w:rsidDel="00000000" w:rsidP="00000000" w:rsidRDefault="00000000" w:rsidRPr="00000000" w14:paraId="0000010C">
      <w:pPr>
        <w:pStyle w:val="Heading5"/>
        <w:spacing w:line="240" w:lineRule="auto"/>
        <w:jc w:val="both"/>
        <w:rPr>
          <w:rFonts w:ascii="Times New Roman" w:cs="Times New Roman" w:eastAsia="Times New Roman" w:hAnsi="Times New Roman"/>
          <w:b w:val="1"/>
          <w:color w:val="000000"/>
        </w:rPr>
      </w:pPr>
      <w:bookmarkStart w:colFirst="0" w:colLast="0" w:name="_nh0rg3xuejw" w:id="20"/>
      <w:bookmarkEnd w:id="20"/>
      <w:r w:rsidDel="00000000" w:rsidR="00000000" w:rsidRPr="00000000">
        <w:rPr>
          <w:rFonts w:ascii="Times New Roman" w:cs="Times New Roman" w:eastAsia="Times New Roman" w:hAnsi="Times New Roman"/>
          <w:b w:val="1"/>
          <w:color w:val="000000"/>
          <w:rtl w:val="0"/>
        </w:rPr>
        <w:t xml:space="preserve">[Nhân]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Sai vì số nhánh ví dụ huấn luyện trong cây quyết định luôn lớn hơn độ sâu của cây quyết định.</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