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40" w:line="259" w:lineRule="auto"/>
        <w:rPr>
          <w:rFonts w:ascii="Times New Roman" w:cs="Times New Roman" w:eastAsia="Times New Roman" w:hAnsi="Times New Roman"/>
          <w:b w:val="1"/>
          <w:sz w:val="28"/>
          <w:szCs w:val="28"/>
        </w:rPr>
      </w:pPr>
      <w:r w:rsidDel="00000000" w:rsidR="00000000" w:rsidRPr="00000000">
        <w:rPr>
          <w:rFonts w:ascii="Caudex" w:cs="Caudex" w:eastAsia="Caudex" w:hAnsi="Caudex"/>
          <w:b w:val="1"/>
          <w:sz w:val="28"/>
          <w:szCs w:val="28"/>
          <w:rtl w:val="0"/>
        </w:rPr>
        <w:t xml:space="preserve">3.3</w:t>
        <w:tab/>
        <w:t xml:space="preserve">Kịch bản kiểm thử cho từng module →</w:t>
      </w:r>
    </w:p>
    <w:p w:rsidR="00000000" w:rsidDel="00000000" w:rsidP="00000000" w:rsidRDefault="00000000" w:rsidRPr="00000000" w14:paraId="00000002">
      <w:pPr>
        <w:pStyle w:val="Heading3"/>
        <w:spacing w:after="0" w:before="40" w:line="259" w:lineRule="auto"/>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3.3.1</w:t>
        <w:tab/>
        <w:t xml:space="preserve">Common folder </w:t>
      </w:r>
    </w:p>
    <w:p w:rsidR="00000000" w:rsidDel="00000000" w:rsidP="00000000" w:rsidRDefault="00000000" w:rsidRPr="00000000" w14:paraId="0000000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nơi khai báo các biến và hàm chung</w:t>
      </w:r>
    </w:p>
    <w:p w:rsidR="00000000" w:rsidDel="00000000" w:rsidP="00000000" w:rsidRDefault="00000000" w:rsidRPr="00000000" w14:paraId="00000004">
      <w:pPr>
        <w:pStyle w:val="Heading4"/>
        <w:spacing w:after="0" w:before="40" w:line="259"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3.3.1.1</w:t>
        <w:tab/>
        <w:t xml:space="preserve">Constant.java </w:t>
      </w:r>
    </w:p>
    <w:p w:rsidR="00000000" w:rsidDel="00000000" w:rsidP="00000000" w:rsidRDefault="00000000" w:rsidRPr="00000000" w14:paraId="0000000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chứa các môi trường test</w:t>
      </w:r>
      <w:r w:rsidDel="00000000" w:rsidR="00000000" w:rsidRPr="00000000">
        <w:rPr>
          <w:rFonts w:ascii="Times New Roman" w:cs="Times New Roman" w:eastAsia="Times New Roman" w:hAnsi="Times New Roman"/>
          <w:color w:val="333333"/>
          <w:sz w:val="28"/>
          <w:szCs w:val="28"/>
          <w:highlight w:val="white"/>
          <w:rtl w:val="0"/>
        </w:rPr>
        <w:t xml:space="preserve">, các hằng số (là giá trị không thể thay đổi sau khi đã gán) sử dụng chung  </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8067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Cú pháp khai báo hằng như sau:</w:t>
      </w:r>
    </w:p>
    <w:p w:rsidR="00000000" w:rsidDel="00000000" w:rsidP="00000000" w:rsidRDefault="00000000" w:rsidRPr="00000000" w14:paraId="00000008">
      <w:pPr>
        <w:spacing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6699"/>
          <w:sz w:val="28"/>
          <w:szCs w:val="28"/>
          <w:rtl w:val="0"/>
        </w:rPr>
        <w:t xml:space="preserve">static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6699"/>
          <w:sz w:val="28"/>
          <w:szCs w:val="28"/>
          <w:rtl w:val="0"/>
        </w:rPr>
        <w:t xml:space="preserve">final</w:t>
      </w:r>
      <w:r w:rsidDel="00000000" w:rsidR="00000000" w:rsidRPr="00000000">
        <w:rPr>
          <w:rFonts w:ascii="Times New Roman" w:cs="Times New Roman" w:eastAsia="Times New Roman" w:hAnsi="Times New Roman"/>
          <w:sz w:val="28"/>
          <w:szCs w:val="28"/>
          <w:rtl w:val="0"/>
        </w:rPr>
        <w:t xml:space="preserve"> datatype identifier_name=value;</w:t>
      </w:r>
    </w:p>
    <w:p w:rsidR="00000000" w:rsidDel="00000000" w:rsidP="00000000" w:rsidRDefault="00000000" w:rsidRPr="00000000" w14:paraId="00000009">
      <w:pPr>
        <w:pStyle w:val="Heading4"/>
        <w:spacing w:after="0" w:before="40" w:line="259" w:lineRule="auto"/>
        <w:rPr>
          <w:rFonts w:ascii="Times New Roman" w:cs="Times New Roman" w:eastAsia="Times New Roman" w:hAnsi="Times New Roman"/>
          <w:i w:val="1"/>
          <w:color w:val="000000"/>
          <w:sz w:val="28"/>
          <w:szCs w:val="28"/>
        </w:rPr>
      </w:pPr>
      <w:bookmarkStart w:colFirst="0" w:colLast="0" w:name="_kdxc6c1tuks9" w:id="0"/>
      <w:bookmarkEnd w:id="0"/>
      <w:r w:rsidDel="00000000" w:rsidR="00000000" w:rsidRPr="00000000">
        <w:rPr>
          <w:rFonts w:ascii="Times New Roman" w:cs="Times New Roman" w:eastAsia="Times New Roman" w:hAnsi="Times New Roman"/>
          <w:i w:val="1"/>
          <w:color w:val="000000"/>
          <w:sz w:val="28"/>
          <w:szCs w:val="28"/>
          <w:rtl w:val="0"/>
        </w:rPr>
        <w:t xml:space="preserve">3.3.1.2</w:t>
        <w:tab/>
        <w:t xml:space="preserve">Utilities.java </w:t>
      </w:r>
    </w:p>
    <w:p w:rsidR="00000000" w:rsidDel="00000000" w:rsidP="00000000" w:rsidRDefault="00000000" w:rsidRPr="00000000" w14:paraId="0000000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code các module sau: </w:t>
      </w:r>
    </w:p>
    <w:p w:rsidR="00000000" w:rsidDel="00000000" w:rsidP="00000000" w:rsidRDefault="00000000" w:rsidRPr="00000000" w14:paraId="0000000B">
      <w:pPr>
        <w:numPr>
          <w:ilvl w:val="0"/>
          <w:numId w:val="2"/>
        </w:numPr>
        <w:spacing w:after="160" w:line="25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CaptureScreen: Ảnh chụp màn hình khi test</w:t>
      </w:r>
    </w:p>
    <w:p w:rsidR="00000000" w:rsidDel="00000000" w:rsidP="00000000" w:rsidRDefault="00000000" w:rsidRPr="00000000" w14:paraId="0000000C">
      <w:pPr>
        <w:spacing w:after="160" w:line="259" w:lineRule="auto"/>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3737"/>
          <w:sz w:val="28"/>
          <w:szCs w:val="28"/>
          <w:highlight w:val="white"/>
          <w:rtl w:val="0"/>
        </w:rPr>
        <w:t xml:space="preserve">Vì chụp ảnh là 1 phần tách riêng, nó không liên quan gì đến quá trình test cũng những là logic của app nên ta sẽ đặt nó ở trong package </w:t>
      </w:r>
      <w:r w:rsidDel="00000000" w:rsidR="00000000" w:rsidRPr="00000000">
        <w:rPr>
          <w:rFonts w:ascii="Times New Roman" w:cs="Times New Roman" w:eastAsia="Times New Roman" w:hAnsi="Times New Roman"/>
          <w:b w:val="1"/>
          <w:color w:val="373737"/>
          <w:sz w:val="28"/>
          <w:szCs w:val="28"/>
          <w:highlight w:val="white"/>
          <w:rtl w:val="0"/>
        </w:rPr>
        <w:t xml:space="preserve">utilities.</w:t>
      </w:r>
      <w:r w:rsidDel="00000000" w:rsidR="00000000" w:rsidRPr="00000000">
        <w:rPr>
          <w:rFonts w:ascii="Times New Roman" w:cs="Times New Roman" w:eastAsia="Times New Roman" w:hAnsi="Times New Roman"/>
          <w:color w:val="373737"/>
          <w:sz w:val="28"/>
          <w:szCs w:val="28"/>
          <w:highlight w:val="white"/>
          <w:rtl w:val="0"/>
        </w:rPr>
        <w:t xml:space="preserve"> </w:t>
      </w:r>
      <w:r w:rsidDel="00000000" w:rsidR="00000000" w:rsidRPr="00000000">
        <w:rPr>
          <w:rtl w:val="0"/>
        </w:rPr>
      </w:r>
    </w:p>
    <w:p w:rsidR="00000000" w:rsidDel="00000000" w:rsidP="00000000" w:rsidRDefault="00000000" w:rsidRPr="00000000" w14:paraId="0000000D">
      <w:pPr>
        <w:spacing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272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1 case , sẽ có ảnh chụp màn hình case đó, được lưu vào folder result </w:t>
      </w:r>
    </w:p>
    <w:p w:rsidR="00000000" w:rsidDel="00000000" w:rsidP="00000000" w:rsidRDefault="00000000" w:rsidRPr="00000000" w14:paraId="0000000F">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4375" cy="37528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243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e8f2fe" w:val="clea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3737"/>
          <w:sz w:val="28"/>
          <w:szCs w:val="28"/>
          <w:rtl w:val="0"/>
        </w:rPr>
        <w:t xml:space="preserve">Trong đó:</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i w:val="1"/>
          <w:color w:val="0000c0"/>
          <w:sz w:val="20"/>
          <w:szCs w:val="20"/>
          <w:rtl w:val="0"/>
        </w:rPr>
        <w:t xml:space="preserve">resultFolder</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6a3e3e"/>
          <w:sz w:val="20"/>
          <w:szCs w:val="20"/>
          <w:rtl w:val="0"/>
        </w:rPr>
        <w:t xml:space="preserve">testcase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2a00ff"/>
          <w:sz w:val="20"/>
          <w:szCs w:val="20"/>
          <w:rtl w:val="0"/>
        </w:rPr>
        <w:t xml:space="preserve">".jpg"</w:t>
      </w:r>
      <w:r w:rsidDel="00000000" w:rsidR="00000000" w:rsidRPr="00000000">
        <w:rPr>
          <w:rFonts w:ascii="Consolas" w:cs="Consolas" w:eastAsia="Consolas" w:hAnsi="Consolas"/>
          <w:sz w:val="20"/>
          <w:szCs w:val="20"/>
          <w:rtl w:val="0"/>
        </w:rPr>
        <w:t xml:space="preserve"> : </w:t>
      </w:r>
      <w:r w:rsidDel="00000000" w:rsidR="00000000" w:rsidRPr="00000000">
        <w:rPr>
          <w:rFonts w:ascii="Times New Roman" w:cs="Times New Roman" w:eastAsia="Times New Roman" w:hAnsi="Times New Roman"/>
          <w:sz w:val="28"/>
          <w:szCs w:val="28"/>
          <w:rtl w:val="0"/>
        </w:rPr>
        <w:t xml:space="preserve">Đặt tên cho file ảnh, gồm có tên testcase+ extension</w:t>
      </w:r>
    </w:p>
    <w:p w:rsidR="00000000" w:rsidDel="00000000" w:rsidP="00000000" w:rsidRDefault="00000000" w:rsidRPr="00000000" w14:paraId="00000011">
      <w:pPr>
        <w:numPr>
          <w:ilvl w:val="0"/>
          <w:numId w:val="1"/>
        </w:numPr>
        <w:spacing w:line="36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Tên testcase</w:t>
      </w:r>
      <w:r w:rsidDel="00000000" w:rsidR="00000000" w:rsidRPr="00000000">
        <w:rPr>
          <w:rFonts w:ascii="Times New Roman" w:cs="Times New Roman" w:eastAsia="Times New Roman" w:hAnsi="Times New Roman"/>
          <w:sz w:val="28"/>
          <w:szCs w:val="28"/>
          <w:rtl w:val="0"/>
        </w:rPr>
        <w:t xml:space="preserve"> chính là tên của method Test</w:t>
      </w:r>
    </w:p>
    <w:p w:rsidR="00000000" w:rsidDel="00000000" w:rsidP="00000000" w:rsidRDefault="00000000" w:rsidRPr="00000000" w14:paraId="00000012">
      <w:pPr>
        <w:numPr>
          <w:ilvl w:val="0"/>
          <w:numId w:val="1"/>
        </w:numPr>
        <w:spacing w:after="160" w:line="36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Extention</w:t>
      </w:r>
      <w:r w:rsidDel="00000000" w:rsidR="00000000" w:rsidRPr="00000000">
        <w:rPr>
          <w:rFonts w:ascii="Times New Roman" w:cs="Times New Roman" w:eastAsia="Times New Roman" w:hAnsi="Times New Roman"/>
          <w:sz w:val="28"/>
          <w:szCs w:val="28"/>
          <w:rtl w:val="0"/>
        </w:rPr>
        <w:t xml:space="preserve"> là file có đuôi là .jpg</w:t>
      </w:r>
    </w:p>
    <w:p w:rsidR="00000000" w:rsidDel="00000000" w:rsidP="00000000" w:rsidRDefault="00000000" w:rsidRPr="00000000" w14:paraId="00000013">
      <w:pPr>
        <w:shd w:fill="ffffff" w:val="clear"/>
        <w:spacing w:after="390" w:line="240" w:lineRule="auto"/>
        <w:ind w:firstLine="720"/>
        <w:rPr>
          <w:rFonts w:ascii="Times New Roman" w:cs="Times New Roman" w:eastAsia="Times New Roman" w:hAnsi="Times New Roman"/>
          <w:color w:val="373737"/>
          <w:sz w:val="28"/>
          <w:szCs w:val="28"/>
        </w:rPr>
      </w:pPr>
      <w:r w:rsidDel="00000000" w:rsidR="00000000" w:rsidRPr="00000000">
        <w:rPr>
          <w:rFonts w:ascii="Times New Roman" w:cs="Times New Roman" w:eastAsia="Times New Roman" w:hAnsi="Times New Roman"/>
          <w:color w:val="373737"/>
          <w:sz w:val="28"/>
          <w:szCs w:val="28"/>
          <w:rtl w:val="0"/>
        </w:rPr>
        <w:t xml:space="preserve">Có thể trigger việc chụp ảnh ở bất cứ nơi nào, nhưng để tránh việc phải viết quá nhiều, mình chỉ chụp ảnh sau khi run xong test, ở chỗ @AfterMethod. Ngoài ra thì method test của mình cũng nhiều nên mình chỉ muốn chụp ảnh cho các Test fail, mình sẽ không chụp cho method pass nữa.</w:t>
      </w:r>
    </w:p>
    <w:p w:rsidR="00000000" w:rsidDel="00000000" w:rsidP="00000000" w:rsidRDefault="00000000" w:rsidRPr="00000000" w14:paraId="00000014">
      <w:pPr>
        <w:shd w:fill="ffffff" w:val="clear"/>
        <w:spacing w:after="390" w:line="240" w:lineRule="auto"/>
        <w:ind w:left="0" w:firstLine="0"/>
        <w:rPr>
          <w:rFonts w:ascii="Times New Roman" w:cs="Times New Roman" w:eastAsia="Times New Roman" w:hAnsi="Times New Roman"/>
          <w:color w:val="373737"/>
          <w:sz w:val="28"/>
          <w:szCs w:val="28"/>
        </w:rPr>
      </w:pPr>
      <w:r w:rsidDel="00000000" w:rsidR="00000000" w:rsidRPr="00000000">
        <w:rPr>
          <w:rFonts w:ascii="Times New Roman" w:cs="Times New Roman" w:eastAsia="Times New Roman" w:hAnsi="Times New Roman"/>
          <w:color w:val="373737"/>
          <w:sz w:val="28"/>
          <w:szCs w:val="28"/>
        </w:rPr>
        <w:drawing>
          <wp:inline distB="114300" distT="114300" distL="114300" distR="114300">
            <wp:extent cx="5731200" cy="3467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390" w:line="240" w:lineRule="auto"/>
        <w:ind w:left="480" w:firstLine="0"/>
        <w:rPr>
          <w:rFonts w:ascii="Times New Roman" w:cs="Times New Roman" w:eastAsia="Times New Roman" w:hAnsi="Times New Roman"/>
          <w:color w:val="373737"/>
          <w:sz w:val="28"/>
          <w:szCs w:val="28"/>
        </w:rPr>
      </w:pPr>
      <w:r w:rsidDel="00000000" w:rsidR="00000000" w:rsidRPr="00000000">
        <w:rPr>
          <w:rFonts w:ascii="Times New Roman" w:cs="Times New Roman" w:eastAsia="Times New Roman" w:hAnsi="Times New Roman"/>
          <w:color w:val="373737"/>
          <w:sz w:val="28"/>
          <w:szCs w:val="28"/>
          <w:rtl w:val="0"/>
        </w:rPr>
        <w:t xml:space="preserve">Trong đó:</w:t>
      </w:r>
    </w:p>
    <w:p w:rsidR="00000000" w:rsidDel="00000000" w:rsidP="00000000" w:rsidRDefault="00000000" w:rsidRPr="00000000" w14:paraId="00000016">
      <w:pPr>
        <w:numPr>
          <w:ilvl w:val="0"/>
          <w:numId w:val="3"/>
        </w:numPr>
        <w:shd w:fill="ffffff" w:val="clear"/>
        <w:spacing w:line="240" w:lineRule="auto"/>
        <w:ind w:left="1080" w:hanging="360"/>
        <w:rPr>
          <w:color w:val="373737"/>
        </w:rPr>
      </w:pPr>
      <w:r w:rsidDel="00000000" w:rsidR="00000000" w:rsidRPr="00000000">
        <w:rPr>
          <w:rFonts w:ascii="Times New Roman" w:cs="Times New Roman" w:eastAsia="Times New Roman" w:hAnsi="Times New Roman"/>
          <w:color w:val="373737"/>
          <w:sz w:val="28"/>
          <w:szCs w:val="28"/>
          <w:rtl w:val="0"/>
        </w:rPr>
        <w:t xml:space="preserve">Mình sử dụng Interface </w:t>
      </w:r>
      <w:r w:rsidDel="00000000" w:rsidR="00000000" w:rsidRPr="00000000">
        <w:rPr>
          <w:rFonts w:ascii="Times New Roman" w:cs="Times New Roman" w:eastAsia="Times New Roman" w:hAnsi="Times New Roman"/>
          <w:b w:val="1"/>
          <w:color w:val="373737"/>
          <w:sz w:val="28"/>
          <w:szCs w:val="28"/>
          <w:rtl w:val="0"/>
        </w:rPr>
        <w:t xml:space="preserve">ITestResult</w:t>
      </w:r>
      <w:r w:rsidDel="00000000" w:rsidR="00000000" w:rsidRPr="00000000">
        <w:rPr>
          <w:rFonts w:ascii="Times New Roman" w:cs="Times New Roman" w:eastAsia="Times New Roman" w:hAnsi="Times New Roman"/>
          <w:color w:val="373737"/>
          <w:sz w:val="28"/>
          <w:szCs w:val="28"/>
          <w:rtl w:val="0"/>
        </w:rPr>
        <w:t xml:space="preserve"> của TestNG để có thể dễ dàng lấy được tên của method Test, cũng như check được xem kết quả của Test là Pass hay Fail.</w:t>
      </w:r>
    </w:p>
    <w:p w:rsidR="00000000" w:rsidDel="00000000" w:rsidP="00000000" w:rsidRDefault="00000000" w:rsidRPr="00000000" w14:paraId="00000017">
      <w:pPr>
        <w:numPr>
          <w:ilvl w:val="0"/>
          <w:numId w:val="3"/>
        </w:numPr>
        <w:shd w:fill="ffffff" w:val="clear"/>
        <w:spacing w:line="240" w:lineRule="auto"/>
        <w:ind w:left="1080" w:hanging="360"/>
        <w:rPr>
          <w:color w:val="373737"/>
        </w:rPr>
      </w:pPr>
      <w:r w:rsidDel="00000000" w:rsidR="00000000" w:rsidRPr="00000000">
        <w:rPr>
          <w:rFonts w:ascii="Times New Roman" w:cs="Times New Roman" w:eastAsia="Times New Roman" w:hAnsi="Times New Roman"/>
          <w:color w:val="373737"/>
          <w:sz w:val="28"/>
          <w:szCs w:val="28"/>
          <w:rtl w:val="0"/>
        </w:rPr>
        <w:t xml:space="preserve">Chỉ khi nào fail thì mình sẽ gọi có function chụp screenshot với tham số đầu vào chính là tên của Method Test.</w:t>
      </w:r>
    </w:p>
    <w:p w:rsidR="00000000" w:rsidDel="00000000" w:rsidP="00000000" w:rsidRDefault="00000000" w:rsidRPr="00000000" w14:paraId="00000018">
      <w:pPr>
        <w:pStyle w:val="Heading3"/>
        <w:spacing w:after="0" w:before="40" w:line="259" w:lineRule="auto"/>
        <w:rPr>
          <w:rFonts w:ascii="Calibri" w:cs="Calibri" w:eastAsia="Calibri" w:hAnsi="Calibri"/>
          <w:color w:val="1e4d78"/>
          <w:sz w:val="24"/>
          <w:szCs w:val="24"/>
        </w:rPr>
      </w:pPr>
      <w:bookmarkStart w:colFirst="0" w:colLast="0" w:name="_b39jfg3b6c5c" w:id="1"/>
      <w:bookmarkEnd w:id="1"/>
      <w:r w:rsidDel="00000000" w:rsidR="00000000" w:rsidRPr="00000000">
        <w:rPr>
          <w:rFonts w:ascii="Times New Roman" w:cs="Times New Roman" w:eastAsia="Times New Roman" w:hAnsi="Times New Roman"/>
          <w:b w:val="1"/>
          <w:i w:val="1"/>
          <w:color w:val="000000"/>
          <w:rtl w:val="0"/>
        </w:rPr>
        <w:t xml:space="preserve">3.3.2</w:t>
        <w:tab/>
        <w:t xml:space="preserve">CommonScreen folder</w:t>
      </w:r>
      <w:r w:rsidDel="00000000" w:rsidR="00000000" w:rsidRPr="00000000">
        <w:rPr>
          <w:rFonts w:ascii="Calibri" w:cs="Calibri" w:eastAsia="Calibri" w:hAnsi="Calibri"/>
          <w:color w:val="1e4d78"/>
          <w:sz w:val="24"/>
          <w:szCs w:val="24"/>
          <w:rtl w:val="0"/>
        </w:rPr>
        <w:t xml:space="preserve"> </w:t>
      </w:r>
    </w:p>
    <w:p w:rsidR="00000000" w:rsidDel="00000000" w:rsidP="00000000" w:rsidRDefault="00000000" w:rsidRPr="00000000" w14:paraId="000000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screen là một khái niệm trong phát triển phần mềm, thường được sử dụng để chỉ những giao diện người dùng được chia sẻ hoặc tái sử dụng trong nhiều thành phần của hệ thống (Change password, Contact, home, login, register, update account). Điều này giúp tiết kiệm thời gian và công sức cho việc thiết kế, phát triển và bảo trì phần mềm, vì các thành phần có thể sử dụng lại các màn hình, nút bấm, biểu tượng và các thành phần giao diện khác mà không cần phải thiết kế lại từ đầu.</w:t>
      </w:r>
    </w:p>
    <w:p w:rsidR="00000000" w:rsidDel="00000000" w:rsidP="00000000" w:rsidRDefault="00000000" w:rsidRPr="00000000" w14:paraId="0000001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 screen thường được lưu trữ trong các thư viện hoặc các gói (packages) trong mã nguồn của phần mềm. Các gói này có thể được import và sử dụng trong nhiều thành phần khác nhau của hệ thống. Chúng giúp đơn giản hóa quá trình phát triển và bảo trì phần mềm, đồng thời đảm bảo tính nhất quán và đồng bộ cho giao diện người dùng trên toàn hệ thống.</w:t>
      </w:r>
    </w:p>
    <w:p w:rsidR="00000000" w:rsidDel="00000000" w:rsidP="00000000" w:rsidRDefault="00000000" w:rsidRPr="00000000" w14:paraId="0000001B">
      <w:pPr>
        <w:pStyle w:val="Heading4"/>
        <w:spacing w:after="0" w:before="40" w:line="259" w:lineRule="auto"/>
        <w:rPr>
          <w:rFonts w:ascii="Times New Roman" w:cs="Times New Roman" w:eastAsia="Times New Roman" w:hAnsi="Times New Roman"/>
          <w:i w:val="1"/>
          <w:color w:val="000000"/>
          <w:sz w:val="28"/>
          <w:szCs w:val="28"/>
        </w:rPr>
      </w:pPr>
      <w:bookmarkStart w:colFirst="0" w:colLast="0" w:name="_pjxn6ho6e8uf" w:id="2"/>
      <w:bookmarkEnd w:id="2"/>
      <w:r w:rsidDel="00000000" w:rsidR="00000000" w:rsidRPr="00000000">
        <w:rPr>
          <w:rFonts w:ascii="Times New Roman" w:cs="Times New Roman" w:eastAsia="Times New Roman" w:hAnsi="Times New Roman"/>
          <w:i w:val="1"/>
          <w:color w:val="000000"/>
          <w:sz w:val="28"/>
          <w:szCs w:val="28"/>
          <w:rtl w:val="0"/>
        </w:rPr>
        <w:t xml:space="preserve">3.3.2.1</w:t>
        <w:tab/>
        <w:t xml:space="preserve">Register screen</w:t>
      </w:r>
    </w:p>
    <w:p w:rsidR="00000000" w:rsidDel="00000000" w:rsidP="00000000" w:rsidRDefault="00000000" w:rsidRPr="00000000" w14:paraId="0000001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829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ind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Class RegisterScreen chứa các phần tử web và các phương thức để đăng ký người dùng trên ứng dụng web. Lớp có một phương thức có tên là openScreen nhận vào kiểu trình duyệt làm tham số và trả về một đối tượng WebDriver. Phương thức register nhận vào một đối tượng WebDriver, email, tên đăng nhập, mật khẩu, địa chỉ và một thông báo lỗi dự kiến ​​như tham số.</w:t>
      </w:r>
    </w:p>
    <w:p w:rsidR="00000000" w:rsidDel="00000000" w:rsidP="00000000" w:rsidRDefault="00000000" w:rsidRPr="00000000" w14:paraId="0000001E">
      <w:pPr>
        <w:spacing w:after="160" w:line="259"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   </w:t>
        <w:tab/>
        <w:t xml:space="preserve">Phương thức openScreen khởi chạy một trình duyệt và điều hướng đến URL cơ sở của ứng dụng. Sau đó, nó nhấp vào liên kết đăng ký để mở màn hình đăng ký.</w:t>
      </w:r>
    </w:p>
    <w:p w:rsidR="00000000" w:rsidDel="00000000" w:rsidP="00000000" w:rsidRDefault="00000000" w:rsidRPr="00000000" w14:paraId="0000001F">
      <w:pPr>
        <w:spacing w:after="160" w:line="259"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w:t>
        <w:tab/>
        <w:t xml:space="preserve">Phương thức register: </w:t>
      </w:r>
      <w:r w:rsidDel="00000000" w:rsidR="00000000" w:rsidRPr="00000000">
        <w:rPr>
          <w:rFonts w:ascii="Times New Roman" w:cs="Times New Roman" w:eastAsia="Times New Roman" w:hAnsi="Times New Roman"/>
          <w:color w:val="374151"/>
          <w:sz w:val="28"/>
          <w:szCs w:val="28"/>
          <w:shd w:fill="f7f7f8" w:val="clear"/>
          <w:rtl w:val="0"/>
        </w:rPr>
        <w:t xml:space="preserve">được sử dụng để thực hiện việc nhập dữ liệu vào các trường nhập liệu trên trang đăng ký, sau đó kiểm tra và xử lý các thông báo lỗi (nếu có) dựa trên điều kiện trong biến </w:t>
      </w:r>
      <w:r w:rsidDel="00000000" w:rsidR="00000000" w:rsidRPr="00000000">
        <w:rPr>
          <w:rFonts w:ascii="Times New Roman" w:cs="Times New Roman" w:eastAsia="Times New Roman" w:hAnsi="Times New Roman"/>
          <w:color w:val="188038"/>
          <w:sz w:val="28"/>
          <w:szCs w:val="28"/>
          <w:shd w:fill="f7f7f8" w:val="clear"/>
          <w:rtl w:val="0"/>
        </w:rPr>
        <w:t xml:space="preserve">expectErrMsg</w:t>
      </w:r>
      <w:r w:rsidDel="00000000" w:rsidR="00000000" w:rsidRPr="00000000">
        <w:rPr>
          <w:rFonts w:ascii="Times New Roman" w:cs="Times New Roman" w:eastAsia="Times New Roman" w:hAnsi="Times New Roman"/>
          <w:color w:val="374151"/>
          <w:sz w:val="28"/>
          <w:szCs w:val="28"/>
          <w:shd w:fill="f7f7f8" w:val="clear"/>
          <w:rtl w:val="0"/>
        </w:rPr>
        <w:t xml:space="preserve">.</w:t>
      </w: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5731200" cy="29337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spacing w:after="160" w:line="259" w:lineRule="auto"/>
        <w:rPr>
          <w:rFonts w:ascii="Times New Roman" w:cs="Times New Roman" w:eastAsia="Times New Roman" w:hAnsi="Times New Roman"/>
          <w:color w:val="000000"/>
          <w:sz w:val="28"/>
          <w:szCs w:val="28"/>
        </w:rPr>
      </w:pPr>
      <w:bookmarkStart w:colFirst="0" w:colLast="0" w:name="_cs1f2hkwwnd7" w:id="3"/>
      <w:bookmarkEnd w:id="3"/>
      <w:r w:rsidDel="00000000" w:rsidR="00000000" w:rsidRPr="00000000">
        <w:rPr>
          <w:rFonts w:ascii="Times New Roman" w:cs="Times New Roman" w:eastAsia="Times New Roman" w:hAnsi="Times New Roman"/>
          <w:color w:val="000000"/>
          <w:sz w:val="28"/>
          <w:szCs w:val="28"/>
          <w:rtl w:val="0"/>
        </w:rPr>
        <w:t xml:space="preserve">3.3.2.2</w:t>
        <w:tab/>
        <w:t xml:space="preserve">Login screen</w:t>
      </w:r>
    </w:p>
    <w:p w:rsidR="00000000" w:rsidDel="00000000" w:rsidP="00000000" w:rsidRDefault="00000000" w:rsidRPr="00000000" w14:paraId="00000022">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28956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9906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openScreen nhận một chuỗi trình duyệt làm đầu vào, khởi tạo một thể hiện WebDriver bằng cách sử dụng phương thức getDriver từ lớp Utilities, và điều hướng đến một URL cơ bản. Sau đó, nó nhấn vào một liên kết đăng nhập bằng cách sử dụng phương thức clickObscuredElement từ cùng lớp Utilities.</w:t>
      </w:r>
    </w:p>
    <w:p w:rsidR="00000000" w:rsidDel="00000000" w:rsidP="00000000" w:rsidRDefault="00000000" w:rsidRPr="00000000" w14:paraId="00000025">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login nhận một thể hiện WebDriver,email, Tên đăng nhập và thông báo lỗi mong đợi làm đầu vào. Nó sử dụng phương thức waitForElementVisibility từ Utilities để chờ đợi trường văn bản điện thoại được hiển thị, nhập giá trị cho cả hai trường điện thoại và mật khẩu bằng cách sử dụng phương thức inputValueAndValidate từ cùng lớp Utilities. Tùy thuộc vào giá trị của expectErrMsg, nó sẽ nhấp vào nút đăng nhập hoặc xác nhận rằng thông báo lỗi cụ thể đã xuất hiện trên màn hình. Phương thức assertTextValue từ lớp Utilities được sử dụng để kiểm tra xem thông báo lỗi mong đợi có khớp với thông báo lỗi thực tế hiển thị trên màn hình hay không.</w:t>
      </w:r>
    </w:p>
    <w:p w:rsidR="00000000" w:rsidDel="00000000" w:rsidP="00000000" w:rsidRDefault="00000000" w:rsidRPr="00000000" w14:paraId="00000026">
      <w:pPr>
        <w:pStyle w:val="Heading4"/>
        <w:spacing w:after="0" w:before="40" w:line="259" w:lineRule="auto"/>
        <w:rPr>
          <w:rFonts w:ascii="Times New Roman" w:cs="Times New Roman" w:eastAsia="Times New Roman" w:hAnsi="Times New Roman"/>
          <w:i w:val="1"/>
          <w:color w:val="000000"/>
          <w:sz w:val="28"/>
          <w:szCs w:val="28"/>
        </w:rPr>
      </w:pPr>
      <w:bookmarkStart w:colFirst="0" w:colLast="0" w:name="_krdb61v97bre" w:id="4"/>
      <w:bookmarkEnd w:id="4"/>
      <w:r w:rsidDel="00000000" w:rsidR="00000000" w:rsidRPr="00000000">
        <w:rPr>
          <w:rFonts w:ascii="Times New Roman" w:cs="Times New Roman" w:eastAsia="Times New Roman" w:hAnsi="Times New Roman"/>
          <w:i w:val="1"/>
          <w:color w:val="000000"/>
          <w:sz w:val="28"/>
          <w:szCs w:val="28"/>
          <w:rtl w:val="0"/>
        </w:rPr>
        <w:t xml:space="preserve">3.3.2.3</w:t>
        <w:tab/>
        <w:t xml:space="preserve">Home screen</w:t>
      </w:r>
    </w:p>
    <w:p w:rsidR="00000000" w:rsidDel="00000000" w:rsidP="00000000" w:rsidRDefault="00000000" w:rsidRPr="00000000" w14:paraId="00000027">
      <w:pPr>
        <w:rPr/>
      </w:pPr>
      <w:r w:rsidDel="00000000" w:rsidR="00000000" w:rsidRPr="00000000">
        <w:rPr/>
        <w:drawing>
          <wp:inline distB="114300" distT="114300" distL="114300" distR="114300">
            <wp:extent cx="5731200" cy="27305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1981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Phương thức openScreen nhận một chuỗi trình duyệt làm đầu vào, khởi tạo một thể hiện WebDriver bằng cách sử dụng phương thức getDriver từ lớp Utilities, truy cập đến URL cơ bản và đăng nhập vào ứng dụng bằng phương thức login của lớp LoginScreen.</w:t>
      </w:r>
    </w:p>
    <w:p w:rsidR="00000000" w:rsidDel="00000000" w:rsidP="00000000" w:rsidRDefault="00000000" w:rsidRPr="00000000" w14:paraId="0000002A">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Phương thức search nhận một thể hiện WebDriver, từ khóa và một cờ giá trị Boolean để chỉ định kết quả mong đợi. Nó sử dụng phương thức inputValueAndValidate để nhập từ khóa và clickObscuredElement để nhấp vào biểu tượng tìm kiếm. Sau đó, nó kiểm tra số lượng kết quả tìm kiếm có đúng với mong đợi hay không.</w:t>
      </w:r>
    </w:p>
    <w:p w:rsidR="00000000" w:rsidDel="00000000" w:rsidP="00000000" w:rsidRDefault="00000000" w:rsidRPr="00000000" w14:paraId="0000002B">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Phương thức register nhận một thể hiện WebDriver, một địa chỉ email và một thông báo lỗi mong đợi. Nó sử dụng phương thức inputValueAndValidate để nhập địa chỉ email và clickObscuredElement để nhấp vào nút đăng ký. Sau đó, nó sử dụng phương thức assertTextValueVisible để xác nhận rằng thông báo lỗi mong đợi xuất hiện trên màn hình.</w:t>
      </w:r>
    </w:p>
    <w:p w:rsidR="00000000" w:rsidDel="00000000" w:rsidP="00000000" w:rsidRDefault="00000000" w:rsidRPr="00000000" w14:paraId="0000002C">
      <w:pPr>
        <w:spacing w:after="160" w:line="259" w:lineRule="auto"/>
        <w:ind w:left="0" w:firstLine="0"/>
        <w:rPr>
          <w:rFonts w:ascii="Times New Roman" w:cs="Times New Roman" w:eastAsia="Times New Roman" w:hAnsi="Times New Roman"/>
          <w:sz w:val="28"/>
          <w:szCs w:val="28"/>
        </w:rPr>
      </w:pPr>
      <w:bookmarkStart w:colFirst="0" w:colLast="0" w:name="_30j0zll" w:id="5"/>
      <w:bookmarkEnd w:id="5"/>
      <w:r w:rsidDel="00000000" w:rsidR="00000000" w:rsidRPr="00000000">
        <w:rPr>
          <w:rFonts w:ascii="Times New Roman" w:cs="Times New Roman" w:eastAsia="Times New Roman" w:hAnsi="Times New Roman"/>
          <w:sz w:val="28"/>
          <w:szCs w:val="28"/>
          <w:rtl w:val="0"/>
        </w:rPr>
        <w:t xml:space="preserve">-</w:t>
        <w:tab/>
        <w:t xml:space="preserve">Phương thức logout nhận một thể hiện WebDriver và sử dụng phương thức clickObscuredElement để đăng xuất khỏi ứng dụng.</w:t>
      </w:r>
    </w:p>
    <w:p w:rsidR="00000000" w:rsidDel="00000000" w:rsidP="00000000" w:rsidRDefault="00000000" w:rsidRPr="00000000" w14:paraId="0000002D">
      <w:pPr>
        <w:pStyle w:val="Heading4"/>
        <w:spacing w:after="0" w:before="40" w:line="259" w:lineRule="auto"/>
        <w:rPr>
          <w:rFonts w:ascii="Times New Roman" w:cs="Times New Roman" w:eastAsia="Times New Roman" w:hAnsi="Times New Roman"/>
          <w:i w:val="1"/>
          <w:color w:val="000000"/>
          <w:sz w:val="28"/>
          <w:szCs w:val="28"/>
        </w:rPr>
      </w:pPr>
      <w:bookmarkStart w:colFirst="0" w:colLast="0" w:name="_fkc3v6375n0d" w:id="6"/>
      <w:bookmarkEnd w:id="6"/>
      <w:r w:rsidDel="00000000" w:rsidR="00000000" w:rsidRPr="00000000">
        <w:rPr>
          <w:rFonts w:ascii="Times New Roman" w:cs="Times New Roman" w:eastAsia="Times New Roman" w:hAnsi="Times New Roman"/>
          <w:i w:val="1"/>
          <w:color w:val="000000"/>
          <w:sz w:val="28"/>
          <w:szCs w:val="28"/>
          <w:rtl w:val="0"/>
        </w:rPr>
        <w:t xml:space="preserve">3.3.2.4</w:t>
        <w:tab/>
        <w:t xml:space="preserve">Change password screen</w:t>
      </w:r>
    </w:p>
    <w:p w:rsidR="00000000" w:rsidDel="00000000" w:rsidP="00000000" w:rsidRDefault="00000000" w:rsidRPr="00000000" w14:paraId="0000002E">
      <w:pPr>
        <w:rPr/>
      </w:pPr>
      <w:r w:rsidDel="00000000" w:rsidR="00000000" w:rsidRPr="00000000">
        <w:rPr/>
        <w:drawing>
          <wp:inline distB="114300" distT="114300" distL="114300" distR="114300">
            <wp:extent cx="5731200" cy="27813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13716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i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