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0F38" w:rsidRDefault="00A50F38" w:rsidP="00FC0701">
      <w:pPr>
        <w:jc w:val="center"/>
        <w:rPr>
          <w:rFonts w:hint="eastAsia"/>
        </w:rPr>
      </w:pPr>
      <w:r>
        <w:t>AIR QUALITY MONITORING</w:t>
      </w:r>
      <w:r w:rsidR="00FC0701">
        <w:t xml:space="preserve"> PHASE -04 </w:t>
      </w:r>
    </w:p>
    <w:p w:rsidR="00FC0701" w:rsidRDefault="00FC0701" w:rsidP="00FC0701">
      <w:pPr>
        <w:jc w:val="center"/>
        <w:rPr>
          <w:rFonts w:hint="eastAsia"/>
        </w:rPr>
      </w:pPr>
      <w:r>
        <w:t xml:space="preserve"> DEVELOPMENT PART-II</w:t>
      </w:r>
    </w:p>
    <w:p w:rsidR="00FC0701" w:rsidRDefault="00FC0701" w:rsidP="00730551">
      <w:pPr>
        <w:rPr>
          <w:rFonts w:hint="eastAsia"/>
        </w:rPr>
      </w:pPr>
    </w:p>
    <w:p w:rsidR="00730551" w:rsidRDefault="00730551" w:rsidP="00730551">
      <w:pPr>
        <w:rPr>
          <w:rFonts w:hint="eastAsia"/>
        </w:rPr>
      </w:pPr>
      <w:r>
        <w:t xml:space="preserve"> Connecting the Hardware in Wokwi</w:t>
      </w:r>
    </w:p>
    <w:p w:rsidR="00730551" w:rsidRDefault="00730551" w:rsidP="00730551">
      <w:pPr>
        <w:rPr>
          <w:rFonts w:hint="eastAsia"/>
        </w:rPr>
      </w:pPr>
    </w:p>
    <w:p w:rsidR="00730551" w:rsidRDefault="00730551" w:rsidP="00730551">
      <w:pPr>
        <w:rPr>
          <w:rFonts w:hint="eastAsia"/>
        </w:rPr>
      </w:pPr>
      <w:r>
        <w:t>1. In the Wokwi simulator, you can add components like the ESP32, DHT22</w:t>
      </w:r>
      <w:r w:rsidR="005C675C">
        <w:t>,Potentiometer</w:t>
      </w:r>
      <w:r>
        <w:t xml:space="preserve"> ,</w:t>
      </w:r>
      <w:r w:rsidR="005C675C">
        <w:t>Photoresistor Sensor,Resistor,</w:t>
      </w:r>
      <w:r>
        <w:t xml:space="preserve"> led light and buzzer by dragging them from the components panel onto the virtual breadboard.</w:t>
      </w:r>
    </w:p>
    <w:p w:rsidR="00730551" w:rsidRDefault="00730551" w:rsidP="00730551">
      <w:pPr>
        <w:rPr>
          <w:rFonts w:hint="eastAsia"/>
        </w:rPr>
      </w:pPr>
    </w:p>
    <w:p w:rsidR="00730551" w:rsidRDefault="00730551" w:rsidP="00730551">
      <w:pPr>
        <w:rPr>
          <w:rFonts w:hint="eastAsia"/>
        </w:rPr>
      </w:pPr>
      <w:r>
        <w:t>2. Connect the components using virtual jumper wires. Connect the power and ground pins appropriately.</w:t>
      </w:r>
    </w:p>
    <w:p w:rsidR="00730551" w:rsidRDefault="00730551" w:rsidP="00730551">
      <w:pPr>
        <w:rPr>
          <w:rFonts w:hint="eastAsia"/>
        </w:rPr>
      </w:pPr>
    </w:p>
    <w:p w:rsidR="00730551" w:rsidRDefault="00730551" w:rsidP="00730551">
      <w:pPr>
        <w:rPr>
          <w:rFonts w:hint="eastAsia"/>
        </w:rPr>
      </w:pPr>
      <w:r>
        <w:t xml:space="preserve">3. Connect the </w:t>
      </w:r>
      <w:r w:rsidR="005C675C">
        <w:t>Photoresistor Sensor,Potentiometer</w:t>
      </w:r>
      <w:r>
        <w:t xml:space="preserve"> and DHT22 to an analog input pin on the ESP32.</w:t>
      </w:r>
    </w:p>
    <w:p w:rsidR="00730551" w:rsidRDefault="00730551" w:rsidP="00730551">
      <w:pPr>
        <w:rPr>
          <w:rFonts w:hint="eastAsia"/>
        </w:rPr>
      </w:pPr>
    </w:p>
    <w:p w:rsidR="00730551" w:rsidRDefault="00730551" w:rsidP="00730551">
      <w:pPr>
        <w:rPr>
          <w:rFonts w:hint="eastAsia"/>
        </w:rPr>
      </w:pPr>
      <w:r>
        <w:t>4. Connect the buzzer and led</w:t>
      </w:r>
      <w:r w:rsidR="005C675C">
        <w:t xml:space="preserve"> through the resistor</w:t>
      </w:r>
      <w:r>
        <w:t xml:space="preserve"> to a digital output pin on the ESP32.</w:t>
      </w:r>
    </w:p>
    <w:p w:rsidR="00C267BC" w:rsidRDefault="001A1A93">
      <w:pPr>
        <w:rPr>
          <w:rFonts w:hint="eastAsia"/>
        </w:rPr>
      </w:pPr>
      <w:r>
        <w:t xml:space="preserve"> </w:t>
      </w:r>
    </w:p>
    <w:p w:rsidR="001A1A93" w:rsidRDefault="001A1A93">
      <w:pPr>
        <w:rPr>
          <w:rFonts w:hint="eastAsia"/>
        </w:rPr>
      </w:pPr>
      <w:r>
        <w:t>HARDWARE CONNECTION</w:t>
      </w:r>
    </w:p>
    <w:p w:rsidR="00FC0701" w:rsidRDefault="00FC0701">
      <w:pPr>
        <w:rPr>
          <w:rFonts w:hint="eastAsia"/>
        </w:rPr>
      </w:pPr>
    </w:p>
    <w:p w:rsidR="00FC0701" w:rsidRDefault="00FC0701">
      <w:pPr>
        <w:rPr>
          <w:rFonts w:hint="eastAsia"/>
        </w:rPr>
      </w:pPr>
    </w:p>
    <w:p w:rsidR="00FC0701" w:rsidRDefault="00FC0701">
      <w:pPr>
        <w:rPr>
          <w:rFonts w:hint="eastAsia"/>
        </w:rPr>
      </w:pPr>
    </w:p>
    <w:p w:rsidR="00FC0701" w:rsidRDefault="00FC0701">
      <w:pPr>
        <w:rPr>
          <w:rFonts w:hint="eastAsia"/>
        </w:rPr>
      </w:pPr>
    </w:p>
    <w:p w:rsidR="00FC0701" w:rsidRDefault="00FC0701">
      <w:pPr>
        <w:rPr>
          <w:rFonts w:hint="eastAsia"/>
        </w:rPr>
      </w:pPr>
    </w:p>
    <w:p w:rsidR="00FC0701" w:rsidRDefault="001A1A93">
      <w:pPr>
        <w:rPr>
          <w:rFonts w:hint="eastAsia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5667375" cy="2705100"/>
            <wp:effectExtent l="0" t="0" r="9525" b="0"/>
            <wp:docPr id="210827397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73971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555" cy="270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701" w:rsidRDefault="00FC0701">
      <w:pPr>
        <w:rPr>
          <w:rFonts w:hint="eastAsia"/>
        </w:rPr>
      </w:pPr>
    </w:p>
    <w:p w:rsidR="00FC0701" w:rsidRDefault="00FC0701">
      <w:pPr>
        <w:rPr>
          <w:rFonts w:hint="eastAsia"/>
        </w:rPr>
      </w:pPr>
    </w:p>
    <w:p w:rsidR="00FC0701" w:rsidRDefault="00FC0701">
      <w:pPr>
        <w:rPr>
          <w:rFonts w:hint="eastAsia"/>
        </w:rPr>
      </w:pPr>
    </w:p>
    <w:p w:rsidR="00FC0701" w:rsidRDefault="00FC0701">
      <w:pPr>
        <w:rPr>
          <w:rFonts w:hint="eastAsia"/>
        </w:rPr>
      </w:pPr>
    </w:p>
    <w:p w:rsidR="00FC0701" w:rsidRDefault="00FC0701">
      <w:pPr>
        <w:rPr>
          <w:rFonts w:hint="eastAsia"/>
        </w:rPr>
      </w:pPr>
    </w:p>
    <w:p w:rsidR="00FC0701" w:rsidRDefault="00FC0701">
      <w:pPr>
        <w:rPr>
          <w:rFonts w:hint="eastAsia"/>
        </w:rPr>
      </w:pPr>
    </w:p>
    <w:p w:rsidR="00FC0701" w:rsidRDefault="00FC0701">
      <w:pPr>
        <w:rPr>
          <w:rFonts w:hint="eastAsia"/>
        </w:rPr>
      </w:pPr>
    </w:p>
    <w:p w:rsidR="00FC0701" w:rsidRDefault="00FC0701">
      <w:pPr>
        <w:rPr>
          <w:rFonts w:hint="eastAsia"/>
        </w:rPr>
      </w:pPr>
    </w:p>
    <w:p w:rsidR="00FC0701" w:rsidRDefault="00FC0701">
      <w:pPr>
        <w:rPr>
          <w:rFonts w:hint="eastAsia"/>
        </w:rPr>
      </w:pPr>
    </w:p>
    <w:p w:rsidR="00E25748" w:rsidRDefault="00E25748" w:rsidP="00435C98">
      <w:pPr>
        <w:shd w:val="clear" w:color="auto" w:fill="FFFFFE"/>
        <w:suppressAutoHyphens w:val="0"/>
        <w:spacing w:line="285" w:lineRule="atLeast"/>
        <w:rPr>
          <w:rFonts w:hint="eastAsia"/>
        </w:rPr>
      </w:pPr>
    </w:p>
    <w:p w:rsidR="00E25748" w:rsidRDefault="00E25748" w:rsidP="00435C98">
      <w:pPr>
        <w:shd w:val="clear" w:color="auto" w:fill="FFFFFE"/>
        <w:suppressAutoHyphens w:val="0"/>
        <w:spacing w:line="285" w:lineRule="atLeast"/>
        <w:rPr>
          <w:rFonts w:hint="eastAsia"/>
        </w:rPr>
      </w:pPr>
    </w:p>
    <w:p w:rsidR="00E25748" w:rsidRDefault="00E25748" w:rsidP="00435C98">
      <w:pPr>
        <w:shd w:val="clear" w:color="auto" w:fill="FFFFFE"/>
        <w:suppressAutoHyphens w:val="0"/>
        <w:spacing w:line="285" w:lineRule="atLeast"/>
        <w:rPr>
          <w:rFonts w:hint="eastAsia"/>
        </w:rPr>
      </w:pPr>
    </w:p>
    <w:p w:rsidR="00E25748" w:rsidRDefault="00E25748" w:rsidP="00435C98">
      <w:pPr>
        <w:shd w:val="clear" w:color="auto" w:fill="FFFFFE"/>
        <w:suppressAutoHyphens w:val="0"/>
        <w:spacing w:line="285" w:lineRule="atLeast"/>
        <w:rPr>
          <w:rFonts w:hint="eastAsia"/>
        </w:rPr>
      </w:pPr>
    </w:p>
    <w:p w:rsidR="00435C98" w:rsidRDefault="00435C98" w:rsidP="00435C98">
      <w:pPr>
        <w:shd w:val="clear" w:color="auto" w:fill="FFFFFE"/>
        <w:suppressAutoHyphens w:val="0"/>
        <w:spacing w:line="285" w:lineRule="atLeast"/>
        <w:rPr>
          <w:rFonts w:hint="eastAsia"/>
        </w:rPr>
      </w:pPr>
      <w:r>
        <w:lastRenderedPageBreak/>
        <w:t>SOURCE CODE:</w:t>
      </w:r>
    </w:p>
    <w:p w:rsidR="00435C98" w:rsidRDefault="00435C98" w:rsidP="00435C98">
      <w:pPr>
        <w:shd w:val="clear" w:color="auto" w:fill="FFFFFE"/>
        <w:suppressAutoHyphens w:val="0"/>
        <w:spacing w:line="285" w:lineRule="atLeast"/>
        <w:rPr>
          <w:rFonts w:hint="eastAsia"/>
        </w:rPr>
      </w:pP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#include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</w:t>
      </w: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&lt;</w:t>
      </w:r>
      <w:r w:rsidRPr="00435C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ta-IN"/>
        </w:rPr>
        <w:t>WiFi.h</w:t>
      </w: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&gt;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#include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</w:t>
      </w: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&lt;</w:t>
      </w:r>
      <w:r w:rsidRPr="00435C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ta-IN"/>
        </w:rPr>
        <w:t>ThingSpeak.h</w:t>
      </w: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&gt;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#include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</w:t>
      </w: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"</w:t>
      </w:r>
      <w:r w:rsidRPr="00435C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ta-IN"/>
        </w:rPr>
        <w:t>DHTesp.h</w:t>
      </w: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"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#define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ledPin </w:t>
      </w:r>
      <w:r w:rsidRPr="00435C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ta-IN"/>
        </w:rPr>
        <w:t>5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#define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DO_PIN </w:t>
      </w:r>
      <w:r w:rsidRPr="00435C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ta-IN"/>
        </w:rPr>
        <w:t>13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char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ssid[] = </w:t>
      </w:r>
      <w:r w:rsidRPr="00435C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ta-IN"/>
        </w:rPr>
        <w:t>"Wokwi-GUEST"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char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pass[] = </w:t>
      </w:r>
      <w:r w:rsidRPr="00435C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ta-IN"/>
        </w:rPr>
        <w:t>""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WiFiClient client;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unsigned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</w:t>
      </w: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long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myChannelNumber =  </w:t>
      </w:r>
      <w:r w:rsidRPr="00435C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ta-IN"/>
        </w:rPr>
        <w:t>2311245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const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</w:t>
      </w: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char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* myWriteAPIKey = </w:t>
      </w:r>
      <w:r w:rsidRPr="00435C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ta-IN"/>
        </w:rPr>
        <w:t>"EUME5SWFX3BNSUWD"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DHTesp dhtSensor;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TempAndHumidity data;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const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</w:t>
      </w: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int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DHT_PIN = </w:t>
      </w:r>
      <w:r w:rsidRPr="00435C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ta-IN"/>
        </w:rPr>
        <w:t>12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int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statusCode;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void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</w:t>
      </w:r>
      <w:r w:rsidRPr="00435C98">
        <w:rPr>
          <w:rFonts w:ascii="Consolas" w:eastAsia="Times New Roman" w:hAnsi="Consolas" w:cs="Times New Roman"/>
          <w:color w:val="5E6D03"/>
          <w:kern w:val="0"/>
          <w:sz w:val="21"/>
          <w:szCs w:val="21"/>
          <w:lang w:val="en-US" w:eastAsia="en-US" w:bidi="ta-IN"/>
        </w:rPr>
        <w:t>setup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() {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val="en-US" w:eastAsia="en-US" w:bidi="ta-IN"/>
        </w:rPr>
        <w:t>Serial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.</w:t>
      </w:r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begin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r w:rsidRPr="00435C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ta-IN"/>
        </w:rPr>
        <w:t>9600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pinMode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r w:rsidRPr="00435C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ta-IN"/>
        </w:rPr>
        <w:t>32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, </w:t>
      </w:r>
      <w:r w:rsidRPr="00435C98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 w:eastAsia="en-US" w:bidi="ta-IN"/>
        </w:rPr>
        <w:t>INPUT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); 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pinMode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r w:rsidRPr="00435C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ta-IN"/>
        </w:rPr>
        <w:t>34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, </w:t>
      </w:r>
      <w:r w:rsidRPr="00435C98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 w:eastAsia="en-US" w:bidi="ta-IN"/>
        </w:rPr>
        <w:t>INPUT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pinMode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(ledPin, </w:t>
      </w:r>
      <w:r w:rsidRPr="00435C98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 w:eastAsia="en-US" w:bidi="ta-IN"/>
        </w:rPr>
        <w:t>OUTPUT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WiFi.mode(WIFI_STA);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ThingSpeak.</w:t>
      </w:r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begin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(client);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dhtSensor.</w:t>
      </w:r>
      <w:r w:rsidRPr="00435C98">
        <w:rPr>
          <w:rFonts w:ascii="Consolas" w:eastAsia="Times New Roman" w:hAnsi="Consolas" w:cs="Times New Roman"/>
          <w:color w:val="5E6D03"/>
          <w:kern w:val="0"/>
          <w:sz w:val="21"/>
          <w:szCs w:val="21"/>
          <w:lang w:val="en-US" w:eastAsia="en-US" w:bidi="ta-IN"/>
        </w:rPr>
        <w:t>setup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(DHT_PIN, DHTesp::DHT22);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}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void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</w:t>
      </w:r>
      <w:r w:rsidRPr="00435C98">
        <w:rPr>
          <w:rFonts w:ascii="Consolas" w:eastAsia="Times New Roman" w:hAnsi="Consolas" w:cs="Times New Roman"/>
          <w:color w:val="5E6D03"/>
          <w:kern w:val="0"/>
          <w:sz w:val="21"/>
          <w:szCs w:val="21"/>
          <w:lang w:val="en-US" w:eastAsia="en-US" w:bidi="ta-IN"/>
        </w:rPr>
        <w:t>loop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() {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  </w:t>
      </w:r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pinMode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(DO_PIN, </w:t>
      </w:r>
      <w:r w:rsidRPr="00435C98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 w:eastAsia="en-US" w:bidi="ta-IN"/>
        </w:rPr>
        <w:t>INPUT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connectToCloud();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aqi();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computeData();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writeData();    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}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void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connectToCloud(){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if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(WiFi.status() != WL_CONNECTED) {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val="en-US" w:eastAsia="en-US" w:bidi="ta-IN"/>
        </w:rPr>
        <w:t>Serial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.</w:t>
      </w:r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print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r w:rsidRPr="00435C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ta-IN"/>
        </w:rPr>
        <w:t>"Attempting to connect"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while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(WiFi.status() != WL_CONNECTED) {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WiFi.</w:t>
      </w:r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begin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(ssid, pass);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for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int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i=</w:t>
      </w:r>
      <w:r w:rsidRPr="00435C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ta-IN"/>
        </w:rPr>
        <w:t>0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;i&lt;</w:t>
      </w:r>
      <w:r w:rsidRPr="00435C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ta-IN"/>
        </w:rPr>
        <w:t>5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;i++) {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val="en-US" w:eastAsia="en-US" w:bidi="ta-IN"/>
        </w:rPr>
        <w:t>Serial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.</w:t>
      </w:r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print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r w:rsidRPr="00435C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ta-IN"/>
        </w:rPr>
        <w:t>"."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delay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r w:rsidRPr="00435C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ta-IN"/>
        </w:rPr>
        <w:t>5000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}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}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val="en-US" w:eastAsia="en-US" w:bidi="ta-IN"/>
        </w:rPr>
        <w:t>Serial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.</w:t>
      </w:r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println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r w:rsidRPr="00435C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ta-IN"/>
        </w:rPr>
        <w:t>"\nConnected."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);</w:t>
      </w:r>
    </w:p>
    <w:p w:rsidR="00E2574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}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lastRenderedPageBreak/>
        <w:t>}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void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aqi(){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  </w:t>
      </w: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int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aqi=</w:t>
      </w:r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analogRead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r w:rsidRPr="00435C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ta-IN"/>
        </w:rPr>
        <w:t>34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  </w:t>
      </w:r>
      <w:r w:rsidRPr="00435C98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val="en-US" w:eastAsia="en-US" w:bidi="ta-IN"/>
        </w:rPr>
        <w:t>Serial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.</w:t>
      </w:r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println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r w:rsidRPr="00435C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ta-IN"/>
        </w:rPr>
        <w:t>"AQI INDEX="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+ </w:t>
      </w: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String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(aqi));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  </w:t>
      </w: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if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(aqi&lt;</w:t>
      </w:r>
      <w:r w:rsidRPr="00435C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ta-IN"/>
        </w:rPr>
        <w:t>100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){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    </w:t>
      </w:r>
      <w:r w:rsidRPr="00435C98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val="en-US" w:eastAsia="en-US" w:bidi="ta-IN"/>
        </w:rPr>
        <w:t>Serial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.</w:t>
      </w:r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println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r w:rsidRPr="00435C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ta-IN"/>
        </w:rPr>
        <w:t>"Air Quality : Good"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  }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  </w:t>
      </w: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else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{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    </w:t>
      </w:r>
      <w:r w:rsidRPr="00435C98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val="en-US" w:eastAsia="en-US" w:bidi="ta-IN"/>
        </w:rPr>
        <w:t>Serial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.</w:t>
      </w:r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println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r w:rsidRPr="00435C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ta-IN"/>
        </w:rPr>
        <w:t>"Air Quality : UnHealthy"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  }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  </w:t>
      </w: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if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(aqi&lt;</w:t>
      </w:r>
      <w:r w:rsidRPr="00435C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ta-IN"/>
        </w:rPr>
        <w:t>100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){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    </w:t>
      </w:r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digitalWrite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(ledPin, </w:t>
      </w:r>
      <w:r w:rsidRPr="00435C98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 w:eastAsia="en-US" w:bidi="ta-IN"/>
        </w:rPr>
        <w:t>LOW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    </w:t>
      </w:r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delay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r w:rsidRPr="00435C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ta-IN"/>
        </w:rPr>
        <w:t>1000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    }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  </w:t>
      </w: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else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{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    </w:t>
      </w:r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digitalWrite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(ledPin, </w:t>
      </w:r>
      <w:r w:rsidRPr="00435C98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 w:eastAsia="en-US" w:bidi="ta-IN"/>
        </w:rPr>
        <w:t>HIGH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    </w:t>
      </w:r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delay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r w:rsidRPr="00435C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ta-IN"/>
        </w:rPr>
        <w:t>5000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  }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}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void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computeData(){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data = dhtSensor.getTempAndHumidity();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val="en-US" w:eastAsia="en-US" w:bidi="ta-IN"/>
        </w:rPr>
        <w:t>Serial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.</w:t>
      </w:r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println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r w:rsidRPr="00435C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ta-IN"/>
        </w:rPr>
        <w:t>"Humi: "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+ </w:t>
      </w: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String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(data.humidity));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val="en-US" w:eastAsia="en-US" w:bidi="ta-IN"/>
        </w:rPr>
        <w:t>Serial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.</w:t>
      </w:r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println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r w:rsidRPr="00435C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ta-IN"/>
        </w:rPr>
        <w:t>"Temp: "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+ </w:t>
      </w: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String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(data.temperature));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int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lightState = </w:t>
      </w:r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digitalRead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(DO_PIN);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  </w:t>
      </w: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if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(lightState == </w:t>
      </w:r>
      <w:r w:rsidRPr="00435C98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 w:eastAsia="en-US" w:bidi="ta-IN"/>
        </w:rPr>
        <w:t>HIGH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    </w:t>
      </w:r>
      <w:r w:rsidRPr="00435C98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val="en-US" w:eastAsia="en-US" w:bidi="ta-IN"/>
        </w:rPr>
        <w:t>Serial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.</w:t>
      </w:r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println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r w:rsidRPr="00435C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ta-IN"/>
        </w:rPr>
        <w:t>"It is dark"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  </w:t>
      </w: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else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    </w:t>
      </w:r>
      <w:r w:rsidRPr="00435C98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val="en-US" w:eastAsia="en-US" w:bidi="ta-IN"/>
        </w:rPr>
        <w:t>Serial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.</w:t>
      </w:r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println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r w:rsidRPr="00435C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ta-IN"/>
        </w:rPr>
        <w:t>"It is light"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val="en-US" w:eastAsia="en-US" w:bidi="ta-IN"/>
        </w:rPr>
        <w:t>Serial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.</w:t>
      </w:r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println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r w:rsidRPr="00435C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ta-IN"/>
        </w:rPr>
        <w:t>"\-----------"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}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void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writeData(){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int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lightState = </w:t>
      </w:r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digitalRead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(DO_PIN);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int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aqi=</w:t>
      </w:r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analogRead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r w:rsidRPr="00435C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ta-IN"/>
        </w:rPr>
        <w:t>34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ThingSpeak.setField(</w:t>
      </w:r>
      <w:r w:rsidRPr="00435C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ta-IN"/>
        </w:rPr>
        <w:t>3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, data.humidity);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ThingSpeak.setField(</w:t>
      </w:r>
      <w:r w:rsidRPr="00435C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ta-IN"/>
        </w:rPr>
        <w:t>2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, data.temperature);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ThingSpeak.setField(</w:t>
      </w:r>
      <w:r w:rsidRPr="00435C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ta-IN"/>
        </w:rPr>
        <w:t>4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, lightState);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ThingSpeak.setField(</w:t>
      </w:r>
      <w:r w:rsidRPr="00435C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ta-IN"/>
        </w:rPr>
        <w:t>5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, aqi);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statusCode = ThingSpeak.writeFields(myChannelNumber,myWriteAPIKey);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if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(statusCode == </w:t>
      </w:r>
      <w:r w:rsidRPr="00435C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ta-IN"/>
        </w:rPr>
        <w:t>200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) </w:t>
      </w:r>
      <w:r w:rsidRPr="00435C98">
        <w:rPr>
          <w:rFonts w:ascii="Consolas" w:eastAsia="Times New Roman" w:hAnsi="Consolas" w:cs="Times New Roman"/>
          <w:color w:val="727C81"/>
          <w:kern w:val="0"/>
          <w:sz w:val="21"/>
          <w:szCs w:val="21"/>
          <w:lang w:val="en-US" w:eastAsia="en-US" w:bidi="ta-IN"/>
        </w:rPr>
        <w:t>//successful writing code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val="en-US" w:eastAsia="en-US" w:bidi="ta-IN"/>
        </w:rPr>
        <w:t>Serial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.</w:t>
      </w:r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println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r w:rsidRPr="00435C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ta-IN"/>
        </w:rPr>
        <w:t>"Channel update successful."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else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val="en-US" w:eastAsia="en-US" w:bidi="ta-IN"/>
        </w:rPr>
        <w:t>Serial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.</w:t>
      </w:r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println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r w:rsidRPr="00435C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ta-IN"/>
        </w:rPr>
        <w:t>"Problem Writing data. HTTP error code :"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+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String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(statusCode));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delay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r w:rsidRPr="00435C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ta-IN"/>
        </w:rPr>
        <w:t>5000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); </w:t>
      </w:r>
      <w:r w:rsidRPr="00435C98">
        <w:rPr>
          <w:rFonts w:ascii="Consolas" w:eastAsia="Times New Roman" w:hAnsi="Consolas" w:cs="Times New Roman"/>
          <w:color w:val="727C81"/>
          <w:kern w:val="0"/>
          <w:sz w:val="21"/>
          <w:szCs w:val="21"/>
          <w:lang w:val="en-US" w:eastAsia="en-US" w:bidi="ta-IN"/>
        </w:rPr>
        <w:t>// data to be uploaded every 15secs</w:t>
      </w:r>
    </w:p>
    <w:p w:rsidR="00FA1EB8" w:rsidRPr="00E25748" w:rsidRDefault="00435C98" w:rsidP="00E2574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}</w:t>
      </w:r>
    </w:p>
    <w:p w:rsidR="00FA1EB8" w:rsidRDefault="00E25748">
      <w:pPr>
        <w:rPr>
          <w:rFonts w:hint="eastAsia"/>
        </w:rPr>
      </w:pPr>
      <w:r>
        <w:rPr>
          <w:rFonts w:ascii="Arial" w:eastAsia="Times New Roman" w:hAnsi="Arial" w:cs="Arial"/>
          <w:noProof/>
          <w:color w:val="E8EAED"/>
          <w:kern w:val="0"/>
          <w:sz w:val="30"/>
          <w:szCs w:val="30"/>
          <w:lang w:val="en-US" w:eastAsia="en-US" w:bidi="ar-SA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38100</wp:posOffset>
            </wp:positionV>
            <wp:extent cx="4949190" cy="3223895"/>
            <wp:effectExtent l="0" t="0" r="3810" b="0"/>
            <wp:wrapTight wrapText="bothSides">
              <wp:wrapPolygon edited="0">
                <wp:start x="0" y="0"/>
                <wp:lineTo x="0" y="21443"/>
                <wp:lineTo x="21533" y="21443"/>
                <wp:lineTo x="21533" y="0"/>
                <wp:lineTo x="0" y="0"/>
              </wp:wrapPolygon>
            </wp:wrapTight>
            <wp:docPr id="2333357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35750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19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1EB8" w:rsidRDefault="00FA1EB8">
      <w:pPr>
        <w:rPr>
          <w:rFonts w:hint="eastAsia"/>
        </w:rPr>
      </w:pPr>
    </w:p>
    <w:p w:rsidR="00CF7777" w:rsidRDefault="00CF7777">
      <w:pPr>
        <w:rPr>
          <w:rFonts w:hint="eastAsia"/>
        </w:rPr>
      </w:pPr>
    </w:p>
    <w:p w:rsidR="00CF7777" w:rsidRDefault="00CF7777">
      <w:pPr>
        <w:rPr>
          <w:rFonts w:hint="eastAsia"/>
        </w:rPr>
      </w:pPr>
      <w:r>
        <w:t xml:space="preserve">           DEVELOP APK USING MIT APP INVENTOR</w:t>
      </w:r>
    </w:p>
    <w:p w:rsidR="00CF7777" w:rsidRDefault="00CF7777">
      <w:pPr>
        <w:rPr>
          <w:rFonts w:hint="eastAsia"/>
        </w:rPr>
      </w:pPr>
    </w:p>
    <w:p w:rsidR="00FA1EB8" w:rsidRDefault="00FA1EB8">
      <w:pPr>
        <w:rPr>
          <w:rFonts w:hint="eastAsia"/>
        </w:rPr>
      </w:pPr>
      <w:r>
        <w:t xml:space="preserve">For every simulation in  the wokwi platform the data can be update into personal channel created in the </w:t>
      </w:r>
      <w:r w:rsidR="007F2730">
        <w:t>Thingspeak. We can use the data to know the difference level daily update and  also live stream the data into the API</w:t>
      </w:r>
      <w:r w:rsidR="00016568">
        <w:t xml:space="preserve"> interface using MIT APP INVENTOR</w:t>
      </w:r>
    </w:p>
    <w:p w:rsidR="00016568" w:rsidRDefault="00016568">
      <w:pPr>
        <w:rPr>
          <w:rFonts w:hint="eastAsia"/>
        </w:rPr>
      </w:pPr>
    </w:p>
    <w:p w:rsidR="00BB630E" w:rsidRDefault="00BB630E">
      <w:pPr>
        <w:rPr>
          <w:rFonts w:hint="eastAsia"/>
        </w:rPr>
      </w:pPr>
      <w:r>
        <w:t xml:space="preserve">Using MIT app inventor we have to create app </w:t>
      </w:r>
      <w:r w:rsidR="00345DBA">
        <w:t xml:space="preserve">that can be named as </w:t>
      </w:r>
      <w:r w:rsidR="00E25748">
        <w:t>AQM</w:t>
      </w:r>
      <w:r w:rsidR="00345DBA">
        <w:t>(</w:t>
      </w:r>
      <w:r w:rsidR="00E25748">
        <w:t>Air Quality Monitoring</w:t>
      </w:r>
      <w:r w:rsidR="00EE7DC2">
        <w:t>)</w:t>
      </w:r>
    </w:p>
    <w:p w:rsidR="00EE7DC2" w:rsidRDefault="00E25748">
      <w:pPr>
        <w:rPr>
          <w:rFonts w:hint="eastAsia"/>
        </w:rPr>
      </w:pPr>
      <w:r>
        <w:t>AQM</w:t>
      </w:r>
      <w:r w:rsidR="00BD606E">
        <w:t xml:space="preserve">  can be used to monitor </w:t>
      </w:r>
      <w:r w:rsidR="00420B48">
        <w:t xml:space="preserve">and regular update </w:t>
      </w:r>
      <w:r w:rsidR="00876FE7">
        <w:t>from the cloud system</w:t>
      </w:r>
    </w:p>
    <w:p w:rsidR="00876FE7" w:rsidRDefault="00E25748">
      <w:pPr>
        <w:rPr>
          <w:rFonts w:hint="eastAsia"/>
        </w:rPr>
      </w:pPr>
      <w:r>
        <w:t>AQM</w:t>
      </w:r>
      <w:r w:rsidR="003F53D9">
        <w:t xml:space="preserve"> contains two screen</w:t>
      </w:r>
    </w:p>
    <w:p w:rsidR="003F53D9" w:rsidRDefault="003F53D9">
      <w:pPr>
        <w:rPr>
          <w:rFonts w:hint="eastAsia"/>
        </w:rPr>
      </w:pPr>
      <w:r>
        <w:t>S</w:t>
      </w:r>
      <w:r w:rsidR="00671813">
        <w:t>CREEN 1</w:t>
      </w:r>
    </w:p>
    <w:p w:rsidR="003F53D9" w:rsidRDefault="00671813">
      <w:pPr>
        <w:rPr>
          <w:rFonts w:hint="eastAsia"/>
        </w:rPr>
      </w:pPr>
      <w:r>
        <w:t>It is</w:t>
      </w:r>
      <w:r w:rsidR="003F53D9">
        <w:t xml:space="preserve"> the </w:t>
      </w:r>
      <w:r w:rsidR="00D72FFA">
        <w:t xml:space="preserve">open Desktop for the </w:t>
      </w:r>
      <w:r w:rsidR="00E25748">
        <w:t>AQM</w:t>
      </w:r>
    </w:p>
    <w:p w:rsidR="00D72FFA" w:rsidRDefault="00D72FFA">
      <w:pPr>
        <w:rPr>
          <w:rFonts w:hint="eastAsia"/>
        </w:rPr>
      </w:pPr>
      <w:r>
        <w:t>DATA ANALYST</w:t>
      </w:r>
    </w:p>
    <w:p w:rsidR="00671813" w:rsidRDefault="00671813">
      <w:pPr>
        <w:rPr>
          <w:rFonts w:hint="eastAsia"/>
        </w:rPr>
      </w:pPr>
      <w:r>
        <w:t>It is used to collect</w:t>
      </w:r>
      <w:r w:rsidR="006F3571">
        <w:t xml:space="preserve"> the data from the </w:t>
      </w:r>
      <w:r w:rsidR="00B36A05">
        <w:t>cloud and provide alert message to the device</w:t>
      </w:r>
    </w:p>
    <w:p w:rsidR="00671813" w:rsidRDefault="00671813">
      <w:pPr>
        <w:rPr>
          <w:rFonts w:hint="eastAsia"/>
        </w:rPr>
      </w:pPr>
    </w:p>
    <w:p w:rsidR="00D72FFA" w:rsidRDefault="00D72FFA">
      <w:pPr>
        <w:rPr>
          <w:rFonts w:hint="eastAsia"/>
        </w:rPr>
      </w:pPr>
    </w:p>
    <w:p w:rsidR="00016568" w:rsidRDefault="00016568">
      <w:pPr>
        <w:rPr>
          <w:rFonts w:hint="eastAsia"/>
        </w:rPr>
      </w:pPr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5731510" cy="3104567"/>
            <wp:effectExtent l="19050" t="0" r="2540" b="0"/>
            <wp:docPr id="1859200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0069" name="Picture 18592006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 w:bidi="ar-SA"/>
        </w:rPr>
        <w:drawing>
          <wp:inline distT="0" distB="0" distL="0" distR="0">
            <wp:extent cx="5731510" cy="3104567"/>
            <wp:effectExtent l="19050" t="0" r="2540" b="0"/>
            <wp:docPr id="16605593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59347" name="Picture 166055934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50A" w:rsidRDefault="0008350A">
      <w:pPr>
        <w:rPr>
          <w:rFonts w:hint="eastAsia"/>
        </w:rPr>
      </w:pPr>
    </w:p>
    <w:p w:rsidR="0008350A" w:rsidRDefault="0008350A">
      <w:pPr>
        <w:rPr>
          <w:rFonts w:hint="eastAsia"/>
        </w:rPr>
      </w:pPr>
    </w:p>
    <w:p w:rsidR="0008350A" w:rsidRDefault="0008350A">
      <w:pPr>
        <w:rPr>
          <w:rFonts w:hint="eastAsia"/>
        </w:rPr>
      </w:pPr>
    </w:p>
    <w:p w:rsidR="0008350A" w:rsidRDefault="0008350A">
      <w:pPr>
        <w:rPr>
          <w:rFonts w:hint="eastAsia"/>
        </w:rPr>
      </w:pPr>
    </w:p>
    <w:p w:rsidR="0008350A" w:rsidRDefault="0008350A">
      <w:pPr>
        <w:rPr>
          <w:rFonts w:hint="eastAsia"/>
        </w:rPr>
      </w:pPr>
    </w:p>
    <w:p w:rsidR="0008350A" w:rsidRDefault="00CF7777">
      <w:pPr>
        <w:rPr>
          <w:rFonts w:hint="eastAsia"/>
          <w:noProof/>
        </w:rPr>
      </w:pPr>
      <w:r>
        <w:t>INSTALL THE APK MODE INTO THE MOBI</w:t>
      </w:r>
      <w:r w:rsidR="0008350A">
        <w:rPr>
          <w:noProof/>
        </w:rPr>
        <w:t>LE</w:t>
      </w:r>
    </w:p>
    <w:p w:rsidR="00420BF9" w:rsidRDefault="00420BF9">
      <w:pPr>
        <w:rPr>
          <w:rFonts w:hint="eastAsia"/>
          <w:noProof/>
        </w:rPr>
      </w:pPr>
    </w:p>
    <w:p w:rsidR="00420BF9" w:rsidRDefault="00420BF9">
      <w:pPr>
        <w:rPr>
          <w:rFonts w:hint="eastAsia"/>
          <w:noProof/>
        </w:rPr>
      </w:pPr>
    </w:p>
    <w:p w:rsidR="00420BF9" w:rsidRDefault="00420BF9">
      <w:pPr>
        <w:rPr>
          <w:rFonts w:hint="eastAsia"/>
        </w:rPr>
      </w:pPr>
      <w:r>
        <w:rPr>
          <w:noProof/>
        </w:rPr>
        <w:t xml:space="preserve"> </w:t>
      </w:r>
      <w:r w:rsidR="00127586">
        <w:rPr>
          <w:noProof/>
        </w:rPr>
        <w:t>1.</w:t>
      </w:r>
      <w:r>
        <w:rPr>
          <w:noProof/>
        </w:rPr>
        <w:t xml:space="preserve"> </w:t>
      </w:r>
      <w:r w:rsidR="00532DE4">
        <w:rPr>
          <w:noProof/>
        </w:rPr>
        <w:t>USER INTERFACE</w:t>
      </w:r>
    </w:p>
    <w:p w:rsidR="00127586" w:rsidRDefault="0008350A">
      <w:pPr>
        <w:rPr>
          <w:rFonts w:hint="eastAsia"/>
          <w:noProof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5857875" cy="6450330"/>
            <wp:effectExtent l="0" t="0" r="9525" b="7620"/>
            <wp:docPr id="9336912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91213" name="Picture 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196" cy="645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86" w:rsidRDefault="00127586">
      <w:pPr>
        <w:rPr>
          <w:rFonts w:hint="eastAsia"/>
          <w:noProof/>
        </w:rPr>
      </w:pPr>
    </w:p>
    <w:p w:rsidR="00127586" w:rsidRDefault="00127586">
      <w:pPr>
        <w:rPr>
          <w:rFonts w:hint="eastAsia"/>
          <w:noProof/>
        </w:rPr>
      </w:pPr>
    </w:p>
    <w:p w:rsidR="00127586" w:rsidRDefault="008B39BD">
      <w:pPr>
        <w:rPr>
          <w:rFonts w:hint="eastAsia"/>
          <w:noProof/>
        </w:rPr>
      </w:pPr>
      <w:r>
        <w:rPr>
          <w:noProof/>
        </w:rPr>
        <w:t xml:space="preserve"> 2.</w:t>
      </w:r>
      <w:r w:rsidR="00FB2648">
        <w:rPr>
          <w:noProof/>
        </w:rPr>
        <w:t xml:space="preserve">DATA  ARRIVED  FROM  THINGSPEAK  </w:t>
      </w:r>
      <w:r w:rsidR="00E71924">
        <w:rPr>
          <w:noProof/>
        </w:rPr>
        <w:t xml:space="preserve">CONNECTED THROUGH THE </w:t>
      </w:r>
      <w:r w:rsidR="002E1B8B">
        <w:rPr>
          <w:noProof/>
        </w:rPr>
        <w:t>MIT APP INVENTOR .</w:t>
      </w:r>
      <w:r w:rsidR="00FB2648">
        <w:rPr>
          <w:noProof/>
        </w:rPr>
        <w:t xml:space="preserve"> </w:t>
      </w:r>
    </w:p>
    <w:p w:rsidR="00016568" w:rsidRDefault="00FC0701">
      <w:pPr>
        <w:rPr>
          <w:rFonts w:hint="eastAsia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5753819" cy="7699269"/>
            <wp:effectExtent l="0" t="0" r="0" b="0"/>
            <wp:docPr id="124328866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88668" name="Picture 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942" cy="775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568" w:rsidSect="003D7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2020400000000000000"/>
    <w:charset w:val="80"/>
    <w:family w:val="roman"/>
    <w:pitch w:val="variable"/>
    <w:sig w:usb0="30000083" w:usb1="2BDF3C10" w:usb2="00000016" w:usb3="00000000" w:csb0="002E0107" w:csb1="00000000"/>
  </w:font>
  <w:font w:name="Lohit Devanagari">
    <w:altName w:val="Cambria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A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51"/>
    <w:rsid w:val="00016568"/>
    <w:rsid w:val="0008350A"/>
    <w:rsid w:val="00127586"/>
    <w:rsid w:val="001A1A93"/>
    <w:rsid w:val="0027092B"/>
    <w:rsid w:val="002A25B8"/>
    <w:rsid w:val="002E1B8B"/>
    <w:rsid w:val="00345DBA"/>
    <w:rsid w:val="003D78FB"/>
    <w:rsid w:val="003F53D9"/>
    <w:rsid w:val="00420B48"/>
    <w:rsid w:val="00420BF9"/>
    <w:rsid w:val="00435C98"/>
    <w:rsid w:val="00532DE4"/>
    <w:rsid w:val="005C675C"/>
    <w:rsid w:val="00671813"/>
    <w:rsid w:val="006F3571"/>
    <w:rsid w:val="00730551"/>
    <w:rsid w:val="007577EE"/>
    <w:rsid w:val="007F2730"/>
    <w:rsid w:val="00824F7F"/>
    <w:rsid w:val="00876FE7"/>
    <w:rsid w:val="008B39BD"/>
    <w:rsid w:val="00A50F38"/>
    <w:rsid w:val="00B36A05"/>
    <w:rsid w:val="00BB630E"/>
    <w:rsid w:val="00BD606E"/>
    <w:rsid w:val="00C267BC"/>
    <w:rsid w:val="00C7579A"/>
    <w:rsid w:val="00CF228F"/>
    <w:rsid w:val="00CF7777"/>
    <w:rsid w:val="00D72FFA"/>
    <w:rsid w:val="00E25748"/>
    <w:rsid w:val="00E36F6B"/>
    <w:rsid w:val="00E71924"/>
    <w:rsid w:val="00EE7DC2"/>
    <w:rsid w:val="00FA1EB8"/>
    <w:rsid w:val="00FB2648"/>
    <w:rsid w:val="00FC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1B8604-0CDB-5845-ACD3-5383B4AA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551"/>
    <w:pPr>
      <w:suppressAutoHyphens/>
      <w:spacing w:after="0" w:line="240" w:lineRule="auto"/>
    </w:pPr>
    <w:rPr>
      <w:rFonts w:ascii="Liberation Serif" w:eastAsia="Noto Serif CJK SC" w:hAnsi="Liberation Serif" w:cs="Lohit Devanagari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FA1EB8"/>
  </w:style>
  <w:style w:type="paragraph" w:styleId="BalloonText">
    <w:name w:val="Balloon Text"/>
    <w:basedOn w:val="Normal"/>
    <w:link w:val="BalloonTextChar"/>
    <w:uiPriority w:val="99"/>
    <w:semiHidden/>
    <w:unhideWhenUsed/>
    <w:rsid w:val="00CF228F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28F"/>
    <w:rPr>
      <w:rFonts w:ascii="Tahoma" w:eastAsia="Noto Serif CJK SC" w:hAnsi="Tahoma" w:cs="Mangal"/>
      <w:sz w:val="16"/>
      <w:szCs w:val="1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6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theme" Target="theme/theme1.xml" /><Relationship Id="rId5" Type="http://schemas.openxmlformats.org/officeDocument/2006/relationships/image" Target="media/image2.jpeg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Krishnan</dc:creator>
  <cp:keywords/>
  <dc:description/>
  <cp:lastModifiedBy>Thulasidharan</cp:lastModifiedBy>
  <cp:revision>2</cp:revision>
  <dcterms:created xsi:type="dcterms:W3CDTF">2023-11-01T14:11:00Z</dcterms:created>
  <dcterms:modified xsi:type="dcterms:W3CDTF">2023-11-01T14:11:00Z</dcterms:modified>
</cp:coreProperties>
</file>