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E57" w:rsidRDefault="00724E57" w:rsidP="00724E57">
      <w:pPr>
        <w:spacing w:after="0"/>
        <w:jc w:val="center"/>
      </w:pPr>
      <w:r>
        <w:t>ĐỀ KIỂM TRA 1 TIẾT</w:t>
      </w:r>
    </w:p>
    <w:p w:rsidR="00724E57" w:rsidRDefault="000411C2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>Phần I: Trắc nghiệm khách quan (20 câu - 8 điểm)</w:t>
      </w:r>
    </w:p>
    <w:p w:rsidR="000411C2" w:rsidRDefault="000411C2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 xml:space="preserve">Câu 1: </w:t>
      </w:r>
      <w:r w:rsidR="00691293">
        <w:t xml:space="preserve">Phân bón có tỉ lệ phần trăm về khối lượng </w:t>
      </w:r>
      <w:r w:rsidR="00996D5E">
        <w:t>của nguyên tố nitơ cao nhất là</w:t>
      </w:r>
    </w:p>
    <w:p w:rsidR="00F67E7E" w:rsidRDefault="00996D5E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>A. (NH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 xml:space="preserve">CO. </w:t>
      </w:r>
      <w:r>
        <w:tab/>
        <w:t>B. NH</w:t>
      </w:r>
      <w:r>
        <w:rPr>
          <w:vertAlign w:val="subscript"/>
        </w:rPr>
        <w:t>4</w:t>
      </w:r>
      <w:r>
        <w:t>Cl.</w:t>
      </w:r>
      <w:r>
        <w:tab/>
        <w:t>C. (NH</w:t>
      </w:r>
      <w:r>
        <w:rPr>
          <w:vertAlign w:val="subscript"/>
        </w:rPr>
        <w:t>4</w:t>
      </w:r>
      <w:r>
        <w:t>)</w:t>
      </w:r>
      <w:r w:rsidR="00F67E7E">
        <w:rPr>
          <w:vertAlign w:val="subscript"/>
        </w:rPr>
        <w:t>2</w:t>
      </w:r>
      <w:r w:rsidR="00F67E7E">
        <w:t>SO</w:t>
      </w:r>
      <w:r w:rsidR="00F67E7E">
        <w:rPr>
          <w:vertAlign w:val="subscript"/>
        </w:rPr>
        <w:t>4</w:t>
      </w:r>
      <w:r w:rsidR="00F67E7E">
        <w:t>.</w:t>
      </w:r>
      <w:r w:rsidR="00F67E7E">
        <w:tab/>
        <w:t>D. NH</w:t>
      </w:r>
      <w:r w:rsidR="00F67E7E">
        <w:rPr>
          <w:vertAlign w:val="subscript"/>
        </w:rPr>
        <w:t>4</w:t>
      </w:r>
      <w:r w:rsidR="00F67E7E">
        <w:t>NO</w:t>
      </w:r>
      <w:r w:rsidR="00F67E7E">
        <w:rPr>
          <w:vertAlign w:val="subscript"/>
        </w:rPr>
        <w:t>3</w:t>
      </w:r>
      <w:r w:rsidR="00F67E7E">
        <w:t>.</w:t>
      </w:r>
    </w:p>
    <w:p w:rsidR="00196A9A" w:rsidRDefault="002E1BF5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 xml:space="preserve">Câu 2: </w:t>
      </w:r>
      <w:r w:rsidR="00196A9A">
        <w:t>Nhiệt phân hoàn toàn Mg(NO</w:t>
      </w:r>
      <w:r w:rsidR="00196A9A">
        <w:rPr>
          <w:vertAlign w:val="subscript"/>
        </w:rPr>
        <w:t>3</w:t>
      </w:r>
      <w:r w:rsidR="00196A9A">
        <w:t>)</w:t>
      </w:r>
      <w:r w:rsidR="00196A9A">
        <w:rPr>
          <w:vertAlign w:val="subscript"/>
        </w:rPr>
        <w:t>2</w:t>
      </w:r>
      <w:r w:rsidR="00196A9A">
        <w:t xml:space="preserve"> trong không khí thu được các sản phẩm gồm: </w:t>
      </w:r>
    </w:p>
    <w:p w:rsidR="00AD30E6" w:rsidRDefault="00196A9A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 xml:space="preserve">A. </w:t>
      </w:r>
      <w:r w:rsidR="00F1339A">
        <w:t>MgO, NO</w:t>
      </w:r>
      <w:r w:rsidR="00F1339A">
        <w:rPr>
          <w:vertAlign w:val="subscript"/>
        </w:rPr>
        <w:t>2</w:t>
      </w:r>
      <w:r w:rsidR="00F1339A">
        <w:t>, O</w:t>
      </w:r>
      <w:r w:rsidR="00F1339A">
        <w:rPr>
          <w:vertAlign w:val="subscript"/>
        </w:rPr>
        <w:t>2</w:t>
      </w:r>
      <w:r w:rsidR="00F1339A">
        <w:t xml:space="preserve">. </w:t>
      </w:r>
      <w:r w:rsidR="00F1339A">
        <w:tab/>
      </w:r>
      <w:r w:rsidR="00AD30E6">
        <w:tab/>
      </w:r>
      <w:r w:rsidR="00F1339A">
        <w:t>B. Mg, NO</w:t>
      </w:r>
      <w:r w:rsidR="00F1339A">
        <w:rPr>
          <w:vertAlign w:val="subscript"/>
        </w:rPr>
        <w:t>2</w:t>
      </w:r>
      <w:r w:rsidR="00F1339A">
        <w:t>, O</w:t>
      </w:r>
      <w:r w:rsidR="00F1339A">
        <w:rPr>
          <w:vertAlign w:val="subscript"/>
        </w:rPr>
        <w:t>2</w:t>
      </w:r>
      <w:r w:rsidR="00F1339A">
        <w:t>.</w:t>
      </w:r>
      <w:r w:rsidR="00F1339A">
        <w:tab/>
      </w:r>
    </w:p>
    <w:p w:rsidR="00996D5E" w:rsidRDefault="00AD30E6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</w:r>
      <w:r w:rsidR="00F1339A">
        <w:t>C. Mg(NO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, O</w:t>
      </w:r>
      <w:r>
        <w:rPr>
          <w:vertAlign w:val="subscript"/>
        </w:rPr>
        <w:t>2</w:t>
      </w:r>
      <w:r>
        <w:t xml:space="preserve">. </w:t>
      </w:r>
      <w:r>
        <w:tab/>
      </w:r>
      <w:r>
        <w:tab/>
        <w:t>D. Mg(NO</w:t>
      </w:r>
      <w:r>
        <w:rPr>
          <w:vertAlign w:val="subscript"/>
        </w:rPr>
        <w:t>2</w:t>
      </w:r>
      <w:r>
        <w:t>)</w:t>
      </w:r>
      <w:r>
        <w:rPr>
          <w:vertAlign w:val="subscript"/>
        </w:rPr>
        <w:t>2</w:t>
      </w:r>
      <w:r>
        <w:t>, NO</w:t>
      </w:r>
      <w:r>
        <w:rPr>
          <w:vertAlign w:val="subscript"/>
        </w:rPr>
        <w:t>2</w:t>
      </w:r>
      <w:r>
        <w:t>.</w:t>
      </w:r>
      <w:r w:rsidR="00996D5E">
        <w:tab/>
      </w:r>
    </w:p>
    <w:p w:rsidR="00AD30E6" w:rsidRDefault="00AD30E6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 xml:space="preserve">Câu 3: Phát biểu </w:t>
      </w:r>
      <w:r w:rsidRPr="00AD30E6">
        <w:rPr>
          <w:b/>
        </w:rPr>
        <w:t>không</w:t>
      </w:r>
      <w:r>
        <w:t xml:space="preserve"> đúng là</w:t>
      </w:r>
    </w:p>
    <w:p w:rsidR="00AD30E6" w:rsidRDefault="00AD30E6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 xml:space="preserve">A.  </w:t>
      </w:r>
      <w:r w:rsidR="003B1DAC">
        <w:t>Phân tử N</w:t>
      </w:r>
      <w:r w:rsidR="003B1DAC">
        <w:rPr>
          <w:vertAlign w:val="subscript"/>
        </w:rPr>
        <w:t>2</w:t>
      </w:r>
      <w:r w:rsidR="003B1DAC">
        <w:t xml:space="preserve"> không phân cực nên rất ít tan trong nước.</w:t>
      </w:r>
    </w:p>
    <w:p w:rsidR="003B1DAC" w:rsidRDefault="003B1DAC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>B. Khí N</w:t>
      </w:r>
      <w:r>
        <w:rPr>
          <w:vertAlign w:val="subscript"/>
        </w:rPr>
        <w:t>2</w:t>
      </w:r>
      <w:r>
        <w:t xml:space="preserve"> không duy trì sự cháy và sự hô hấp. </w:t>
      </w:r>
    </w:p>
    <w:p w:rsidR="003B1DAC" w:rsidRDefault="009E2BF6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>C. Phân tử N</w:t>
      </w:r>
      <w:r>
        <w:rPr>
          <w:vertAlign w:val="subscript"/>
        </w:rPr>
        <w:t>2</w:t>
      </w:r>
      <w:r>
        <w:t xml:space="preserve"> có liên kết ba rất bền vững nên ở điều kiện thường khá trơ về mặt hóa học. </w:t>
      </w:r>
    </w:p>
    <w:p w:rsidR="009E2BF6" w:rsidRDefault="009E2BF6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 xml:space="preserve">D. </w:t>
      </w:r>
      <w:r w:rsidR="00DA1C12">
        <w:t>N</w:t>
      </w:r>
      <w:r w:rsidR="00DA1C12">
        <w:rPr>
          <w:vertAlign w:val="subscript"/>
        </w:rPr>
        <w:t>2</w:t>
      </w:r>
      <w:r w:rsidR="00DA1C12">
        <w:t xml:space="preserve"> là chất khí không màu, không mùi, không vị, rất độc. </w:t>
      </w:r>
    </w:p>
    <w:p w:rsidR="00DA1C12" w:rsidRDefault="00DA1C12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>Câu 4: Tr</w:t>
      </w:r>
      <w:r w:rsidR="00782C40">
        <w:t>o</w:t>
      </w:r>
      <w:r>
        <w:t>ng công nghiệp, phương pháp nào sau đây dùng để sản xuất axit H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 xml:space="preserve"> có độ tinh khiết</w:t>
      </w:r>
      <w:r w:rsidR="007A7E11">
        <w:t xml:space="preserve"> và nồng độ cao? </w:t>
      </w:r>
    </w:p>
    <w:p w:rsidR="007A7E11" w:rsidRDefault="007A7E11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>A. Cho dung dịch axit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đặc nóng tác dụng với </w:t>
      </w:r>
      <w:r w:rsidR="00870727">
        <w:t xml:space="preserve">quặng apatit. </w:t>
      </w:r>
    </w:p>
    <w:p w:rsidR="00870727" w:rsidRDefault="00870727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 xml:space="preserve">B. Đốt cháy photpho trong oxi dư, cho </w:t>
      </w:r>
      <w:r w:rsidR="006E46D0">
        <w:t xml:space="preserve">sản phẩm tác dụng với nước. </w:t>
      </w:r>
    </w:p>
    <w:p w:rsidR="006E46D0" w:rsidRDefault="006E46D0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 xml:space="preserve">C. </w:t>
      </w:r>
      <w:r w:rsidR="00813412">
        <w:t>Cho photpho tác dụng với HNO</w:t>
      </w:r>
      <w:r w:rsidR="00813412">
        <w:rPr>
          <w:vertAlign w:val="subscript"/>
        </w:rPr>
        <w:t>3</w:t>
      </w:r>
      <w:r w:rsidR="00813412">
        <w:t xml:space="preserve"> đặc nóng. </w:t>
      </w:r>
    </w:p>
    <w:p w:rsidR="00813412" w:rsidRDefault="00813412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>D. Cho dung dịch axit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đặc nóng tác dụng với quặng photphoric. </w:t>
      </w:r>
    </w:p>
    <w:p w:rsidR="00813412" w:rsidRDefault="00813412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 xml:space="preserve">Câu 5: Hiện </w:t>
      </w:r>
      <w:r w:rsidR="00B6211F">
        <w:t>tượng xảy ra khi cho giấy quỳ tím ẩm vào bình đựng khí amoniac là</w:t>
      </w:r>
    </w:p>
    <w:p w:rsidR="00B6211F" w:rsidRDefault="00B6211F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>A. giấy quỳ chuyển sang màu đỏ.</w:t>
      </w:r>
      <w:r>
        <w:tab/>
        <w:t>B. giấy quỳ chuyển sang màu xanh.</w:t>
      </w:r>
    </w:p>
    <w:p w:rsidR="00B6211F" w:rsidRDefault="00B6211F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 xml:space="preserve">C. giấy quỳ mất màu. </w:t>
      </w:r>
      <w:r>
        <w:tab/>
      </w:r>
      <w:r>
        <w:tab/>
        <w:t>D. giấy quỳ k</w:t>
      </w:r>
      <w:r w:rsidR="009206F5">
        <w:t>hông chuyển màu.</w:t>
      </w:r>
    </w:p>
    <w:p w:rsidR="009206F5" w:rsidRDefault="009206F5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 xml:space="preserve">Câu 6: </w:t>
      </w:r>
      <w:r w:rsidR="0005361A">
        <w:t>Photpho đỏ và photpho trắng là 2 dạng thù hình của photpho nên</w:t>
      </w:r>
    </w:p>
    <w:p w:rsidR="0005361A" w:rsidRDefault="0005361A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 xml:space="preserve">A. có cấu trúc mạng tinh thể giống nhau. </w:t>
      </w:r>
    </w:p>
    <w:p w:rsidR="0005361A" w:rsidRDefault="0005361A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 xml:space="preserve">B. đều tự bốc cháy </w:t>
      </w:r>
      <w:r w:rsidR="00DB5B71">
        <w:t xml:space="preserve">trong không khí ở điều kiện thường. </w:t>
      </w:r>
    </w:p>
    <w:p w:rsidR="00DB5B71" w:rsidRDefault="00DB5B71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 xml:space="preserve">C. đều khó nóng chảy và khó bay hơi. </w:t>
      </w:r>
    </w:p>
    <w:p w:rsidR="00DB5B71" w:rsidRDefault="00DB5B71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>D. đều cháy được trong không khí khi đốt nóng tạo ra oxit.</w:t>
      </w:r>
    </w:p>
    <w:p w:rsidR="00DB5B71" w:rsidRDefault="00DB5B71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 xml:space="preserve">Câu 7: </w:t>
      </w:r>
      <w:r w:rsidR="00A27F61">
        <w:t xml:space="preserve">Phát biểu nào sau đây </w:t>
      </w:r>
      <w:r w:rsidR="00A27F61" w:rsidRPr="00A27F61">
        <w:rPr>
          <w:b/>
        </w:rPr>
        <w:t>không</w:t>
      </w:r>
      <w:r w:rsidR="00A27F61">
        <w:t xml:space="preserve"> đúng? </w:t>
      </w:r>
    </w:p>
    <w:p w:rsidR="00A27F61" w:rsidRDefault="00A27F61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 xml:space="preserve">A. Amoniac là khí không màu, không mùi, tan nhiều trong nước. </w:t>
      </w:r>
    </w:p>
    <w:p w:rsidR="00A27F61" w:rsidRDefault="00A27F61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 xml:space="preserve">B. Dung dịch amoniac có tính bazo. </w:t>
      </w:r>
    </w:p>
    <w:p w:rsidR="00A27F61" w:rsidRDefault="00A27F61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 xml:space="preserve">C. </w:t>
      </w:r>
      <w:r w:rsidR="00C103C4">
        <w:t>Đốt cháy NH</w:t>
      </w:r>
      <w:r w:rsidR="00C103C4">
        <w:rPr>
          <w:vertAlign w:val="subscript"/>
        </w:rPr>
        <w:t>3</w:t>
      </w:r>
      <w:r w:rsidR="00C103C4">
        <w:t xml:space="preserve"> không có xúc tác thu được N</w:t>
      </w:r>
      <w:r w:rsidR="00C103C4">
        <w:rPr>
          <w:vertAlign w:val="subscript"/>
        </w:rPr>
        <w:t>2</w:t>
      </w:r>
      <w:r w:rsidR="00C103C4">
        <w:t xml:space="preserve"> và H</w:t>
      </w:r>
      <w:r w:rsidR="00C103C4">
        <w:rPr>
          <w:vertAlign w:val="subscript"/>
        </w:rPr>
        <w:t>2</w:t>
      </w:r>
      <w:r w:rsidR="00C103C4">
        <w:t xml:space="preserve">O. </w:t>
      </w:r>
    </w:p>
    <w:p w:rsidR="00C103C4" w:rsidRDefault="00C103C4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>D. Phản ứng tổng hợp NH</w:t>
      </w:r>
      <w:r>
        <w:rPr>
          <w:vertAlign w:val="subscript"/>
        </w:rPr>
        <w:t>3</w:t>
      </w:r>
      <w:r>
        <w:t xml:space="preserve"> từ N</w:t>
      </w:r>
      <w:r>
        <w:rPr>
          <w:vertAlign w:val="subscript"/>
        </w:rPr>
        <w:t>2</w:t>
      </w:r>
      <w:r>
        <w:t xml:space="preserve"> và H</w:t>
      </w:r>
      <w:r>
        <w:rPr>
          <w:vertAlign w:val="subscript"/>
        </w:rPr>
        <w:t>2</w:t>
      </w:r>
      <w:r>
        <w:t xml:space="preserve"> là phản ứng thuận nghịch. </w:t>
      </w:r>
    </w:p>
    <w:p w:rsidR="00C103C4" w:rsidRDefault="004D1687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>Câu 8: Chất nào sau đây ít tan trong nước?</w:t>
      </w:r>
    </w:p>
    <w:p w:rsidR="004D1687" w:rsidRDefault="004D1687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>A. AgNO</w:t>
      </w:r>
      <w:r>
        <w:rPr>
          <w:vertAlign w:val="subscript"/>
        </w:rPr>
        <w:t>3</w:t>
      </w:r>
      <w:r>
        <w:t>.</w:t>
      </w:r>
      <w:r>
        <w:tab/>
        <w:t>B. Ca</w:t>
      </w:r>
      <w:r>
        <w:rPr>
          <w:vertAlign w:val="subscript"/>
        </w:rPr>
        <w:t>3</w:t>
      </w:r>
      <w:r>
        <w:t>(PO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.</w:t>
      </w:r>
      <w:r>
        <w:tab/>
        <w:t>C. Ba(H</w:t>
      </w:r>
      <w:r>
        <w:rPr>
          <w:vertAlign w:val="subscript"/>
        </w:rPr>
        <w:t>2</w:t>
      </w:r>
      <w:r>
        <w:t>PO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.</w:t>
      </w:r>
      <w:r>
        <w:tab/>
        <w:t>D. Cu(NO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.</w:t>
      </w:r>
    </w:p>
    <w:p w:rsidR="004D1687" w:rsidRDefault="00D84316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>Câu 9: Cho các chất: Fe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>, ZnO, FeO, Fe</w:t>
      </w:r>
      <w:r>
        <w:rPr>
          <w:vertAlign w:val="subscript"/>
        </w:rPr>
        <w:t>3</w:t>
      </w:r>
      <w:r>
        <w:t>O</w:t>
      </w:r>
      <w:r>
        <w:rPr>
          <w:vertAlign w:val="subscript"/>
        </w:rPr>
        <w:t>4</w:t>
      </w:r>
      <w:r>
        <w:t>, MgO lần lượt tác dụng với axit HNO</w:t>
      </w:r>
      <w:r>
        <w:rPr>
          <w:vertAlign w:val="subscript"/>
        </w:rPr>
        <w:t>3</w:t>
      </w:r>
      <w:r>
        <w:t xml:space="preserve"> loãng. </w:t>
      </w:r>
      <w:r w:rsidR="002C1822">
        <w:t>Số phản ứng oxi hóa khử xảy ra là</w:t>
      </w:r>
    </w:p>
    <w:p w:rsidR="002C1822" w:rsidRDefault="002C1822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>A. 1.</w:t>
      </w:r>
      <w:r>
        <w:tab/>
        <w:t xml:space="preserve">B. 4. </w:t>
      </w:r>
      <w:r>
        <w:tab/>
        <w:t xml:space="preserve">C. 3. </w:t>
      </w:r>
      <w:r>
        <w:tab/>
        <w:t>D. 2.</w:t>
      </w:r>
    </w:p>
    <w:p w:rsidR="002C1822" w:rsidRDefault="002C1822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>Câu 10: Cho dung dịch AgNO</w:t>
      </w:r>
      <w:r>
        <w:rPr>
          <w:vertAlign w:val="subscript"/>
        </w:rPr>
        <w:t>3</w:t>
      </w:r>
      <w:r>
        <w:t xml:space="preserve"> vào dung dịch X thấy xuất hiện kết tủa màu vàng </w:t>
      </w:r>
      <w:r w:rsidR="00FC5881">
        <w:t>tan được trong dung dịch HNO</w:t>
      </w:r>
      <w:r w:rsidR="00FC5881">
        <w:rPr>
          <w:vertAlign w:val="subscript"/>
        </w:rPr>
        <w:t>3</w:t>
      </w:r>
      <w:r w:rsidR="00FC5881">
        <w:t>. X là</w:t>
      </w:r>
    </w:p>
    <w:p w:rsidR="00FC5881" w:rsidRDefault="00FC5881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>A. K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>.</w:t>
      </w:r>
      <w:r>
        <w:tab/>
        <w:t xml:space="preserve">B. KI. </w:t>
      </w:r>
      <w:r>
        <w:tab/>
        <w:t xml:space="preserve">C. KBr. </w:t>
      </w:r>
      <w:r>
        <w:tab/>
        <w:t>D. KCl.</w:t>
      </w:r>
    </w:p>
    <w:p w:rsidR="00FC5881" w:rsidRDefault="00FC5881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 xml:space="preserve">Câu 11: Axit nitric đặc có thể phản ứng </w:t>
      </w:r>
      <w:r w:rsidR="00797F1D">
        <w:t>với tất cả các chất trong dãy nào sau đây ở điều kiện thường?</w:t>
      </w:r>
    </w:p>
    <w:p w:rsidR="00797F1D" w:rsidRDefault="00797F1D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 xml:space="preserve">A. Fe, MgO, NaOH. </w:t>
      </w:r>
      <w:r>
        <w:tab/>
      </w:r>
      <w:r>
        <w:tab/>
        <w:t>B. Al, K</w:t>
      </w:r>
      <w:r>
        <w:rPr>
          <w:vertAlign w:val="subscript"/>
        </w:rPr>
        <w:t>2</w:t>
      </w:r>
      <w:r>
        <w:t>O, Zn(OH)</w:t>
      </w:r>
      <w:r>
        <w:rPr>
          <w:vertAlign w:val="subscript"/>
        </w:rPr>
        <w:t>2</w:t>
      </w:r>
      <w:r>
        <w:t>.</w:t>
      </w:r>
    </w:p>
    <w:p w:rsidR="00797F1D" w:rsidRDefault="00797F1D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>C. NaNO</w:t>
      </w:r>
      <w:r>
        <w:rPr>
          <w:vertAlign w:val="subscript"/>
        </w:rPr>
        <w:t>3</w:t>
      </w:r>
      <w:r>
        <w:t>, NaHCO</w:t>
      </w:r>
      <w:r>
        <w:rPr>
          <w:vertAlign w:val="subscript"/>
        </w:rPr>
        <w:t>3</w:t>
      </w:r>
      <w:r>
        <w:t>, Al(OH)</w:t>
      </w:r>
      <w:r>
        <w:rPr>
          <w:vertAlign w:val="subscript"/>
        </w:rPr>
        <w:t>3</w:t>
      </w:r>
      <w:r>
        <w:t xml:space="preserve">. </w:t>
      </w:r>
      <w:r>
        <w:tab/>
        <w:t>D. Cu,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>, Fe(OH)</w:t>
      </w:r>
      <w:r>
        <w:rPr>
          <w:vertAlign w:val="subscript"/>
        </w:rPr>
        <w:t>2</w:t>
      </w:r>
      <w:r>
        <w:t xml:space="preserve">. </w:t>
      </w:r>
    </w:p>
    <w:p w:rsidR="00797F1D" w:rsidRDefault="00797F1D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 xml:space="preserve">Câu 12: </w:t>
      </w:r>
      <w:r w:rsidR="00FC7B30">
        <w:t>Dãy gồm các chất đều tác dụng với N</w:t>
      </w:r>
      <w:r w:rsidR="00FC7B30">
        <w:rPr>
          <w:vertAlign w:val="subscript"/>
        </w:rPr>
        <w:t>2</w:t>
      </w:r>
      <w:r w:rsidR="00FC7B30">
        <w:t xml:space="preserve"> là </w:t>
      </w:r>
    </w:p>
    <w:p w:rsidR="00FC7B30" w:rsidRDefault="00FC7B30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lastRenderedPageBreak/>
        <w:tab/>
        <w:t>A. Al, H</w:t>
      </w:r>
      <w:r>
        <w:rPr>
          <w:vertAlign w:val="subscript"/>
        </w:rPr>
        <w:t>2</w:t>
      </w:r>
      <w:r>
        <w:t>, O</w:t>
      </w:r>
      <w:r>
        <w:rPr>
          <w:vertAlign w:val="subscript"/>
        </w:rPr>
        <w:t>2</w:t>
      </w:r>
      <w:r>
        <w:t xml:space="preserve">. </w:t>
      </w:r>
      <w:r>
        <w:tab/>
      </w:r>
      <w:r w:rsidR="00CE4E70">
        <w:tab/>
      </w:r>
      <w:r>
        <w:t>B. Mg, HCl, O</w:t>
      </w:r>
      <w:r>
        <w:rPr>
          <w:vertAlign w:val="subscript"/>
        </w:rPr>
        <w:t>2</w:t>
      </w:r>
      <w:r>
        <w:t xml:space="preserve">. </w:t>
      </w:r>
      <w:r>
        <w:tab/>
      </w:r>
      <w:r w:rsidR="00CE4E70">
        <w:tab/>
      </w:r>
      <w:r w:rsidR="00CE4E70">
        <w:tab/>
      </w:r>
      <w:r w:rsidR="00CE4E70">
        <w:tab/>
      </w:r>
      <w:r>
        <w:t>C. NaOH, H</w:t>
      </w:r>
      <w:r>
        <w:rPr>
          <w:vertAlign w:val="subscript"/>
        </w:rPr>
        <w:t>2</w:t>
      </w:r>
      <w:r>
        <w:t xml:space="preserve">, Mg. </w:t>
      </w:r>
      <w:r>
        <w:tab/>
      </w:r>
      <w:r w:rsidR="00CE4E70">
        <w:tab/>
      </w:r>
      <w:r>
        <w:t>D. KOH, O</w:t>
      </w:r>
      <w:r>
        <w:rPr>
          <w:vertAlign w:val="subscript"/>
        </w:rPr>
        <w:t>2</w:t>
      </w:r>
      <w:r>
        <w:t>, HCl.</w:t>
      </w:r>
    </w:p>
    <w:p w:rsidR="00CE4E70" w:rsidRDefault="00CE4E70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 xml:space="preserve">Câu 13: Phát biểu nào sau đây </w:t>
      </w:r>
      <w:r w:rsidRPr="00CE4E70">
        <w:rPr>
          <w:b/>
        </w:rPr>
        <w:t>không</w:t>
      </w:r>
      <w:r>
        <w:t xml:space="preserve"> đúng?</w:t>
      </w:r>
    </w:p>
    <w:p w:rsidR="00CE4E70" w:rsidRDefault="00CE4E70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 xml:space="preserve">A. P thể hiện tính khử khi tác dụng với kim loại mạnh. </w:t>
      </w:r>
    </w:p>
    <w:p w:rsidR="00CE4E70" w:rsidRDefault="00CE4E70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 xml:space="preserve">B. </w:t>
      </w:r>
      <w:r w:rsidR="00A51226">
        <w:t>Bảo quản P</w:t>
      </w:r>
      <w:r w:rsidR="00A51226">
        <w:rPr>
          <w:vertAlign w:val="subscript"/>
        </w:rPr>
        <w:t>trắng</w:t>
      </w:r>
      <w:r w:rsidR="00A51226">
        <w:t xml:space="preserve"> bằng cách ngâm trong nước. </w:t>
      </w:r>
    </w:p>
    <w:p w:rsidR="00A51226" w:rsidRDefault="00A51226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>C. P thể hiện tính khử khi tác dụng với HNO</w:t>
      </w:r>
      <w:r>
        <w:rPr>
          <w:vertAlign w:val="subscript"/>
        </w:rPr>
        <w:t>3</w:t>
      </w:r>
      <w:r>
        <w:t xml:space="preserve">. </w:t>
      </w:r>
    </w:p>
    <w:p w:rsidR="00A51226" w:rsidRDefault="00A51226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 xml:space="preserve">D. Trong hợp chất, P thường có số oxi hóa là -3, </w:t>
      </w:r>
      <w:r w:rsidR="00701478">
        <w:t xml:space="preserve">+3, +5. </w:t>
      </w:r>
    </w:p>
    <w:p w:rsidR="00701478" w:rsidRDefault="00701478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>Câu 14: Cho 2 lít N</w:t>
      </w:r>
      <w:r>
        <w:rPr>
          <w:vertAlign w:val="subscript"/>
        </w:rPr>
        <w:t>2</w:t>
      </w:r>
      <w:r>
        <w:t xml:space="preserve"> và 7 lít H</w:t>
      </w:r>
      <w:r>
        <w:rPr>
          <w:vertAlign w:val="subscript"/>
        </w:rPr>
        <w:t>2</w:t>
      </w:r>
      <w:r>
        <w:t xml:space="preserve"> vào bình phản ứng, hỗn hợp khí thu được sau phản ứng có thể tích bằng </w:t>
      </w:r>
      <w:r w:rsidR="00E13CF7">
        <w:t xml:space="preserve">8 lít (thể tích các khí được đo trong cùng điều kiện). Hiệu suất </w:t>
      </w:r>
      <w:r w:rsidR="00515223">
        <w:t>phản ứng tổng hợp NH</w:t>
      </w:r>
      <w:r w:rsidR="00515223">
        <w:rPr>
          <w:vertAlign w:val="subscript"/>
        </w:rPr>
        <w:t>3</w:t>
      </w:r>
      <w:r w:rsidR="00515223">
        <w:t xml:space="preserve"> là</w:t>
      </w:r>
    </w:p>
    <w:p w:rsidR="00515223" w:rsidRDefault="00515223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 xml:space="preserve">A. 35%. </w:t>
      </w:r>
      <w:r>
        <w:tab/>
        <w:t xml:space="preserve">B. 25%. </w:t>
      </w:r>
      <w:r>
        <w:tab/>
        <w:t xml:space="preserve">C. 50%. </w:t>
      </w:r>
      <w:r>
        <w:tab/>
        <w:t xml:space="preserve">D. 22%. </w:t>
      </w:r>
    </w:p>
    <w:p w:rsidR="00515223" w:rsidRDefault="00515223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>Câu 15: Phát biểu đúng là</w:t>
      </w:r>
    </w:p>
    <w:p w:rsidR="00515223" w:rsidRDefault="00515223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 xml:space="preserve">A. Độ dinh dưỡng </w:t>
      </w:r>
      <w:r w:rsidR="00A961EE">
        <w:t>của phân lân được đánh giá theo tỉ lệ phần trăm</w:t>
      </w:r>
      <w:r w:rsidR="00EC63E4">
        <w:t xml:space="preserve"> khối lượng nguyên tố P. </w:t>
      </w:r>
    </w:p>
    <w:p w:rsidR="00EC63E4" w:rsidRDefault="00CD1D86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>B. Sup</w:t>
      </w:r>
      <w:r w:rsidR="00BC0BDE">
        <w:t>erphotphat kép chứa CaSO</w:t>
      </w:r>
      <w:r w:rsidR="00BC0BDE">
        <w:rPr>
          <w:vertAlign w:val="subscript"/>
        </w:rPr>
        <w:t>4</w:t>
      </w:r>
      <w:r w:rsidR="00BC0BDE">
        <w:t xml:space="preserve"> ít tan trong nước, làm rắn đất. </w:t>
      </w:r>
    </w:p>
    <w:p w:rsidR="00BC0BDE" w:rsidRDefault="00BC0BDE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 xml:space="preserve">C. Phân lân nóng chảy </w:t>
      </w:r>
      <w:r w:rsidR="00D36851">
        <w:t xml:space="preserve">chỉ thích hợp cho đất chua. </w:t>
      </w:r>
    </w:p>
    <w:p w:rsidR="00D36851" w:rsidRDefault="00D36851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 xml:space="preserve">D. </w:t>
      </w:r>
      <w:r w:rsidR="005135DA">
        <w:t xml:space="preserve">Khi bón phân superphotphat người ta trộn chung với vôi. </w:t>
      </w:r>
    </w:p>
    <w:p w:rsidR="005135DA" w:rsidRDefault="005135DA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 xml:space="preserve">Câu 16: </w:t>
      </w:r>
      <w:r w:rsidR="00BE511E">
        <w:t>Hấp thụ hoàn toàn 0,672 lít NH</w:t>
      </w:r>
      <w:r w:rsidR="00BE511E">
        <w:rPr>
          <w:vertAlign w:val="subscript"/>
        </w:rPr>
        <w:t>3</w:t>
      </w:r>
      <w:r w:rsidR="00BE511E">
        <w:t xml:space="preserve"> (đktc) vào dung dịch </w:t>
      </w:r>
      <w:r w:rsidR="00B96F5B">
        <w:t>có chứa 1,96 gam H</w:t>
      </w:r>
      <w:r w:rsidR="00B96F5B">
        <w:rPr>
          <w:vertAlign w:val="subscript"/>
        </w:rPr>
        <w:t>3</w:t>
      </w:r>
      <w:r w:rsidR="00B96F5B">
        <w:t>PO</w:t>
      </w:r>
      <w:r w:rsidR="00B96F5B">
        <w:rPr>
          <w:vertAlign w:val="subscript"/>
        </w:rPr>
        <w:t>4</w:t>
      </w:r>
      <w:r w:rsidR="00B96F5B">
        <w:t xml:space="preserve">. Sản phẩm muối thu được là </w:t>
      </w:r>
    </w:p>
    <w:p w:rsidR="003F6E4E" w:rsidRDefault="003F6E4E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>A. NH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2</w:t>
      </w:r>
      <w:r>
        <w:t>PO</w:t>
      </w:r>
      <w:r>
        <w:rPr>
          <w:vertAlign w:val="subscript"/>
        </w:rPr>
        <w:t>4</w:t>
      </w:r>
      <w:r>
        <w:t xml:space="preserve"> và 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 xml:space="preserve"> HPO</w:t>
      </w:r>
      <w:r>
        <w:rPr>
          <w:vertAlign w:val="subscript"/>
        </w:rPr>
        <w:t>4</w:t>
      </w:r>
      <w:r>
        <w:t xml:space="preserve">. </w:t>
      </w:r>
      <w:r>
        <w:tab/>
        <w:t>B. (NH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HPO</w:t>
      </w:r>
      <w:r>
        <w:rPr>
          <w:vertAlign w:val="subscript"/>
        </w:rPr>
        <w:t>4</w:t>
      </w:r>
      <w:r w:rsidR="00972AA6">
        <w:t xml:space="preserve"> và (NH</w:t>
      </w:r>
      <w:r w:rsidR="00972AA6">
        <w:rPr>
          <w:vertAlign w:val="subscript"/>
        </w:rPr>
        <w:t>4</w:t>
      </w:r>
      <w:r w:rsidR="00972AA6">
        <w:t>)</w:t>
      </w:r>
      <w:r w:rsidR="00972AA6">
        <w:rPr>
          <w:vertAlign w:val="subscript"/>
        </w:rPr>
        <w:t>3</w:t>
      </w:r>
      <w:r w:rsidR="00972AA6">
        <w:t>PO</w:t>
      </w:r>
      <w:r w:rsidR="00972AA6">
        <w:rPr>
          <w:vertAlign w:val="subscript"/>
        </w:rPr>
        <w:t>4</w:t>
      </w:r>
      <w:r w:rsidR="00972AA6">
        <w:t>.</w:t>
      </w:r>
    </w:p>
    <w:p w:rsidR="00C46F8E" w:rsidRDefault="00C46F8E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 xml:space="preserve">C. </w:t>
      </w:r>
      <w:r w:rsidR="00AD3E38">
        <w:t>chỉ có (NH</w:t>
      </w:r>
      <w:r w:rsidR="00AD3E38">
        <w:rPr>
          <w:vertAlign w:val="subscript"/>
        </w:rPr>
        <w:t>4</w:t>
      </w:r>
      <w:r w:rsidR="00AD3E38">
        <w:t>)</w:t>
      </w:r>
      <w:r w:rsidR="00CB435D">
        <w:rPr>
          <w:vertAlign w:val="subscript"/>
        </w:rPr>
        <w:t>2</w:t>
      </w:r>
      <w:r w:rsidR="00CB435D">
        <w:t>HPO</w:t>
      </w:r>
      <w:r w:rsidR="00CB435D">
        <w:rPr>
          <w:vertAlign w:val="subscript"/>
        </w:rPr>
        <w:t>4</w:t>
      </w:r>
      <w:r w:rsidR="00CB435D">
        <w:t xml:space="preserve">. </w:t>
      </w:r>
      <w:r w:rsidR="00CB435D">
        <w:tab/>
      </w:r>
      <w:r w:rsidR="00BB3165">
        <w:tab/>
        <w:t>D. chỉ có (</w:t>
      </w:r>
      <w:r w:rsidR="00F75905">
        <w:t>N</w:t>
      </w:r>
      <w:r w:rsidR="00BB3165">
        <w:t>H</w:t>
      </w:r>
      <w:r w:rsidR="00BB3165">
        <w:rPr>
          <w:vertAlign w:val="subscript"/>
        </w:rPr>
        <w:t>4</w:t>
      </w:r>
      <w:r w:rsidR="00BB3165">
        <w:t>)</w:t>
      </w:r>
      <w:r w:rsidR="00BB3165">
        <w:rPr>
          <w:vertAlign w:val="subscript"/>
        </w:rPr>
        <w:t>3</w:t>
      </w:r>
      <w:r w:rsidR="00BB3165">
        <w:t>PO</w:t>
      </w:r>
      <w:r w:rsidR="00BB3165">
        <w:rPr>
          <w:vertAlign w:val="subscript"/>
        </w:rPr>
        <w:t>4</w:t>
      </w:r>
      <w:r w:rsidR="00BB3165">
        <w:t>.</w:t>
      </w:r>
    </w:p>
    <w:p w:rsidR="00F75905" w:rsidRDefault="00954BB6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>Câu 17: Axit nitric và axit photphoric cùng có phản ứng với nhóm chất nào sau đây?</w:t>
      </w:r>
    </w:p>
    <w:p w:rsidR="00954BB6" w:rsidRDefault="00954BB6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>A. CuCl</w:t>
      </w:r>
      <w:r>
        <w:rPr>
          <w:vertAlign w:val="subscript"/>
        </w:rPr>
        <w:t>2</w:t>
      </w:r>
      <w:r>
        <w:t>, NaOH, K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>, NH</w:t>
      </w:r>
      <w:r>
        <w:rPr>
          <w:vertAlign w:val="subscript"/>
        </w:rPr>
        <w:t>3</w:t>
      </w:r>
      <w:r>
        <w:t xml:space="preserve">. </w:t>
      </w:r>
      <w:r>
        <w:tab/>
        <w:t xml:space="preserve">B. </w:t>
      </w:r>
      <w:r w:rsidR="00384256">
        <w:t>NaOH, K</w:t>
      </w:r>
      <w:r w:rsidR="00384256">
        <w:rPr>
          <w:vertAlign w:val="subscript"/>
        </w:rPr>
        <w:t>2</w:t>
      </w:r>
      <w:r w:rsidR="00384256">
        <w:t>O, NH</w:t>
      </w:r>
      <w:r w:rsidR="00384256">
        <w:rPr>
          <w:vertAlign w:val="subscript"/>
        </w:rPr>
        <w:t>3</w:t>
      </w:r>
      <w:r w:rsidR="00384256">
        <w:t>, Na</w:t>
      </w:r>
      <w:r w:rsidR="00384256">
        <w:rPr>
          <w:vertAlign w:val="subscript"/>
        </w:rPr>
        <w:t>2</w:t>
      </w:r>
      <w:r w:rsidR="00384256">
        <w:t>CO</w:t>
      </w:r>
      <w:r w:rsidR="00384256">
        <w:rPr>
          <w:vertAlign w:val="subscript"/>
        </w:rPr>
        <w:t>3</w:t>
      </w:r>
      <w:r w:rsidR="00384256">
        <w:t>.</w:t>
      </w:r>
    </w:p>
    <w:p w:rsidR="00384256" w:rsidRDefault="00384256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>C. CuSO</w:t>
      </w:r>
      <w:r>
        <w:rPr>
          <w:vertAlign w:val="subscript"/>
        </w:rPr>
        <w:t>4</w:t>
      </w:r>
      <w:r>
        <w:t>, MgO, KOH, NH</w:t>
      </w:r>
      <w:r>
        <w:rPr>
          <w:vertAlign w:val="subscript"/>
        </w:rPr>
        <w:t>3</w:t>
      </w:r>
      <w:r>
        <w:t xml:space="preserve">. </w:t>
      </w:r>
      <w:r w:rsidR="00FD6D74">
        <w:tab/>
        <w:t xml:space="preserve">D. KCl, </w:t>
      </w:r>
      <w:r w:rsidR="00A4754B">
        <w:t>NaOH, Na</w:t>
      </w:r>
      <w:r w:rsidR="00A4754B">
        <w:rPr>
          <w:vertAlign w:val="subscript"/>
        </w:rPr>
        <w:t>2</w:t>
      </w:r>
      <w:r w:rsidR="00A4754B">
        <w:t>CO</w:t>
      </w:r>
      <w:r w:rsidR="00A4754B">
        <w:rPr>
          <w:vertAlign w:val="subscript"/>
        </w:rPr>
        <w:t>3</w:t>
      </w:r>
      <w:r w:rsidR="00A4754B">
        <w:t>, NH</w:t>
      </w:r>
      <w:r w:rsidR="00A4754B">
        <w:rPr>
          <w:vertAlign w:val="subscript"/>
        </w:rPr>
        <w:t>3</w:t>
      </w:r>
      <w:r w:rsidR="00A4754B">
        <w:t>.</w:t>
      </w:r>
    </w:p>
    <w:p w:rsidR="00A4754B" w:rsidRDefault="00590493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 xml:space="preserve">Câu 18: Nhiệt phân hoàn toàn 29,6 gam muối nitrat kim loại M (hóa trị 2) thu được 8 gam oxit. Công thức muối nitrat đã dùng là: </w:t>
      </w:r>
    </w:p>
    <w:p w:rsidR="00590493" w:rsidRDefault="00590493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>A. Pb(NO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. </w:t>
      </w:r>
      <w:r>
        <w:tab/>
        <w:t>B. Cu(NO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 xml:space="preserve">. </w:t>
      </w:r>
      <w:r>
        <w:tab/>
        <w:t xml:space="preserve">C. </w:t>
      </w:r>
      <w:r w:rsidR="00DB3F3E">
        <w:t>Fe(NO</w:t>
      </w:r>
      <w:r w:rsidR="00DB3F3E">
        <w:rPr>
          <w:vertAlign w:val="subscript"/>
        </w:rPr>
        <w:t>3</w:t>
      </w:r>
      <w:r w:rsidR="00DB3F3E">
        <w:t>)</w:t>
      </w:r>
      <w:r w:rsidR="00DB3F3E">
        <w:rPr>
          <w:vertAlign w:val="subscript"/>
        </w:rPr>
        <w:t>2</w:t>
      </w:r>
      <w:r w:rsidR="00DB3F3E">
        <w:t xml:space="preserve">. </w:t>
      </w:r>
      <w:r w:rsidR="00DB3F3E">
        <w:tab/>
        <w:t>D. Mg(NO</w:t>
      </w:r>
      <w:r w:rsidR="00DB3F3E">
        <w:rPr>
          <w:vertAlign w:val="subscript"/>
        </w:rPr>
        <w:t>3</w:t>
      </w:r>
      <w:r w:rsidR="00DB3F3E">
        <w:t>)</w:t>
      </w:r>
      <w:r w:rsidR="00DB3F3E">
        <w:rPr>
          <w:vertAlign w:val="subscript"/>
        </w:rPr>
        <w:t>2</w:t>
      </w:r>
      <w:r w:rsidR="00DB3F3E">
        <w:t xml:space="preserve">. </w:t>
      </w:r>
    </w:p>
    <w:p w:rsidR="00DB3F3E" w:rsidRDefault="006034E2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>Câu 19: Hòa tan m gam Fe vào dung dịch HNO</w:t>
      </w:r>
      <w:r>
        <w:rPr>
          <w:vertAlign w:val="subscript"/>
        </w:rPr>
        <w:t>3</w:t>
      </w:r>
      <w:r>
        <w:t xml:space="preserve"> loãng, dư thu được 0,448 lít khí NO (</w:t>
      </w:r>
      <w:r w:rsidR="008B2A68">
        <w:t xml:space="preserve">đktc, </w:t>
      </w:r>
      <w:r>
        <w:t>sản phẩm khử duy nhất)</w:t>
      </w:r>
      <w:r w:rsidR="008B2A68">
        <w:t>. Giá trị của  là</w:t>
      </w:r>
    </w:p>
    <w:p w:rsidR="008B2A68" w:rsidRDefault="008B2A68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>A. 1,12.</w:t>
      </w:r>
      <w:r>
        <w:tab/>
        <w:t xml:space="preserve">B. 11,2. </w:t>
      </w:r>
      <w:r>
        <w:tab/>
        <w:t>C. 0,56.</w:t>
      </w:r>
      <w:r>
        <w:tab/>
        <w:t>D. 5,6.</w:t>
      </w:r>
    </w:p>
    <w:p w:rsidR="008B2A68" w:rsidRDefault="008B2A68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>Câu 20: Hàm lượng P</w:t>
      </w:r>
      <w:r w:rsidR="00B654DE">
        <w:rPr>
          <w:vertAlign w:val="subscript"/>
        </w:rPr>
        <w:t>2</w:t>
      </w:r>
      <w:r w:rsidR="00B654DE">
        <w:t>O</w:t>
      </w:r>
      <w:r w:rsidR="00B654DE">
        <w:rPr>
          <w:vertAlign w:val="subscript"/>
        </w:rPr>
        <w:t>5</w:t>
      </w:r>
      <w:r w:rsidR="00B654DE">
        <w:t xml:space="preserve"> trong một loại phân lân chỉ chứa Ca(H</w:t>
      </w:r>
      <w:r w:rsidR="00B654DE">
        <w:rPr>
          <w:vertAlign w:val="subscript"/>
        </w:rPr>
        <w:t>2</w:t>
      </w:r>
      <w:r w:rsidR="00B654DE">
        <w:t>PO</w:t>
      </w:r>
      <w:r w:rsidR="00B654DE">
        <w:rPr>
          <w:vertAlign w:val="subscript"/>
        </w:rPr>
        <w:t>4</w:t>
      </w:r>
      <w:r w:rsidR="00B654DE">
        <w:t>)</w:t>
      </w:r>
      <w:r w:rsidR="00B654DE">
        <w:rPr>
          <w:vertAlign w:val="subscript"/>
        </w:rPr>
        <w:t>2</w:t>
      </w:r>
      <w:r w:rsidR="00B654DE">
        <w:t xml:space="preserve"> là</w:t>
      </w:r>
    </w:p>
    <w:p w:rsidR="00B654DE" w:rsidRDefault="00B654DE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>A. 60,00%.</w:t>
      </w:r>
      <w:r>
        <w:tab/>
        <w:t xml:space="preserve">B. 30,00%. </w:t>
      </w:r>
      <w:r>
        <w:tab/>
        <w:t xml:space="preserve">C. 31,34%. </w:t>
      </w:r>
      <w:r>
        <w:tab/>
        <w:t xml:space="preserve">D. 60,68%. </w:t>
      </w:r>
    </w:p>
    <w:p w:rsidR="00B654DE" w:rsidRDefault="00085E94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 xml:space="preserve">Phần II: Tự luận (2 câu - 2 điểm) </w:t>
      </w:r>
    </w:p>
    <w:p w:rsidR="00085E94" w:rsidRDefault="00085E94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>Câu 1</w:t>
      </w:r>
      <w:r w:rsidR="003A2C5B">
        <w:t xml:space="preserve"> (1 điểm)</w:t>
      </w:r>
      <w:r>
        <w:t>: Viết phương trình hóa học thực hiện dãy chuyển hóa sau:</w:t>
      </w:r>
    </w:p>
    <w:p w:rsidR="00085E94" w:rsidRDefault="0019393F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ab/>
        <w:t>N</w:t>
      </w:r>
      <w:r>
        <w:rPr>
          <w:vertAlign w:val="subscript"/>
        </w:rPr>
        <w:t>2</w:t>
      </w:r>
      <w:r w:rsidRPr="0019393F">
        <w:rPr>
          <w:position w:val="-6"/>
        </w:rPr>
        <w:object w:dxaOrig="7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pt;height:17.25pt" o:ole="">
            <v:imagedata r:id="rId4" o:title=""/>
          </v:shape>
          <o:OLEObject Type="Embed" ProgID="Equation.DSMT4" ShapeID="_x0000_i1027" DrawAspect="Content" ObjectID="_1605695497" r:id="rId5"/>
        </w:object>
      </w:r>
      <w:r w:rsidR="00A66E66">
        <w:t>NH</w:t>
      </w:r>
      <w:r w:rsidR="00A66E66">
        <w:rPr>
          <w:vertAlign w:val="subscript"/>
        </w:rPr>
        <w:t>3</w:t>
      </w:r>
      <w:r w:rsidR="00A66E66" w:rsidRPr="00A66E66">
        <w:rPr>
          <w:position w:val="-6"/>
        </w:rPr>
        <w:object w:dxaOrig="740" w:dyaOrig="340">
          <v:shape id="_x0000_i1034" type="#_x0000_t75" style="width:36.75pt;height:17.25pt" o:ole="">
            <v:imagedata r:id="rId6" o:title=""/>
          </v:shape>
          <o:OLEObject Type="Embed" ProgID="Equation.DSMT4" ShapeID="_x0000_i1034" DrawAspect="Content" ObjectID="_1605695498" r:id="rId7"/>
        </w:object>
      </w:r>
      <w:r w:rsidR="00A66E66">
        <w:t>NO</w:t>
      </w:r>
      <w:r w:rsidR="00A66E66" w:rsidRPr="00A66E66">
        <w:rPr>
          <w:position w:val="-6"/>
        </w:rPr>
        <w:object w:dxaOrig="740" w:dyaOrig="340">
          <v:shape id="_x0000_i1037" type="#_x0000_t75" style="width:36.75pt;height:17.25pt" o:ole="">
            <v:imagedata r:id="rId8" o:title=""/>
          </v:shape>
          <o:OLEObject Type="Embed" ProgID="Equation.DSMT4" ShapeID="_x0000_i1037" DrawAspect="Content" ObjectID="_1605695499" r:id="rId9"/>
        </w:object>
      </w:r>
      <w:r w:rsidR="00A66E66">
        <w:t>NO</w:t>
      </w:r>
      <w:r w:rsidR="00A66E66">
        <w:rPr>
          <w:vertAlign w:val="subscript"/>
        </w:rPr>
        <w:t>2</w:t>
      </w:r>
      <w:r w:rsidR="00A66E66" w:rsidRPr="00A66E66">
        <w:rPr>
          <w:position w:val="-6"/>
        </w:rPr>
        <w:object w:dxaOrig="740" w:dyaOrig="340">
          <v:shape id="_x0000_i1040" type="#_x0000_t75" style="width:36.75pt;height:17.25pt" o:ole="">
            <v:imagedata r:id="rId10" o:title=""/>
          </v:shape>
          <o:OLEObject Type="Embed" ProgID="Equation.DSMT4" ShapeID="_x0000_i1040" DrawAspect="Content" ObjectID="_1605695500" r:id="rId11"/>
        </w:object>
      </w:r>
      <w:r w:rsidR="00A66E66">
        <w:t>HNO</w:t>
      </w:r>
      <w:r w:rsidR="00A66E66">
        <w:rPr>
          <w:vertAlign w:val="subscript"/>
        </w:rPr>
        <w:t>3</w:t>
      </w:r>
    </w:p>
    <w:p w:rsidR="003A2C5B" w:rsidRPr="003A2C5B" w:rsidRDefault="003A2C5B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  <w:r>
        <w:t>Câu 2 (1 điểm): Cho 2,16 gam Mg tác dụng hoàn toàn với dung dịch HNO</w:t>
      </w:r>
      <w:r>
        <w:rPr>
          <w:vertAlign w:val="subscript"/>
        </w:rPr>
        <w:t>3</w:t>
      </w:r>
      <w:r>
        <w:t xml:space="preserve"> dư thu được 0,896 lít </w:t>
      </w:r>
      <w:r w:rsidR="006572FA">
        <w:t xml:space="preserve">NO (đktc) và dung dịch X. Tính khối lượng muối khan thu được khi làm bay hơi hoàn toàn dung dịch X. </w:t>
      </w:r>
      <w:bookmarkStart w:id="0" w:name="_GoBack"/>
      <w:bookmarkEnd w:id="0"/>
    </w:p>
    <w:p w:rsidR="00BB3165" w:rsidRPr="00BB3165" w:rsidRDefault="00BB3165" w:rsidP="00724E57">
      <w:pPr>
        <w:tabs>
          <w:tab w:val="left" w:pos="567"/>
          <w:tab w:val="left" w:pos="2835"/>
          <w:tab w:val="left" w:pos="5103"/>
          <w:tab w:val="left" w:pos="7371"/>
        </w:tabs>
        <w:spacing w:after="0"/>
      </w:pPr>
    </w:p>
    <w:sectPr w:rsidR="00BB3165" w:rsidRPr="00BB3165" w:rsidSect="00724E5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B3"/>
    <w:rsid w:val="000411C2"/>
    <w:rsid w:val="0005076B"/>
    <w:rsid w:val="0005361A"/>
    <w:rsid w:val="00085E94"/>
    <w:rsid w:val="0019393F"/>
    <w:rsid w:val="00196A9A"/>
    <w:rsid w:val="002C1822"/>
    <w:rsid w:val="002E1BF5"/>
    <w:rsid w:val="003677B8"/>
    <w:rsid w:val="00384256"/>
    <w:rsid w:val="003A2C5B"/>
    <w:rsid w:val="003B1DAC"/>
    <w:rsid w:val="003F6E4E"/>
    <w:rsid w:val="004D1687"/>
    <w:rsid w:val="005135DA"/>
    <w:rsid w:val="00515223"/>
    <w:rsid w:val="00590493"/>
    <w:rsid w:val="005A2674"/>
    <w:rsid w:val="006034E2"/>
    <w:rsid w:val="006572FA"/>
    <w:rsid w:val="00691293"/>
    <w:rsid w:val="006E46D0"/>
    <w:rsid w:val="00701478"/>
    <w:rsid w:val="00724E57"/>
    <w:rsid w:val="00755333"/>
    <w:rsid w:val="00782C40"/>
    <w:rsid w:val="00797F1D"/>
    <w:rsid w:val="007A7E11"/>
    <w:rsid w:val="00813412"/>
    <w:rsid w:val="00870727"/>
    <w:rsid w:val="008B2A68"/>
    <w:rsid w:val="009206F5"/>
    <w:rsid w:val="00954BB6"/>
    <w:rsid w:val="00972AA6"/>
    <w:rsid w:val="00996D5E"/>
    <w:rsid w:val="009E2BF6"/>
    <w:rsid w:val="00A27F61"/>
    <w:rsid w:val="00A4754B"/>
    <w:rsid w:val="00A51226"/>
    <w:rsid w:val="00A65E3A"/>
    <w:rsid w:val="00A66E66"/>
    <w:rsid w:val="00A947B3"/>
    <w:rsid w:val="00A961EE"/>
    <w:rsid w:val="00AD30E6"/>
    <w:rsid w:val="00AD3E38"/>
    <w:rsid w:val="00B6211F"/>
    <w:rsid w:val="00B654DE"/>
    <w:rsid w:val="00B96F5B"/>
    <w:rsid w:val="00BB3165"/>
    <w:rsid w:val="00BC0BDE"/>
    <w:rsid w:val="00BE511E"/>
    <w:rsid w:val="00C103C4"/>
    <w:rsid w:val="00C46F8E"/>
    <w:rsid w:val="00C577EA"/>
    <w:rsid w:val="00CB435D"/>
    <w:rsid w:val="00CD1D86"/>
    <w:rsid w:val="00CE4E70"/>
    <w:rsid w:val="00D36851"/>
    <w:rsid w:val="00D84316"/>
    <w:rsid w:val="00DA1C12"/>
    <w:rsid w:val="00DB3F3E"/>
    <w:rsid w:val="00DB5B71"/>
    <w:rsid w:val="00DC5C28"/>
    <w:rsid w:val="00E13CF7"/>
    <w:rsid w:val="00EC63E4"/>
    <w:rsid w:val="00F1339A"/>
    <w:rsid w:val="00F67E7E"/>
    <w:rsid w:val="00F75905"/>
    <w:rsid w:val="00FC5881"/>
    <w:rsid w:val="00FC7B30"/>
    <w:rsid w:val="00FD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EB0A"/>
  <w15:chartTrackingRefBased/>
  <w15:docId w15:val="{E9EDCBAC-3EC0-44AD-B397-3FAAE353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7B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D. Sinh</dc:creator>
  <cp:keywords/>
  <dc:description/>
  <cp:lastModifiedBy>Le D. Sinh</cp:lastModifiedBy>
  <cp:revision>4</cp:revision>
  <dcterms:created xsi:type="dcterms:W3CDTF">2018-12-07T00:39:00Z</dcterms:created>
  <dcterms:modified xsi:type="dcterms:W3CDTF">2018-12-07T06:45:00Z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