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0225" w:rsidRDefault="007D2390" w:rsidP="00750D72">
      <w:pPr>
        <w:spacing w:after="0"/>
        <w:jc w:val="center"/>
        <w:rPr>
          <w:b/>
        </w:rPr>
      </w:pPr>
      <w:r>
        <w:rPr>
          <w:b/>
        </w:rPr>
        <w:t>KHÓA LUẬN TỐT NGHIỆP</w:t>
      </w:r>
    </w:p>
    <w:p w:rsidR="007D2390" w:rsidRDefault="007D2390" w:rsidP="00750D72">
      <w:pPr>
        <w:spacing w:after="0"/>
        <w:jc w:val="center"/>
        <w:rPr>
          <w:b/>
        </w:rPr>
      </w:pPr>
      <w:r>
        <w:rPr>
          <w:b/>
        </w:rPr>
        <w:t xml:space="preserve">Đề tài: </w:t>
      </w:r>
      <w:bookmarkStart w:id="0" w:name="_Hlk518893289"/>
      <w:r>
        <w:rPr>
          <w:b/>
        </w:rPr>
        <w:t>DẠY HỌC PHÂN HÓA PHẦN HÓA VÔ CƠ LỚP 11 NHẰM PHÁT TRIỂN NĂNG LỰC GIẢI QUYẾT VẤN ĐỀ CHO HỌC SINH</w:t>
      </w:r>
      <w:bookmarkEnd w:id="0"/>
    </w:p>
    <w:p w:rsidR="000B2915" w:rsidRDefault="000B2915" w:rsidP="00750D72">
      <w:pPr>
        <w:spacing w:after="0"/>
        <w:jc w:val="both"/>
        <w:rPr>
          <w:b/>
        </w:rPr>
      </w:pPr>
    </w:p>
    <w:p w:rsidR="000B2915" w:rsidRDefault="000B2915" w:rsidP="00750D72">
      <w:pPr>
        <w:spacing w:after="0"/>
        <w:jc w:val="both"/>
        <w:rPr>
          <w:b/>
        </w:rPr>
      </w:pPr>
      <w:r>
        <w:rPr>
          <w:b/>
        </w:rPr>
        <w:t>MỞ ĐẦU</w:t>
      </w:r>
    </w:p>
    <w:p w:rsidR="000B2915" w:rsidRDefault="000B2915" w:rsidP="00750D72">
      <w:pPr>
        <w:spacing w:after="0"/>
        <w:jc w:val="both"/>
        <w:rPr>
          <w:b/>
        </w:rPr>
      </w:pPr>
      <w:r>
        <w:rPr>
          <w:b/>
        </w:rPr>
        <w:t>1. Lý do chọn đề tài</w:t>
      </w:r>
    </w:p>
    <w:p w:rsidR="0095447F" w:rsidRDefault="00AD2354" w:rsidP="00565D60">
      <w:pPr>
        <w:tabs>
          <w:tab w:val="left" w:pos="567"/>
        </w:tabs>
        <w:spacing w:after="0"/>
        <w:jc w:val="both"/>
      </w:pPr>
      <w:r>
        <w:tab/>
      </w:r>
      <w:r w:rsidRPr="00AD2354">
        <w:t>Hiện nay, quá trình toàn cầu hoá đang diễn ra mạnh mẽ làm thay đổi tất cả các lĩnh vực, trong đó đặc biệt là khoa học và công nghệ, giáo dục và đào tạ</w:t>
      </w:r>
      <w:r w:rsidR="00415AB4">
        <w:t>o</w:t>
      </w:r>
      <w:r w:rsidRPr="00AD2354">
        <w:t>,…</w:t>
      </w:r>
      <w:r w:rsidR="00DE1042">
        <w:t xml:space="preserve"> </w:t>
      </w:r>
      <w:r w:rsidRPr="00AD2354">
        <w:t>dẫn đến sự chuyển biến nhanh chóng về cơ cấu và chất l</w:t>
      </w:r>
      <w:r w:rsidR="00415AB4">
        <w:t>ư</w:t>
      </w:r>
      <w:r w:rsidRPr="00AD2354">
        <w:t>ợng nguồn nhân lực của nhiều quốc gia. Điều này</w:t>
      </w:r>
      <w:r w:rsidR="00415AB4">
        <w:t xml:space="preserve"> đã đặt ra những thách thức cho sự nghiệp giáo dục</w:t>
      </w:r>
      <w:r w:rsidR="00AD394E">
        <w:t xml:space="preserve"> (GD)</w:t>
      </w:r>
      <w:r w:rsidR="00415AB4">
        <w:t xml:space="preserve">. </w:t>
      </w:r>
      <w:r w:rsidR="007F193D" w:rsidRPr="007F193D">
        <w:t xml:space="preserve">Để đạt được những thành tựu nổi bật về </w:t>
      </w:r>
      <w:r w:rsidR="00720829">
        <w:t>GD</w:t>
      </w:r>
      <w:r w:rsidR="007F193D" w:rsidRPr="007F193D">
        <w:t xml:space="preserve">, các quốc gia phát triển trên thế giới đều đi theo xu hướng dạy học tích hợp và phân hóa, coi việc phát triển năng lực </w:t>
      </w:r>
      <w:r w:rsidR="00720829">
        <w:t xml:space="preserve">(PTNL) </w:t>
      </w:r>
      <w:r w:rsidR="007F193D" w:rsidRPr="007F193D">
        <w:t>người học là tiêu chí hàng đầu.</w:t>
      </w:r>
    </w:p>
    <w:p w:rsidR="007F193D" w:rsidRDefault="007F193D" w:rsidP="00565D60">
      <w:pPr>
        <w:tabs>
          <w:tab w:val="left" w:pos="567"/>
        </w:tabs>
        <w:spacing w:after="0"/>
        <w:jc w:val="both"/>
      </w:pPr>
      <w:r>
        <w:tab/>
      </w:r>
      <w:r w:rsidR="00432934" w:rsidRPr="00432934">
        <w:t>Ở Việt Nam, Luật GD đ</w:t>
      </w:r>
      <w:r w:rsidR="00AD394E">
        <w:t>ư</w:t>
      </w:r>
      <w:r w:rsidR="00432934" w:rsidRPr="00432934">
        <w:t>ợc Quốc hội ban hành tháng 6 năm 2005, khẳng định mục tiêu của GD trung học phổ thông (THPT) là: “GD THPT nhằm giúp học sinh (HS) củng cố và phát triển những kết quả của GD trung học cơ sở, hoàn thiện học vấn phổ thông và có những hiểu biết thông th</w:t>
      </w:r>
      <w:r w:rsidR="00496193">
        <w:t>ư</w:t>
      </w:r>
      <w:r w:rsidR="00432934" w:rsidRPr="00432934">
        <w:t>ờng về kĩ thuật và h</w:t>
      </w:r>
      <w:r w:rsidR="00496193">
        <w:t>ư</w:t>
      </w:r>
      <w:r w:rsidR="00432934" w:rsidRPr="00432934">
        <w:t xml:space="preserve">ớng nghiệp, có điều kiện phát huy </w:t>
      </w:r>
      <w:r w:rsidR="00496193">
        <w:t>năng lực</w:t>
      </w:r>
      <w:r w:rsidR="00432934" w:rsidRPr="00432934">
        <w:t xml:space="preserve"> cá nhân để lựa chọn h</w:t>
      </w:r>
      <w:r w:rsidR="00496193">
        <w:t>ư</w:t>
      </w:r>
      <w:r w:rsidR="00432934" w:rsidRPr="00432934">
        <w:t>ớng phát triển,…”</w:t>
      </w:r>
      <w:r w:rsidR="00496193">
        <w:t xml:space="preserve">. </w:t>
      </w:r>
    </w:p>
    <w:p w:rsidR="00203E95" w:rsidRDefault="00203E95" w:rsidP="00565D60">
      <w:pPr>
        <w:tabs>
          <w:tab w:val="left" w:pos="567"/>
        </w:tabs>
        <w:spacing w:after="0"/>
        <w:jc w:val="both"/>
      </w:pPr>
      <w:r>
        <w:tab/>
      </w:r>
      <w:r w:rsidRPr="00203E95">
        <w:t xml:space="preserve">Dự thảo Chương trình giáo dục phổ thông tổng thể sau 2015 đã xác định: </w:t>
      </w:r>
      <w:r w:rsidR="00720829">
        <w:t>Dạy học phân hóa (</w:t>
      </w:r>
      <w:r w:rsidRPr="00203E95">
        <w:t>DH</w:t>
      </w:r>
      <w:r w:rsidR="00800C64">
        <w:t>P</w:t>
      </w:r>
      <w:r w:rsidRPr="00203E95">
        <w:t>H</w:t>
      </w:r>
      <w:r w:rsidR="00720829">
        <w:t>)</w:t>
      </w:r>
      <w:r w:rsidRPr="00203E95">
        <w:t xml:space="preserve"> là định h</w:t>
      </w:r>
      <w:r w:rsidR="00525050">
        <w:t>ư</w:t>
      </w:r>
      <w:r w:rsidRPr="00203E95">
        <w:t>ớng dạy học giúp học sinh (HS) phát triển khả năng huy động tổng hợp kiến thức, kĩ năng,…thuộc nhiều lĩnh vực khác nhau để giải quyết có hiệu quả các vấn đề trong học tập và cuộc sống, đ</w:t>
      </w:r>
      <w:r w:rsidR="00C700D9">
        <w:t>ư</w:t>
      </w:r>
      <w:r w:rsidRPr="00203E95">
        <w:t>ợc thực hiện ngay trong quá trình lĩnh hội kiến thức, phát triển đ</w:t>
      </w:r>
      <w:r w:rsidR="00C700D9">
        <w:t>ư</w:t>
      </w:r>
      <w:r w:rsidRPr="00203E95">
        <w:t>ợc những</w:t>
      </w:r>
      <w:r w:rsidR="00516537">
        <w:t xml:space="preserve"> năng lực</w:t>
      </w:r>
      <w:r w:rsidRPr="00203E95">
        <w:t xml:space="preserve"> </w:t>
      </w:r>
      <w:r w:rsidR="00516537">
        <w:t>(</w:t>
      </w:r>
      <w:r w:rsidRPr="00203E95">
        <w:t>NL</w:t>
      </w:r>
      <w:r w:rsidR="00516537">
        <w:t>)</w:t>
      </w:r>
      <w:r w:rsidRPr="00203E95">
        <w:t xml:space="preserve"> cần thiết, nhất là </w:t>
      </w:r>
      <w:r w:rsidR="00F327EE">
        <w:t>năng lực giải quyết vấn đề (</w:t>
      </w:r>
      <w:r w:rsidRPr="00203E95">
        <w:t>NL</w:t>
      </w:r>
      <w:r w:rsidR="00BB28A9">
        <w:t xml:space="preserve"> </w:t>
      </w:r>
      <w:r w:rsidRPr="00203E95">
        <w:t>GQVĐ</w:t>
      </w:r>
      <w:r w:rsidR="00F327EE">
        <w:t>)</w:t>
      </w:r>
      <w:r w:rsidRPr="00203E95">
        <w:t>.</w:t>
      </w:r>
      <w:r w:rsidR="00255B2F">
        <w:t xml:space="preserve"> </w:t>
      </w:r>
    </w:p>
    <w:p w:rsidR="00255B2F" w:rsidRDefault="00255B2F" w:rsidP="00565D60">
      <w:pPr>
        <w:tabs>
          <w:tab w:val="left" w:pos="567"/>
        </w:tabs>
        <w:spacing w:after="0"/>
        <w:jc w:val="both"/>
      </w:pPr>
      <w:r>
        <w:tab/>
      </w:r>
      <w:r w:rsidRPr="00255B2F">
        <w:t>Chiến l</w:t>
      </w:r>
      <w:r>
        <w:t>ư</w:t>
      </w:r>
      <w:r w:rsidRPr="00255B2F">
        <w:t>ợc phát triển GD giai đoạn 2011 - 2020, đề ra mục tiêu tổng quát: “Đến năm 2020, nền GD n</w:t>
      </w:r>
      <w:r>
        <w:t>ư</w:t>
      </w:r>
      <w:r w:rsidRPr="00255B2F">
        <w:t>ớc ta đ</w:t>
      </w:r>
      <w:r>
        <w:t>ư</w:t>
      </w:r>
      <w:r w:rsidRPr="00255B2F">
        <w:t>ợc đổi mới căn bản và toàn diện theo h</w:t>
      </w:r>
      <w:r>
        <w:t>ư</w:t>
      </w:r>
      <w:r w:rsidRPr="00255B2F">
        <w:t>ớng chuẩn hóa, hiện đại hóa, xã hội hóa, dân chủ hóa và hội nhập quốc tế; chất l</w:t>
      </w:r>
      <w:r>
        <w:t>ư</w:t>
      </w:r>
      <w:r w:rsidRPr="00255B2F">
        <w:t>ợng GD toàn diện đ</w:t>
      </w:r>
      <w:r>
        <w:t>ư</w:t>
      </w:r>
      <w:r w:rsidRPr="00255B2F">
        <w:t>ợc nâng cao; GD đạo đức, kĩ năng sống, NL sáng tạo, kĩ năng thực hành đ</w:t>
      </w:r>
      <w:r>
        <w:t>ư</w:t>
      </w:r>
      <w:r w:rsidRPr="00255B2F">
        <w:t>ợc chú trọng;…”.</w:t>
      </w:r>
      <w:r>
        <w:t xml:space="preserve"> </w:t>
      </w:r>
      <w:r w:rsidRPr="00255B2F">
        <w:t>Nh</w:t>
      </w:r>
      <w:r>
        <w:t>ư</w:t>
      </w:r>
      <w:r w:rsidRPr="00255B2F">
        <w:t xml:space="preserve"> vậy, mục tiêu của GD là chuẩn bị cho con ng</w:t>
      </w:r>
      <w:r>
        <w:t>ư</w:t>
      </w:r>
      <w:r w:rsidRPr="00255B2F">
        <w:t>ời có đ</w:t>
      </w:r>
      <w:r>
        <w:t>ư</w:t>
      </w:r>
      <w:r w:rsidRPr="00255B2F">
        <w:t>ợc một hệ thống NL và giá trị, đặc biệt là NL thích ứng và hành động, mà hạt nhân là biết tiếp cận phát hiện và GQVĐ một cách sáng tạo.</w:t>
      </w:r>
    </w:p>
    <w:p w:rsidR="009167EE" w:rsidRDefault="005C2A0E" w:rsidP="005C2A0E">
      <w:pPr>
        <w:tabs>
          <w:tab w:val="left" w:pos="567"/>
        </w:tabs>
        <w:spacing w:after="0"/>
        <w:jc w:val="both"/>
      </w:pPr>
      <w:r>
        <w:tab/>
        <w:t xml:space="preserve">Như vậy, để đáp ứng nhu cầu </w:t>
      </w:r>
      <w:r w:rsidR="00B70D7A">
        <w:t xml:space="preserve">PTNL </w:t>
      </w:r>
      <w:r>
        <w:t xml:space="preserve">cho </w:t>
      </w:r>
      <w:r w:rsidR="00B70D7A">
        <w:t>HS</w:t>
      </w:r>
      <w:r>
        <w:t>, việc tổ chức hình thức học tập đa dạng cho người học đòi hỏi đội ngũ giáo viên</w:t>
      </w:r>
      <w:r w:rsidR="00E3023E">
        <w:t xml:space="preserve"> (GV)</w:t>
      </w:r>
      <w:r>
        <w:t xml:space="preserve"> phải có kiến thức sâu rộng - liên môn, xuyên môn. Hơn nữa, với cùng một nội dung kiến thức nhưng lựa chọn phương pháp dạy học </w:t>
      </w:r>
      <w:r w:rsidR="00E3023E">
        <w:t xml:space="preserve">(PPDH) </w:t>
      </w:r>
      <w:r>
        <w:t xml:space="preserve">khác nhau thì kết quả cũng sẽ khác nhau. Do đó, người </w:t>
      </w:r>
      <w:r w:rsidR="00B0399A">
        <w:t xml:space="preserve">GV </w:t>
      </w:r>
      <w:r>
        <w:t xml:space="preserve">cần biết cách lựa chọn </w:t>
      </w:r>
      <w:r w:rsidR="00B0399A">
        <w:t xml:space="preserve">PPDH </w:t>
      </w:r>
      <w:r>
        <w:t>nào là phù hợp nhất, phát huy được tính tích cực, chủ động, sáng tạo trong nhận thức của người học. Quan điểm “</w:t>
      </w:r>
      <w:r w:rsidR="00B0399A">
        <w:t>DHPH</w:t>
      </w:r>
      <w:r w:rsidR="00B70D7A">
        <w:t>”</w:t>
      </w:r>
      <w:r w:rsidR="00B0399A">
        <w:t xml:space="preserve"> </w:t>
      </w:r>
      <w:r>
        <w:t xml:space="preserve">với các </w:t>
      </w:r>
      <w:r w:rsidR="00B0399A">
        <w:t>PPDH</w:t>
      </w:r>
      <w:r>
        <w:t xml:space="preserve"> theo dự án, </w:t>
      </w:r>
      <w:r w:rsidR="00B0399A">
        <w:t>PPDH</w:t>
      </w:r>
      <w:r>
        <w:t xml:space="preserve"> theo hợp đồng và </w:t>
      </w:r>
      <w:r w:rsidR="00B0399A">
        <w:t xml:space="preserve">PPDH </w:t>
      </w:r>
      <w:r>
        <w:t xml:space="preserve">theo góc sẽ giúp cho </w:t>
      </w:r>
      <w:r w:rsidR="002124E8">
        <w:t>HS</w:t>
      </w:r>
      <w:r>
        <w:t xml:space="preserve"> phát triển được những </w:t>
      </w:r>
      <w:r w:rsidR="002124E8">
        <w:t>NL</w:t>
      </w:r>
      <w:r>
        <w:t xml:space="preserve"> đó. </w:t>
      </w:r>
      <w:r w:rsidR="009167EE">
        <w:t xml:space="preserve">DHPH </w:t>
      </w:r>
      <w:r>
        <w:t xml:space="preserve">chính là một chiến lược, một quan điểm giúp </w:t>
      </w:r>
      <w:r w:rsidR="009167EE">
        <w:t>HS</w:t>
      </w:r>
      <w:r>
        <w:t xml:space="preserve"> có thể học tích cực dựa trên </w:t>
      </w:r>
      <w:r w:rsidR="009167EE">
        <w:t xml:space="preserve">NL </w:t>
      </w:r>
      <w:r>
        <w:t xml:space="preserve">của mình.         </w:t>
      </w:r>
    </w:p>
    <w:p w:rsidR="000B0669" w:rsidRDefault="009167EE" w:rsidP="005C2A0E">
      <w:pPr>
        <w:tabs>
          <w:tab w:val="left" w:pos="567"/>
        </w:tabs>
        <w:spacing w:after="0"/>
        <w:jc w:val="both"/>
      </w:pPr>
      <w:r>
        <w:tab/>
      </w:r>
      <w:r w:rsidR="005C2A0E">
        <w:t xml:space="preserve">Ba </w:t>
      </w:r>
      <w:r>
        <w:t xml:space="preserve">PPDH </w:t>
      </w:r>
      <w:r w:rsidR="005C2A0E">
        <w:t xml:space="preserve">theo dự án, theo hợp đồng và theo góc nằm trong các </w:t>
      </w:r>
      <w:r>
        <w:t xml:space="preserve">PPDH </w:t>
      </w:r>
      <w:r w:rsidR="005C2A0E">
        <w:t>tích cực đã được nghiên cứu và áp dụng có hiệu quả ở những nước châu Âu mà phát triển đặc biệt là ở Bỉ. Ở nước ta, quan điểm “</w:t>
      </w:r>
      <w:r w:rsidR="00E362AB">
        <w:t>DHPH</w:t>
      </w:r>
      <w:r w:rsidR="005C2A0E">
        <w:t xml:space="preserve">” với </w:t>
      </w:r>
      <w:r w:rsidR="00E362AB">
        <w:t>PPDH</w:t>
      </w:r>
      <w:r w:rsidR="005C2A0E">
        <w:t xml:space="preserve"> theo dự án, theo hợp đồng và theo góc bước đầu đã và đang triển khai ở một số trường theo dự án Việt – Bỉ và một số môn học ở bậc tiểu học, </w:t>
      </w:r>
      <w:r w:rsidR="00E362AB">
        <w:t>trung học cơ sở (</w:t>
      </w:r>
      <w:r w:rsidR="005C2A0E">
        <w:t>THCS</w:t>
      </w:r>
      <w:r w:rsidR="00E362AB">
        <w:t>)</w:t>
      </w:r>
      <w:r w:rsidR="005C2A0E">
        <w:t xml:space="preserve">. Có thể thấy rằng ba </w:t>
      </w:r>
      <w:r w:rsidR="00E362AB">
        <w:t xml:space="preserve">PPDH </w:t>
      </w:r>
      <w:r w:rsidR="005C2A0E">
        <w:t xml:space="preserve">trên không phải là </w:t>
      </w:r>
      <w:r w:rsidR="00CB233E">
        <w:t xml:space="preserve">phương pháp (PP) </w:t>
      </w:r>
      <w:r w:rsidR="005C2A0E">
        <w:t xml:space="preserve">hay hình thức dạy học hoàn toàn mới, nó đã có trên trăm năm hình thành và phát triển. Ngày nay, ba </w:t>
      </w:r>
      <w:r w:rsidR="00CB233E">
        <w:t xml:space="preserve">PPDH </w:t>
      </w:r>
      <w:r w:rsidR="005C2A0E">
        <w:t xml:space="preserve">trên được quan tâm nghiên cứu và ứng dụng rộng rãi trên thế giới, đặc biệt ở các nước phương Tây. Tuy mới triển khai ứng dụng ở Việt Nam nhưng các </w:t>
      </w:r>
      <w:r w:rsidR="00CB233E">
        <w:t>PP</w:t>
      </w:r>
      <w:r w:rsidR="005C2A0E">
        <w:t xml:space="preserve"> này đã mang lại những hiệu quả vô cùng thiết thực và được </w:t>
      </w:r>
      <w:r w:rsidR="00CB233E">
        <w:t>GV</w:t>
      </w:r>
      <w:r w:rsidR="005C2A0E">
        <w:t xml:space="preserve">, </w:t>
      </w:r>
      <w:r w:rsidR="00CB233E">
        <w:t>HS</w:t>
      </w:r>
      <w:r w:rsidR="005C2A0E">
        <w:t xml:space="preserve"> tiếp cận một cách hứng thú, là hình thức dạy học quan trọng để thực hiện quan điểm dạy học hiện đại như: định hướng vào người học, định hướng hành động, dạy học </w:t>
      </w:r>
      <w:r w:rsidR="00CB233E">
        <w:t>GQVĐ</w:t>
      </w:r>
      <w:r w:rsidR="005C2A0E">
        <w:t xml:space="preserve"> và quan điểm dạy học tích hợp, </w:t>
      </w:r>
      <w:r w:rsidR="000B0669">
        <w:t>DHPH</w:t>
      </w:r>
      <w:r w:rsidR="005C2A0E">
        <w:t xml:space="preserve">. Góp phần gắn lý thuyết với thực hành, tư duy và hành động, nhà trường và xã hội, tham gia tích cực vào việc đào tạo </w:t>
      </w:r>
      <w:r w:rsidR="000B0669">
        <w:t xml:space="preserve">NL </w:t>
      </w:r>
      <w:r w:rsidR="005C2A0E">
        <w:lastRenderedPageBreak/>
        <w:t xml:space="preserve">làm việc tự lực, </w:t>
      </w:r>
      <w:r w:rsidR="000B0669">
        <w:t>NL</w:t>
      </w:r>
      <w:r w:rsidR="005C2A0E">
        <w:t xml:space="preserve">sáng tạo, </w:t>
      </w:r>
      <w:r w:rsidR="006327E9">
        <w:t>NL</w:t>
      </w:r>
      <w:r w:rsidR="005C2A0E">
        <w:t xml:space="preserve"> giải quyết các vấn đề phức hợp, tinh thần trách nhiệm và khả năng cộng tác làm việc của người học.         </w:t>
      </w:r>
    </w:p>
    <w:p w:rsidR="005C2A0E" w:rsidRPr="00AD2354" w:rsidRDefault="000B0669" w:rsidP="005C2A0E">
      <w:pPr>
        <w:tabs>
          <w:tab w:val="left" w:pos="567"/>
        </w:tabs>
        <w:spacing w:after="0"/>
        <w:jc w:val="both"/>
      </w:pPr>
      <w:r>
        <w:tab/>
      </w:r>
      <w:r w:rsidR="005C22AD">
        <w:t xml:space="preserve">Xuất phát từ những lý do trên, tôi nhận thấy việc sử dụng quan điểm “DHPH” nhằm phát triển NL GQVĐ cho HS ở trường THPT là rất cần thiết. Chính vì vậy, </w:t>
      </w:r>
      <w:r w:rsidR="00B243CF">
        <w:t xml:space="preserve">tôi quyết định lựa chọn nghiên cứu đề tài: </w:t>
      </w:r>
      <w:r w:rsidR="00B243CF">
        <w:rPr>
          <w:b/>
        </w:rPr>
        <w:t xml:space="preserve">“Dạy học phân hóa phần hóa vô cơ lớp 11 nhằm phát triển năng lực giải quyết vấn đề cho học sinh”. </w:t>
      </w:r>
    </w:p>
    <w:p w:rsidR="000B2915" w:rsidRDefault="000B2915" w:rsidP="00750D72">
      <w:pPr>
        <w:tabs>
          <w:tab w:val="left" w:pos="567"/>
        </w:tabs>
        <w:spacing w:after="0"/>
        <w:jc w:val="both"/>
        <w:rPr>
          <w:b/>
        </w:rPr>
      </w:pPr>
      <w:r w:rsidRPr="000B2915">
        <w:rPr>
          <w:b/>
        </w:rPr>
        <w:t>2. Lịch sử vấn đề nghiên cứu</w:t>
      </w:r>
    </w:p>
    <w:p w:rsidR="004A5601" w:rsidRDefault="004A5601" w:rsidP="004454EE">
      <w:pPr>
        <w:pStyle w:val="Heading2"/>
      </w:pPr>
      <w:r>
        <w:t xml:space="preserve">2.1. Trên </w:t>
      </w:r>
      <w:bookmarkStart w:id="1" w:name="_GoBack"/>
      <w:bookmarkEnd w:id="1"/>
      <w:r>
        <w:t>thế giới</w:t>
      </w:r>
    </w:p>
    <w:p w:rsidR="00387684" w:rsidRDefault="00B652B7" w:rsidP="00B652B7">
      <w:pPr>
        <w:tabs>
          <w:tab w:val="left" w:pos="567"/>
        </w:tabs>
        <w:spacing w:after="0"/>
        <w:jc w:val="both"/>
      </w:pPr>
      <w:r>
        <w:tab/>
        <w:t xml:space="preserve">Những năm 70 của thế kỉ XIX các nhà sinh học A.Ja Ghecđơ, B.E.Raicop các nhà sử học MM. Xtaxiulevic, N.A Rôgiơcôp...đã nêu lên PP tìm tòi, phát kiến (Ơrictic) trong </w:t>
      </w:r>
      <w:r w:rsidR="003C12BF">
        <w:t>dạy học</w:t>
      </w:r>
      <w:r>
        <w:t xml:space="preserve"> nhằm hình thành năng lực nhận thức cho HS bằng cách đ</w:t>
      </w:r>
      <w:r w:rsidR="008530CE">
        <w:t>ư</w:t>
      </w:r>
      <w:r>
        <w:t>a HS tham gia vào quá trình hoạt động nhằm tìm kiếm tri thức, phân tích các hiện t</w:t>
      </w:r>
      <w:r w:rsidR="009E0263">
        <w:t>ư</w:t>
      </w:r>
      <w:r>
        <w:t xml:space="preserve">ợng. Đây là một trong những cơ sở của </w:t>
      </w:r>
      <w:r w:rsidR="003C12BF">
        <w:t>dạy học</w:t>
      </w:r>
      <w:r>
        <w:t xml:space="preserve"> GQVĐ.</w:t>
      </w:r>
      <w:r w:rsidR="003C12BF">
        <w:t xml:space="preserve"> P</w:t>
      </w:r>
      <w:r>
        <w:t xml:space="preserve">PDH GQVĐ ra đời trên cơ sở những năm 50 của thế kỉ XX, xã hội bắt đầu phát triển, lúc đó xuất hiện mâu thuẫn trong quá trình </w:t>
      </w:r>
      <w:r w:rsidR="003C12BF">
        <w:t>dạy học</w:t>
      </w:r>
      <w:r>
        <w:t xml:space="preserve">: đó là mâu thuẫn giữa yêu cầu </w:t>
      </w:r>
      <w:r w:rsidR="003C12BF">
        <w:t>dạy học</w:t>
      </w:r>
      <w:r>
        <w:t xml:space="preserve"> ngày càng cao, khả năng sáng tạo của HS ngày càng tăng với việc tổ chức còn lạc hậu</w:t>
      </w:r>
      <w:r w:rsidR="008530CE">
        <w:t>,</w:t>
      </w:r>
      <w:r>
        <w:t>…V.Okon - nhà giáo dục học của Ba Lan làm sáng tỏ PPDH GQVĐ thực sự là một PPDH mới có tác dụng phát huy đ</w:t>
      </w:r>
      <w:r w:rsidR="008530CE">
        <w:t>ư</w:t>
      </w:r>
      <w:r>
        <w:t>ợc năng lực nhận thức của HS, kích thích HS tích cực suy nghĩ, chủ động tìm tòi, sáng tạo để giải quyết vấn đề đạt tới kiến thức mới một cách sâu sắc, xây dựng cho HS ý thức liên hệ, bồi d</w:t>
      </w:r>
      <w:r w:rsidR="00387684">
        <w:t>ư</w:t>
      </w:r>
      <w:r>
        <w:t>ỡng hứng thú thực hành và xu h</w:t>
      </w:r>
      <w:r w:rsidR="00387684">
        <w:t>ư</w:t>
      </w:r>
      <w:r>
        <w:t>ớng vận dụng kiến thức đó vào thực tiễn. Tuy nhiên những nghiên cứu này chỉ dừng ở việc ghi lại những thực nghiệm thu đ</w:t>
      </w:r>
      <w:r w:rsidR="00387684">
        <w:t>ư</w:t>
      </w:r>
      <w:r>
        <w:t>ợc từ việc sử dụng PP chứ ch</w:t>
      </w:r>
      <w:r w:rsidR="00387684">
        <w:t>ư</w:t>
      </w:r>
      <w:r>
        <w:t>a đ</w:t>
      </w:r>
      <w:r w:rsidR="00387684">
        <w:t>ư</w:t>
      </w:r>
      <w:r>
        <w:t>a ra đ</w:t>
      </w:r>
      <w:r w:rsidR="00387684">
        <w:t>ư</w:t>
      </w:r>
      <w:r>
        <w:t>ợc đầy đủ cơ sở l</w:t>
      </w:r>
      <w:r w:rsidR="00387684">
        <w:t>ý</w:t>
      </w:r>
      <w:r>
        <w:t xml:space="preserve"> luận của nó. </w:t>
      </w:r>
    </w:p>
    <w:p w:rsidR="00287405" w:rsidRDefault="00387684" w:rsidP="00B652B7">
      <w:pPr>
        <w:tabs>
          <w:tab w:val="left" w:pos="567"/>
        </w:tabs>
        <w:spacing w:after="0"/>
        <w:jc w:val="both"/>
      </w:pPr>
      <w:r>
        <w:tab/>
      </w:r>
      <w:r w:rsidR="00B652B7">
        <w:t>Đến những năm 70 của thế kỉ XX, nhà lý luận học M.I Mackmutov (ng</w:t>
      </w:r>
      <w:r>
        <w:t>ư</w:t>
      </w:r>
      <w:r w:rsidR="00B652B7">
        <w:t>ời Nga) đã chính thức đ</w:t>
      </w:r>
      <w:r>
        <w:t>ư</w:t>
      </w:r>
      <w:r w:rsidR="00B652B7">
        <w:t>a ra những cơ sở lý luận của PPDH GQVĐ đ</w:t>
      </w:r>
      <w:r>
        <w:t>ư</w:t>
      </w:r>
      <w:r w:rsidR="00B652B7">
        <w:t>ợc kế thừa bởi Algorit hóa và Ơr</w:t>
      </w:r>
      <w:r w:rsidR="00287405">
        <w:t>ictic</w:t>
      </w:r>
      <w:r w:rsidR="00B652B7">
        <w:t>, đ</w:t>
      </w:r>
      <w:r w:rsidR="00287405">
        <w:t>ư</w:t>
      </w:r>
      <w:r w:rsidR="00B652B7">
        <w:t>a PP này trở thành PPDH tích cực. Trên thế giới, ngoài M.I Mackmutov còn có rất nhiều nhà khoa học, giáo dục nghiên cứu về PPDH GQVĐ: M.N Xcatlin, Lecne, A.M Machiuskin,…Tuy nhiên, những nghiên cứu của các tác giả này mới dừng lại ở những kết quả thực nghiệm thu đ</w:t>
      </w:r>
      <w:r w:rsidR="00287405">
        <w:t>ư</w:t>
      </w:r>
      <w:r w:rsidR="00B652B7">
        <w:t>ợc từ việc sử dụng PP, ch</w:t>
      </w:r>
      <w:r w:rsidR="00287405">
        <w:t>ư</w:t>
      </w:r>
      <w:r w:rsidR="00B652B7">
        <w:t xml:space="preserve">a xây dựng đầy đủ cơ sở lý luận cho PPDH này.  </w:t>
      </w:r>
    </w:p>
    <w:p w:rsidR="0099766D" w:rsidRPr="00B652B7" w:rsidRDefault="00287405" w:rsidP="00B652B7">
      <w:pPr>
        <w:tabs>
          <w:tab w:val="left" w:pos="567"/>
        </w:tabs>
        <w:spacing w:after="0"/>
        <w:jc w:val="both"/>
      </w:pPr>
      <w:r>
        <w:tab/>
      </w:r>
      <w:r w:rsidR="00B652B7">
        <w:t>Với sự ra đời của lý thuyết vùng phát triển của Vygotsky (1886 - 1938) và các lý thuyết học tập để tạo nên cơ sở lý luận cho việc nghiên cứu về PPDH GQVĐ và PTNL của HS, các lý thuyết đ</w:t>
      </w:r>
      <w:r>
        <w:t>ư</w:t>
      </w:r>
      <w:r w:rsidR="00B652B7">
        <w:t xml:space="preserve">ợc quan tâm và vận dụng nhiều trong </w:t>
      </w:r>
      <w:r w:rsidR="00B23A74">
        <w:t>dạy học</w:t>
      </w:r>
      <w:r w:rsidR="00B652B7">
        <w:t xml:space="preserve"> nh</w:t>
      </w:r>
      <w:r>
        <w:t>ư</w:t>
      </w:r>
      <w:r w:rsidR="00B652B7">
        <w:t>: Thuyết hành vi - Học là sự thay đổi hành vi (Skinner, Watson,  Thorndike</w:t>
      </w:r>
      <w:r w:rsidR="0050334D">
        <w:t>);</w:t>
      </w:r>
      <w:r w:rsidR="00B652B7">
        <w:t xml:space="preserve"> Thuyết nhận thức - Học là giải quyết vấn đề (Jeans Piaget và một số nhà khoa học khác); Thuyết kiến tạo - Học là tự kiến tạo tri thức (John Decwey, Jean Piaget, Wat zlawich). Từ các lý thuyết học tập, các chiến l</w:t>
      </w:r>
      <w:r w:rsidR="0050334D">
        <w:t>ư</w:t>
      </w:r>
      <w:r w:rsidR="00B652B7">
        <w:t xml:space="preserve">ợc học tập, quan điểm </w:t>
      </w:r>
      <w:r w:rsidR="00B23A74">
        <w:t>dạy học</w:t>
      </w:r>
      <w:r w:rsidR="00B652B7">
        <w:t xml:space="preserve"> ra đời tạo nên cơ sở lý luận cho việc PTNL HS và các PPDH tích cực đ</w:t>
      </w:r>
      <w:r w:rsidR="0050334D">
        <w:t>ư</w:t>
      </w:r>
      <w:r w:rsidR="00B652B7">
        <w:t xml:space="preserve">ợc hoàn thiện, trong đó có PPDH GQVĐ, PTNL GQVĐ trong </w:t>
      </w:r>
      <w:r w:rsidR="0019627A">
        <w:t>dạy học</w:t>
      </w:r>
      <w:r w:rsidR="00B652B7">
        <w:t xml:space="preserve"> các môn học.</w:t>
      </w:r>
    </w:p>
    <w:p w:rsidR="004A5601" w:rsidRDefault="004A5601" w:rsidP="00750D72">
      <w:pPr>
        <w:tabs>
          <w:tab w:val="left" w:pos="567"/>
        </w:tabs>
        <w:spacing w:after="0"/>
        <w:jc w:val="both"/>
      </w:pPr>
      <w:r>
        <w:tab/>
      </w:r>
      <w:r w:rsidRPr="004A5601">
        <w:t xml:space="preserve">Về </w:t>
      </w:r>
      <w:r w:rsidR="003C12BF">
        <w:t>dạy học</w:t>
      </w:r>
      <w:r w:rsidRPr="004A5601">
        <w:t xml:space="preserve"> tích cực hóa hoạt động học tập của HS, một nguyên lí cơ bản của DHPH là giáo viên (GV) phải lôi cuốn tất cả HS tham gia vào quá trình dạy học. DHPH thay vì phát triển mỗi trí tuệ riêng lẻ sẽ tập trung vào việc tạo điều kiện cho các em đ</w:t>
      </w:r>
      <w:r w:rsidR="0019627A">
        <w:t>ư</w:t>
      </w:r>
      <w:r w:rsidRPr="004A5601">
        <w:t>ợc phát huy những sở tr</w:t>
      </w:r>
      <w:r w:rsidR="0019627A">
        <w:t>ư</w:t>
      </w:r>
      <w:r w:rsidRPr="004A5601">
        <w:t>ờng của mình, giúp các em tìm đ</w:t>
      </w:r>
      <w:r w:rsidR="0019627A">
        <w:t>ư</w:t>
      </w:r>
      <w:r w:rsidRPr="004A5601">
        <w:t>ợc sự thành công nhất định ngay cả đối với những HS t</w:t>
      </w:r>
      <w:r w:rsidR="0019627A">
        <w:t>ư</w:t>
      </w:r>
      <w:r w:rsidRPr="004A5601">
        <w:t>ởng nh</w:t>
      </w:r>
      <w:r w:rsidR="0019627A">
        <w:t>ư</w:t>
      </w:r>
      <w:r w:rsidRPr="004A5601">
        <w:t xml:space="preserve"> yếu – kém nhất lớp. Đây chính là tính nhân văn của nguyên tắc DHPH.</w:t>
      </w:r>
    </w:p>
    <w:p w:rsidR="000E032F" w:rsidRDefault="000E032F" w:rsidP="00750D72">
      <w:pPr>
        <w:tabs>
          <w:tab w:val="left" w:pos="567"/>
        </w:tabs>
        <w:spacing w:after="0"/>
        <w:jc w:val="both"/>
        <w:rPr>
          <w:b/>
          <w:i/>
        </w:rPr>
      </w:pPr>
      <w:r>
        <w:rPr>
          <w:b/>
          <w:i/>
        </w:rPr>
        <w:t xml:space="preserve">2.2. Ở Việt Nam </w:t>
      </w:r>
    </w:p>
    <w:p w:rsidR="000E032F" w:rsidRDefault="000E032F" w:rsidP="00750D72">
      <w:pPr>
        <w:tabs>
          <w:tab w:val="left" w:pos="567"/>
        </w:tabs>
        <w:spacing w:after="0"/>
        <w:jc w:val="both"/>
      </w:pPr>
      <w:r>
        <w:tab/>
      </w:r>
      <w:r w:rsidR="00050883">
        <w:t>Để tìm hiểu về quan điểm DHPH</w:t>
      </w:r>
      <w:r w:rsidR="00B32374">
        <w:t>, về các PPDH tích cực, dạy học GQVĐ, PTNL và năng lực GQVĐ, tôi tìm thông tin trên Internet và tham k</w:t>
      </w:r>
      <w:r w:rsidR="00B50968">
        <w:t>hảo</w:t>
      </w:r>
      <w:r w:rsidR="00B32374">
        <w:t xml:space="preserve"> nội dung các</w:t>
      </w:r>
      <w:r w:rsidR="00B50968">
        <w:t xml:space="preserve"> công trình nghiên cứu khoa học, các khóa luận, luận văn thạc sĩ đã bảo vệ thu được một số kết quả như sau: </w:t>
      </w:r>
    </w:p>
    <w:p w:rsidR="00B50968" w:rsidRDefault="00CA5548" w:rsidP="00750D72">
      <w:pPr>
        <w:tabs>
          <w:tab w:val="left" w:pos="567"/>
        </w:tabs>
        <w:spacing w:after="0"/>
        <w:jc w:val="both"/>
      </w:pPr>
      <w:r>
        <w:tab/>
      </w:r>
      <w:r w:rsidR="00D535E9">
        <w:t xml:space="preserve">- Luận văn </w:t>
      </w:r>
      <w:r w:rsidR="00592694">
        <w:t xml:space="preserve">Thạc sĩ “Phát triển năng lực giải quyết vấn đề </w:t>
      </w:r>
      <w:r w:rsidR="00C22B81">
        <w:t>cho học sinh thông qua dạy học phân hóa phần dẫn xuất của Hidrocacbon Hóa học 11 Trung học phổ thông”, của tác giả Ngô Xuân Quỳnh, Trường ĐH</w:t>
      </w:r>
      <w:r w:rsidR="00EB7418">
        <w:t>QG</w:t>
      </w:r>
      <w:r w:rsidR="00C22B81">
        <w:t xml:space="preserve"> Hà Nội (2016). </w:t>
      </w:r>
    </w:p>
    <w:p w:rsidR="00A92C34" w:rsidRDefault="00A92C34" w:rsidP="00750D72">
      <w:pPr>
        <w:tabs>
          <w:tab w:val="left" w:pos="567"/>
        </w:tabs>
        <w:spacing w:after="0"/>
        <w:jc w:val="both"/>
      </w:pPr>
      <w:r>
        <w:lastRenderedPageBreak/>
        <w:tab/>
        <w:t xml:space="preserve">- Luận văn Thạc sĩ “Vận dụng quan điểm dạy học phân hóa trong môn Hóa học ở trường Trung học phổ thông nhằm </w:t>
      </w:r>
      <w:r w:rsidR="00EB7418">
        <w:t xml:space="preserve">tích cực hóa hoạt động nhận thức của học sinh”, của tác giả Lê Thị Phương Loan, Trường ĐHQG Hà Nội (2013). </w:t>
      </w:r>
    </w:p>
    <w:p w:rsidR="00C22B81" w:rsidRPr="000E032F" w:rsidRDefault="00EB7418" w:rsidP="00750D72">
      <w:pPr>
        <w:tabs>
          <w:tab w:val="left" w:pos="567"/>
        </w:tabs>
        <w:spacing w:after="0"/>
        <w:jc w:val="both"/>
      </w:pPr>
      <w:r>
        <w:tab/>
      </w:r>
      <w:r w:rsidRPr="0008403E">
        <w:rPr>
          <w:highlight w:val="yellow"/>
        </w:rPr>
        <w:t>-</w:t>
      </w:r>
      <w:r>
        <w:t xml:space="preserve"> </w:t>
      </w:r>
      <w:r w:rsidR="002B1942">
        <w:t>(</w:t>
      </w:r>
      <w:r w:rsidR="00AE4EE8">
        <w:t xml:space="preserve">e </w:t>
      </w:r>
      <w:r w:rsidR="002B1942">
        <w:t xml:space="preserve">sẽ bổ sung thêm khi tìm được thêm các tài liệu) </w:t>
      </w:r>
    </w:p>
    <w:p w:rsidR="000B2915" w:rsidRDefault="000B2915" w:rsidP="00750D72">
      <w:pPr>
        <w:tabs>
          <w:tab w:val="left" w:pos="567"/>
        </w:tabs>
        <w:spacing w:after="0"/>
        <w:jc w:val="both"/>
        <w:rPr>
          <w:b/>
        </w:rPr>
      </w:pPr>
      <w:r w:rsidRPr="000B2915">
        <w:rPr>
          <w:b/>
        </w:rPr>
        <w:t>3. Mục đích nghiên cứu</w:t>
      </w:r>
    </w:p>
    <w:p w:rsidR="00B215CF" w:rsidRPr="00B215CF" w:rsidRDefault="00B215CF" w:rsidP="00750D72">
      <w:pPr>
        <w:tabs>
          <w:tab w:val="left" w:pos="567"/>
        </w:tabs>
        <w:spacing w:after="0"/>
        <w:jc w:val="both"/>
      </w:pPr>
      <w:r>
        <w:tab/>
        <w:t xml:space="preserve">Nghiên cứu, sử dụng </w:t>
      </w:r>
      <w:r w:rsidR="00915C16">
        <w:t>PPDH</w:t>
      </w:r>
      <w:r>
        <w:t xml:space="preserve"> và hệ th</w:t>
      </w:r>
      <w:r w:rsidR="00857112">
        <w:t xml:space="preserve">ống </w:t>
      </w:r>
      <w:r w:rsidR="00106344">
        <w:t xml:space="preserve">bài tập theo quan điểm </w:t>
      </w:r>
      <w:r w:rsidR="00915C16">
        <w:t>DHPH</w:t>
      </w:r>
      <w:r w:rsidR="00106344">
        <w:t xml:space="preserve"> trong dạy học phần vô cơ chương trình Hóa học 11 ở trường </w:t>
      </w:r>
      <w:r w:rsidR="00915C16">
        <w:t>THPT</w:t>
      </w:r>
      <w:r w:rsidR="00106344">
        <w:t xml:space="preserve"> nhằm </w:t>
      </w:r>
      <w:r w:rsidR="00915C16">
        <w:t xml:space="preserve">phát triển năng lực GQVĐ </w:t>
      </w:r>
      <w:r w:rsidR="00750D72">
        <w:t xml:space="preserve">cho </w:t>
      </w:r>
      <w:r w:rsidR="007E6B9D">
        <w:t>HS</w:t>
      </w:r>
      <w:r w:rsidR="00750D72">
        <w:t>, qua đó góp phần nâng cao chất lượng dạy học Hóa học ở trườ</w:t>
      </w:r>
      <w:r w:rsidR="0019627A">
        <w:t>ng THPT</w:t>
      </w:r>
      <w:r w:rsidR="00750D72">
        <w:t xml:space="preserve">. </w:t>
      </w:r>
    </w:p>
    <w:p w:rsidR="000B2915" w:rsidRDefault="000B2915" w:rsidP="00750D72">
      <w:pPr>
        <w:tabs>
          <w:tab w:val="left" w:pos="567"/>
        </w:tabs>
        <w:spacing w:after="0"/>
        <w:jc w:val="both"/>
        <w:rPr>
          <w:b/>
        </w:rPr>
      </w:pPr>
      <w:r w:rsidRPr="000B2915">
        <w:rPr>
          <w:b/>
        </w:rPr>
        <w:t>4. Nhiệm vụ nghiên cứu</w:t>
      </w:r>
    </w:p>
    <w:p w:rsidR="00E32EE4" w:rsidRDefault="00911A2F" w:rsidP="00750D72">
      <w:pPr>
        <w:tabs>
          <w:tab w:val="left" w:pos="567"/>
        </w:tabs>
        <w:spacing w:after="0"/>
        <w:jc w:val="both"/>
        <w:rPr>
          <w:b/>
          <w:i/>
        </w:rPr>
      </w:pPr>
      <w:r>
        <w:rPr>
          <w:b/>
          <w:i/>
        </w:rPr>
        <w:t>4.1. Nghiên cứu cơ sở lý luận và thực tiễn của đề tài</w:t>
      </w:r>
    </w:p>
    <w:p w:rsidR="005D2B11" w:rsidRDefault="00952341" w:rsidP="009836E1">
      <w:pPr>
        <w:tabs>
          <w:tab w:val="left" w:pos="567"/>
        </w:tabs>
        <w:spacing w:after="0"/>
        <w:jc w:val="both"/>
      </w:pPr>
      <w:r>
        <w:tab/>
        <w:t xml:space="preserve">- </w:t>
      </w:r>
      <w:r w:rsidR="005D2B11">
        <w:t xml:space="preserve">Nghiên cứu cơ sở lý luận của đề tài: </w:t>
      </w:r>
      <w:r w:rsidR="00B23A74">
        <w:t>DHPH</w:t>
      </w:r>
      <w:r w:rsidR="009836E1">
        <w:t xml:space="preserve">, năng lực </w:t>
      </w:r>
      <w:r w:rsidR="00B23A74">
        <w:t>GQVĐ</w:t>
      </w:r>
      <w:r w:rsidR="009836E1">
        <w:t xml:space="preserve"> và phát triển năng lực </w:t>
      </w:r>
      <w:r w:rsidR="008D3767">
        <w:t xml:space="preserve">GQVĐ </w:t>
      </w:r>
      <w:r w:rsidR="009836E1">
        <w:t xml:space="preserve">cho </w:t>
      </w:r>
      <w:r w:rsidR="007E6B9D">
        <w:t>HS</w:t>
      </w:r>
      <w:r w:rsidR="009836E1">
        <w:t xml:space="preserve"> thông qua </w:t>
      </w:r>
      <w:r w:rsidR="008D3767">
        <w:t>DHPH</w:t>
      </w:r>
      <w:r w:rsidR="009836E1">
        <w:t xml:space="preserve"> và bài tập Hóa học phân hóa. </w:t>
      </w:r>
    </w:p>
    <w:p w:rsidR="009836E1" w:rsidRPr="00952341" w:rsidRDefault="009836E1" w:rsidP="009836E1">
      <w:pPr>
        <w:tabs>
          <w:tab w:val="left" w:pos="567"/>
        </w:tabs>
        <w:spacing w:after="0"/>
        <w:jc w:val="both"/>
      </w:pPr>
      <w:r>
        <w:tab/>
        <w:t xml:space="preserve">- </w:t>
      </w:r>
      <w:r w:rsidR="003713A3">
        <w:t>Tìm hiểu thực trạng dạy học Hóa học nói chung, trong đó đặc biệt chú ý đến vấn đề</w:t>
      </w:r>
      <w:r w:rsidR="008D3767">
        <w:t xml:space="preserve"> DHPH</w:t>
      </w:r>
      <w:r w:rsidR="003713A3">
        <w:t xml:space="preserve"> và sử dụng bài tập phân hóa phần vô cơ ở trường T</w:t>
      </w:r>
      <w:r w:rsidR="008D3767">
        <w:t>HPT</w:t>
      </w:r>
      <w:r w:rsidR="00B7328B">
        <w:t xml:space="preserve">. </w:t>
      </w:r>
    </w:p>
    <w:p w:rsidR="0073586C" w:rsidRDefault="0073586C" w:rsidP="00750D72">
      <w:pPr>
        <w:tabs>
          <w:tab w:val="left" w:pos="567"/>
        </w:tabs>
        <w:spacing w:after="0"/>
        <w:jc w:val="both"/>
        <w:rPr>
          <w:b/>
          <w:i/>
        </w:rPr>
      </w:pPr>
      <w:r>
        <w:rPr>
          <w:b/>
          <w:i/>
        </w:rPr>
        <w:t xml:space="preserve">4.2. </w:t>
      </w:r>
      <w:r w:rsidR="00B7328B">
        <w:rPr>
          <w:b/>
          <w:i/>
        </w:rPr>
        <w:t>Nghiên cứu phần vô vơ Hóa học 11</w:t>
      </w:r>
      <w:r w:rsidR="003061C3">
        <w:rPr>
          <w:b/>
          <w:i/>
        </w:rPr>
        <w:t xml:space="preserve">, </w:t>
      </w:r>
      <w:r w:rsidR="00B7328B">
        <w:rPr>
          <w:b/>
          <w:i/>
        </w:rPr>
        <w:t xml:space="preserve"> xây dựng</w:t>
      </w:r>
      <w:r w:rsidR="003061C3">
        <w:rPr>
          <w:b/>
          <w:i/>
        </w:rPr>
        <w:t xml:space="preserve"> </w:t>
      </w:r>
      <w:r w:rsidR="00B7328B">
        <w:rPr>
          <w:b/>
          <w:i/>
        </w:rPr>
        <w:t>các bài tập phân hóa</w:t>
      </w:r>
      <w:r w:rsidR="003061C3">
        <w:rPr>
          <w:b/>
          <w:i/>
        </w:rPr>
        <w:t xml:space="preserve"> và thiết kế</w:t>
      </w:r>
      <w:r w:rsidR="00B7328B">
        <w:rPr>
          <w:b/>
          <w:i/>
        </w:rPr>
        <w:t xml:space="preserve"> giáo án sử dụng các phương pháp dạy học </w:t>
      </w:r>
    </w:p>
    <w:p w:rsidR="003061C3" w:rsidRDefault="003061C3" w:rsidP="00750D72">
      <w:pPr>
        <w:tabs>
          <w:tab w:val="left" w:pos="567"/>
        </w:tabs>
        <w:spacing w:after="0"/>
        <w:jc w:val="both"/>
      </w:pPr>
      <w:r>
        <w:tab/>
        <w:t>- Nghiên cứu nội dung, cấu trúc chương trình Hóa học phổ thông, cụ thể chương trình Hóa học phần vô cơ</w:t>
      </w:r>
      <w:r w:rsidR="00634721">
        <w:t xml:space="preserve"> Hóa học 11.</w:t>
      </w:r>
    </w:p>
    <w:p w:rsidR="002E510E" w:rsidRDefault="00634721" w:rsidP="00750D72">
      <w:pPr>
        <w:tabs>
          <w:tab w:val="left" w:pos="567"/>
        </w:tabs>
        <w:spacing w:after="0"/>
        <w:jc w:val="both"/>
      </w:pPr>
      <w:r>
        <w:tab/>
        <w:t>- Tuyển chọn, xây dựng và sử dụng bài tập phân hóa phần vô cơ</w:t>
      </w:r>
      <w:r w:rsidR="002E510E">
        <w:t xml:space="preserve"> Hóa học 11 nhằm phát triển năng lực </w:t>
      </w:r>
      <w:r w:rsidR="008D3767">
        <w:t>GQVĐ</w:t>
      </w:r>
      <w:r w:rsidR="002E510E">
        <w:t xml:space="preserve"> cho </w:t>
      </w:r>
      <w:r w:rsidR="007E6B9D">
        <w:t>HS</w:t>
      </w:r>
      <w:r w:rsidR="002E510E">
        <w:t xml:space="preserve">. </w:t>
      </w:r>
    </w:p>
    <w:p w:rsidR="002E510E" w:rsidRDefault="002E510E" w:rsidP="00750D72">
      <w:pPr>
        <w:tabs>
          <w:tab w:val="left" w:pos="567"/>
        </w:tabs>
        <w:spacing w:after="0"/>
        <w:jc w:val="both"/>
      </w:pPr>
      <w:r>
        <w:tab/>
        <w:t xml:space="preserve">- Vận dụng một số phương pháp dạy học có tính đặc trưng của </w:t>
      </w:r>
      <w:r w:rsidR="008D3767">
        <w:t>DHPH</w:t>
      </w:r>
      <w:r>
        <w:t xml:space="preserve"> để phát triển năng lực </w:t>
      </w:r>
      <w:r w:rsidR="007E6B9D">
        <w:t>GQVĐ</w:t>
      </w:r>
      <w:r>
        <w:t xml:space="preserve"> cho </w:t>
      </w:r>
      <w:r w:rsidR="007E6B9D">
        <w:t>HS</w:t>
      </w:r>
      <w:r>
        <w:t xml:space="preserve">. </w:t>
      </w:r>
    </w:p>
    <w:p w:rsidR="002E510E" w:rsidRPr="003061C3" w:rsidRDefault="00AE4BF5" w:rsidP="00750D72">
      <w:pPr>
        <w:tabs>
          <w:tab w:val="left" w:pos="567"/>
        </w:tabs>
        <w:spacing w:after="0"/>
        <w:jc w:val="both"/>
      </w:pPr>
      <w:r>
        <w:tab/>
        <w:t xml:space="preserve">- Thiết kế các giáo án có sử dụng ba phương pháp: dạy học theo dự án, dạy học theo hợp đồng, dạy học theo góc. </w:t>
      </w:r>
    </w:p>
    <w:p w:rsidR="0073586C" w:rsidRDefault="0073586C" w:rsidP="00750D72">
      <w:pPr>
        <w:tabs>
          <w:tab w:val="left" w:pos="567"/>
        </w:tabs>
        <w:spacing w:after="0"/>
        <w:jc w:val="both"/>
        <w:rPr>
          <w:b/>
          <w:i/>
        </w:rPr>
      </w:pPr>
      <w:r>
        <w:rPr>
          <w:b/>
          <w:i/>
        </w:rPr>
        <w:t xml:space="preserve">4.3. Thực nghiệm sư phạm </w:t>
      </w:r>
    </w:p>
    <w:p w:rsidR="00AE4BF5" w:rsidRPr="00AE4BF5" w:rsidRDefault="00AE4BF5" w:rsidP="00750D72">
      <w:pPr>
        <w:tabs>
          <w:tab w:val="left" w:pos="567"/>
        </w:tabs>
        <w:spacing w:after="0"/>
        <w:jc w:val="both"/>
      </w:pPr>
      <w:r>
        <w:tab/>
      </w:r>
      <w:r w:rsidR="00707BF0">
        <w:t xml:space="preserve">Thực nghiệm sư phạm để xác định tính hiệu quả, tính khả thi của đề tài. </w:t>
      </w:r>
    </w:p>
    <w:p w:rsidR="000B2915" w:rsidRDefault="000B2915" w:rsidP="00750D72">
      <w:pPr>
        <w:tabs>
          <w:tab w:val="left" w:pos="567"/>
        </w:tabs>
        <w:spacing w:after="0"/>
        <w:jc w:val="both"/>
        <w:rPr>
          <w:b/>
        </w:rPr>
      </w:pPr>
      <w:r w:rsidRPr="000B2915">
        <w:rPr>
          <w:b/>
        </w:rPr>
        <w:t>5. Khách thể và đối tượng nghiên cứu</w:t>
      </w:r>
    </w:p>
    <w:p w:rsidR="0073586C" w:rsidRDefault="0073586C" w:rsidP="00750D72">
      <w:pPr>
        <w:tabs>
          <w:tab w:val="left" w:pos="567"/>
        </w:tabs>
        <w:spacing w:after="0"/>
        <w:jc w:val="both"/>
        <w:rPr>
          <w:b/>
          <w:i/>
        </w:rPr>
      </w:pPr>
      <w:r>
        <w:rPr>
          <w:b/>
          <w:i/>
        </w:rPr>
        <w:t>5.1. Khách thể nghiên cứu</w:t>
      </w:r>
    </w:p>
    <w:p w:rsidR="00F74AFD" w:rsidRPr="00F74AFD" w:rsidRDefault="00F74AFD" w:rsidP="00750D72">
      <w:pPr>
        <w:tabs>
          <w:tab w:val="left" w:pos="567"/>
        </w:tabs>
        <w:spacing w:after="0"/>
        <w:jc w:val="both"/>
      </w:pPr>
      <w:r>
        <w:tab/>
        <w:t>Quá trình dạy học Hóa học lớp 11 ở trường T</w:t>
      </w:r>
      <w:r w:rsidR="007E6B9D">
        <w:t>HPT</w:t>
      </w:r>
      <w:r>
        <w:t>.</w:t>
      </w:r>
    </w:p>
    <w:p w:rsidR="0073586C" w:rsidRDefault="0073586C" w:rsidP="00750D72">
      <w:pPr>
        <w:tabs>
          <w:tab w:val="left" w:pos="567"/>
        </w:tabs>
        <w:spacing w:after="0"/>
        <w:jc w:val="both"/>
        <w:rPr>
          <w:b/>
          <w:i/>
        </w:rPr>
      </w:pPr>
      <w:r>
        <w:rPr>
          <w:b/>
          <w:i/>
        </w:rPr>
        <w:t>5.2. Đối tượng nghiên cứu</w:t>
      </w:r>
    </w:p>
    <w:p w:rsidR="00F74AFD" w:rsidRDefault="00F74AFD" w:rsidP="00750D72">
      <w:pPr>
        <w:tabs>
          <w:tab w:val="left" w:pos="567"/>
        </w:tabs>
        <w:spacing w:after="0"/>
        <w:jc w:val="both"/>
      </w:pPr>
      <w:r>
        <w:rPr>
          <w:b/>
          <w:i/>
        </w:rPr>
        <w:tab/>
      </w:r>
      <w:r w:rsidR="00FF037E">
        <w:t xml:space="preserve">- Quan điểm </w:t>
      </w:r>
      <w:r w:rsidR="007E6B9D">
        <w:t>DHPH</w:t>
      </w:r>
      <w:r w:rsidR="00FF037E">
        <w:t xml:space="preserve"> với các phương pháp dạy học theo dự á</w:t>
      </w:r>
      <w:r w:rsidR="00952341">
        <w:t>n</w:t>
      </w:r>
      <w:r w:rsidR="00FF037E">
        <w:t xml:space="preserve">, dạy học theo hợp đồng, dạy học theo góc. </w:t>
      </w:r>
    </w:p>
    <w:p w:rsidR="00FF037E" w:rsidRPr="00F74AFD" w:rsidRDefault="00FF037E" w:rsidP="00750D72">
      <w:pPr>
        <w:tabs>
          <w:tab w:val="left" w:pos="567"/>
        </w:tabs>
        <w:spacing w:after="0"/>
        <w:jc w:val="both"/>
      </w:pPr>
      <w:r>
        <w:tab/>
        <w:t xml:space="preserve">- </w:t>
      </w:r>
      <w:r w:rsidR="00952341">
        <w:t>Hệ thống bài tập để phát triển năng lực</w:t>
      </w:r>
      <w:r w:rsidR="00E413CB">
        <w:t xml:space="preserve"> GQVĐ</w:t>
      </w:r>
      <w:r w:rsidR="00952341">
        <w:t xml:space="preserve"> cho </w:t>
      </w:r>
      <w:r w:rsidR="00E413CB">
        <w:t>HS</w:t>
      </w:r>
      <w:r w:rsidR="00952341">
        <w:t xml:space="preserve">. </w:t>
      </w:r>
    </w:p>
    <w:p w:rsidR="000B2915" w:rsidRDefault="000B2915" w:rsidP="00750D72">
      <w:pPr>
        <w:tabs>
          <w:tab w:val="left" w:pos="567"/>
        </w:tabs>
        <w:spacing w:after="0"/>
        <w:jc w:val="both"/>
        <w:rPr>
          <w:b/>
        </w:rPr>
      </w:pPr>
      <w:r w:rsidRPr="000B2915">
        <w:rPr>
          <w:b/>
        </w:rPr>
        <w:t>6. Phạm vi nghiên cứu</w:t>
      </w:r>
    </w:p>
    <w:p w:rsidR="00C52E03" w:rsidRDefault="003364D4" w:rsidP="00750D72">
      <w:pPr>
        <w:tabs>
          <w:tab w:val="left" w:pos="567"/>
        </w:tabs>
        <w:spacing w:after="0"/>
        <w:jc w:val="both"/>
      </w:pPr>
      <w:r>
        <w:tab/>
        <w:t xml:space="preserve">- Tập trung nghiên cứu </w:t>
      </w:r>
      <w:r w:rsidR="001228E5">
        <w:t xml:space="preserve">phát triển năng lực GQVĐ của HS qua quá trình Học tập môn Hóa học lớp 11 THPT thông qua DHPH phần vô cơ. </w:t>
      </w:r>
    </w:p>
    <w:p w:rsidR="001228E5" w:rsidRDefault="001228E5" w:rsidP="00750D72">
      <w:pPr>
        <w:tabs>
          <w:tab w:val="left" w:pos="567"/>
        </w:tabs>
        <w:spacing w:after="0"/>
        <w:jc w:val="both"/>
      </w:pPr>
      <w:r>
        <w:tab/>
        <w:t xml:space="preserve">- </w:t>
      </w:r>
      <w:r w:rsidR="00C22A0D">
        <w:t xml:space="preserve">Tập trung nghiên cứu việc sử dụng bài tập phần vô cơ Hóa học 11 để phát triển năng lực GQVĐ </w:t>
      </w:r>
      <w:r w:rsidR="00297F98">
        <w:t xml:space="preserve">của HS. </w:t>
      </w:r>
    </w:p>
    <w:p w:rsidR="00297F98" w:rsidRPr="00C52E03" w:rsidRDefault="00297F98" w:rsidP="00750D72">
      <w:pPr>
        <w:tabs>
          <w:tab w:val="left" w:pos="567"/>
        </w:tabs>
        <w:spacing w:after="0"/>
        <w:jc w:val="both"/>
      </w:pPr>
      <w:r>
        <w:tab/>
        <w:t xml:space="preserve">- TNSP được tiến hành tại trường THPT Phan Châu Trinh - Đà Nẵng </w:t>
      </w:r>
      <w:r w:rsidRPr="00E83AD7">
        <w:rPr>
          <w:highlight w:val="yellow"/>
        </w:rPr>
        <w:t>(dự kiến)</w:t>
      </w:r>
      <w:r>
        <w:t xml:space="preserve">. </w:t>
      </w:r>
    </w:p>
    <w:p w:rsidR="000B2915" w:rsidRDefault="000B2915" w:rsidP="00750D72">
      <w:pPr>
        <w:tabs>
          <w:tab w:val="left" w:pos="567"/>
        </w:tabs>
        <w:spacing w:after="0"/>
        <w:jc w:val="both"/>
        <w:rPr>
          <w:b/>
        </w:rPr>
      </w:pPr>
      <w:r w:rsidRPr="000B2915">
        <w:rPr>
          <w:b/>
        </w:rPr>
        <w:t>7. Phương pháp nghiên cứu</w:t>
      </w:r>
    </w:p>
    <w:p w:rsidR="00AE7042" w:rsidRDefault="00C65D3B" w:rsidP="00750D72">
      <w:pPr>
        <w:tabs>
          <w:tab w:val="left" w:pos="567"/>
        </w:tabs>
        <w:spacing w:after="0"/>
        <w:jc w:val="both"/>
      </w:pPr>
      <w:r>
        <w:rPr>
          <w:b/>
        </w:rPr>
        <w:tab/>
      </w:r>
      <w:r>
        <w:t>Để thực hiện được mục đích, nhiệm vụ mà đề tài đã đề r</w:t>
      </w:r>
      <w:r w:rsidR="00435DAB">
        <w:t xml:space="preserve">a, trong quá trình nghiên cứu sử dụng </w:t>
      </w:r>
      <w:r w:rsidR="00CE46BF">
        <w:t xml:space="preserve">kết hợp nhiều PP nghiên cứu. </w:t>
      </w:r>
    </w:p>
    <w:p w:rsidR="00CE46BF" w:rsidRDefault="00CE46BF" w:rsidP="00750D72">
      <w:pPr>
        <w:tabs>
          <w:tab w:val="left" w:pos="567"/>
        </w:tabs>
        <w:spacing w:after="0"/>
        <w:jc w:val="both"/>
        <w:rPr>
          <w:b/>
          <w:i/>
        </w:rPr>
      </w:pPr>
      <w:r>
        <w:rPr>
          <w:b/>
          <w:i/>
        </w:rPr>
        <w:t>7.1. Phương pháp nghiên cứu lý luận</w:t>
      </w:r>
    </w:p>
    <w:p w:rsidR="00CE46BF" w:rsidRDefault="00CE46BF" w:rsidP="00750D72">
      <w:pPr>
        <w:tabs>
          <w:tab w:val="left" w:pos="567"/>
        </w:tabs>
        <w:spacing w:after="0"/>
        <w:jc w:val="both"/>
      </w:pPr>
      <w:r>
        <w:tab/>
        <w:t xml:space="preserve">- </w:t>
      </w:r>
      <w:r w:rsidR="007D000F">
        <w:t xml:space="preserve">Nghiên cứu và thu thập các tài liệu </w:t>
      </w:r>
      <w:r w:rsidR="00F5505E">
        <w:t>có liên quan đến đề tài: DHPH, năng lực, phát triển năng lực GQVĐ, PPDH Hóa học,...</w:t>
      </w:r>
    </w:p>
    <w:p w:rsidR="00F5505E" w:rsidRDefault="00F5505E" w:rsidP="00750D72">
      <w:pPr>
        <w:tabs>
          <w:tab w:val="left" w:pos="567"/>
        </w:tabs>
        <w:spacing w:after="0"/>
        <w:jc w:val="both"/>
      </w:pPr>
      <w:r>
        <w:tab/>
        <w:t xml:space="preserve">- </w:t>
      </w:r>
      <w:r w:rsidR="00C12C29">
        <w:t>Phối hợp các PP phân tích, tổng hợp, hệ thống hóa, khái quát hóa các nguồn tài liệu lý luận và thực tiễn có liên quan đến đề tài</w:t>
      </w:r>
      <w:r w:rsidR="00DA443C">
        <w:t>.</w:t>
      </w:r>
    </w:p>
    <w:p w:rsidR="00DA443C" w:rsidRDefault="00DA443C" w:rsidP="00750D72">
      <w:pPr>
        <w:tabs>
          <w:tab w:val="left" w:pos="567"/>
        </w:tabs>
        <w:spacing w:after="0"/>
        <w:jc w:val="both"/>
      </w:pPr>
      <w:r>
        <w:lastRenderedPageBreak/>
        <w:tab/>
        <w:t xml:space="preserve">- Các tài liệu được phân tích, nhận xét, trích dẫn phục vụ trực tiếp cho việc giải quyết các nhiệm vụ nghiên cứu đề tài. </w:t>
      </w:r>
    </w:p>
    <w:p w:rsidR="00DA443C" w:rsidRDefault="00DA443C" w:rsidP="00750D72">
      <w:pPr>
        <w:tabs>
          <w:tab w:val="left" w:pos="567"/>
        </w:tabs>
        <w:spacing w:after="0"/>
        <w:jc w:val="both"/>
        <w:rPr>
          <w:b/>
          <w:i/>
        </w:rPr>
      </w:pPr>
      <w:r>
        <w:rPr>
          <w:b/>
          <w:i/>
        </w:rPr>
        <w:t>7.2. Phương pháp nghi</w:t>
      </w:r>
      <w:r w:rsidR="00007284">
        <w:rPr>
          <w:b/>
          <w:i/>
        </w:rPr>
        <w:t>ên cứu thực tiễn</w:t>
      </w:r>
    </w:p>
    <w:p w:rsidR="00007284" w:rsidRDefault="0062117F" w:rsidP="00750D72">
      <w:pPr>
        <w:tabs>
          <w:tab w:val="left" w:pos="567"/>
        </w:tabs>
        <w:spacing w:after="0"/>
        <w:jc w:val="both"/>
      </w:pPr>
      <w:r>
        <w:tab/>
        <w:t xml:space="preserve">- </w:t>
      </w:r>
      <w:r w:rsidR="00C45A2D">
        <w:t xml:space="preserve">Quan sát, điều tra </w:t>
      </w:r>
      <w:r w:rsidR="00E736EB">
        <w:t xml:space="preserve">thực trạng sử dụng quan điểm DHPH và các PPDH </w:t>
      </w:r>
      <w:r w:rsidR="008B5F6E">
        <w:t xml:space="preserve">nhằm phát triển năng lực GQVĐ cho HS. </w:t>
      </w:r>
    </w:p>
    <w:p w:rsidR="008B5F6E" w:rsidRDefault="008B5F6E" w:rsidP="00750D72">
      <w:pPr>
        <w:tabs>
          <w:tab w:val="left" w:pos="567"/>
        </w:tabs>
        <w:spacing w:after="0"/>
        <w:jc w:val="both"/>
      </w:pPr>
      <w:r>
        <w:tab/>
        <w:t>-</w:t>
      </w:r>
      <w:r w:rsidR="00A24B3B">
        <w:t xml:space="preserve"> </w:t>
      </w:r>
      <w:r w:rsidR="00465F37">
        <w:t>Sử dụng các PP TNSP đánh giá tính phù hợp, tính hiệu quả và tính khả thi của PPDH</w:t>
      </w:r>
      <w:r w:rsidR="001577F7">
        <w:t xml:space="preserve">, hệ thống BTHH đã lựa chọn, xây dựng và sử dụng các biện pháp đã đề xuất nhằm nâng cao tính tích cực trong học tập cho HS. </w:t>
      </w:r>
    </w:p>
    <w:p w:rsidR="0056408C" w:rsidRDefault="00E936F5" w:rsidP="00750D72">
      <w:pPr>
        <w:tabs>
          <w:tab w:val="left" w:pos="567"/>
        </w:tabs>
        <w:spacing w:after="0"/>
        <w:jc w:val="both"/>
        <w:rPr>
          <w:b/>
          <w:i/>
        </w:rPr>
      </w:pPr>
      <w:r>
        <w:rPr>
          <w:b/>
          <w:i/>
        </w:rPr>
        <w:t xml:space="preserve">7.3. </w:t>
      </w:r>
      <w:r w:rsidR="0056408C">
        <w:rPr>
          <w:b/>
          <w:i/>
        </w:rPr>
        <w:t xml:space="preserve">Phương pháp xử lý thống kê toán học kết quả thực nghiệm </w:t>
      </w:r>
    </w:p>
    <w:p w:rsidR="0056408C" w:rsidRPr="0056408C" w:rsidRDefault="00A043D9" w:rsidP="00750D72">
      <w:pPr>
        <w:tabs>
          <w:tab w:val="left" w:pos="567"/>
        </w:tabs>
        <w:spacing w:after="0"/>
        <w:jc w:val="both"/>
      </w:pPr>
      <w:r>
        <w:tab/>
      </w:r>
      <w:r w:rsidRPr="00A043D9">
        <w:rPr>
          <w:bCs/>
        </w:rPr>
        <w:t>Các phương pháp thống kê toán học được sử dụng để xử lý các kết quả điều tra, chủ yếu là tính trung bình, tính phần trăm.</w:t>
      </w:r>
    </w:p>
    <w:p w:rsidR="000B2915" w:rsidRDefault="000B2915" w:rsidP="00750D72">
      <w:pPr>
        <w:tabs>
          <w:tab w:val="left" w:pos="567"/>
        </w:tabs>
        <w:spacing w:after="0"/>
        <w:jc w:val="both"/>
        <w:rPr>
          <w:b/>
        </w:rPr>
      </w:pPr>
      <w:r w:rsidRPr="000B2915">
        <w:rPr>
          <w:b/>
        </w:rPr>
        <w:t>8. Giả thuyết khoa học</w:t>
      </w:r>
    </w:p>
    <w:p w:rsidR="004844A4" w:rsidRPr="00DA5781" w:rsidRDefault="00DA5781" w:rsidP="00750D72">
      <w:pPr>
        <w:tabs>
          <w:tab w:val="left" w:pos="567"/>
        </w:tabs>
        <w:spacing w:after="0"/>
        <w:jc w:val="both"/>
      </w:pPr>
      <w:r>
        <w:tab/>
        <w:t xml:space="preserve">Nếu vận dụng </w:t>
      </w:r>
      <w:r w:rsidR="002556F8">
        <w:t>DHPH</w:t>
      </w:r>
      <w:r>
        <w:t xml:space="preserve">(trong đó có việc tuyển chọn, xây dựng hệ thống bài tập phân hóa có chất lượng) phù hợp với các đối tượng </w:t>
      </w:r>
      <w:r w:rsidR="002556F8">
        <w:t>HS</w:t>
      </w:r>
      <w:r>
        <w:t xml:space="preserve"> </w:t>
      </w:r>
      <w:r w:rsidR="005F59B1">
        <w:t xml:space="preserve">và hiệu quả thì sẽ giúp </w:t>
      </w:r>
      <w:r w:rsidR="002556F8">
        <w:t>HS</w:t>
      </w:r>
      <w:r w:rsidR="005F59B1">
        <w:t xml:space="preserve"> hiểu sâu, nhớ lâu, kết quả học tập bền vững, phân hóa nhịp độ và trình độ học tập, qua đó phát triển được năng lực </w:t>
      </w:r>
      <w:r w:rsidR="002556F8">
        <w:t>GQVĐ</w:t>
      </w:r>
      <w:r w:rsidR="005F59B1">
        <w:t xml:space="preserve"> cho </w:t>
      </w:r>
      <w:r w:rsidR="002556F8">
        <w:t>HS</w:t>
      </w:r>
      <w:r w:rsidR="005F59B1">
        <w:t>, góp phần nâng cao chất lượng dạy học ở trường T</w:t>
      </w:r>
      <w:r w:rsidR="002556F8">
        <w:t>HPT</w:t>
      </w:r>
      <w:r w:rsidR="005F59B1">
        <w:t xml:space="preserve">. </w:t>
      </w:r>
    </w:p>
    <w:p w:rsidR="000B2915" w:rsidRDefault="000B2915" w:rsidP="00750D72">
      <w:pPr>
        <w:tabs>
          <w:tab w:val="left" w:pos="567"/>
        </w:tabs>
        <w:spacing w:after="0"/>
        <w:jc w:val="both"/>
        <w:rPr>
          <w:b/>
        </w:rPr>
      </w:pPr>
      <w:r w:rsidRPr="000B2915">
        <w:rPr>
          <w:b/>
        </w:rPr>
        <w:t>9. Những đóng góp mới của luận văn</w:t>
      </w:r>
    </w:p>
    <w:p w:rsidR="00997EB2" w:rsidRDefault="00997EB2" w:rsidP="00750D72">
      <w:pPr>
        <w:tabs>
          <w:tab w:val="left" w:pos="567"/>
        </w:tabs>
        <w:spacing w:after="0"/>
        <w:jc w:val="both"/>
      </w:pPr>
      <w:r>
        <w:rPr>
          <w:b/>
        </w:rPr>
        <w:tab/>
      </w:r>
      <w:r>
        <w:t xml:space="preserve">- Góp phần tổng quan cơ sở PP luận của quá trình dạy học </w:t>
      </w:r>
      <w:r w:rsidR="008F3595">
        <w:t xml:space="preserve">theo quan điểm DHPH nhằm phát triển năng lực GQVĐ cho HS THPT. </w:t>
      </w:r>
    </w:p>
    <w:p w:rsidR="008F3595" w:rsidRDefault="008F3595" w:rsidP="00750D72">
      <w:pPr>
        <w:tabs>
          <w:tab w:val="left" w:pos="567"/>
        </w:tabs>
        <w:spacing w:after="0"/>
        <w:jc w:val="both"/>
      </w:pPr>
      <w:r>
        <w:tab/>
        <w:t xml:space="preserve">- Điều tra, đánh giá thực trạng việc DHPH và sử dụng BTHH phân hóa </w:t>
      </w:r>
      <w:r w:rsidR="005313EC">
        <w:t xml:space="preserve">ở trường THPT. </w:t>
      </w:r>
    </w:p>
    <w:p w:rsidR="005313EC" w:rsidRDefault="005313EC" w:rsidP="00750D72">
      <w:pPr>
        <w:tabs>
          <w:tab w:val="left" w:pos="567"/>
        </w:tabs>
        <w:spacing w:after="0"/>
        <w:jc w:val="both"/>
      </w:pPr>
      <w:r>
        <w:tab/>
        <w:t xml:space="preserve">- </w:t>
      </w:r>
      <w:r w:rsidR="000C7426">
        <w:t xml:space="preserve">Tuyển chọn, xây dựng hệ thống BTHH phân hóa phần vô cơ Hóa học 11. </w:t>
      </w:r>
    </w:p>
    <w:p w:rsidR="000C7426" w:rsidRPr="00997EB2" w:rsidRDefault="000C7426" w:rsidP="00750D72">
      <w:pPr>
        <w:tabs>
          <w:tab w:val="left" w:pos="567"/>
        </w:tabs>
        <w:spacing w:after="0"/>
        <w:jc w:val="both"/>
      </w:pPr>
      <w:r>
        <w:tab/>
        <w:t xml:space="preserve">- </w:t>
      </w:r>
      <w:r w:rsidR="002360C5">
        <w:t xml:space="preserve">Thiết kế </w:t>
      </w:r>
      <w:r w:rsidR="00F459DB">
        <w:t xml:space="preserve">được các giáo án sử dụng PPDH theo quan điểm DHPH nhằm phát triển năng lực GQVĐ cho HS phần vô cơ Hóa học 11. </w:t>
      </w:r>
    </w:p>
    <w:p w:rsidR="000B2915" w:rsidRDefault="000B2915" w:rsidP="00750D72">
      <w:pPr>
        <w:tabs>
          <w:tab w:val="left" w:pos="567"/>
        </w:tabs>
        <w:spacing w:after="0"/>
        <w:jc w:val="both"/>
        <w:rPr>
          <w:b/>
        </w:rPr>
      </w:pPr>
      <w:r w:rsidRPr="000B2915">
        <w:rPr>
          <w:b/>
        </w:rPr>
        <w:t>10. Cấu trúc luận văn</w:t>
      </w:r>
    </w:p>
    <w:p w:rsidR="00AA42CE" w:rsidRDefault="00AA42CE" w:rsidP="00750D72">
      <w:pPr>
        <w:tabs>
          <w:tab w:val="left" w:pos="567"/>
        </w:tabs>
        <w:spacing w:after="0"/>
        <w:jc w:val="both"/>
      </w:pPr>
      <w:r>
        <w:rPr>
          <w:b/>
        </w:rPr>
        <w:tab/>
      </w:r>
      <w:r>
        <w:t>Ngoài các phần mở đầu, kết luận,</w:t>
      </w:r>
      <w:r w:rsidR="00EE6C65">
        <w:t xml:space="preserve"> khuyến nghị, tài liệu tham khảo, phụ lục,</w:t>
      </w:r>
      <w:r>
        <w:t xml:space="preserve"> nội dung chính của luận văn</w:t>
      </w:r>
      <w:r w:rsidR="00EE6C65">
        <w:t xml:space="preserve"> được trình bày trong</w:t>
      </w:r>
      <w:r>
        <w:t xml:space="preserve"> ba chương</w:t>
      </w:r>
      <w:r w:rsidR="00EE6C65">
        <w:t>:</w:t>
      </w:r>
    </w:p>
    <w:p w:rsidR="00AA42CE" w:rsidRDefault="00AA42CE" w:rsidP="00750D72">
      <w:pPr>
        <w:tabs>
          <w:tab w:val="left" w:pos="567"/>
        </w:tabs>
        <w:spacing w:after="0"/>
        <w:jc w:val="both"/>
      </w:pPr>
      <w:r>
        <w:tab/>
        <w:t>Chương 1.</w:t>
      </w:r>
      <w:r w:rsidR="00EE6C65">
        <w:t xml:space="preserve"> Cơ sở lý luận và thực tiễn của vấn đề dạy học phân hóa và phát triển năng lực giải quyết vấn đề cho học sinh</w:t>
      </w:r>
    </w:p>
    <w:p w:rsidR="00EE6C65" w:rsidRDefault="00A751A5" w:rsidP="00750D72">
      <w:pPr>
        <w:tabs>
          <w:tab w:val="left" w:pos="567"/>
        </w:tabs>
        <w:spacing w:after="0"/>
        <w:jc w:val="both"/>
      </w:pPr>
      <w:r>
        <w:tab/>
        <w:t>Chương 2. Phát triển năng lực giải quyết vấn đề cho học sinh thông qua dạy học phân hóa phần vô cơ Hóa học 11</w:t>
      </w:r>
    </w:p>
    <w:p w:rsidR="00A751A5" w:rsidRDefault="00A751A5" w:rsidP="00750D72">
      <w:pPr>
        <w:tabs>
          <w:tab w:val="left" w:pos="567"/>
        </w:tabs>
        <w:spacing w:after="0"/>
        <w:jc w:val="both"/>
      </w:pPr>
      <w:r>
        <w:tab/>
        <w:t xml:space="preserve">Chương 3. Thực nghiệm sư phạm </w:t>
      </w:r>
    </w:p>
    <w:p w:rsidR="00A12E4D" w:rsidRPr="00AA42CE" w:rsidRDefault="00A12E4D" w:rsidP="00750D72">
      <w:pPr>
        <w:tabs>
          <w:tab w:val="left" w:pos="567"/>
        </w:tabs>
        <w:spacing w:after="0"/>
        <w:jc w:val="both"/>
      </w:pPr>
    </w:p>
    <w:sectPr w:rsidR="00A12E4D" w:rsidRPr="00AA42CE" w:rsidSect="00182C7C">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C7C"/>
    <w:rsid w:val="00007284"/>
    <w:rsid w:val="00050883"/>
    <w:rsid w:val="00074CA7"/>
    <w:rsid w:val="0008403E"/>
    <w:rsid w:val="000B0669"/>
    <w:rsid w:val="000B2915"/>
    <w:rsid w:val="000C7426"/>
    <w:rsid w:val="000E032F"/>
    <w:rsid w:val="00106344"/>
    <w:rsid w:val="001228E5"/>
    <w:rsid w:val="001577F7"/>
    <w:rsid w:val="00182C7C"/>
    <w:rsid w:val="0019627A"/>
    <w:rsid w:val="001F4971"/>
    <w:rsid w:val="00203E95"/>
    <w:rsid w:val="002124E8"/>
    <w:rsid w:val="00233C06"/>
    <w:rsid w:val="002360C5"/>
    <w:rsid w:val="002556F8"/>
    <w:rsid w:val="00255B2F"/>
    <w:rsid w:val="00260225"/>
    <w:rsid w:val="00287405"/>
    <w:rsid w:val="00297F98"/>
    <w:rsid w:val="002B1942"/>
    <w:rsid w:val="002E510E"/>
    <w:rsid w:val="003061C3"/>
    <w:rsid w:val="003364D4"/>
    <w:rsid w:val="003515EA"/>
    <w:rsid w:val="003713A3"/>
    <w:rsid w:val="00387684"/>
    <w:rsid w:val="00392245"/>
    <w:rsid w:val="003C12BF"/>
    <w:rsid w:val="003D3C03"/>
    <w:rsid w:val="003E5668"/>
    <w:rsid w:val="00415AB4"/>
    <w:rsid w:val="00432934"/>
    <w:rsid w:val="00435DAB"/>
    <w:rsid w:val="004454EE"/>
    <w:rsid w:val="004655B1"/>
    <w:rsid w:val="00465F37"/>
    <w:rsid w:val="004844A4"/>
    <w:rsid w:val="00496193"/>
    <w:rsid w:val="004A5601"/>
    <w:rsid w:val="0050334D"/>
    <w:rsid w:val="0051651D"/>
    <w:rsid w:val="00516537"/>
    <w:rsid w:val="00525050"/>
    <w:rsid w:val="005313EC"/>
    <w:rsid w:val="0056408C"/>
    <w:rsid w:val="00565D60"/>
    <w:rsid w:val="00590D23"/>
    <w:rsid w:val="00592694"/>
    <w:rsid w:val="005C22AD"/>
    <w:rsid w:val="005C2A0E"/>
    <w:rsid w:val="005D2B11"/>
    <w:rsid w:val="005F59B1"/>
    <w:rsid w:val="0062117F"/>
    <w:rsid w:val="006327E9"/>
    <w:rsid w:val="00634721"/>
    <w:rsid w:val="00707BF0"/>
    <w:rsid w:val="00720829"/>
    <w:rsid w:val="0073586C"/>
    <w:rsid w:val="007433B7"/>
    <w:rsid w:val="00750D72"/>
    <w:rsid w:val="0078378C"/>
    <w:rsid w:val="007D000F"/>
    <w:rsid w:val="007D2390"/>
    <w:rsid w:val="007E6B9D"/>
    <w:rsid w:val="007F193D"/>
    <w:rsid w:val="00800C64"/>
    <w:rsid w:val="00844A15"/>
    <w:rsid w:val="008530CE"/>
    <w:rsid w:val="00857112"/>
    <w:rsid w:val="00860231"/>
    <w:rsid w:val="00867A1F"/>
    <w:rsid w:val="00874832"/>
    <w:rsid w:val="008B5F6E"/>
    <w:rsid w:val="008D3767"/>
    <w:rsid w:val="008F3595"/>
    <w:rsid w:val="00911A2F"/>
    <w:rsid w:val="00915C16"/>
    <w:rsid w:val="009167EE"/>
    <w:rsid w:val="0094426E"/>
    <w:rsid w:val="00952341"/>
    <w:rsid w:val="0095447F"/>
    <w:rsid w:val="00981977"/>
    <w:rsid w:val="009836E1"/>
    <w:rsid w:val="0099766D"/>
    <w:rsid w:val="00997EB2"/>
    <w:rsid w:val="009D35BC"/>
    <w:rsid w:val="009E0263"/>
    <w:rsid w:val="00A043D9"/>
    <w:rsid w:val="00A12E4D"/>
    <w:rsid w:val="00A24B3B"/>
    <w:rsid w:val="00A609AF"/>
    <w:rsid w:val="00A67B1D"/>
    <w:rsid w:val="00A751A5"/>
    <w:rsid w:val="00A92C34"/>
    <w:rsid w:val="00AA42CE"/>
    <w:rsid w:val="00AD2354"/>
    <w:rsid w:val="00AD394E"/>
    <w:rsid w:val="00AE4BF5"/>
    <w:rsid w:val="00AE4EE8"/>
    <w:rsid w:val="00AE7042"/>
    <w:rsid w:val="00B0399A"/>
    <w:rsid w:val="00B215CF"/>
    <w:rsid w:val="00B23A74"/>
    <w:rsid w:val="00B243CF"/>
    <w:rsid w:val="00B32374"/>
    <w:rsid w:val="00B33655"/>
    <w:rsid w:val="00B50968"/>
    <w:rsid w:val="00B652B7"/>
    <w:rsid w:val="00B70D7A"/>
    <w:rsid w:val="00B7328B"/>
    <w:rsid w:val="00BA39FE"/>
    <w:rsid w:val="00BB28A9"/>
    <w:rsid w:val="00BE6A0F"/>
    <w:rsid w:val="00C12C29"/>
    <w:rsid w:val="00C22A0D"/>
    <w:rsid w:val="00C22B81"/>
    <w:rsid w:val="00C377CC"/>
    <w:rsid w:val="00C45A2D"/>
    <w:rsid w:val="00C52E03"/>
    <w:rsid w:val="00C65D3B"/>
    <w:rsid w:val="00C700D9"/>
    <w:rsid w:val="00C7110B"/>
    <w:rsid w:val="00C77C03"/>
    <w:rsid w:val="00CA5548"/>
    <w:rsid w:val="00CB233E"/>
    <w:rsid w:val="00CE46BF"/>
    <w:rsid w:val="00CF24E7"/>
    <w:rsid w:val="00D32320"/>
    <w:rsid w:val="00D535E9"/>
    <w:rsid w:val="00D803B2"/>
    <w:rsid w:val="00DA443C"/>
    <w:rsid w:val="00DA5781"/>
    <w:rsid w:val="00DE1042"/>
    <w:rsid w:val="00DE1BFE"/>
    <w:rsid w:val="00E3023E"/>
    <w:rsid w:val="00E316E3"/>
    <w:rsid w:val="00E32EE4"/>
    <w:rsid w:val="00E362AB"/>
    <w:rsid w:val="00E413CB"/>
    <w:rsid w:val="00E736EB"/>
    <w:rsid w:val="00E83AD7"/>
    <w:rsid w:val="00E936F5"/>
    <w:rsid w:val="00EB7418"/>
    <w:rsid w:val="00EE6C65"/>
    <w:rsid w:val="00F327EE"/>
    <w:rsid w:val="00F459DB"/>
    <w:rsid w:val="00F5505E"/>
    <w:rsid w:val="00F74AFD"/>
    <w:rsid w:val="00FF0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AA348D-543B-451B-9DFA-82BDE9511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2C7C"/>
    <w:rPr>
      <w:rFonts w:ascii="Times New Roman" w:hAnsi="Times New Roman"/>
      <w:sz w:val="24"/>
    </w:rPr>
  </w:style>
  <w:style w:type="paragraph" w:styleId="Heading1">
    <w:name w:val="heading 1"/>
    <w:basedOn w:val="Normal"/>
    <w:next w:val="Normal"/>
    <w:link w:val="Heading1Char"/>
    <w:uiPriority w:val="9"/>
    <w:qFormat/>
    <w:rsid w:val="004454EE"/>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4454EE"/>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4454EE"/>
    <w:pPr>
      <w:keepNext/>
      <w:keepLines/>
      <w:spacing w:before="40" w:after="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4EE"/>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4454EE"/>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semiHidden/>
    <w:rsid w:val="004454EE"/>
    <w:rPr>
      <w:rFonts w:ascii="Times New Roman" w:eastAsiaTheme="majorEastAsia" w:hAnsi="Times New Roman" w:cstheme="majorBidi"/>
      <w:b/>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9158113">
      <w:bodyDiv w:val="1"/>
      <w:marLeft w:val="0"/>
      <w:marRight w:val="0"/>
      <w:marTop w:val="0"/>
      <w:marBottom w:val="0"/>
      <w:divBdr>
        <w:top w:val="none" w:sz="0" w:space="0" w:color="auto"/>
        <w:left w:val="none" w:sz="0" w:space="0" w:color="auto"/>
        <w:bottom w:val="none" w:sz="0" w:space="0" w:color="auto"/>
        <w:right w:val="none" w:sz="0" w:space="0" w:color="auto"/>
      </w:divBdr>
    </w:div>
    <w:div w:id="203387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4</Pages>
  <Words>1794</Words>
  <Characters>10227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Liem</dc:creator>
  <cp:keywords/>
  <dc:description/>
  <cp:lastModifiedBy>Thu Liem</cp:lastModifiedBy>
  <cp:revision>28</cp:revision>
  <dcterms:created xsi:type="dcterms:W3CDTF">2018-06-18T04:10:00Z</dcterms:created>
  <dcterms:modified xsi:type="dcterms:W3CDTF">2018-07-10T03:01:00Z</dcterms:modified>
</cp:coreProperties>
</file>