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69D4" w:rsidRDefault="006A6285" w:rsidP="00204121">
      <w:pPr>
        <w:tabs>
          <w:tab w:val="left" w:pos="567"/>
          <w:tab w:val="left" w:pos="3686"/>
        </w:tabs>
        <w:spacing w:after="0" w:line="312" w:lineRule="auto"/>
        <w:jc w:val="center"/>
      </w:pPr>
      <w:r>
        <w:tab/>
      </w:r>
      <w:r w:rsidR="00E169D4">
        <w:t>ĐẠI HỌC ĐÀ NẴNG</w:t>
      </w:r>
      <w:r w:rsidR="00A62A7F">
        <w:tab/>
        <w:t>CỘNG HÒA XÃ HỘI CHỦ NGHĨA VIỆT NAM</w:t>
      </w:r>
    </w:p>
    <w:p w:rsidR="009E197C" w:rsidRDefault="009E197C" w:rsidP="00204121">
      <w:pPr>
        <w:tabs>
          <w:tab w:val="left" w:pos="5103"/>
          <w:tab w:val="left" w:pos="6237"/>
        </w:tabs>
        <w:spacing w:after="0" w:line="312" w:lineRule="auto"/>
      </w:pPr>
      <w:r>
        <w:t>TRƯỜNG ĐẠI HỌC SƯ PHẠM</w:t>
      </w:r>
      <w:r w:rsidR="00A62A7F">
        <w:tab/>
      </w:r>
      <w:r w:rsidR="00A62A7F" w:rsidRPr="009324F2">
        <w:rPr>
          <w:u w:val="single"/>
        </w:rPr>
        <w:t>Độc lập - Tự do - Hạnh phúc</w:t>
      </w:r>
    </w:p>
    <w:p w:rsidR="009E197C" w:rsidRPr="009324F2" w:rsidRDefault="006A6285" w:rsidP="002B29BB">
      <w:pPr>
        <w:tabs>
          <w:tab w:val="left" w:pos="1134"/>
        </w:tabs>
        <w:spacing w:after="0" w:line="312" w:lineRule="auto"/>
        <w:rPr>
          <w:u w:val="single"/>
        </w:rPr>
      </w:pPr>
      <w:r>
        <w:tab/>
      </w:r>
      <w:r w:rsidR="009E197C" w:rsidRPr="009324F2">
        <w:rPr>
          <w:u w:val="single"/>
        </w:rPr>
        <w:t>Khoa Hóa</w:t>
      </w:r>
    </w:p>
    <w:p w:rsidR="009324F2" w:rsidRPr="006F775F" w:rsidRDefault="009324F2" w:rsidP="002B29BB">
      <w:pPr>
        <w:spacing w:after="0" w:line="312" w:lineRule="auto"/>
        <w:jc w:val="center"/>
        <w:rPr>
          <w:b/>
          <w:szCs w:val="28"/>
        </w:rPr>
      </w:pPr>
    </w:p>
    <w:p w:rsidR="006D2A68" w:rsidRDefault="009324F2" w:rsidP="002B29BB">
      <w:pPr>
        <w:spacing w:after="0" w:line="312" w:lineRule="auto"/>
        <w:jc w:val="center"/>
        <w:rPr>
          <w:b/>
          <w:sz w:val="28"/>
          <w:szCs w:val="28"/>
        </w:rPr>
      </w:pPr>
      <w:r>
        <w:rPr>
          <w:b/>
          <w:sz w:val="28"/>
          <w:szCs w:val="28"/>
        </w:rPr>
        <w:t>NHIỆM VỤ KHÓA LUẬN TỐT NGHIỆP</w:t>
      </w:r>
    </w:p>
    <w:p w:rsidR="006D2A68" w:rsidRDefault="009324F2" w:rsidP="00C34399">
      <w:pPr>
        <w:tabs>
          <w:tab w:val="left" w:pos="2127"/>
          <w:tab w:val="left" w:pos="2552"/>
        </w:tabs>
        <w:spacing w:after="0" w:line="312" w:lineRule="auto"/>
      </w:pPr>
      <w:r>
        <w:t>Họ và tên sinh viên</w:t>
      </w:r>
      <w:r>
        <w:tab/>
        <w:t>:</w:t>
      </w:r>
      <w:r>
        <w:tab/>
        <w:t>TRẦN THỊ THU LIÊN</w:t>
      </w:r>
    </w:p>
    <w:p w:rsidR="009324F2" w:rsidRDefault="002B29BB" w:rsidP="00C34399">
      <w:pPr>
        <w:tabs>
          <w:tab w:val="left" w:pos="2127"/>
          <w:tab w:val="left" w:pos="2552"/>
        </w:tabs>
        <w:spacing w:after="0" w:line="312" w:lineRule="auto"/>
      </w:pPr>
      <w:r>
        <w:t>Lớp</w:t>
      </w:r>
      <w:r>
        <w:tab/>
        <w:t>:</w:t>
      </w:r>
      <w:r>
        <w:tab/>
        <w:t>15SHH</w:t>
      </w:r>
    </w:p>
    <w:p w:rsidR="002538AC" w:rsidRPr="002538AC" w:rsidRDefault="002B29BB" w:rsidP="002B29BB">
      <w:pPr>
        <w:tabs>
          <w:tab w:val="left" w:pos="1985"/>
          <w:tab w:val="left" w:pos="2552"/>
        </w:tabs>
        <w:spacing w:after="0" w:line="312" w:lineRule="auto"/>
        <w:rPr>
          <w:b/>
        </w:rPr>
      </w:pPr>
      <w:r w:rsidRPr="002538AC">
        <w:rPr>
          <w:b/>
        </w:rPr>
        <w:t>1. Tên đề tài</w:t>
      </w:r>
    </w:p>
    <w:p w:rsidR="002B29BB" w:rsidRDefault="002538AC" w:rsidP="002B29BB">
      <w:pPr>
        <w:tabs>
          <w:tab w:val="left" w:pos="1985"/>
          <w:tab w:val="left" w:pos="2552"/>
        </w:tabs>
        <w:spacing w:after="0" w:line="312" w:lineRule="auto"/>
      </w:pPr>
      <w:r w:rsidRPr="002B29BB">
        <w:rPr>
          <w:b/>
        </w:rPr>
        <w:t>“DẠY HỌC PHÂN HÓA PHẦN HÓA VÔ CƠ LỚP 11 NHẰM PHÁT TRIỂN NĂNG LỰC GIẢI QUYẾT VẤN ĐỀ CHO HỌC SINH”</w:t>
      </w:r>
      <w:r>
        <w:t xml:space="preserve">. </w:t>
      </w:r>
    </w:p>
    <w:p w:rsidR="00252B17" w:rsidRPr="002538AC" w:rsidRDefault="00252B17" w:rsidP="002B29BB">
      <w:pPr>
        <w:tabs>
          <w:tab w:val="left" w:pos="1985"/>
          <w:tab w:val="left" w:pos="2552"/>
        </w:tabs>
        <w:spacing w:after="0" w:line="312" w:lineRule="auto"/>
        <w:rPr>
          <w:b/>
        </w:rPr>
      </w:pPr>
      <w:r w:rsidRPr="002538AC">
        <w:rPr>
          <w:b/>
        </w:rPr>
        <w:t>2. Nguyên liệu, dụng cụ và thiết bị</w:t>
      </w:r>
    </w:p>
    <w:p w:rsidR="00252B17" w:rsidRDefault="00252B17" w:rsidP="002B29BB">
      <w:pPr>
        <w:tabs>
          <w:tab w:val="left" w:pos="1985"/>
          <w:tab w:val="left" w:pos="2552"/>
        </w:tabs>
        <w:spacing w:after="0" w:line="312" w:lineRule="auto"/>
      </w:pPr>
      <w:r>
        <w:t xml:space="preserve">- </w:t>
      </w:r>
      <w:r w:rsidR="00F16B6E">
        <w:t xml:space="preserve">Các tài liệu tham khảo liên quan đến việc sử dụng phương pháp dạy học phân hóa </w:t>
      </w:r>
      <w:r w:rsidR="000C18E0">
        <w:t xml:space="preserve">phần Hóa vô cơ lớp 11 ở trường THPT. </w:t>
      </w:r>
    </w:p>
    <w:p w:rsidR="000C18E0" w:rsidRDefault="000C18E0" w:rsidP="002B29BB">
      <w:pPr>
        <w:tabs>
          <w:tab w:val="left" w:pos="1985"/>
          <w:tab w:val="left" w:pos="2552"/>
        </w:tabs>
        <w:spacing w:after="0" w:line="312" w:lineRule="auto"/>
      </w:pPr>
      <w:r>
        <w:t xml:space="preserve">- Giáo án có sử dụng các phương pháp dạy học phân hóa, đề kiểm tra đánh giá chất lượng </w:t>
      </w:r>
      <w:r w:rsidR="00C547CD">
        <w:t xml:space="preserve">dạy học qua việc sử dụng phương pháp dạy học phân hóa. </w:t>
      </w:r>
    </w:p>
    <w:p w:rsidR="00C547CD" w:rsidRPr="002538AC" w:rsidRDefault="00C547CD" w:rsidP="002B29BB">
      <w:pPr>
        <w:tabs>
          <w:tab w:val="left" w:pos="1985"/>
          <w:tab w:val="left" w:pos="2552"/>
        </w:tabs>
        <w:spacing w:after="0" w:line="312" w:lineRule="auto"/>
        <w:rPr>
          <w:b/>
        </w:rPr>
      </w:pPr>
      <w:r w:rsidRPr="002538AC">
        <w:rPr>
          <w:b/>
        </w:rPr>
        <w:t>3. Nội dung nghiên cứu</w:t>
      </w:r>
    </w:p>
    <w:p w:rsidR="00C547CD" w:rsidRDefault="00C547CD" w:rsidP="002B29BB">
      <w:pPr>
        <w:tabs>
          <w:tab w:val="left" w:pos="1985"/>
          <w:tab w:val="left" w:pos="2552"/>
        </w:tabs>
        <w:spacing w:after="0" w:line="312" w:lineRule="auto"/>
      </w:pPr>
      <w:r>
        <w:t xml:space="preserve">- Nghiên cứu cơ sở lý luận và thực tiễn của đề tài. </w:t>
      </w:r>
    </w:p>
    <w:p w:rsidR="00C547CD" w:rsidRDefault="00C547CD" w:rsidP="002B29BB">
      <w:pPr>
        <w:tabs>
          <w:tab w:val="left" w:pos="1985"/>
          <w:tab w:val="left" w:pos="2552"/>
        </w:tabs>
        <w:spacing w:after="0" w:line="312" w:lineRule="auto"/>
      </w:pPr>
      <w:r>
        <w:t xml:space="preserve">- Xây dựng, thiết kế giáo án có sử dụng phương pháp dạy học phân hóa phần Hóa vô cơ lớp 11 ở trường THPT. </w:t>
      </w:r>
    </w:p>
    <w:p w:rsidR="00C547CD" w:rsidRDefault="00C547CD" w:rsidP="002B29BB">
      <w:pPr>
        <w:tabs>
          <w:tab w:val="left" w:pos="1985"/>
          <w:tab w:val="left" w:pos="2552"/>
        </w:tabs>
        <w:spacing w:after="0" w:line="312" w:lineRule="auto"/>
      </w:pPr>
      <w:r>
        <w:t xml:space="preserve">- </w:t>
      </w:r>
      <w:r w:rsidR="00913DD4">
        <w:t xml:space="preserve">Thực nghiệm kiểm chứng việc sử dụng phương pháp dạy học phân hóa khi dạy học chương trình phần Hóa vô cơ lớp 11. </w:t>
      </w:r>
    </w:p>
    <w:p w:rsidR="002538AC" w:rsidRPr="002538AC" w:rsidRDefault="00913DD4" w:rsidP="006F775F">
      <w:pPr>
        <w:tabs>
          <w:tab w:val="left" w:pos="1985"/>
          <w:tab w:val="left" w:pos="2835"/>
        </w:tabs>
        <w:spacing w:after="0" w:line="312" w:lineRule="auto"/>
        <w:rPr>
          <w:b/>
        </w:rPr>
      </w:pPr>
      <w:r w:rsidRPr="002538AC">
        <w:rPr>
          <w:b/>
        </w:rPr>
        <w:t>4. Giảng viên hướng dẫn</w:t>
      </w:r>
      <w:r w:rsidR="002538AC">
        <w:rPr>
          <w:b/>
        </w:rPr>
        <w:t xml:space="preserve">: </w:t>
      </w:r>
      <w:r w:rsidR="006F775F">
        <w:rPr>
          <w:b/>
        </w:rPr>
        <w:tab/>
      </w:r>
      <w:r w:rsidR="002538AC">
        <w:t>ThS. Nguyễn Thị Lan Anh</w:t>
      </w:r>
    </w:p>
    <w:p w:rsidR="002538AC" w:rsidRDefault="002538AC" w:rsidP="006F775F">
      <w:pPr>
        <w:tabs>
          <w:tab w:val="left" w:pos="1985"/>
          <w:tab w:val="left" w:pos="2552"/>
          <w:tab w:val="left" w:pos="2835"/>
        </w:tabs>
        <w:spacing w:after="0" w:line="312" w:lineRule="auto"/>
      </w:pPr>
      <w:r w:rsidRPr="006F775F">
        <w:rPr>
          <w:b/>
        </w:rPr>
        <w:t>5. Ngày giao đề tài:</w:t>
      </w:r>
      <w:r>
        <w:t xml:space="preserve"> </w:t>
      </w:r>
      <w:r w:rsidR="006F775F">
        <w:tab/>
      </w:r>
      <w:r w:rsidR="006F775F">
        <w:tab/>
      </w:r>
      <w:r>
        <w:t>Tháng 7/</w:t>
      </w:r>
      <w:r w:rsidR="006F775F">
        <w:t>2018</w:t>
      </w:r>
    </w:p>
    <w:p w:rsidR="002538AC" w:rsidRDefault="002538AC" w:rsidP="006F775F">
      <w:pPr>
        <w:tabs>
          <w:tab w:val="left" w:pos="1985"/>
          <w:tab w:val="left" w:pos="2552"/>
          <w:tab w:val="left" w:pos="2835"/>
        </w:tabs>
        <w:spacing w:after="0" w:line="312" w:lineRule="auto"/>
      </w:pPr>
      <w:r w:rsidRPr="006F775F">
        <w:rPr>
          <w:b/>
        </w:rPr>
        <w:t>6. Ngày hoàn thành đề tài:</w:t>
      </w:r>
      <w:r>
        <w:t xml:space="preserve"> </w:t>
      </w:r>
      <w:r w:rsidR="006F775F">
        <w:tab/>
        <w:t>Tháng 1/2019</w:t>
      </w:r>
    </w:p>
    <w:p w:rsidR="00232CD6" w:rsidRDefault="00232CD6" w:rsidP="006F775F">
      <w:pPr>
        <w:tabs>
          <w:tab w:val="left" w:pos="1985"/>
          <w:tab w:val="left" w:pos="2552"/>
          <w:tab w:val="left" w:pos="2835"/>
        </w:tabs>
        <w:spacing w:after="0" w:line="312" w:lineRule="auto"/>
      </w:pPr>
    </w:p>
    <w:p w:rsidR="00232CD6" w:rsidRDefault="00232CD6" w:rsidP="00C87EA2">
      <w:pPr>
        <w:tabs>
          <w:tab w:val="left" w:pos="851"/>
          <w:tab w:val="left" w:pos="1985"/>
          <w:tab w:val="left" w:pos="2552"/>
          <w:tab w:val="left" w:pos="2835"/>
          <w:tab w:val="left" w:pos="5812"/>
        </w:tabs>
        <w:spacing w:after="0" w:line="312" w:lineRule="auto"/>
      </w:pPr>
      <w:r>
        <w:tab/>
        <w:t>Chủ nhiệm khoa</w:t>
      </w:r>
      <w:r>
        <w:tab/>
      </w:r>
      <w:r>
        <w:tab/>
        <w:t>Giảng viên hướng dẫn</w:t>
      </w:r>
    </w:p>
    <w:p w:rsidR="00F34F74" w:rsidRDefault="00F34F74" w:rsidP="00232CD6">
      <w:pPr>
        <w:tabs>
          <w:tab w:val="left" w:pos="1134"/>
          <w:tab w:val="left" w:pos="1985"/>
          <w:tab w:val="left" w:pos="2552"/>
          <w:tab w:val="left" w:pos="2835"/>
          <w:tab w:val="left" w:pos="5812"/>
        </w:tabs>
        <w:spacing w:after="0" w:line="312" w:lineRule="auto"/>
      </w:pPr>
    </w:p>
    <w:p w:rsidR="00F34F74" w:rsidRDefault="00F34F74" w:rsidP="00232CD6">
      <w:pPr>
        <w:tabs>
          <w:tab w:val="left" w:pos="1134"/>
          <w:tab w:val="left" w:pos="1985"/>
          <w:tab w:val="left" w:pos="2552"/>
          <w:tab w:val="left" w:pos="2835"/>
          <w:tab w:val="left" w:pos="5812"/>
        </w:tabs>
        <w:spacing w:after="0" w:line="312" w:lineRule="auto"/>
      </w:pPr>
    </w:p>
    <w:p w:rsidR="00F34F74" w:rsidRDefault="00F34F74" w:rsidP="00232CD6">
      <w:pPr>
        <w:tabs>
          <w:tab w:val="left" w:pos="1134"/>
          <w:tab w:val="left" w:pos="1985"/>
          <w:tab w:val="left" w:pos="2552"/>
          <w:tab w:val="left" w:pos="2835"/>
          <w:tab w:val="left" w:pos="5812"/>
        </w:tabs>
        <w:spacing w:after="0" w:line="312" w:lineRule="auto"/>
      </w:pPr>
    </w:p>
    <w:p w:rsidR="00F34F74" w:rsidRDefault="00F34F74" w:rsidP="00232CD6">
      <w:pPr>
        <w:tabs>
          <w:tab w:val="left" w:pos="1134"/>
          <w:tab w:val="left" w:pos="1985"/>
          <w:tab w:val="left" w:pos="2552"/>
          <w:tab w:val="left" w:pos="2835"/>
          <w:tab w:val="left" w:pos="5812"/>
        </w:tabs>
        <w:spacing w:after="0" w:line="312" w:lineRule="auto"/>
      </w:pPr>
      <w:r>
        <w:t>Sinh viên đã hoàn thành và nộp báo cáo về cho Khoa ngày tháng 1 năm 2019.</w:t>
      </w:r>
    </w:p>
    <w:p w:rsidR="00F34F74" w:rsidRDefault="00F34F74" w:rsidP="00232CD6">
      <w:pPr>
        <w:tabs>
          <w:tab w:val="left" w:pos="1134"/>
          <w:tab w:val="left" w:pos="1985"/>
          <w:tab w:val="left" w:pos="2552"/>
          <w:tab w:val="left" w:pos="2835"/>
          <w:tab w:val="left" w:pos="5812"/>
        </w:tabs>
        <w:spacing w:after="0" w:line="312" w:lineRule="auto"/>
      </w:pPr>
      <w:r>
        <w:t>Kết quả điểm đánh giá: ...............</w:t>
      </w:r>
    </w:p>
    <w:p w:rsidR="00F34F74" w:rsidRDefault="0067437D" w:rsidP="00232CD6">
      <w:pPr>
        <w:tabs>
          <w:tab w:val="left" w:pos="1134"/>
          <w:tab w:val="left" w:pos="1985"/>
          <w:tab w:val="left" w:pos="2552"/>
          <w:tab w:val="left" w:pos="2835"/>
          <w:tab w:val="left" w:pos="5812"/>
        </w:tabs>
        <w:spacing w:after="0" w:line="312" w:lineRule="auto"/>
      </w:pPr>
      <w:r>
        <w:tab/>
      </w:r>
      <w:r>
        <w:tab/>
      </w:r>
      <w:r>
        <w:tab/>
      </w:r>
      <w:r>
        <w:tab/>
      </w:r>
      <w:r>
        <w:tab/>
        <w:t>Ngày tháng 1 năm 2019</w:t>
      </w:r>
    </w:p>
    <w:p w:rsidR="0067437D" w:rsidRPr="002538AC" w:rsidRDefault="0067437D" w:rsidP="00232CD6">
      <w:pPr>
        <w:tabs>
          <w:tab w:val="left" w:pos="1134"/>
          <w:tab w:val="left" w:pos="1985"/>
          <w:tab w:val="left" w:pos="2552"/>
          <w:tab w:val="left" w:pos="2835"/>
          <w:tab w:val="left" w:pos="5812"/>
        </w:tabs>
        <w:spacing w:after="0" w:line="312" w:lineRule="auto"/>
      </w:pPr>
      <w:r>
        <w:tab/>
      </w:r>
      <w:r>
        <w:tab/>
      </w:r>
      <w:r>
        <w:tab/>
      </w:r>
      <w:r>
        <w:tab/>
      </w:r>
      <w:r>
        <w:tab/>
        <w:t>CHỦ TỊCH HỘI ĐỒNG</w:t>
      </w:r>
    </w:p>
    <w:p w:rsidR="006D2A68" w:rsidRDefault="006D2A68" w:rsidP="002B29BB">
      <w:pPr>
        <w:spacing w:after="0" w:line="312" w:lineRule="auto"/>
        <w:rPr>
          <w:b/>
          <w:sz w:val="28"/>
          <w:szCs w:val="28"/>
        </w:rPr>
      </w:pPr>
    </w:p>
    <w:p w:rsidR="006D2A68" w:rsidRDefault="006D2A68" w:rsidP="002B29BB">
      <w:pPr>
        <w:spacing w:after="0" w:line="312" w:lineRule="auto"/>
        <w:rPr>
          <w:b/>
          <w:sz w:val="28"/>
          <w:szCs w:val="28"/>
        </w:rPr>
      </w:pPr>
    </w:p>
    <w:p w:rsidR="006D2A68" w:rsidRDefault="006D2A68" w:rsidP="00D353A4">
      <w:pPr>
        <w:spacing w:after="0" w:line="312" w:lineRule="auto"/>
        <w:rPr>
          <w:b/>
          <w:sz w:val="28"/>
          <w:szCs w:val="28"/>
        </w:rPr>
      </w:pPr>
    </w:p>
    <w:p w:rsidR="006D2A68" w:rsidRDefault="006D2A68" w:rsidP="00E13217">
      <w:pPr>
        <w:spacing w:after="0" w:line="312" w:lineRule="auto"/>
        <w:jc w:val="center"/>
        <w:rPr>
          <w:b/>
          <w:sz w:val="28"/>
          <w:szCs w:val="28"/>
        </w:rPr>
      </w:pPr>
      <w:r>
        <w:rPr>
          <w:b/>
          <w:sz w:val="28"/>
          <w:szCs w:val="28"/>
        </w:rPr>
        <w:lastRenderedPageBreak/>
        <w:t>LỜI CẢM ƠN</w:t>
      </w:r>
    </w:p>
    <w:p w:rsidR="006D2A68" w:rsidRDefault="00F843BE" w:rsidP="00E13217">
      <w:pPr>
        <w:tabs>
          <w:tab w:val="left" w:pos="567"/>
        </w:tabs>
        <w:spacing w:after="0" w:line="312" w:lineRule="auto"/>
        <w:jc w:val="both"/>
      </w:pPr>
      <w:r>
        <w:tab/>
      </w:r>
      <w:r w:rsidR="000E2C97">
        <w:t>Sau một thời gian học tập, nghiên cứu, cố gắng, nỗ lực phấn đấu cùng với sự giúp đỡ tận tình của thầy cô</w:t>
      </w:r>
      <w:r w:rsidR="00E74BE8">
        <w:t xml:space="preserve"> và bạn bè, em đã hoàn thành khóa luận này. </w:t>
      </w:r>
    </w:p>
    <w:p w:rsidR="00E74BE8" w:rsidRDefault="00E74BE8" w:rsidP="00E13217">
      <w:pPr>
        <w:tabs>
          <w:tab w:val="left" w:pos="567"/>
        </w:tabs>
        <w:spacing w:after="0" w:line="312" w:lineRule="auto"/>
        <w:jc w:val="both"/>
      </w:pPr>
      <w:r>
        <w:tab/>
        <w:t>Lần đầu tiên làm quen với công việc nghiên cứu</w:t>
      </w:r>
      <w:r w:rsidR="000E38D0">
        <w:t xml:space="preserve">, em đã gặp không ít khó khăn trong suốt quá trình thực hiện. Tuy nhiên, em đã nhận được sự ủng hộ và giúp đỡ của quý Thầy cô trong khoa Hóa, đặc biệt là </w:t>
      </w:r>
      <w:r w:rsidR="00FF1AD6">
        <w:t xml:space="preserve">cô giáo hướng dẫn. </w:t>
      </w:r>
    </w:p>
    <w:p w:rsidR="00FF1AD6" w:rsidRDefault="00FF1AD6" w:rsidP="00E13217">
      <w:pPr>
        <w:tabs>
          <w:tab w:val="left" w:pos="567"/>
        </w:tabs>
        <w:spacing w:after="0" w:line="312" w:lineRule="auto"/>
        <w:jc w:val="both"/>
      </w:pPr>
      <w:r>
        <w:tab/>
        <w:t xml:space="preserve">Với tấm lòng biết ơn sâu sắc, em xin chân thành cảm ơn cô giáo - ThS. Nguyễn Thị Lan Anh đã tận tình chỉ dẫn và động viên em trong suốt thời gian thực hiện khóa luận này. </w:t>
      </w:r>
    </w:p>
    <w:p w:rsidR="005C1D9F" w:rsidRDefault="005C1D9F" w:rsidP="00E13217">
      <w:pPr>
        <w:tabs>
          <w:tab w:val="left" w:pos="567"/>
        </w:tabs>
        <w:spacing w:after="0" w:line="312" w:lineRule="auto"/>
        <w:jc w:val="both"/>
      </w:pPr>
      <w:r>
        <w:tab/>
        <w:t xml:space="preserve">Em xin chân thành cảm ơn </w:t>
      </w:r>
      <w:r w:rsidR="000A7EB0">
        <w:t>quý Thầy cô trong khoa Hóa - Trường Đại học Sư phạm - Đại học Đà Nẵng đã tận tình dạy dỗ, truyền đạt kiến thức cho chúng em trong những năm học qua. Vốn kiến thức tiếp thu được trong quá trình học tập</w:t>
      </w:r>
      <w:r w:rsidR="00336867">
        <w:t xml:space="preserve"> không chỉ là nền tảng cho quá trình nghiên cứu khóa luận mà còn là hành trang quý báu để em bước vào đời một cách vững chắc và tự tin nhất. </w:t>
      </w:r>
    </w:p>
    <w:p w:rsidR="00336867" w:rsidRDefault="00336867" w:rsidP="00E13217">
      <w:pPr>
        <w:tabs>
          <w:tab w:val="left" w:pos="567"/>
        </w:tabs>
        <w:spacing w:after="0" w:line="312" w:lineRule="auto"/>
        <w:jc w:val="both"/>
      </w:pPr>
      <w:r>
        <w:tab/>
      </w:r>
      <w:r w:rsidR="00540925">
        <w:t xml:space="preserve">Em xin cảm ơn cô giáo Phan Thị Bích Liên cùng các </w:t>
      </w:r>
      <w:r w:rsidR="002A2CE8">
        <w:t xml:space="preserve">em </w:t>
      </w:r>
      <w:r w:rsidR="00540925">
        <w:t>học sinh lớp 11/21 và 11/25 tại trường THPT Phan Châu Trinnh - Đà Nẵng đã hỗ trợ em trong quá trình thực nghiệm sư phạm</w:t>
      </w:r>
      <w:r w:rsidR="002A2CE8">
        <w:t xml:space="preserve"> để em có thể hoàn thành tốt khóa luận này. </w:t>
      </w:r>
    </w:p>
    <w:p w:rsidR="00AB102B" w:rsidRDefault="00AB102B" w:rsidP="00E13217">
      <w:pPr>
        <w:tabs>
          <w:tab w:val="left" w:pos="567"/>
        </w:tabs>
        <w:spacing w:after="0" w:line="312" w:lineRule="auto"/>
        <w:jc w:val="both"/>
      </w:pPr>
      <w:r>
        <w:tab/>
      </w:r>
      <w:r w:rsidR="00F875DE">
        <w:t xml:space="preserve">Một phần không thể thiếu </w:t>
      </w:r>
      <w:r w:rsidR="003F0960">
        <w:t>của</w:t>
      </w:r>
      <w:r w:rsidR="00F875DE">
        <w:t xml:space="preserve"> quãng đời sinh viên </w:t>
      </w:r>
      <w:r w:rsidR="00DB045B">
        <w:t xml:space="preserve">đó là tình cảm chân thành, đoàn kết của các bạn lớp 15SHH đã chia sẻ, giúp đỡ em vượt qua khó khăn trong suốt quãng thời gian học tập vừa qua. </w:t>
      </w:r>
    </w:p>
    <w:p w:rsidR="00D610FE" w:rsidRDefault="00D610FE" w:rsidP="00E13217">
      <w:pPr>
        <w:tabs>
          <w:tab w:val="left" w:pos="567"/>
        </w:tabs>
        <w:spacing w:after="0" w:line="312" w:lineRule="auto"/>
        <w:jc w:val="both"/>
      </w:pPr>
      <w:r>
        <w:tab/>
        <w:t>Mặc dù đã nỗ lực hết sức mình</w:t>
      </w:r>
      <w:r w:rsidR="000857C5">
        <w:t>,</w:t>
      </w:r>
      <w:r>
        <w:t xml:space="preserve"> tuy nhiên do </w:t>
      </w:r>
      <w:r w:rsidR="00896808">
        <w:t xml:space="preserve">hạn chế </w:t>
      </w:r>
      <w:r w:rsidR="000857C5">
        <w:t xml:space="preserve">về thời gian và kinh nghiệm </w:t>
      </w:r>
      <w:r w:rsidR="00F20026">
        <w:t xml:space="preserve">nên đề tài không tránh khỏi những sai sót. Em kính mong nhận được sự góp ý và hướng dẫn thêm từ các Thầy cô để có thể tích lũy thêm </w:t>
      </w:r>
      <w:r w:rsidR="00EE5BC9">
        <w:t xml:space="preserve">về </w:t>
      </w:r>
      <w:r w:rsidR="00F20026">
        <w:t>kinh nghiệm nghiên cứu khoa học</w:t>
      </w:r>
      <w:r w:rsidR="00A8355E">
        <w:t xml:space="preserve"> của mình. </w:t>
      </w:r>
    </w:p>
    <w:p w:rsidR="00A8355E" w:rsidRDefault="00A8355E" w:rsidP="00E13217">
      <w:pPr>
        <w:tabs>
          <w:tab w:val="left" w:pos="567"/>
        </w:tabs>
        <w:spacing w:after="0" w:line="312" w:lineRule="auto"/>
        <w:jc w:val="both"/>
      </w:pPr>
      <w:r>
        <w:tab/>
        <w:t>Sau cùng em xin kính chúc quý Thầy cô trong khoa Hóa thật dồi dào sức khỏe, nhiều niềm tin</w:t>
      </w:r>
      <w:r w:rsidR="00FD1E96">
        <w:t xml:space="preserve"> để tiếp tục thực hiện sứ mệnh cao cả của mình là truyền đạt kiến thức cho thế hệ mai sau và </w:t>
      </w:r>
      <w:r w:rsidR="00163789">
        <w:t xml:space="preserve">đạt được nhiều thành công trong công việc cũng như trong cuộc sống. </w:t>
      </w:r>
    </w:p>
    <w:p w:rsidR="00D70D91" w:rsidRDefault="00163789" w:rsidP="00E13217">
      <w:pPr>
        <w:tabs>
          <w:tab w:val="left" w:pos="567"/>
        </w:tabs>
        <w:spacing w:after="0" w:line="312" w:lineRule="auto"/>
        <w:jc w:val="both"/>
      </w:pPr>
      <w:r>
        <w:tab/>
        <w:t>Em xin chân thành cảm ơn!</w:t>
      </w:r>
    </w:p>
    <w:p w:rsidR="00D70D91" w:rsidRDefault="00D70D91" w:rsidP="00E13217">
      <w:pPr>
        <w:tabs>
          <w:tab w:val="left" w:pos="567"/>
          <w:tab w:val="left" w:pos="5670"/>
        </w:tabs>
        <w:spacing w:after="0" w:line="312" w:lineRule="auto"/>
      </w:pPr>
      <w:r>
        <w:tab/>
      </w:r>
      <w:r>
        <w:tab/>
      </w:r>
      <w:r w:rsidR="00163789">
        <w:t xml:space="preserve">Đà Nẵng, tháng 1 năm 2019 </w:t>
      </w:r>
    </w:p>
    <w:p w:rsidR="00D70D91" w:rsidRDefault="00D70D91" w:rsidP="00E13217">
      <w:pPr>
        <w:tabs>
          <w:tab w:val="left" w:pos="567"/>
          <w:tab w:val="left" w:pos="5670"/>
          <w:tab w:val="left" w:pos="6521"/>
        </w:tabs>
        <w:spacing w:after="0" w:line="312" w:lineRule="auto"/>
      </w:pPr>
      <w:r>
        <w:tab/>
      </w:r>
      <w:r>
        <w:tab/>
      </w:r>
      <w:r>
        <w:tab/>
        <w:t xml:space="preserve">Sinh viên </w:t>
      </w:r>
    </w:p>
    <w:p w:rsidR="00D70D91" w:rsidRDefault="00D70D91" w:rsidP="00E13217">
      <w:pPr>
        <w:tabs>
          <w:tab w:val="left" w:pos="567"/>
          <w:tab w:val="left" w:pos="5670"/>
          <w:tab w:val="left" w:pos="6521"/>
        </w:tabs>
        <w:spacing w:after="0" w:line="312" w:lineRule="auto"/>
      </w:pPr>
    </w:p>
    <w:p w:rsidR="00C87EA2" w:rsidRDefault="00C87EA2" w:rsidP="00E13217">
      <w:pPr>
        <w:tabs>
          <w:tab w:val="left" w:pos="567"/>
          <w:tab w:val="left" w:pos="5670"/>
          <w:tab w:val="left" w:pos="6521"/>
        </w:tabs>
        <w:spacing w:after="0" w:line="312" w:lineRule="auto"/>
      </w:pPr>
    </w:p>
    <w:p w:rsidR="00D70D91" w:rsidRDefault="00D70D91" w:rsidP="00E13217">
      <w:pPr>
        <w:tabs>
          <w:tab w:val="left" w:pos="567"/>
          <w:tab w:val="left" w:pos="5670"/>
          <w:tab w:val="left" w:pos="6096"/>
          <w:tab w:val="left" w:pos="6521"/>
        </w:tabs>
        <w:spacing w:after="0" w:line="312" w:lineRule="auto"/>
      </w:pPr>
      <w:r>
        <w:tab/>
      </w:r>
      <w:r>
        <w:tab/>
      </w:r>
      <w:r>
        <w:tab/>
        <w:t>Trần Thị Thu Liên</w:t>
      </w:r>
    </w:p>
    <w:p w:rsidR="004E0683" w:rsidRPr="004E0683" w:rsidRDefault="00DB045B" w:rsidP="004E0683">
      <w:pPr>
        <w:tabs>
          <w:tab w:val="left" w:pos="567"/>
        </w:tabs>
      </w:pPr>
      <w:r>
        <w:tab/>
      </w:r>
    </w:p>
    <w:sdt>
      <w:sdtPr>
        <w:rPr>
          <w:rFonts w:ascii="Times New Roman" w:eastAsiaTheme="minorEastAsia" w:hAnsi="Times New Roman" w:cs="Times New Roman"/>
          <w:color w:val="auto"/>
          <w:sz w:val="26"/>
          <w:szCs w:val="26"/>
          <w:lang w:eastAsia="ja-JP"/>
        </w:rPr>
        <w:id w:val="1239835203"/>
        <w:docPartObj>
          <w:docPartGallery w:val="Table of Contents"/>
          <w:docPartUnique/>
        </w:docPartObj>
      </w:sdtPr>
      <w:sdtEndPr>
        <w:rPr>
          <w:b/>
          <w:bCs/>
          <w:noProof/>
        </w:rPr>
      </w:sdtEndPr>
      <w:sdtContent>
        <w:p w:rsidR="004E0683" w:rsidRPr="00AE37CD" w:rsidRDefault="004E0683" w:rsidP="00F733E2">
          <w:pPr>
            <w:pStyle w:val="TOCHeading"/>
            <w:jc w:val="center"/>
            <w:rPr>
              <w:rFonts w:ascii="Times New Roman" w:hAnsi="Times New Roman" w:cs="Times New Roman"/>
              <w:sz w:val="28"/>
              <w:szCs w:val="26"/>
            </w:rPr>
          </w:pPr>
          <w:r w:rsidRPr="00AE37CD">
            <w:rPr>
              <w:rFonts w:ascii="Times New Roman" w:hAnsi="Times New Roman" w:cs="Times New Roman"/>
              <w:b/>
              <w:color w:val="000000" w:themeColor="text1"/>
              <w:sz w:val="28"/>
              <w:szCs w:val="26"/>
            </w:rPr>
            <w:t>MỤC LỤC</w:t>
          </w:r>
        </w:p>
        <w:p w:rsidR="00AE37CD" w:rsidRPr="00AE37CD" w:rsidRDefault="004E0683">
          <w:pPr>
            <w:pStyle w:val="TOC1"/>
            <w:tabs>
              <w:tab w:val="right" w:leader="dot" w:pos="9061"/>
            </w:tabs>
            <w:rPr>
              <w:rFonts w:ascii="Times New Roman" w:hAnsi="Times New Roman"/>
              <w:noProof/>
              <w:sz w:val="26"/>
              <w:szCs w:val="26"/>
              <w:lang w:eastAsia="ja-JP"/>
            </w:rPr>
          </w:pPr>
          <w:r w:rsidRPr="00AE37CD">
            <w:rPr>
              <w:rFonts w:ascii="Times New Roman" w:hAnsi="Times New Roman"/>
              <w:b/>
              <w:bCs/>
              <w:noProof/>
              <w:sz w:val="26"/>
              <w:szCs w:val="26"/>
            </w:rPr>
            <w:fldChar w:fldCharType="begin"/>
          </w:r>
          <w:r w:rsidRPr="00AE37CD">
            <w:rPr>
              <w:rFonts w:ascii="Times New Roman" w:hAnsi="Times New Roman"/>
              <w:b/>
              <w:bCs/>
              <w:noProof/>
              <w:sz w:val="26"/>
              <w:szCs w:val="26"/>
            </w:rPr>
            <w:instrText xml:space="preserve"> TOC \o "1-3" \h \z \u </w:instrText>
          </w:r>
          <w:r w:rsidRPr="00AE37CD">
            <w:rPr>
              <w:rFonts w:ascii="Times New Roman" w:hAnsi="Times New Roman"/>
              <w:b/>
              <w:bCs/>
              <w:noProof/>
              <w:sz w:val="26"/>
              <w:szCs w:val="26"/>
            </w:rPr>
            <w:fldChar w:fldCharType="separate"/>
          </w:r>
          <w:hyperlink w:anchor="_Toc532458491" w:history="1">
            <w:r w:rsidR="00AE37CD" w:rsidRPr="00AE37CD">
              <w:rPr>
                <w:rStyle w:val="Hyperlink"/>
                <w:rFonts w:ascii="Times New Roman" w:hAnsi="Times New Roman"/>
                <w:noProof/>
                <w:sz w:val="26"/>
                <w:szCs w:val="26"/>
              </w:rPr>
              <w:t>DANH MỤC CHỮ VIẾT TẮT</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6</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492" w:history="1">
            <w:r w:rsidR="00AE37CD" w:rsidRPr="00AE37CD">
              <w:rPr>
                <w:rStyle w:val="Hyperlink"/>
                <w:rFonts w:ascii="Times New Roman" w:hAnsi="Times New Roman"/>
                <w:noProof/>
                <w:sz w:val="26"/>
                <w:szCs w:val="26"/>
              </w:rPr>
              <w:t>DANH MỤC CÁC BẢNG</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7</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493" w:history="1">
            <w:r w:rsidR="00AE37CD" w:rsidRPr="00AE37CD">
              <w:rPr>
                <w:rStyle w:val="Hyperlink"/>
                <w:rFonts w:ascii="Times New Roman" w:hAnsi="Times New Roman"/>
                <w:noProof/>
                <w:sz w:val="26"/>
                <w:szCs w:val="26"/>
              </w:rPr>
              <w:t>DANH MỤC HÌNH ẢNH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8</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494" w:history="1">
            <w:r w:rsidR="00AE37CD" w:rsidRPr="00AE37CD">
              <w:rPr>
                <w:rStyle w:val="Hyperlink"/>
                <w:rFonts w:ascii="Times New Roman" w:hAnsi="Times New Roman"/>
                <w:noProof/>
                <w:sz w:val="26"/>
                <w:szCs w:val="26"/>
              </w:rPr>
              <w:t>LỜI MỞ ĐẦU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9</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495" w:history="1">
            <w:r w:rsidR="00AE37CD" w:rsidRPr="00AE37CD">
              <w:rPr>
                <w:rStyle w:val="Hyperlink"/>
                <w:rFonts w:ascii="Times New Roman" w:hAnsi="Times New Roman"/>
                <w:noProof/>
                <w:sz w:val="26"/>
                <w:szCs w:val="26"/>
              </w:rPr>
              <w:t>1. LÝ DO CHỌN ĐỀ TÀI</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9</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496" w:history="1">
            <w:r w:rsidR="00AE37CD" w:rsidRPr="00AE37CD">
              <w:rPr>
                <w:rStyle w:val="Hyperlink"/>
                <w:rFonts w:ascii="Times New Roman" w:hAnsi="Times New Roman"/>
                <w:noProof/>
                <w:sz w:val="26"/>
                <w:szCs w:val="26"/>
              </w:rPr>
              <w:t>2. LỊCH SỬ VẤN ĐỀ NGHIÊN CỨU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11</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497" w:history="1">
            <w:r w:rsidR="00AE37CD" w:rsidRPr="00AE37CD">
              <w:rPr>
                <w:rStyle w:val="Hyperlink"/>
                <w:rFonts w:ascii="Times New Roman" w:hAnsi="Times New Roman"/>
                <w:noProof/>
                <w:sz w:val="26"/>
                <w:szCs w:val="26"/>
              </w:rPr>
              <w:t>2.1. Trên thế giới</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11</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498" w:history="1">
            <w:r w:rsidR="00AE37CD" w:rsidRPr="00AE37CD">
              <w:rPr>
                <w:rStyle w:val="Hyperlink"/>
                <w:rFonts w:ascii="Times New Roman" w:hAnsi="Times New Roman"/>
                <w:noProof/>
                <w:sz w:val="26"/>
                <w:szCs w:val="26"/>
              </w:rPr>
              <w:t>2.2. Ở Việt Nam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12</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499" w:history="1">
            <w:r w:rsidR="00AE37CD" w:rsidRPr="00AE37CD">
              <w:rPr>
                <w:rStyle w:val="Hyperlink"/>
                <w:rFonts w:ascii="Times New Roman" w:hAnsi="Times New Roman"/>
                <w:noProof/>
                <w:sz w:val="26"/>
                <w:szCs w:val="26"/>
              </w:rPr>
              <w:t>3. MỤC ĐÍCH NGHIÊN CỨU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_Toc532458499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12</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00" w:history="1">
            <w:r w:rsidR="00AE37CD" w:rsidRPr="00AE37CD">
              <w:rPr>
                <w:rStyle w:val="Hyperlink"/>
                <w:rFonts w:ascii="Times New Roman" w:hAnsi="Times New Roman"/>
                <w:noProof/>
                <w:sz w:val="26"/>
                <w:szCs w:val="26"/>
              </w:rPr>
              <w:t>4. NHIỆM VỤ NGHIÊN CỨU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12</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01" w:history="1">
            <w:r w:rsidR="00AE37CD" w:rsidRPr="00AE37CD">
              <w:rPr>
                <w:rStyle w:val="Hyperlink"/>
                <w:rFonts w:ascii="Times New Roman" w:hAnsi="Times New Roman"/>
                <w:noProof/>
                <w:sz w:val="26"/>
                <w:szCs w:val="26"/>
              </w:rPr>
              <w:t>4.1. Nghiên cứu cơ sở lý luận và thực tiễn của đề tài</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12</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02" w:history="1">
            <w:r w:rsidR="00AE37CD" w:rsidRPr="00AE37CD">
              <w:rPr>
                <w:rStyle w:val="Hyperlink"/>
                <w:rFonts w:ascii="Times New Roman" w:hAnsi="Times New Roman"/>
                <w:noProof/>
                <w:sz w:val="26"/>
                <w:szCs w:val="26"/>
              </w:rPr>
              <w:t>4.2. Nghiên cứu phần vô vơ Hóa học 11,  xây dựng các bài tập phân hóa và thiết kế giáo án sử dụng các phương pháp DH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12</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03" w:history="1">
            <w:r w:rsidR="00AE37CD" w:rsidRPr="00AE37CD">
              <w:rPr>
                <w:rStyle w:val="Hyperlink"/>
                <w:rFonts w:ascii="Times New Roman" w:hAnsi="Times New Roman"/>
                <w:noProof/>
                <w:sz w:val="26"/>
                <w:szCs w:val="26"/>
              </w:rPr>
              <w:t>4.3.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13</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04" w:history="1">
            <w:r w:rsidR="00AE37CD" w:rsidRPr="00AE37CD">
              <w:rPr>
                <w:rStyle w:val="Hyperlink"/>
                <w:rFonts w:ascii="Times New Roman" w:hAnsi="Times New Roman"/>
                <w:noProof/>
                <w:sz w:val="26"/>
                <w:szCs w:val="26"/>
              </w:rPr>
              <w:t>5. KHÁCH THỂ VÀ ĐỐI TƯỢNG NGHIÊN CỨU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13</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05" w:history="1">
            <w:r w:rsidR="00AE37CD" w:rsidRPr="00AE37CD">
              <w:rPr>
                <w:rStyle w:val="Hyperlink"/>
                <w:rFonts w:ascii="Times New Roman" w:hAnsi="Times New Roman"/>
                <w:noProof/>
                <w:sz w:val="26"/>
                <w:szCs w:val="26"/>
              </w:rPr>
              <w:t>5.1. Khách thể nghiên cứu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13</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06" w:history="1">
            <w:r w:rsidR="00AE37CD" w:rsidRPr="00AE37CD">
              <w:rPr>
                <w:rStyle w:val="Hyperlink"/>
                <w:rFonts w:ascii="Times New Roman" w:hAnsi="Times New Roman"/>
                <w:noProof/>
                <w:sz w:val="26"/>
                <w:szCs w:val="26"/>
              </w:rPr>
              <w:t>5.2. Đối tượng nghiên cứu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13</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07" w:history="1">
            <w:r w:rsidR="00AE37CD" w:rsidRPr="00AE37CD">
              <w:rPr>
                <w:rStyle w:val="Hyperlink"/>
                <w:rFonts w:ascii="Times New Roman" w:hAnsi="Times New Roman"/>
                <w:noProof/>
                <w:sz w:val="26"/>
                <w:szCs w:val="26"/>
              </w:rPr>
              <w:t>6. PHẠM VI NGHIÊN CỨU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13</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08" w:history="1">
            <w:r w:rsidR="00AE37CD" w:rsidRPr="00AE37CD">
              <w:rPr>
                <w:rStyle w:val="Hyperlink"/>
                <w:rFonts w:ascii="Times New Roman" w:hAnsi="Times New Roman"/>
                <w:noProof/>
                <w:sz w:val="26"/>
                <w:szCs w:val="26"/>
              </w:rPr>
              <w:t>7. PHƯƠNG PHÁP NGHIÊN CỨU</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13</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09" w:history="1">
            <w:r w:rsidR="00AE37CD" w:rsidRPr="00AE37CD">
              <w:rPr>
                <w:rStyle w:val="Hyperlink"/>
                <w:rFonts w:ascii="Times New Roman" w:hAnsi="Times New Roman"/>
                <w:noProof/>
                <w:sz w:val="26"/>
                <w:szCs w:val="26"/>
              </w:rPr>
              <w:t>7.1. Phương pháp nghiên cứu lý luận</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_Toc532458509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13</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10" w:history="1">
            <w:r w:rsidR="00AE37CD" w:rsidRPr="00AE37CD">
              <w:rPr>
                <w:rStyle w:val="Hyperlink"/>
                <w:rFonts w:ascii="Times New Roman" w:hAnsi="Times New Roman"/>
                <w:noProof/>
                <w:sz w:val="26"/>
                <w:szCs w:val="26"/>
              </w:rPr>
              <w:t>7.2. Phương pháp nghiên cứu thực tiễn</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13</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11" w:history="1">
            <w:r w:rsidR="00AE37CD" w:rsidRPr="00AE37CD">
              <w:rPr>
                <w:rStyle w:val="Hyperlink"/>
                <w:rFonts w:ascii="Times New Roman" w:hAnsi="Times New Roman"/>
                <w:noProof/>
                <w:sz w:val="26"/>
                <w:szCs w:val="26"/>
              </w:rPr>
              <w:t>7.3. Phương pháp xử lý thống kê toán học kết quả thực nghiệm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14</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12" w:history="1">
            <w:r w:rsidR="00AE37CD" w:rsidRPr="00AE37CD">
              <w:rPr>
                <w:rStyle w:val="Hyperlink"/>
                <w:rFonts w:ascii="Times New Roman" w:hAnsi="Times New Roman"/>
                <w:noProof/>
                <w:sz w:val="26"/>
                <w:szCs w:val="26"/>
              </w:rPr>
              <w:t>8. GIẢ THUYẾT KHOA HỌC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14</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13" w:history="1">
            <w:r w:rsidR="00AE37CD" w:rsidRPr="00AE37CD">
              <w:rPr>
                <w:rStyle w:val="Hyperlink"/>
                <w:rFonts w:ascii="Times New Roman" w:hAnsi="Times New Roman"/>
                <w:noProof/>
                <w:sz w:val="26"/>
                <w:szCs w:val="26"/>
              </w:rPr>
              <w:t>9. NHỮNG ĐÓNG GÓP MỚI CỦA LUẬN VĂN</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14</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14" w:history="1">
            <w:r w:rsidR="00AE37CD" w:rsidRPr="00AE37CD">
              <w:rPr>
                <w:rStyle w:val="Hyperlink"/>
                <w:rFonts w:ascii="Times New Roman" w:hAnsi="Times New Roman"/>
                <w:noProof/>
                <w:sz w:val="26"/>
                <w:szCs w:val="26"/>
              </w:rPr>
              <w:t>10. CẤU TRÚC LUẬN VĂN</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14</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15" w:history="1">
            <w:r w:rsidR="00AE37CD" w:rsidRPr="00AE37CD">
              <w:rPr>
                <w:rStyle w:val="Hyperlink"/>
                <w:rFonts w:ascii="Times New Roman" w:hAnsi="Times New Roman"/>
                <w:noProof/>
                <w:sz w:val="26"/>
                <w:szCs w:val="26"/>
              </w:rPr>
              <w:t>CHƯƠNG 1. CƠ SỞ LÝ LUẬN VÀ THỰC TIỄN CỦA VẤN ĐỀ DẠY HỌC PHÂN HÓA VÀ PHÁT TRIỂN NĂNG LỰC GIẢI QUYẾT VẤN ĐỀ CHO HỌC SINH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15</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16" w:history="1">
            <w:r w:rsidR="00AE37CD" w:rsidRPr="00AE37CD">
              <w:rPr>
                <w:rStyle w:val="Hyperlink"/>
                <w:rFonts w:ascii="Times New Roman" w:hAnsi="Times New Roman"/>
                <w:noProof/>
                <w:sz w:val="26"/>
                <w:szCs w:val="26"/>
              </w:rPr>
              <w:t>1.1. Dạy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15</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17" w:history="1">
            <w:r w:rsidR="00AE37CD" w:rsidRPr="00AE37CD">
              <w:rPr>
                <w:rStyle w:val="Hyperlink"/>
                <w:rFonts w:ascii="Times New Roman" w:hAnsi="Times New Roman"/>
                <w:noProof/>
                <w:sz w:val="26"/>
                <w:szCs w:val="26"/>
              </w:rPr>
              <w:t>1.1.1. Cơ sở khoa học của dạy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15</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18" w:history="1">
            <w:r w:rsidR="00AE37CD" w:rsidRPr="00AE37CD">
              <w:rPr>
                <w:rStyle w:val="Hyperlink"/>
                <w:rFonts w:ascii="Times New Roman" w:hAnsi="Times New Roman"/>
                <w:noProof/>
                <w:sz w:val="26"/>
                <w:szCs w:val="26"/>
              </w:rPr>
              <w:t>1.1.2. Khái niệm dạy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17</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19" w:history="1">
            <w:r w:rsidR="00AE37CD" w:rsidRPr="00AE37CD">
              <w:rPr>
                <w:rStyle w:val="Hyperlink"/>
                <w:rFonts w:ascii="Times New Roman" w:hAnsi="Times New Roman"/>
                <w:noProof/>
                <w:sz w:val="26"/>
                <w:szCs w:val="26"/>
              </w:rPr>
              <w:t>1.1.3. Ý nghĩa, tầm quan trọng của dạy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_Toc532458519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0" w:history="1">
            <w:r w:rsidR="00AE37CD" w:rsidRPr="00AE37CD">
              <w:rPr>
                <w:rStyle w:val="Hyperlink"/>
                <w:rFonts w:ascii="Times New Roman" w:hAnsi="Times New Roman"/>
                <w:noProof/>
                <w:sz w:val="26"/>
                <w:szCs w:val="26"/>
              </w:rPr>
              <w:t>1.1.4. Các yếu tố có thể sử dụng trong dạy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1" w:history="1">
            <w:r w:rsidR="00AE37CD" w:rsidRPr="00AE37CD">
              <w:rPr>
                <w:rStyle w:val="Hyperlink"/>
                <w:rFonts w:ascii="Times New Roman" w:hAnsi="Times New Roman"/>
                <w:noProof/>
                <w:sz w:val="26"/>
                <w:szCs w:val="26"/>
              </w:rPr>
              <w:t>1.1.5. Các đặc điểm của lớp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20</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2" w:history="1">
            <w:r w:rsidR="00AE37CD" w:rsidRPr="00AE37CD">
              <w:rPr>
                <w:rStyle w:val="Hyperlink"/>
                <w:rFonts w:ascii="Times New Roman" w:hAnsi="Times New Roman"/>
                <w:noProof/>
                <w:sz w:val="26"/>
                <w:szCs w:val="26"/>
              </w:rPr>
              <w:t>1.1.6. Các yêu cầu để tổ chức cho học sinh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21</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3" w:history="1">
            <w:r w:rsidR="00AE37CD" w:rsidRPr="00AE37CD">
              <w:rPr>
                <w:rStyle w:val="Hyperlink"/>
                <w:rFonts w:ascii="Times New Roman" w:hAnsi="Times New Roman"/>
                <w:noProof/>
                <w:sz w:val="26"/>
                <w:szCs w:val="26"/>
              </w:rPr>
              <w:t>1.1.7. Nhiệm vụ của giáo viên và học sinh trong dạy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21</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24" w:history="1">
            <w:r w:rsidR="00AE37CD" w:rsidRPr="00AE37CD">
              <w:rPr>
                <w:rStyle w:val="Hyperlink"/>
                <w:rFonts w:ascii="Times New Roman" w:hAnsi="Times New Roman"/>
                <w:noProof/>
                <w:sz w:val="26"/>
                <w:szCs w:val="26"/>
              </w:rPr>
              <w:t>1.2. Năng lực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22</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5" w:history="1">
            <w:r w:rsidR="00AE37CD" w:rsidRPr="00AE37CD">
              <w:rPr>
                <w:rStyle w:val="Hyperlink"/>
                <w:rFonts w:ascii="Times New Roman" w:hAnsi="Times New Roman"/>
                <w:noProof/>
                <w:sz w:val="26"/>
                <w:szCs w:val="26"/>
              </w:rPr>
              <w:t>1.2.1. Khái niệm năng lực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22</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6" w:history="1">
            <w:r w:rsidR="00AE37CD" w:rsidRPr="00AE37CD">
              <w:rPr>
                <w:rStyle w:val="Hyperlink"/>
                <w:rFonts w:ascii="Times New Roman" w:hAnsi="Times New Roman"/>
                <w:noProof/>
                <w:sz w:val="26"/>
                <w:szCs w:val="26"/>
              </w:rPr>
              <w:t>1.2.2. Đặc điểm năng lực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23</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7" w:history="1">
            <w:r w:rsidR="00AE37CD" w:rsidRPr="00AE37CD">
              <w:rPr>
                <w:rStyle w:val="Hyperlink"/>
                <w:rFonts w:ascii="Times New Roman" w:hAnsi="Times New Roman"/>
                <w:noProof/>
                <w:sz w:val="26"/>
                <w:szCs w:val="26"/>
              </w:rPr>
              <w:t>1.2.3. Cấu trúc năng lực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23</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8" w:history="1">
            <w:r w:rsidR="00AE37CD" w:rsidRPr="00AE37CD">
              <w:rPr>
                <w:rStyle w:val="Hyperlink"/>
                <w:rFonts w:ascii="Times New Roman" w:hAnsi="Times New Roman"/>
                <w:noProof/>
                <w:sz w:val="26"/>
                <w:szCs w:val="26"/>
              </w:rPr>
              <w:t>1.2.4. Năng lực của học sinh Trung học phổ thông</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24</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29" w:history="1">
            <w:r w:rsidR="00AE37CD" w:rsidRPr="00AE37CD">
              <w:rPr>
                <w:rStyle w:val="Hyperlink"/>
                <w:rFonts w:ascii="Times New Roman" w:hAnsi="Times New Roman"/>
                <w:noProof/>
                <w:sz w:val="26"/>
                <w:szCs w:val="26"/>
              </w:rPr>
              <w:t>1.2.5. Phát triển một số năng lực cho học sinh trong dạy học Hóa học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_Toc532458529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25</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30" w:history="1">
            <w:r w:rsidR="00AE37CD" w:rsidRPr="00AE37CD">
              <w:rPr>
                <w:rStyle w:val="Hyperlink"/>
                <w:rFonts w:ascii="Times New Roman" w:hAnsi="Times New Roman"/>
                <w:noProof/>
                <w:sz w:val="26"/>
                <w:szCs w:val="26"/>
              </w:rPr>
              <w:t>1.2.6. Các phương pháp đánh giá năng lực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26</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31" w:history="1">
            <w:r w:rsidR="00AE37CD" w:rsidRPr="00AE37CD">
              <w:rPr>
                <w:rStyle w:val="Hyperlink"/>
                <w:rFonts w:ascii="Times New Roman" w:hAnsi="Times New Roman"/>
                <w:noProof/>
                <w:sz w:val="26"/>
                <w:szCs w:val="26"/>
              </w:rPr>
              <w:t>1.3. Năng lực giải quyết vấn đề</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32" w:history="1">
            <w:r w:rsidR="00AE37CD" w:rsidRPr="00AE37CD">
              <w:rPr>
                <w:rStyle w:val="Hyperlink"/>
                <w:rFonts w:ascii="Times New Roman" w:hAnsi="Times New Roman"/>
                <w:noProof/>
                <w:sz w:val="26"/>
                <w:szCs w:val="26"/>
              </w:rPr>
              <w:t>1.3.1. Khái niệm năng lực giải quyết vấn đề</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33" w:history="1">
            <w:r w:rsidR="00AE37CD" w:rsidRPr="00AE37CD">
              <w:rPr>
                <w:rStyle w:val="Hyperlink"/>
                <w:rFonts w:ascii="Times New Roman" w:hAnsi="Times New Roman"/>
                <w:noProof/>
                <w:sz w:val="26"/>
                <w:szCs w:val="26"/>
              </w:rPr>
              <w:t>1.3.2. Ý nghĩa của việc hình thành và phát triển năng lực giải quyết vấn đề cho học sinh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34" w:history="1">
            <w:r w:rsidR="00AE37CD" w:rsidRPr="00AE37CD">
              <w:rPr>
                <w:rStyle w:val="Hyperlink"/>
                <w:rFonts w:ascii="Times New Roman" w:hAnsi="Times New Roman"/>
                <w:noProof/>
                <w:sz w:val="26"/>
                <w:szCs w:val="26"/>
              </w:rPr>
              <w:t>1.3.3. Cấu trúc năng lực giải quyết vấn đề</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29</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35" w:history="1">
            <w:r w:rsidR="00AE37CD" w:rsidRPr="00AE37CD">
              <w:rPr>
                <w:rStyle w:val="Hyperlink"/>
                <w:rFonts w:ascii="Times New Roman" w:hAnsi="Times New Roman"/>
                <w:noProof/>
                <w:sz w:val="26"/>
                <w:szCs w:val="26"/>
              </w:rPr>
              <w:t>1.3.4. Biểu hiện của năng lực giải quyết vấn đề</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30</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36" w:history="1">
            <w:r w:rsidR="00AE37CD" w:rsidRPr="00AE37CD">
              <w:rPr>
                <w:rStyle w:val="Hyperlink"/>
                <w:rFonts w:ascii="Times New Roman" w:hAnsi="Times New Roman"/>
                <w:noProof/>
                <w:sz w:val="26"/>
                <w:szCs w:val="26"/>
              </w:rPr>
              <w:t>1.3.5. Nguyên tắc và biện pháp phát triển năng lực giải quyết vấn đề cho học sinh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33</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37" w:history="1">
            <w:r w:rsidR="00AE37CD" w:rsidRPr="00AE37CD">
              <w:rPr>
                <w:rStyle w:val="Hyperlink"/>
                <w:rFonts w:ascii="Times New Roman" w:hAnsi="Times New Roman"/>
                <w:noProof/>
                <w:sz w:val="26"/>
                <w:szCs w:val="26"/>
              </w:rPr>
              <w:t>1.4. Một số phương pháp dạy học theo quan điểm dạy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35</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38" w:history="1">
            <w:r w:rsidR="00AE37CD" w:rsidRPr="00AE37CD">
              <w:rPr>
                <w:rStyle w:val="Hyperlink"/>
                <w:rFonts w:ascii="Times New Roman" w:hAnsi="Times New Roman"/>
                <w:noProof/>
                <w:sz w:val="26"/>
                <w:szCs w:val="26"/>
              </w:rPr>
              <w:t>1.4.1. Dạy học theo góc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35</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39" w:history="1">
            <w:r w:rsidR="00AE37CD" w:rsidRPr="00AE37CD">
              <w:rPr>
                <w:rStyle w:val="Hyperlink"/>
                <w:rFonts w:ascii="Times New Roman" w:hAnsi="Times New Roman"/>
                <w:noProof/>
                <w:sz w:val="26"/>
                <w:szCs w:val="26"/>
              </w:rPr>
              <w:t>1.4.2. Dạy học theo dự án</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_Toc532458539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38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40" w:history="1">
            <w:r w:rsidR="00AE37CD" w:rsidRPr="00AE37CD">
              <w:rPr>
                <w:rStyle w:val="Hyperlink"/>
                <w:rFonts w:ascii="Times New Roman" w:hAnsi="Times New Roman"/>
                <w:noProof/>
                <w:sz w:val="26"/>
                <w:szCs w:val="26"/>
              </w:rPr>
              <w:t>1.4.3. Dạy học theo hợp đồng</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43</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41" w:history="1">
            <w:r w:rsidR="00AE37CD" w:rsidRPr="00AE37CD">
              <w:rPr>
                <w:rStyle w:val="Hyperlink"/>
                <w:rFonts w:ascii="Times New Roman" w:hAnsi="Times New Roman"/>
                <w:noProof/>
                <w:sz w:val="26"/>
                <w:szCs w:val="26"/>
              </w:rPr>
              <w:t>1.4.4. Bài tập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44</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42" w:history="1">
            <w:r w:rsidR="00AE37CD" w:rsidRPr="00AE37CD">
              <w:rPr>
                <w:rStyle w:val="Hyperlink"/>
                <w:rFonts w:ascii="Times New Roman" w:hAnsi="Times New Roman"/>
                <w:noProof/>
                <w:sz w:val="26"/>
                <w:szCs w:val="26"/>
              </w:rPr>
              <w:t>1.5. Thực trạng dạy học phân hóa và phát triển năng lực giải quyết vấn đề cho học sinh trong dạy học môn Hóa học ở trường THPT</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47</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43" w:history="1">
            <w:r w:rsidR="00AE37CD" w:rsidRPr="00AE37CD">
              <w:rPr>
                <w:rStyle w:val="Hyperlink"/>
                <w:rFonts w:ascii="Times New Roman" w:hAnsi="Times New Roman"/>
                <w:noProof/>
                <w:sz w:val="26"/>
                <w:szCs w:val="26"/>
              </w:rPr>
              <w:t>1.5.1. Mục đích điều tra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47</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44" w:history="1">
            <w:r w:rsidR="00AE37CD" w:rsidRPr="00AE37CD">
              <w:rPr>
                <w:rStyle w:val="Hyperlink"/>
                <w:rFonts w:ascii="Times New Roman" w:hAnsi="Times New Roman"/>
                <w:noProof/>
                <w:sz w:val="26"/>
                <w:szCs w:val="26"/>
              </w:rPr>
              <w:t>1.5.2. Nội dung điều tra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48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45" w:history="1">
            <w:r w:rsidR="00AE37CD" w:rsidRPr="00AE37CD">
              <w:rPr>
                <w:rStyle w:val="Hyperlink"/>
                <w:rFonts w:ascii="Times New Roman" w:hAnsi="Times New Roman"/>
                <w:noProof/>
                <w:sz w:val="26"/>
                <w:szCs w:val="26"/>
              </w:rPr>
              <w:t>1.5.3. Phương pháp điều tra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48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46" w:history="1">
            <w:r w:rsidR="00AE37CD" w:rsidRPr="00AE37CD">
              <w:rPr>
                <w:rStyle w:val="Hyperlink"/>
                <w:rFonts w:ascii="Times New Roman" w:hAnsi="Times New Roman"/>
                <w:noProof/>
                <w:sz w:val="26"/>
                <w:szCs w:val="26"/>
              </w:rPr>
              <w:t>1.5.4. Đối tượng điều tra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48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47" w:history="1">
            <w:r w:rsidR="00AE37CD" w:rsidRPr="00AE37CD">
              <w:rPr>
                <w:rStyle w:val="Hyperlink"/>
                <w:rFonts w:ascii="Times New Roman" w:hAnsi="Times New Roman"/>
                <w:noProof/>
                <w:sz w:val="26"/>
                <w:szCs w:val="26"/>
              </w:rPr>
              <w:t>1.5.5. Kết quả điều tra - Phân tích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48</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48" w:history="1">
            <w:r w:rsidR="00AE37CD" w:rsidRPr="00AE37CD">
              <w:rPr>
                <w:rStyle w:val="Hyperlink"/>
                <w:rFonts w:ascii="Times New Roman" w:hAnsi="Times New Roman"/>
                <w:noProof/>
                <w:sz w:val="26"/>
                <w:szCs w:val="26"/>
              </w:rPr>
              <w:t>TIỂU KẾT CHƯƠNG 1</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54</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49" w:history="1">
            <w:r w:rsidR="00AE37CD" w:rsidRPr="00AE37CD">
              <w:rPr>
                <w:rStyle w:val="Hyperlink"/>
                <w:rFonts w:ascii="Times New Roman" w:hAnsi="Times New Roman"/>
                <w:noProof/>
                <w:sz w:val="26"/>
                <w:szCs w:val="26"/>
              </w:rPr>
              <w:t>CHƯƠNG 2. PHÁT TRIỂN NĂNG LỰC GIẢI QUYẾT VẤN ĐỀ CHO HỌC SINH THÔNG QUA DẠY HỌC PHÂN HÓA PHẦN VÔ CƠ HÓA HỌC 11</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_Toc532458549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55</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50" w:history="1">
            <w:r w:rsidR="00AE37CD" w:rsidRPr="00AE37CD">
              <w:rPr>
                <w:rStyle w:val="Hyperlink"/>
                <w:rFonts w:ascii="Times New Roman" w:hAnsi="Times New Roman"/>
                <w:noProof/>
                <w:sz w:val="26"/>
                <w:szCs w:val="26"/>
              </w:rPr>
              <w:t>2.1. Mục tiêu phần vô cơ Hóa học 11 Trung học phổ thông</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55</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51" w:history="1">
            <w:r w:rsidR="00AE37CD" w:rsidRPr="00AE37CD">
              <w:rPr>
                <w:rStyle w:val="Hyperlink"/>
                <w:rFonts w:ascii="Times New Roman" w:hAnsi="Times New Roman"/>
                <w:noProof/>
                <w:sz w:val="26"/>
                <w:szCs w:val="26"/>
              </w:rPr>
              <w:t>2.1.1. Mục tiêu chương “Sự điện li”</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55</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52" w:history="1">
            <w:r w:rsidR="00AE37CD" w:rsidRPr="00AE37CD">
              <w:rPr>
                <w:rStyle w:val="Hyperlink"/>
                <w:rFonts w:ascii="Times New Roman" w:hAnsi="Times New Roman"/>
                <w:noProof/>
                <w:sz w:val="26"/>
                <w:szCs w:val="26"/>
              </w:rPr>
              <w:t>2.1.2. Mục tiêu chương “Nito - Photpho”</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56</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53" w:history="1">
            <w:r w:rsidR="00AE37CD" w:rsidRPr="00AE37CD">
              <w:rPr>
                <w:rStyle w:val="Hyperlink"/>
                <w:rFonts w:ascii="Times New Roman" w:hAnsi="Times New Roman"/>
                <w:noProof/>
                <w:sz w:val="26"/>
                <w:szCs w:val="26"/>
              </w:rPr>
              <w:t>2.1.3. Mục tiêu chương “Cacbon - Silic”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56</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54" w:history="1">
            <w:r w:rsidR="00AE37CD" w:rsidRPr="00AE37CD">
              <w:rPr>
                <w:rStyle w:val="Hyperlink"/>
                <w:rFonts w:ascii="Times New Roman" w:hAnsi="Times New Roman"/>
                <w:noProof/>
                <w:sz w:val="26"/>
                <w:szCs w:val="26"/>
              </w:rPr>
              <w:t>2.2. Cấu trúc của chương trình Hóa học 11 phần vô cơ</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57</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55" w:history="1">
            <w:r w:rsidR="00AE37CD" w:rsidRPr="00AE37CD">
              <w:rPr>
                <w:rStyle w:val="Hyperlink"/>
                <w:rFonts w:ascii="Times New Roman" w:hAnsi="Times New Roman"/>
                <w:noProof/>
                <w:sz w:val="26"/>
                <w:szCs w:val="26"/>
              </w:rPr>
              <w:t>2.3. Một số điểm cần lưu ý khi dạy học phần vô cơ Hóa học 11</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56" w:history="1">
            <w:r w:rsidR="00AE37CD" w:rsidRPr="00AE37CD">
              <w:rPr>
                <w:rStyle w:val="Hyperlink"/>
                <w:rFonts w:ascii="Times New Roman" w:hAnsi="Times New Roman"/>
                <w:noProof/>
                <w:sz w:val="26"/>
                <w:szCs w:val="26"/>
              </w:rPr>
              <w:t>2.3.1. Chương 1: Sự điện li</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58</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57" w:history="1">
            <w:r w:rsidR="00AE37CD" w:rsidRPr="00AE37CD">
              <w:rPr>
                <w:rStyle w:val="Hyperlink"/>
                <w:rFonts w:ascii="Times New Roman" w:hAnsi="Times New Roman"/>
                <w:noProof/>
                <w:sz w:val="26"/>
                <w:szCs w:val="26"/>
              </w:rPr>
              <w:t>2.3.2. Chương 2: Nitơ - Photpho và Chương 3: Cacbon - Silic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59</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58" w:history="1">
            <w:r w:rsidR="00AE37CD" w:rsidRPr="00AE37CD">
              <w:rPr>
                <w:rStyle w:val="Hyperlink"/>
                <w:rFonts w:ascii="Times New Roman" w:hAnsi="Times New Roman"/>
                <w:noProof/>
                <w:sz w:val="26"/>
                <w:szCs w:val="26"/>
              </w:rPr>
              <w:t>2.4. Nguyên tắc và quy trình tuyển chọn, xây dựng hệ thống bài tập phân hóa phần vô cơ Hóa học 11 nhằm phát triển năng lực giải quyết vấn đề cho học sinh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59</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59" w:history="1">
            <w:r w:rsidR="00AE37CD" w:rsidRPr="00AE37CD">
              <w:rPr>
                <w:rStyle w:val="Hyperlink"/>
                <w:rFonts w:ascii="Times New Roman" w:hAnsi="Times New Roman"/>
                <w:noProof/>
                <w:sz w:val="26"/>
                <w:szCs w:val="26"/>
              </w:rPr>
              <w:t>2.4.1. Nguyên tắc xây dựng bài tập phân hóa nhằm phát triển năng lực giải quyết vấn đề cho học sinh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_Toc532458559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59</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60" w:history="1">
            <w:r w:rsidR="00AE37CD" w:rsidRPr="00AE37CD">
              <w:rPr>
                <w:rStyle w:val="Hyperlink"/>
                <w:rFonts w:ascii="Times New Roman" w:hAnsi="Times New Roman"/>
                <w:noProof/>
                <w:sz w:val="26"/>
                <w:szCs w:val="26"/>
              </w:rPr>
              <w:t>2.4.2. Quy trình xây dựng bài tập phân hóa nhằm phát triển năng lực giải quyết vấn đề cho học sinh</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60</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61" w:history="1">
            <w:r w:rsidR="00AE37CD" w:rsidRPr="00AE37CD">
              <w:rPr>
                <w:rStyle w:val="Hyperlink"/>
                <w:rFonts w:ascii="Times New Roman" w:hAnsi="Times New Roman"/>
                <w:noProof/>
                <w:sz w:val="26"/>
                <w:szCs w:val="26"/>
              </w:rPr>
              <w:t>2.5. Hệ thống bài tập phân hóa phần hóa vô cơ Hóa học 11</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62</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62" w:history="1">
            <w:r w:rsidR="00AE37CD" w:rsidRPr="00AE37CD">
              <w:rPr>
                <w:rStyle w:val="Hyperlink"/>
                <w:rFonts w:ascii="Times New Roman" w:hAnsi="Times New Roman"/>
                <w:noProof/>
                <w:sz w:val="26"/>
                <w:szCs w:val="26"/>
              </w:rPr>
              <w:t>2.5.1. Hệ thống bài tập chương “Sự điện li”</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62</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63" w:history="1">
            <w:r w:rsidR="00AE37CD" w:rsidRPr="00AE37CD">
              <w:rPr>
                <w:rStyle w:val="Hyperlink"/>
                <w:rFonts w:ascii="Times New Roman" w:hAnsi="Times New Roman"/>
                <w:noProof/>
                <w:sz w:val="26"/>
                <w:szCs w:val="26"/>
              </w:rPr>
              <w:t>2.5.2. Hệ thống bài tập chương “Nito - Photpho”</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62</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64" w:history="1">
            <w:r w:rsidR="00AE37CD" w:rsidRPr="00AE37CD">
              <w:rPr>
                <w:rStyle w:val="Hyperlink"/>
                <w:rFonts w:ascii="Times New Roman" w:hAnsi="Times New Roman"/>
                <w:noProof/>
                <w:sz w:val="26"/>
                <w:szCs w:val="26"/>
              </w:rPr>
              <w:t>2.5.3. Hệ thống bài tập chương “Cacbon - Silic”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62</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65" w:history="1">
            <w:r w:rsidR="00AE37CD" w:rsidRPr="00AE37CD">
              <w:rPr>
                <w:rStyle w:val="Hyperlink"/>
                <w:rFonts w:ascii="Times New Roman" w:hAnsi="Times New Roman"/>
                <w:noProof/>
                <w:sz w:val="26"/>
                <w:szCs w:val="26"/>
              </w:rPr>
              <w:t>2.6. Thiết kế một số giáo án phần vô cơ Hóa học 11 theo quan điểm dạy học phân hóa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62</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66" w:history="1">
            <w:r w:rsidR="00AE37CD" w:rsidRPr="00AE37CD">
              <w:rPr>
                <w:rStyle w:val="Hyperlink"/>
                <w:rFonts w:ascii="Times New Roman" w:hAnsi="Times New Roman"/>
                <w:noProof/>
                <w:sz w:val="26"/>
                <w:szCs w:val="26"/>
              </w:rPr>
              <w:t>2.6.1. Thiết kế giáo án chương “Sự điện ly”</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62</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67" w:history="1">
            <w:r w:rsidR="00AE37CD" w:rsidRPr="00AE37CD">
              <w:rPr>
                <w:rStyle w:val="Hyperlink"/>
                <w:rFonts w:ascii="Times New Roman" w:hAnsi="Times New Roman"/>
                <w:noProof/>
                <w:sz w:val="26"/>
                <w:szCs w:val="26"/>
              </w:rPr>
              <w:t>2.6.2. Thiết kế giáo án chương “Nito - Photpho”</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73</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68" w:history="1">
            <w:r w:rsidR="00AE37CD" w:rsidRPr="00AE37CD">
              <w:rPr>
                <w:rStyle w:val="Hyperlink"/>
                <w:rFonts w:ascii="Times New Roman" w:hAnsi="Times New Roman"/>
                <w:noProof/>
                <w:sz w:val="26"/>
                <w:szCs w:val="26"/>
              </w:rPr>
              <w:t>2.6.3. Thiết kế giáo án 1 bài chương “Cacbon - Silic”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91</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69" w:history="1">
            <w:r w:rsidR="00AE37CD" w:rsidRPr="00AE37CD">
              <w:rPr>
                <w:rStyle w:val="Hyperlink"/>
                <w:rFonts w:ascii="Times New Roman" w:hAnsi="Times New Roman"/>
                <w:noProof/>
                <w:sz w:val="26"/>
                <w:szCs w:val="26"/>
              </w:rPr>
              <w:t>TIỂU KẾT CHƯƠNG 2</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_Toc532458569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99</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70" w:history="1">
            <w:r w:rsidR="00AE37CD" w:rsidRPr="00AE37CD">
              <w:rPr>
                <w:rStyle w:val="Hyperlink"/>
                <w:rFonts w:ascii="Times New Roman" w:hAnsi="Times New Roman"/>
                <w:noProof/>
                <w:sz w:val="26"/>
                <w:szCs w:val="26"/>
              </w:rPr>
              <w:t>CHƯƠNG 3.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100</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71" w:history="1">
            <w:r w:rsidR="00AE37CD" w:rsidRPr="00AE37CD">
              <w:rPr>
                <w:rStyle w:val="Hyperlink"/>
                <w:rFonts w:ascii="Times New Roman" w:hAnsi="Times New Roman"/>
                <w:noProof/>
                <w:sz w:val="26"/>
                <w:szCs w:val="26"/>
              </w:rPr>
              <w:t>3.1. Mục đích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100</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72" w:history="1">
            <w:r w:rsidR="00AE37CD" w:rsidRPr="00AE37CD">
              <w:rPr>
                <w:rStyle w:val="Hyperlink"/>
                <w:rFonts w:ascii="Times New Roman" w:hAnsi="Times New Roman"/>
                <w:noProof/>
                <w:sz w:val="26"/>
                <w:szCs w:val="26"/>
              </w:rPr>
              <w:t>3.2. Nhiệm vụ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100</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73" w:history="1">
            <w:r w:rsidR="00AE37CD" w:rsidRPr="00AE37CD">
              <w:rPr>
                <w:rStyle w:val="Hyperlink"/>
                <w:rFonts w:ascii="Times New Roman" w:hAnsi="Times New Roman"/>
                <w:noProof/>
                <w:sz w:val="26"/>
                <w:szCs w:val="26"/>
              </w:rPr>
              <w:t>3.3. Nội dung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100</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74" w:history="1">
            <w:r w:rsidR="00AE37CD" w:rsidRPr="00AE37CD">
              <w:rPr>
                <w:rStyle w:val="Hyperlink"/>
                <w:rFonts w:ascii="Times New Roman" w:hAnsi="Times New Roman"/>
                <w:noProof/>
                <w:sz w:val="26"/>
                <w:szCs w:val="26"/>
              </w:rPr>
              <w:t>3.3.1. Chọn đối tượng và địa bàn thực nghiệm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100</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75" w:history="1">
            <w:r w:rsidR="00AE37CD" w:rsidRPr="00AE37CD">
              <w:rPr>
                <w:rStyle w:val="Hyperlink"/>
                <w:rFonts w:ascii="Times New Roman" w:hAnsi="Times New Roman"/>
                <w:noProof/>
                <w:sz w:val="26"/>
                <w:szCs w:val="26"/>
              </w:rPr>
              <w:t>3.3.2. Nội dung thực nghiệm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100</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76" w:history="1">
            <w:r w:rsidR="00AE37CD" w:rsidRPr="00AE37CD">
              <w:rPr>
                <w:rStyle w:val="Hyperlink"/>
                <w:rFonts w:ascii="Times New Roman" w:hAnsi="Times New Roman"/>
                <w:noProof/>
                <w:sz w:val="26"/>
                <w:szCs w:val="26"/>
              </w:rPr>
              <w:t>3.4. Tiến hành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100</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77" w:history="1">
            <w:r w:rsidR="00AE37CD" w:rsidRPr="00AE37CD">
              <w:rPr>
                <w:rStyle w:val="Hyperlink"/>
                <w:rFonts w:ascii="Times New Roman" w:hAnsi="Times New Roman"/>
                <w:noProof/>
                <w:sz w:val="26"/>
                <w:szCs w:val="26"/>
              </w:rPr>
              <w:t>3.4.1. Chuẩn bị cho tiết lên lớp</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_Toc532458577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100</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78" w:history="1">
            <w:r w:rsidR="00AE37CD" w:rsidRPr="00AE37CD">
              <w:rPr>
                <w:rStyle w:val="Hyperlink"/>
                <w:rFonts w:ascii="Times New Roman" w:hAnsi="Times New Roman"/>
                <w:noProof/>
                <w:sz w:val="26"/>
                <w:szCs w:val="26"/>
              </w:rPr>
              <w:t>3.4.2. Tiến hành giảng dạy</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_Toc532458578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101</w:t>
            </w:r>
            <w:r w:rsidR="00AE37CD" w:rsidRPr="00AE37CD">
              <w:rPr>
                <w:rFonts w:ascii="Times New Roman" w:hAnsi="Times New Roman"/>
                <w:noProof/>
                <w:webHidden/>
                <w:sz w:val="26"/>
                <w:szCs w:val="26"/>
              </w:rPr>
              <w:fldChar w:fldCharType="end"/>
            </w:r>
          </w:hyperlink>
        </w:p>
        <w:p w:rsidR="00AE37CD" w:rsidRPr="00AE37CD" w:rsidRDefault="00795904">
          <w:pPr>
            <w:pStyle w:val="TOC2"/>
            <w:tabs>
              <w:tab w:val="right" w:leader="dot" w:pos="9061"/>
            </w:tabs>
            <w:rPr>
              <w:rFonts w:ascii="Times New Roman" w:hAnsi="Times New Roman"/>
              <w:noProof/>
              <w:sz w:val="26"/>
              <w:szCs w:val="26"/>
              <w:lang w:eastAsia="ja-JP"/>
            </w:rPr>
          </w:pPr>
          <w:hyperlink w:anchor="_Toc532458579" w:history="1">
            <w:r w:rsidR="00AE37CD" w:rsidRPr="00AE37CD">
              <w:rPr>
                <w:rStyle w:val="Hyperlink"/>
                <w:rFonts w:ascii="Times New Roman" w:hAnsi="Times New Roman"/>
                <w:noProof/>
                <w:sz w:val="26"/>
                <w:szCs w:val="26"/>
              </w:rPr>
              <w:t>3.5. Kết quả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_Toc532458579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101</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80" w:history="1">
            <w:r w:rsidR="00AE37CD" w:rsidRPr="00AE37CD">
              <w:rPr>
                <w:rStyle w:val="Hyperlink"/>
                <w:rFonts w:ascii="Times New Roman" w:hAnsi="Times New Roman"/>
                <w:noProof/>
                <w:sz w:val="26"/>
                <w:szCs w:val="26"/>
              </w:rPr>
              <w:t>3.5.1. Một số hình ảnh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_Toc532458580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101</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81" w:history="1">
            <w:r w:rsidR="00AE37CD" w:rsidRPr="00AE37CD">
              <w:rPr>
                <w:rStyle w:val="Hyperlink"/>
                <w:rFonts w:ascii="Times New Roman" w:hAnsi="Times New Roman"/>
                <w:noProof/>
                <w:sz w:val="26"/>
                <w:szCs w:val="26"/>
              </w:rPr>
              <w:t>3.5.2. Kết quả kiểm tra</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_Toc532458581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105</w:t>
            </w:r>
            <w:r w:rsidR="00AE37CD" w:rsidRPr="00AE37CD">
              <w:rPr>
                <w:rFonts w:ascii="Times New Roman" w:hAnsi="Times New Roman"/>
                <w:noProof/>
                <w:webHidden/>
                <w:sz w:val="26"/>
                <w:szCs w:val="26"/>
              </w:rPr>
              <w:fldChar w:fldCharType="end"/>
            </w:r>
          </w:hyperlink>
        </w:p>
        <w:p w:rsidR="00AE37CD" w:rsidRPr="00AE37CD" w:rsidRDefault="00795904">
          <w:pPr>
            <w:pStyle w:val="TOC3"/>
            <w:tabs>
              <w:tab w:val="right" w:leader="dot" w:pos="9061"/>
            </w:tabs>
            <w:rPr>
              <w:rFonts w:ascii="Times New Roman" w:hAnsi="Times New Roman"/>
              <w:noProof/>
              <w:sz w:val="26"/>
              <w:szCs w:val="26"/>
              <w:lang w:eastAsia="ja-JP"/>
            </w:rPr>
          </w:pPr>
          <w:hyperlink w:anchor="_Toc532458582" w:history="1">
            <w:r w:rsidR="00AE37CD" w:rsidRPr="00AE37CD">
              <w:rPr>
                <w:rStyle w:val="Hyperlink"/>
                <w:rFonts w:ascii="Times New Roman" w:hAnsi="Times New Roman"/>
                <w:noProof/>
                <w:sz w:val="26"/>
                <w:szCs w:val="26"/>
              </w:rPr>
              <w:t>3.5.3. Phân tích, đánh giá kết quả thực nghiệm sư phạm</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_Toc532458582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107</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83" w:history="1">
            <w:r w:rsidR="00AE37CD" w:rsidRPr="00AE37CD">
              <w:rPr>
                <w:rStyle w:val="Hyperlink"/>
                <w:rFonts w:ascii="Times New Roman" w:hAnsi="Times New Roman"/>
                <w:noProof/>
                <w:sz w:val="26"/>
                <w:szCs w:val="26"/>
              </w:rPr>
              <w:t>TIỂU KẾT CHƯƠNG 3</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_Toc532458583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108</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84" w:history="1">
            <w:r w:rsidR="00AE37CD" w:rsidRPr="00AE37CD">
              <w:rPr>
                <w:rStyle w:val="Hyperlink"/>
                <w:rFonts w:ascii="Times New Roman" w:hAnsi="Times New Roman"/>
                <w:noProof/>
                <w:sz w:val="26"/>
                <w:szCs w:val="26"/>
              </w:rPr>
              <w:t>KẾT LUẬN VÀ KHUYẾN NGHỊ</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_Toc532458584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109</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85" w:history="1">
            <w:r w:rsidR="00AE37CD" w:rsidRPr="00AE37CD">
              <w:rPr>
                <w:rStyle w:val="Hyperlink"/>
                <w:rFonts w:ascii="Times New Roman" w:hAnsi="Times New Roman"/>
                <w:noProof/>
                <w:sz w:val="26"/>
                <w:szCs w:val="26"/>
              </w:rPr>
              <w:t>TÀI LIỆU THAM KHẢO</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_Toc532458585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110</w:t>
            </w:r>
            <w:r w:rsidR="00AE37CD" w:rsidRPr="00AE37CD">
              <w:rPr>
                <w:rFonts w:ascii="Times New Roman" w:hAnsi="Times New Roman"/>
                <w:noProof/>
                <w:webHidden/>
                <w:sz w:val="26"/>
                <w:szCs w:val="26"/>
              </w:rPr>
              <w:fldChar w:fldCharType="end"/>
            </w:r>
          </w:hyperlink>
        </w:p>
        <w:p w:rsidR="00AE37CD" w:rsidRPr="00AE37CD" w:rsidRDefault="00795904">
          <w:pPr>
            <w:pStyle w:val="TOC1"/>
            <w:tabs>
              <w:tab w:val="right" w:leader="dot" w:pos="9061"/>
            </w:tabs>
            <w:rPr>
              <w:rFonts w:ascii="Times New Roman" w:hAnsi="Times New Roman"/>
              <w:noProof/>
              <w:sz w:val="26"/>
              <w:szCs w:val="26"/>
              <w:lang w:eastAsia="ja-JP"/>
            </w:rPr>
          </w:pPr>
          <w:hyperlink w:anchor="_Toc532458586" w:history="1">
            <w:r w:rsidR="00AE37CD" w:rsidRPr="00AE37CD">
              <w:rPr>
                <w:rStyle w:val="Hyperlink"/>
                <w:rFonts w:ascii="Times New Roman" w:hAnsi="Times New Roman"/>
                <w:noProof/>
                <w:sz w:val="26"/>
                <w:szCs w:val="26"/>
              </w:rPr>
              <w:t>PHỤ LỤC</w:t>
            </w:r>
            <w:r w:rsidR="00AE37CD" w:rsidRPr="00AE37CD">
              <w:rPr>
                <w:rFonts w:ascii="Times New Roman" w:hAnsi="Times New Roman"/>
                <w:noProof/>
                <w:webHidden/>
                <w:sz w:val="26"/>
                <w:szCs w:val="26"/>
              </w:rPr>
              <w:tab/>
            </w:r>
            <w:r w:rsidR="00AE37CD" w:rsidRPr="00AE37CD">
              <w:rPr>
                <w:rFonts w:ascii="Times New Roman" w:hAnsi="Times New Roman"/>
                <w:noProof/>
                <w:webHidden/>
                <w:sz w:val="26"/>
                <w:szCs w:val="26"/>
              </w:rPr>
              <w:fldChar w:fldCharType="begin"/>
            </w:r>
            <w:r w:rsidR="00AE37CD" w:rsidRPr="00AE37CD">
              <w:rPr>
                <w:rFonts w:ascii="Times New Roman" w:hAnsi="Times New Roman"/>
                <w:noProof/>
                <w:webHidden/>
                <w:sz w:val="26"/>
                <w:szCs w:val="26"/>
              </w:rPr>
              <w:instrText xml:space="preserve"> PAGEREF _Toc532458586 \h </w:instrText>
            </w:r>
            <w:r w:rsidR="00AE37CD" w:rsidRPr="00AE37CD">
              <w:rPr>
                <w:rFonts w:ascii="Times New Roman" w:hAnsi="Times New Roman"/>
                <w:noProof/>
                <w:webHidden/>
                <w:sz w:val="26"/>
                <w:szCs w:val="26"/>
              </w:rPr>
            </w:r>
            <w:r w:rsidR="00AE37CD" w:rsidRPr="00AE37CD">
              <w:rPr>
                <w:rFonts w:ascii="Times New Roman" w:hAnsi="Times New Roman"/>
                <w:noProof/>
                <w:webHidden/>
                <w:sz w:val="26"/>
                <w:szCs w:val="26"/>
              </w:rPr>
              <w:fldChar w:fldCharType="separate"/>
            </w:r>
            <w:r w:rsidR="00AE37CD" w:rsidRPr="00AE37CD">
              <w:rPr>
                <w:rFonts w:ascii="Times New Roman" w:hAnsi="Times New Roman"/>
                <w:noProof/>
                <w:webHidden/>
                <w:sz w:val="26"/>
                <w:szCs w:val="26"/>
              </w:rPr>
              <w:t>111</w:t>
            </w:r>
            <w:r w:rsidR="00AE37CD" w:rsidRPr="00AE37CD">
              <w:rPr>
                <w:rFonts w:ascii="Times New Roman" w:hAnsi="Times New Roman"/>
                <w:noProof/>
                <w:webHidden/>
                <w:sz w:val="26"/>
                <w:szCs w:val="26"/>
              </w:rPr>
              <w:fldChar w:fldCharType="end"/>
            </w:r>
          </w:hyperlink>
        </w:p>
        <w:p w:rsidR="004E0683" w:rsidRDefault="004E0683">
          <w:r w:rsidRPr="00AE37CD">
            <w:rPr>
              <w:rFonts w:cs="Times New Roman"/>
              <w:b/>
              <w:bCs/>
              <w:noProof/>
              <w:szCs w:val="26"/>
            </w:rPr>
            <w:fldChar w:fldCharType="end"/>
          </w:r>
        </w:p>
      </w:sdtContent>
    </w:sdt>
    <w:p w:rsidR="004E0683" w:rsidRDefault="004E0683">
      <w:pPr>
        <w:pStyle w:val="TOC3"/>
        <w:ind w:left="446"/>
      </w:pPr>
    </w:p>
    <w:p w:rsidR="00CB24CF" w:rsidRDefault="00CB24CF">
      <w:pPr>
        <w:pStyle w:val="TOC3"/>
        <w:ind w:left="446"/>
      </w:pPr>
    </w:p>
    <w:p w:rsidR="00C87EA2" w:rsidRDefault="00C87EA2"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D353A4">
      <w:pPr>
        <w:spacing w:after="0" w:line="312" w:lineRule="auto"/>
        <w:jc w:val="center"/>
        <w:rPr>
          <w:b/>
          <w:sz w:val="28"/>
          <w:szCs w:val="28"/>
        </w:rPr>
      </w:pPr>
    </w:p>
    <w:p w:rsidR="006D2A68" w:rsidRDefault="006D2A68" w:rsidP="0094689E">
      <w:pPr>
        <w:pStyle w:val="Heading1"/>
        <w:spacing w:line="312" w:lineRule="auto"/>
        <w:jc w:val="center"/>
      </w:pPr>
      <w:bookmarkStart w:id="0" w:name="_Toc532458491"/>
      <w:r>
        <w:lastRenderedPageBreak/>
        <w:t>DANH MỤC CHỮ VIẾT T</w:t>
      </w:r>
      <w:bookmarkEnd w:id="0"/>
      <w:r w:rsidR="0094689E">
        <w:t>ẮT</w:t>
      </w:r>
    </w:p>
    <w:p w:rsidR="00625C15" w:rsidRPr="00625C15" w:rsidRDefault="00625C15" w:rsidP="00625C15"/>
    <w:tbl>
      <w:tblPr>
        <w:tblStyle w:val="TableGrid"/>
        <w:tblW w:w="0" w:type="auto"/>
        <w:jc w:val="center"/>
        <w:tblLook w:val="04A0" w:firstRow="1" w:lastRow="0" w:firstColumn="1" w:lastColumn="0" w:noHBand="0" w:noVBand="1"/>
      </w:tblPr>
      <w:tblGrid>
        <w:gridCol w:w="704"/>
        <w:gridCol w:w="1559"/>
        <w:gridCol w:w="2694"/>
      </w:tblGrid>
      <w:tr w:rsidR="0094689E" w:rsidTr="00625C15">
        <w:trPr>
          <w:jc w:val="center"/>
        </w:trPr>
        <w:tc>
          <w:tcPr>
            <w:tcW w:w="704" w:type="dxa"/>
            <w:vAlign w:val="center"/>
          </w:tcPr>
          <w:p w:rsidR="0094689E" w:rsidRDefault="0094689E" w:rsidP="00625C15">
            <w:pPr>
              <w:jc w:val="center"/>
            </w:pPr>
            <w:r>
              <w:t>STT</w:t>
            </w:r>
          </w:p>
        </w:tc>
        <w:tc>
          <w:tcPr>
            <w:tcW w:w="1559" w:type="dxa"/>
            <w:vAlign w:val="center"/>
          </w:tcPr>
          <w:p w:rsidR="0094689E" w:rsidRDefault="0094689E" w:rsidP="00625C15">
            <w:pPr>
              <w:jc w:val="center"/>
            </w:pPr>
            <w:r>
              <w:t>Chữ viết tắt</w:t>
            </w:r>
          </w:p>
        </w:tc>
        <w:tc>
          <w:tcPr>
            <w:tcW w:w="2694" w:type="dxa"/>
            <w:vAlign w:val="center"/>
          </w:tcPr>
          <w:p w:rsidR="0094689E" w:rsidRDefault="0094689E" w:rsidP="00625C15">
            <w:pPr>
              <w:jc w:val="center"/>
            </w:pPr>
            <w:r>
              <w:t>Chữ viết đầy đủ</w:t>
            </w:r>
          </w:p>
        </w:tc>
      </w:tr>
      <w:tr w:rsidR="0094689E" w:rsidTr="00625C15">
        <w:trPr>
          <w:jc w:val="center"/>
        </w:trPr>
        <w:tc>
          <w:tcPr>
            <w:tcW w:w="704" w:type="dxa"/>
            <w:vAlign w:val="center"/>
          </w:tcPr>
          <w:p w:rsidR="0094689E" w:rsidRDefault="00D85471" w:rsidP="00625C15">
            <w:pPr>
              <w:jc w:val="center"/>
            </w:pPr>
            <w:r>
              <w:t>1</w:t>
            </w:r>
          </w:p>
        </w:tc>
        <w:tc>
          <w:tcPr>
            <w:tcW w:w="1559" w:type="dxa"/>
          </w:tcPr>
          <w:p w:rsidR="0094689E" w:rsidRDefault="00D85471" w:rsidP="0094689E">
            <w:r>
              <w:t>BTHH</w:t>
            </w:r>
          </w:p>
        </w:tc>
        <w:tc>
          <w:tcPr>
            <w:tcW w:w="2694" w:type="dxa"/>
          </w:tcPr>
          <w:p w:rsidR="0094689E" w:rsidRDefault="004737DE" w:rsidP="0094689E">
            <w:r>
              <w:t>Bài tập hóa học</w:t>
            </w:r>
          </w:p>
        </w:tc>
      </w:tr>
      <w:tr w:rsidR="0094689E" w:rsidTr="00625C15">
        <w:trPr>
          <w:jc w:val="center"/>
        </w:trPr>
        <w:tc>
          <w:tcPr>
            <w:tcW w:w="704" w:type="dxa"/>
            <w:vAlign w:val="center"/>
          </w:tcPr>
          <w:p w:rsidR="0094689E" w:rsidRDefault="00D85471" w:rsidP="00625C15">
            <w:pPr>
              <w:jc w:val="center"/>
            </w:pPr>
            <w:r>
              <w:t>2</w:t>
            </w:r>
          </w:p>
        </w:tc>
        <w:tc>
          <w:tcPr>
            <w:tcW w:w="1559" w:type="dxa"/>
          </w:tcPr>
          <w:p w:rsidR="0094689E" w:rsidRDefault="00D85471" w:rsidP="0094689E">
            <w:r>
              <w:t>BTPH</w:t>
            </w:r>
          </w:p>
        </w:tc>
        <w:tc>
          <w:tcPr>
            <w:tcW w:w="2694" w:type="dxa"/>
          </w:tcPr>
          <w:p w:rsidR="0094689E" w:rsidRDefault="004737DE" w:rsidP="0094689E">
            <w:r>
              <w:t>Bài tập phân hóa</w:t>
            </w:r>
          </w:p>
        </w:tc>
      </w:tr>
      <w:tr w:rsidR="0094689E" w:rsidTr="00625C15">
        <w:trPr>
          <w:jc w:val="center"/>
        </w:trPr>
        <w:tc>
          <w:tcPr>
            <w:tcW w:w="704" w:type="dxa"/>
            <w:vAlign w:val="center"/>
          </w:tcPr>
          <w:p w:rsidR="0094689E" w:rsidRDefault="00D85471" w:rsidP="00625C15">
            <w:pPr>
              <w:jc w:val="center"/>
            </w:pPr>
            <w:r>
              <w:t>3</w:t>
            </w:r>
          </w:p>
        </w:tc>
        <w:tc>
          <w:tcPr>
            <w:tcW w:w="1559" w:type="dxa"/>
          </w:tcPr>
          <w:p w:rsidR="0094689E" w:rsidRDefault="00D85471" w:rsidP="0094689E">
            <w:r>
              <w:t>CTHH</w:t>
            </w:r>
          </w:p>
        </w:tc>
        <w:tc>
          <w:tcPr>
            <w:tcW w:w="2694" w:type="dxa"/>
          </w:tcPr>
          <w:p w:rsidR="0094689E" w:rsidRDefault="004737DE" w:rsidP="0094689E">
            <w:r>
              <w:t>Công thức hóa học</w:t>
            </w:r>
          </w:p>
        </w:tc>
      </w:tr>
      <w:tr w:rsidR="0094689E" w:rsidTr="00625C15">
        <w:trPr>
          <w:jc w:val="center"/>
        </w:trPr>
        <w:tc>
          <w:tcPr>
            <w:tcW w:w="704" w:type="dxa"/>
            <w:vAlign w:val="center"/>
          </w:tcPr>
          <w:p w:rsidR="0094689E" w:rsidRDefault="00D85471" w:rsidP="00625C15">
            <w:pPr>
              <w:jc w:val="center"/>
            </w:pPr>
            <w:r>
              <w:t>4</w:t>
            </w:r>
          </w:p>
        </w:tc>
        <w:tc>
          <w:tcPr>
            <w:tcW w:w="1559" w:type="dxa"/>
          </w:tcPr>
          <w:p w:rsidR="0094689E" w:rsidRDefault="00D85471" w:rsidP="0094689E">
            <w:r>
              <w:t>DH</w:t>
            </w:r>
          </w:p>
        </w:tc>
        <w:tc>
          <w:tcPr>
            <w:tcW w:w="2694" w:type="dxa"/>
          </w:tcPr>
          <w:p w:rsidR="0094689E" w:rsidRDefault="004737DE" w:rsidP="0094689E">
            <w:r>
              <w:t>Dạy học</w:t>
            </w:r>
          </w:p>
        </w:tc>
      </w:tr>
      <w:tr w:rsidR="0094689E" w:rsidTr="00625C15">
        <w:trPr>
          <w:jc w:val="center"/>
        </w:trPr>
        <w:tc>
          <w:tcPr>
            <w:tcW w:w="704" w:type="dxa"/>
            <w:vAlign w:val="center"/>
          </w:tcPr>
          <w:p w:rsidR="0094689E" w:rsidRDefault="00D85471" w:rsidP="00625C15">
            <w:pPr>
              <w:jc w:val="center"/>
            </w:pPr>
            <w:r>
              <w:t>5</w:t>
            </w:r>
          </w:p>
        </w:tc>
        <w:tc>
          <w:tcPr>
            <w:tcW w:w="1559" w:type="dxa"/>
          </w:tcPr>
          <w:p w:rsidR="0094689E" w:rsidRDefault="004737DE" w:rsidP="0094689E">
            <w:r>
              <w:t>DHPH</w:t>
            </w:r>
          </w:p>
        </w:tc>
        <w:tc>
          <w:tcPr>
            <w:tcW w:w="2694" w:type="dxa"/>
          </w:tcPr>
          <w:p w:rsidR="0094689E" w:rsidRDefault="004737DE" w:rsidP="0094689E">
            <w:r>
              <w:t>Dạy học phân hóa</w:t>
            </w:r>
          </w:p>
        </w:tc>
      </w:tr>
      <w:tr w:rsidR="0094689E" w:rsidTr="00625C15">
        <w:trPr>
          <w:jc w:val="center"/>
        </w:trPr>
        <w:tc>
          <w:tcPr>
            <w:tcW w:w="704" w:type="dxa"/>
            <w:vAlign w:val="center"/>
          </w:tcPr>
          <w:p w:rsidR="0094689E" w:rsidRDefault="00D85471" w:rsidP="00625C15">
            <w:pPr>
              <w:jc w:val="center"/>
            </w:pPr>
            <w:r>
              <w:t>6</w:t>
            </w:r>
          </w:p>
        </w:tc>
        <w:tc>
          <w:tcPr>
            <w:tcW w:w="1559" w:type="dxa"/>
          </w:tcPr>
          <w:p w:rsidR="0094689E" w:rsidRDefault="004737DE" w:rsidP="0094689E">
            <w:r>
              <w:t>ĐHSP</w:t>
            </w:r>
          </w:p>
        </w:tc>
        <w:tc>
          <w:tcPr>
            <w:tcW w:w="2694" w:type="dxa"/>
          </w:tcPr>
          <w:p w:rsidR="0094689E" w:rsidRDefault="004737DE" w:rsidP="0094689E">
            <w:r>
              <w:t>Đại học sư phạm</w:t>
            </w:r>
          </w:p>
        </w:tc>
      </w:tr>
      <w:tr w:rsidR="0094689E" w:rsidTr="00625C15">
        <w:trPr>
          <w:jc w:val="center"/>
        </w:trPr>
        <w:tc>
          <w:tcPr>
            <w:tcW w:w="704" w:type="dxa"/>
            <w:vAlign w:val="center"/>
          </w:tcPr>
          <w:p w:rsidR="0094689E" w:rsidRDefault="00D85471" w:rsidP="00625C15">
            <w:pPr>
              <w:jc w:val="center"/>
            </w:pPr>
            <w:r>
              <w:t>7</w:t>
            </w:r>
          </w:p>
        </w:tc>
        <w:tc>
          <w:tcPr>
            <w:tcW w:w="1559" w:type="dxa"/>
          </w:tcPr>
          <w:p w:rsidR="0094689E" w:rsidRDefault="004737DE" w:rsidP="0094689E">
            <w:r>
              <w:t>HS</w:t>
            </w:r>
          </w:p>
        </w:tc>
        <w:tc>
          <w:tcPr>
            <w:tcW w:w="2694" w:type="dxa"/>
          </w:tcPr>
          <w:p w:rsidR="0094689E" w:rsidRDefault="004737DE" w:rsidP="0094689E">
            <w:r>
              <w:t>Học sinh</w:t>
            </w:r>
          </w:p>
        </w:tc>
      </w:tr>
      <w:tr w:rsidR="00D85471" w:rsidTr="00625C15">
        <w:trPr>
          <w:jc w:val="center"/>
        </w:trPr>
        <w:tc>
          <w:tcPr>
            <w:tcW w:w="704" w:type="dxa"/>
            <w:vAlign w:val="center"/>
          </w:tcPr>
          <w:p w:rsidR="00D85471" w:rsidRDefault="00D85471" w:rsidP="00625C15">
            <w:pPr>
              <w:jc w:val="center"/>
            </w:pPr>
            <w:r>
              <w:t>8</w:t>
            </w:r>
          </w:p>
        </w:tc>
        <w:tc>
          <w:tcPr>
            <w:tcW w:w="1559" w:type="dxa"/>
          </w:tcPr>
          <w:p w:rsidR="00D85471" w:rsidRDefault="004737DE" w:rsidP="0094689E">
            <w:r>
              <w:t>NL</w:t>
            </w:r>
          </w:p>
        </w:tc>
        <w:tc>
          <w:tcPr>
            <w:tcW w:w="2694" w:type="dxa"/>
          </w:tcPr>
          <w:p w:rsidR="00D85471" w:rsidRDefault="004737DE" w:rsidP="0094689E">
            <w:r>
              <w:t>Năng lực</w:t>
            </w:r>
          </w:p>
        </w:tc>
      </w:tr>
      <w:tr w:rsidR="00D85471" w:rsidTr="00625C15">
        <w:trPr>
          <w:jc w:val="center"/>
        </w:trPr>
        <w:tc>
          <w:tcPr>
            <w:tcW w:w="704" w:type="dxa"/>
            <w:vAlign w:val="center"/>
          </w:tcPr>
          <w:p w:rsidR="00D85471" w:rsidRDefault="00D85471" w:rsidP="00625C15">
            <w:pPr>
              <w:jc w:val="center"/>
            </w:pPr>
            <w:r>
              <w:t>9</w:t>
            </w:r>
          </w:p>
        </w:tc>
        <w:tc>
          <w:tcPr>
            <w:tcW w:w="1559" w:type="dxa"/>
          </w:tcPr>
          <w:p w:rsidR="00D85471" w:rsidRDefault="004737DE" w:rsidP="0094689E">
            <w:r>
              <w:t>PP</w:t>
            </w:r>
          </w:p>
        </w:tc>
        <w:tc>
          <w:tcPr>
            <w:tcW w:w="2694" w:type="dxa"/>
          </w:tcPr>
          <w:p w:rsidR="00D85471" w:rsidRDefault="004737DE" w:rsidP="0094689E">
            <w:r>
              <w:t>Phương pháp</w:t>
            </w:r>
          </w:p>
        </w:tc>
      </w:tr>
      <w:tr w:rsidR="00D85471" w:rsidTr="00625C15">
        <w:trPr>
          <w:jc w:val="center"/>
        </w:trPr>
        <w:tc>
          <w:tcPr>
            <w:tcW w:w="704" w:type="dxa"/>
            <w:vAlign w:val="center"/>
          </w:tcPr>
          <w:p w:rsidR="00D85471" w:rsidRDefault="00D85471" w:rsidP="00625C15">
            <w:pPr>
              <w:jc w:val="center"/>
            </w:pPr>
            <w:r>
              <w:t>10</w:t>
            </w:r>
          </w:p>
        </w:tc>
        <w:tc>
          <w:tcPr>
            <w:tcW w:w="1559" w:type="dxa"/>
          </w:tcPr>
          <w:p w:rsidR="00D85471" w:rsidRDefault="004737DE" w:rsidP="0094689E">
            <w:r>
              <w:t>PPDH</w:t>
            </w:r>
          </w:p>
        </w:tc>
        <w:tc>
          <w:tcPr>
            <w:tcW w:w="2694" w:type="dxa"/>
          </w:tcPr>
          <w:p w:rsidR="00D85471" w:rsidRDefault="004737DE" w:rsidP="0094689E">
            <w:r>
              <w:t>Phương pháp dạy học</w:t>
            </w:r>
          </w:p>
        </w:tc>
      </w:tr>
      <w:tr w:rsidR="00D85471" w:rsidTr="00625C15">
        <w:trPr>
          <w:jc w:val="center"/>
        </w:trPr>
        <w:tc>
          <w:tcPr>
            <w:tcW w:w="704" w:type="dxa"/>
            <w:vAlign w:val="center"/>
          </w:tcPr>
          <w:p w:rsidR="00D85471" w:rsidRDefault="00D85471" w:rsidP="00625C15">
            <w:pPr>
              <w:jc w:val="center"/>
            </w:pPr>
            <w:r>
              <w:t>11</w:t>
            </w:r>
          </w:p>
        </w:tc>
        <w:tc>
          <w:tcPr>
            <w:tcW w:w="1559" w:type="dxa"/>
          </w:tcPr>
          <w:p w:rsidR="00D85471" w:rsidRDefault="004737DE" w:rsidP="0094689E">
            <w:r>
              <w:t>PTNL</w:t>
            </w:r>
          </w:p>
        </w:tc>
        <w:tc>
          <w:tcPr>
            <w:tcW w:w="2694" w:type="dxa"/>
          </w:tcPr>
          <w:p w:rsidR="00D85471" w:rsidRDefault="004737DE" w:rsidP="0094689E">
            <w:r>
              <w:t>Phát triển năng lực</w:t>
            </w:r>
          </w:p>
        </w:tc>
      </w:tr>
      <w:tr w:rsidR="00D85471" w:rsidTr="00625C15">
        <w:trPr>
          <w:jc w:val="center"/>
        </w:trPr>
        <w:tc>
          <w:tcPr>
            <w:tcW w:w="704" w:type="dxa"/>
            <w:vAlign w:val="center"/>
          </w:tcPr>
          <w:p w:rsidR="00D85471" w:rsidRDefault="00D85471" w:rsidP="00625C15">
            <w:pPr>
              <w:jc w:val="center"/>
            </w:pPr>
            <w:r>
              <w:t>12</w:t>
            </w:r>
          </w:p>
        </w:tc>
        <w:tc>
          <w:tcPr>
            <w:tcW w:w="1559" w:type="dxa"/>
          </w:tcPr>
          <w:p w:rsidR="00D85471" w:rsidRDefault="004737DE" w:rsidP="0094689E">
            <w:r>
              <w:t>PTHH</w:t>
            </w:r>
          </w:p>
        </w:tc>
        <w:tc>
          <w:tcPr>
            <w:tcW w:w="2694" w:type="dxa"/>
          </w:tcPr>
          <w:p w:rsidR="00D85471" w:rsidRDefault="004737DE" w:rsidP="0094689E">
            <w:r>
              <w:t>Phương trình hóa học</w:t>
            </w:r>
          </w:p>
        </w:tc>
      </w:tr>
      <w:tr w:rsidR="00D85471" w:rsidTr="00625C15">
        <w:trPr>
          <w:jc w:val="center"/>
        </w:trPr>
        <w:tc>
          <w:tcPr>
            <w:tcW w:w="704" w:type="dxa"/>
            <w:vAlign w:val="center"/>
          </w:tcPr>
          <w:p w:rsidR="00D85471" w:rsidRDefault="00D85471" w:rsidP="00625C15">
            <w:pPr>
              <w:jc w:val="center"/>
            </w:pPr>
            <w:r>
              <w:t>13</w:t>
            </w:r>
          </w:p>
        </w:tc>
        <w:tc>
          <w:tcPr>
            <w:tcW w:w="1559" w:type="dxa"/>
          </w:tcPr>
          <w:p w:rsidR="00D85471" w:rsidRDefault="004737DE" w:rsidP="0094689E">
            <w:r>
              <w:t>GQVĐ</w:t>
            </w:r>
          </w:p>
        </w:tc>
        <w:tc>
          <w:tcPr>
            <w:tcW w:w="2694" w:type="dxa"/>
          </w:tcPr>
          <w:p w:rsidR="00D85471" w:rsidRDefault="004737DE" w:rsidP="0094689E">
            <w:r>
              <w:t>Giải quyết vấn đề</w:t>
            </w:r>
          </w:p>
        </w:tc>
      </w:tr>
      <w:tr w:rsidR="00D85471" w:rsidTr="00625C15">
        <w:trPr>
          <w:jc w:val="center"/>
        </w:trPr>
        <w:tc>
          <w:tcPr>
            <w:tcW w:w="704" w:type="dxa"/>
            <w:vAlign w:val="center"/>
          </w:tcPr>
          <w:p w:rsidR="00D85471" w:rsidRDefault="00D85471" w:rsidP="00625C15">
            <w:pPr>
              <w:jc w:val="center"/>
            </w:pPr>
            <w:r>
              <w:t>14</w:t>
            </w:r>
          </w:p>
        </w:tc>
        <w:tc>
          <w:tcPr>
            <w:tcW w:w="1559" w:type="dxa"/>
          </w:tcPr>
          <w:p w:rsidR="00D85471" w:rsidRDefault="004737DE" w:rsidP="0094689E">
            <w:r>
              <w:t>GV</w:t>
            </w:r>
          </w:p>
        </w:tc>
        <w:tc>
          <w:tcPr>
            <w:tcW w:w="2694" w:type="dxa"/>
          </w:tcPr>
          <w:p w:rsidR="00D85471" w:rsidRDefault="004737DE" w:rsidP="0094689E">
            <w:r>
              <w:t>Giáo viên</w:t>
            </w:r>
          </w:p>
        </w:tc>
      </w:tr>
      <w:tr w:rsidR="00D85471" w:rsidTr="00625C15">
        <w:trPr>
          <w:jc w:val="center"/>
        </w:trPr>
        <w:tc>
          <w:tcPr>
            <w:tcW w:w="704" w:type="dxa"/>
            <w:vAlign w:val="center"/>
          </w:tcPr>
          <w:p w:rsidR="00D85471" w:rsidRDefault="00D85471" w:rsidP="00625C15">
            <w:pPr>
              <w:jc w:val="center"/>
            </w:pPr>
            <w:r>
              <w:t>15</w:t>
            </w:r>
          </w:p>
        </w:tc>
        <w:tc>
          <w:tcPr>
            <w:tcW w:w="1559" w:type="dxa"/>
          </w:tcPr>
          <w:p w:rsidR="00D85471" w:rsidRDefault="004737DE" w:rsidP="0094689E">
            <w:r>
              <w:t>GD</w:t>
            </w:r>
          </w:p>
        </w:tc>
        <w:tc>
          <w:tcPr>
            <w:tcW w:w="2694" w:type="dxa"/>
          </w:tcPr>
          <w:p w:rsidR="00D85471" w:rsidRDefault="004737DE" w:rsidP="0094689E">
            <w:r>
              <w:t>Giáo dục</w:t>
            </w:r>
          </w:p>
        </w:tc>
      </w:tr>
      <w:tr w:rsidR="00D85471" w:rsidTr="00625C15">
        <w:trPr>
          <w:jc w:val="center"/>
        </w:trPr>
        <w:tc>
          <w:tcPr>
            <w:tcW w:w="704" w:type="dxa"/>
            <w:vAlign w:val="center"/>
          </w:tcPr>
          <w:p w:rsidR="00D85471" w:rsidRDefault="00D85471" w:rsidP="00625C15">
            <w:pPr>
              <w:jc w:val="center"/>
            </w:pPr>
            <w:r>
              <w:t>16</w:t>
            </w:r>
          </w:p>
        </w:tc>
        <w:tc>
          <w:tcPr>
            <w:tcW w:w="1559" w:type="dxa"/>
          </w:tcPr>
          <w:p w:rsidR="00D85471" w:rsidRDefault="004737DE" w:rsidP="0094689E">
            <w:r>
              <w:t>THPT</w:t>
            </w:r>
          </w:p>
        </w:tc>
        <w:tc>
          <w:tcPr>
            <w:tcW w:w="2694" w:type="dxa"/>
          </w:tcPr>
          <w:p w:rsidR="00D85471" w:rsidRDefault="004737DE" w:rsidP="0094689E">
            <w:r>
              <w:t>Trung học phổ thông</w:t>
            </w:r>
          </w:p>
        </w:tc>
      </w:tr>
      <w:tr w:rsidR="00D85471" w:rsidTr="00625C15">
        <w:trPr>
          <w:jc w:val="center"/>
        </w:trPr>
        <w:tc>
          <w:tcPr>
            <w:tcW w:w="704" w:type="dxa"/>
            <w:vAlign w:val="center"/>
          </w:tcPr>
          <w:p w:rsidR="00D85471" w:rsidRDefault="00D85471" w:rsidP="00625C15">
            <w:pPr>
              <w:jc w:val="center"/>
            </w:pPr>
            <w:r>
              <w:t>17</w:t>
            </w:r>
          </w:p>
        </w:tc>
        <w:tc>
          <w:tcPr>
            <w:tcW w:w="1559" w:type="dxa"/>
          </w:tcPr>
          <w:p w:rsidR="00D85471" w:rsidRDefault="004737DE" w:rsidP="0094689E">
            <w:r>
              <w:t>THCS</w:t>
            </w:r>
          </w:p>
        </w:tc>
        <w:tc>
          <w:tcPr>
            <w:tcW w:w="2694" w:type="dxa"/>
          </w:tcPr>
          <w:p w:rsidR="00D85471" w:rsidRDefault="004737DE" w:rsidP="0094689E">
            <w:r>
              <w:t>Trung học cơ sở</w:t>
            </w:r>
          </w:p>
        </w:tc>
      </w:tr>
      <w:tr w:rsidR="00D85471" w:rsidTr="00625C15">
        <w:trPr>
          <w:jc w:val="center"/>
        </w:trPr>
        <w:tc>
          <w:tcPr>
            <w:tcW w:w="704" w:type="dxa"/>
            <w:vAlign w:val="center"/>
          </w:tcPr>
          <w:p w:rsidR="00D85471" w:rsidRDefault="00D85471" w:rsidP="00625C15">
            <w:pPr>
              <w:jc w:val="center"/>
            </w:pPr>
            <w:r>
              <w:t>18</w:t>
            </w:r>
          </w:p>
        </w:tc>
        <w:tc>
          <w:tcPr>
            <w:tcW w:w="1559" w:type="dxa"/>
          </w:tcPr>
          <w:p w:rsidR="00D85471" w:rsidRDefault="004737DE" w:rsidP="0094689E">
            <w:r>
              <w:t>TNSP</w:t>
            </w:r>
          </w:p>
        </w:tc>
        <w:tc>
          <w:tcPr>
            <w:tcW w:w="2694" w:type="dxa"/>
          </w:tcPr>
          <w:p w:rsidR="00D85471" w:rsidRDefault="004737DE" w:rsidP="0094689E">
            <w:r>
              <w:t>Thực nghiệm sư phạm</w:t>
            </w:r>
          </w:p>
        </w:tc>
      </w:tr>
      <w:tr w:rsidR="00D85471" w:rsidTr="00625C15">
        <w:trPr>
          <w:jc w:val="center"/>
        </w:trPr>
        <w:tc>
          <w:tcPr>
            <w:tcW w:w="704" w:type="dxa"/>
            <w:vAlign w:val="center"/>
          </w:tcPr>
          <w:p w:rsidR="00D85471" w:rsidRDefault="00D85471" w:rsidP="00625C15">
            <w:pPr>
              <w:jc w:val="center"/>
            </w:pPr>
            <w:r>
              <w:t>19</w:t>
            </w:r>
          </w:p>
        </w:tc>
        <w:tc>
          <w:tcPr>
            <w:tcW w:w="1559" w:type="dxa"/>
          </w:tcPr>
          <w:p w:rsidR="00D85471" w:rsidRDefault="004737DE" w:rsidP="0094689E">
            <w:r>
              <w:t>SGK</w:t>
            </w:r>
          </w:p>
        </w:tc>
        <w:tc>
          <w:tcPr>
            <w:tcW w:w="2694" w:type="dxa"/>
          </w:tcPr>
          <w:p w:rsidR="00D85471" w:rsidRDefault="004737DE" w:rsidP="0094689E">
            <w:r>
              <w:t>Sách giáo khoa</w:t>
            </w:r>
          </w:p>
        </w:tc>
      </w:tr>
    </w:tbl>
    <w:p w:rsidR="0094689E" w:rsidRPr="0094689E" w:rsidRDefault="0094689E" w:rsidP="0094689E"/>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0946D2" w:rsidRDefault="006D2A68" w:rsidP="00D353A4">
      <w:pPr>
        <w:pStyle w:val="Heading1"/>
        <w:spacing w:line="312" w:lineRule="auto"/>
        <w:jc w:val="center"/>
      </w:pPr>
      <w:bookmarkStart w:id="1" w:name="_Toc532458492"/>
      <w:r w:rsidRPr="000946D2">
        <w:lastRenderedPageBreak/>
        <w:t>DANH MỤC CÁC BẢNG</w:t>
      </w:r>
      <w:bookmarkEnd w:id="1"/>
    </w:p>
    <w:p w:rsidR="00AE37CD" w:rsidRPr="00AE37CD" w:rsidRDefault="00F733E2">
      <w:pPr>
        <w:pStyle w:val="TableofFigures"/>
        <w:tabs>
          <w:tab w:val="right" w:leader="dot" w:pos="9061"/>
        </w:tabs>
        <w:rPr>
          <w:rFonts w:asciiTheme="minorHAnsi" w:hAnsiTheme="minorHAnsi"/>
          <w:noProof/>
          <w:sz w:val="22"/>
        </w:rPr>
      </w:pPr>
      <w:r>
        <w:fldChar w:fldCharType="begin"/>
      </w:r>
      <w:r>
        <w:instrText xml:space="preserve"> TOC \h \z \c "Bảng" </w:instrText>
      </w:r>
      <w:r>
        <w:fldChar w:fldCharType="separate"/>
      </w:r>
      <w:hyperlink w:anchor="_Toc532458587" w:history="1">
        <w:r w:rsidR="00AE37CD" w:rsidRPr="00AE37CD">
          <w:rPr>
            <w:rStyle w:val="Hyperlink"/>
            <w:iCs/>
            <w:noProof/>
          </w:rPr>
          <w:t>Bảng 1: Tóm tắt thuyết đa trí tuệ của Howard Gardner</w:t>
        </w:r>
        <w:r w:rsidR="00AE37CD" w:rsidRPr="00AE37CD">
          <w:rPr>
            <w:noProof/>
            <w:webHidden/>
          </w:rPr>
          <w:tab/>
        </w:r>
        <w:r w:rsidR="00AE37CD" w:rsidRPr="00AE37CD">
          <w:rPr>
            <w:noProof/>
            <w:webHidden/>
          </w:rPr>
          <w:fldChar w:fldCharType="begin"/>
        </w:r>
        <w:r w:rsidR="00AE37CD" w:rsidRPr="00AE37CD">
          <w:rPr>
            <w:noProof/>
            <w:webHidden/>
          </w:rPr>
          <w:instrText xml:space="preserve"> PAGEREF _Toc532458587 \h </w:instrText>
        </w:r>
        <w:r w:rsidR="00AE37CD" w:rsidRPr="00AE37CD">
          <w:rPr>
            <w:noProof/>
            <w:webHidden/>
          </w:rPr>
        </w:r>
        <w:r w:rsidR="00AE37CD" w:rsidRPr="00AE37CD">
          <w:rPr>
            <w:noProof/>
            <w:webHidden/>
          </w:rPr>
          <w:fldChar w:fldCharType="separate"/>
        </w:r>
        <w:r w:rsidR="00AE37CD" w:rsidRPr="00AE37CD">
          <w:rPr>
            <w:noProof/>
            <w:webHidden/>
          </w:rPr>
          <w:t>17</w:t>
        </w:r>
        <w:r w:rsidR="00AE37CD" w:rsidRPr="00AE37CD">
          <w:rPr>
            <w:noProof/>
            <w:webHidden/>
          </w:rPr>
          <w:fldChar w:fldCharType="end"/>
        </w:r>
      </w:hyperlink>
    </w:p>
    <w:p w:rsidR="00AE37CD" w:rsidRPr="00AE37CD" w:rsidRDefault="00795904">
      <w:pPr>
        <w:pStyle w:val="TableofFigures"/>
        <w:tabs>
          <w:tab w:val="right" w:leader="dot" w:pos="9061"/>
        </w:tabs>
        <w:rPr>
          <w:rFonts w:asciiTheme="minorHAnsi" w:hAnsiTheme="minorHAnsi"/>
          <w:noProof/>
          <w:sz w:val="22"/>
        </w:rPr>
      </w:pPr>
      <w:hyperlink w:anchor="_Toc532458588" w:history="1">
        <w:r w:rsidR="00AE37CD" w:rsidRPr="00AE37CD">
          <w:rPr>
            <w:rStyle w:val="Hyperlink"/>
            <w:iCs/>
            <w:noProof/>
          </w:rPr>
          <w:t>Bảng 2: Phân loại tư duy của Bloom</w:t>
        </w:r>
        <w:r w:rsidR="00AE37CD" w:rsidRPr="00AE37CD">
          <w:rPr>
            <w:noProof/>
            <w:webHidden/>
          </w:rPr>
          <w:tab/>
        </w:r>
        <w:r w:rsidR="00AE37CD" w:rsidRPr="00AE37CD">
          <w:rPr>
            <w:noProof/>
            <w:webHidden/>
          </w:rPr>
          <w:fldChar w:fldCharType="begin"/>
        </w:r>
        <w:r w:rsidR="00AE37CD" w:rsidRPr="00AE37CD">
          <w:rPr>
            <w:noProof/>
            <w:webHidden/>
          </w:rPr>
          <w:instrText xml:space="preserve"> PAGEREF _Toc532458588 \h </w:instrText>
        </w:r>
        <w:r w:rsidR="00AE37CD" w:rsidRPr="00AE37CD">
          <w:rPr>
            <w:noProof/>
            <w:webHidden/>
          </w:rPr>
        </w:r>
        <w:r w:rsidR="00AE37CD" w:rsidRPr="00AE37CD">
          <w:rPr>
            <w:noProof/>
            <w:webHidden/>
          </w:rPr>
          <w:fldChar w:fldCharType="separate"/>
        </w:r>
        <w:r w:rsidR="00AE37CD" w:rsidRPr="00AE37CD">
          <w:rPr>
            <w:noProof/>
            <w:webHidden/>
          </w:rPr>
          <w:t>20</w:t>
        </w:r>
        <w:r w:rsidR="00AE37CD" w:rsidRPr="00AE37CD">
          <w:rPr>
            <w:noProof/>
            <w:webHidden/>
          </w:rPr>
          <w:fldChar w:fldCharType="end"/>
        </w:r>
      </w:hyperlink>
    </w:p>
    <w:p w:rsidR="00AE37CD" w:rsidRPr="00AE37CD" w:rsidRDefault="00795904">
      <w:pPr>
        <w:pStyle w:val="TableofFigures"/>
        <w:tabs>
          <w:tab w:val="right" w:leader="dot" w:pos="9061"/>
        </w:tabs>
        <w:rPr>
          <w:rFonts w:asciiTheme="minorHAnsi" w:hAnsiTheme="minorHAnsi"/>
          <w:noProof/>
          <w:sz w:val="22"/>
        </w:rPr>
      </w:pPr>
      <w:hyperlink w:anchor="_Toc532458589" w:history="1">
        <w:r w:rsidR="00AE37CD" w:rsidRPr="00AE37CD">
          <w:rPr>
            <w:rStyle w:val="Hyperlink"/>
            <w:noProof/>
          </w:rPr>
          <w:t>Bảng 3: Sơ đồ cấu trúc NL GQVĐ</w:t>
        </w:r>
        <w:r w:rsidR="00AE37CD" w:rsidRPr="00AE37CD">
          <w:rPr>
            <w:noProof/>
            <w:webHidden/>
          </w:rPr>
          <w:tab/>
        </w:r>
        <w:r w:rsidR="00AE37CD" w:rsidRPr="00AE37CD">
          <w:rPr>
            <w:noProof/>
            <w:webHidden/>
          </w:rPr>
          <w:fldChar w:fldCharType="begin"/>
        </w:r>
        <w:r w:rsidR="00AE37CD" w:rsidRPr="00AE37CD">
          <w:rPr>
            <w:noProof/>
            <w:webHidden/>
          </w:rPr>
          <w:instrText xml:space="preserve"> PAGEREF _Toc532458589 \h </w:instrText>
        </w:r>
        <w:r w:rsidR="00AE37CD" w:rsidRPr="00AE37CD">
          <w:rPr>
            <w:noProof/>
            <w:webHidden/>
          </w:rPr>
        </w:r>
        <w:r w:rsidR="00AE37CD" w:rsidRPr="00AE37CD">
          <w:rPr>
            <w:noProof/>
            <w:webHidden/>
          </w:rPr>
          <w:fldChar w:fldCharType="separate"/>
        </w:r>
        <w:r w:rsidR="00AE37CD" w:rsidRPr="00AE37CD">
          <w:rPr>
            <w:noProof/>
            <w:webHidden/>
          </w:rPr>
          <w:t>30</w:t>
        </w:r>
        <w:r w:rsidR="00AE37CD" w:rsidRPr="00AE37CD">
          <w:rPr>
            <w:noProof/>
            <w:webHidden/>
          </w:rPr>
          <w:fldChar w:fldCharType="end"/>
        </w:r>
      </w:hyperlink>
    </w:p>
    <w:p w:rsidR="00AE37CD" w:rsidRPr="00AE37CD" w:rsidRDefault="00795904">
      <w:pPr>
        <w:pStyle w:val="TableofFigures"/>
        <w:tabs>
          <w:tab w:val="right" w:leader="dot" w:pos="9061"/>
        </w:tabs>
        <w:rPr>
          <w:rFonts w:asciiTheme="minorHAnsi" w:hAnsiTheme="minorHAnsi"/>
          <w:noProof/>
          <w:sz w:val="22"/>
        </w:rPr>
      </w:pPr>
      <w:hyperlink w:anchor="_Toc532458590" w:history="1">
        <w:r w:rsidR="00AE37CD" w:rsidRPr="00AE37CD">
          <w:rPr>
            <w:rStyle w:val="Hyperlink"/>
            <w:noProof/>
          </w:rPr>
          <w:t>Bảng 4: Biểu hiện của năng lực theo mức độ</w:t>
        </w:r>
        <w:r w:rsidR="00AE37CD" w:rsidRPr="00AE37CD">
          <w:rPr>
            <w:noProof/>
            <w:webHidden/>
          </w:rPr>
          <w:tab/>
        </w:r>
        <w:r w:rsidR="00AE37CD" w:rsidRPr="00AE37CD">
          <w:rPr>
            <w:noProof/>
            <w:webHidden/>
          </w:rPr>
          <w:fldChar w:fldCharType="begin"/>
        </w:r>
        <w:r w:rsidR="00AE37CD" w:rsidRPr="00AE37CD">
          <w:rPr>
            <w:noProof/>
            <w:webHidden/>
          </w:rPr>
          <w:instrText xml:space="preserve"> PAGEREF _Toc532458590 \h </w:instrText>
        </w:r>
        <w:r w:rsidR="00AE37CD" w:rsidRPr="00AE37CD">
          <w:rPr>
            <w:noProof/>
            <w:webHidden/>
          </w:rPr>
        </w:r>
        <w:r w:rsidR="00AE37CD" w:rsidRPr="00AE37CD">
          <w:rPr>
            <w:noProof/>
            <w:webHidden/>
          </w:rPr>
          <w:fldChar w:fldCharType="separate"/>
        </w:r>
        <w:r w:rsidR="00AE37CD" w:rsidRPr="00AE37CD">
          <w:rPr>
            <w:noProof/>
            <w:webHidden/>
          </w:rPr>
          <w:t>33</w:t>
        </w:r>
        <w:r w:rsidR="00AE37CD" w:rsidRPr="00AE37CD">
          <w:rPr>
            <w:noProof/>
            <w:webHidden/>
          </w:rPr>
          <w:fldChar w:fldCharType="end"/>
        </w:r>
      </w:hyperlink>
    </w:p>
    <w:p w:rsidR="00AE37CD" w:rsidRPr="00AE37CD" w:rsidRDefault="00795904">
      <w:pPr>
        <w:pStyle w:val="TableofFigures"/>
        <w:tabs>
          <w:tab w:val="right" w:leader="dot" w:pos="9061"/>
        </w:tabs>
        <w:rPr>
          <w:rFonts w:asciiTheme="minorHAnsi" w:hAnsiTheme="minorHAnsi"/>
          <w:noProof/>
          <w:sz w:val="22"/>
        </w:rPr>
      </w:pPr>
      <w:hyperlink w:anchor="_Toc532458591" w:history="1">
        <w:r w:rsidR="00AE37CD" w:rsidRPr="00AE37CD">
          <w:rPr>
            <w:rStyle w:val="Hyperlink"/>
            <w:noProof/>
          </w:rPr>
          <w:t>Bảng 5: Các mức và các bậc của trình độ nhận thức</w:t>
        </w:r>
        <w:r w:rsidR="00AE37CD" w:rsidRPr="00AE37CD">
          <w:rPr>
            <w:noProof/>
            <w:webHidden/>
          </w:rPr>
          <w:tab/>
        </w:r>
        <w:r w:rsidR="00AE37CD" w:rsidRPr="00AE37CD">
          <w:rPr>
            <w:noProof/>
            <w:webHidden/>
          </w:rPr>
          <w:fldChar w:fldCharType="begin"/>
        </w:r>
        <w:r w:rsidR="00AE37CD" w:rsidRPr="00AE37CD">
          <w:rPr>
            <w:noProof/>
            <w:webHidden/>
          </w:rPr>
          <w:instrText xml:space="preserve"> PAGEREF _Toc532458591 \h </w:instrText>
        </w:r>
        <w:r w:rsidR="00AE37CD" w:rsidRPr="00AE37CD">
          <w:rPr>
            <w:noProof/>
            <w:webHidden/>
          </w:rPr>
        </w:r>
        <w:r w:rsidR="00AE37CD" w:rsidRPr="00AE37CD">
          <w:rPr>
            <w:noProof/>
            <w:webHidden/>
          </w:rPr>
          <w:fldChar w:fldCharType="separate"/>
        </w:r>
        <w:r w:rsidR="00AE37CD" w:rsidRPr="00AE37CD">
          <w:rPr>
            <w:noProof/>
            <w:webHidden/>
          </w:rPr>
          <w:t>47</w:t>
        </w:r>
        <w:r w:rsidR="00AE37CD" w:rsidRPr="00AE37CD">
          <w:rPr>
            <w:noProof/>
            <w:webHidden/>
          </w:rPr>
          <w:fldChar w:fldCharType="end"/>
        </w:r>
      </w:hyperlink>
    </w:p>
    <w:p w:rsidR="00AE37CD" w:rsidRPr="00AE37CD" w:rsidRDefault="00795904">
      <w:pPr>
        <w:pStyle w:val="TableofFigures"/>
        <w:tabs>
          <w:tab w:val="right" w:leader="dot" w:pos="9061"/>
        </w:tabs>
        <w:rPr>
          <w:rFonts w:asciiTheme="minorHAnsi" w:hAnsiTheme="minorHAnsi"/>
          <w:noProof/>
          <w:sz w:val="22"/>
        </w:rPr>
      </w:pPr>
      <w:hyperlink w:anchor="_Toc532458592" w:history="1">
        <w:r w:rsidR="00AE37CD" w:rsidRPr="00AE37CD">
          <w:rPr>
            <w:rStyle w:val="Hyperlink"/>
            <w:noProof/>
          </w:rPr>
          <w:t>Bảng 6: Cấu trúc chương trình Hóa học 11 phần vô cơ</w:t>
        </w:r>
        <w:r w:rsidR="00AE37CD" w:rsidRPr="00AE37CD">
          <w:rPr>
            <w:noProof/>
            <w:webHidden/>
          </w:rPr>
          <w:tab/>
        </w:r>
        <w:r w:rsidR="00AE37CD" w:rsidRPr="00AE37CD">
          <w:rPr>
            <w:noProof/>
            <w:webHidden/>
          </w:rPr>
          <w:fldChar w:fldCharType="begin"/>
        </w:r>
        <w:r w:rsidR="00AE37CD" w:rsidRPr="00AE37CD">
          <w:rPr>
            <w:noProof/>
            <w:webHidden/>
          </w:rPr>
          <w:instrText xml:space="preserve"> PAGEREF _Toc532458592 \h </w:instrText>
        </w:r>
        <w:r w:rsidR="00AE37CD" w:rsidRPr="00AE37CD">
          <w:rPr>
            <w:noProof/>
            <w:webHidden/>
          </w:rPr>
        </w:r>
        <w:r w:rsidR="00AE37CD" w:rsidRPr="00AE37CD">
          <w:rPr>
            <w:noProof/>
            <w:webHidden/>
          </w:rPr>
          <w:fldChar w:fldCharType="separate"/>
        </w:r>
        <w:r w:rsidR="00AE37CD" w:rsidRPr="00AE37CD">
          <w:rPr>
            <w:noProof/>
            <w:webHidden/>
          </w:rPr>
          <w:t>58</w:t>
        </w:r>
        <w:r w:rsidR="00AE37CD" w:rsidRPr="00AE37CD">
          <w:rPr>
            <w:noProof/>
            <w:webHidden/>
          </w:rPr>
          <w:fldChar w:fldCharType="end"/>
        </w:r>
      </w:hyperlink>
    </w:p>
    <w:p w:rsidR="00AE37CD" w:rsidRPr="00AE37CD" w:rsidRDefault="00795904">
      <w:pPr>
        <w:pStyle w:val="TableofFigures"/>
        <w:tabs>
          <w:tab w:val="right" w:leader="dot" w:pos="9061"/>
        </w:tabs>
        <w:rPr>
          <w:rFonts w:asciiTheme="minorHAnsi" w:hAnsiTheme="minorHAnsi"/>
          <w:noProof/>
          <w:sz w:val="22"/>
        </w:rPr>
      </w:pPr>
      <w:hyperlink w:anchor="_Toc532458593" w:history="1">
        <w:r w:rsidR="00AE37CD" w:rsidRPr="00AE37CD">
          <w:rPr>
            <w:rStyle w:val="Hyperlink"/>
            <w:noProof/>
          </w:rPr>
          <w:t>Bảng 7: Thống kê kết quả bài kiểm tra 15 phút</w:t>
        </w:r>
        <w:r w:rsidR="00AE37CD" w:rsidRPr="00AE37CD">
          <w:rPr>
            <w:noProof/>
            <w:webHidden/>
          </w:rPr>
          <w:tab/>
        </w:r>
        <w:r w:rsidR="00AE37CD" w:rsidRPr="00AE37CD">
          <w:rPr>
            <w:noProof/>
            <w:webHidden/>
          </w:rPr>
          <w:fldChar w:fldCharType="begin"/>
        </w:r>
        <w:r w:rsidR="00AE37CD" w:rsidRPr="00AE37CD">
          <w:rPr>
            <w:noProof/>
            <w:webHidden/>
          </w:rPr>
          <w:instrText xml:space="preserve"> PAGEREF _Toc532458593 \h </w:instrText>
        </w:r>
        <w:r w:rsidR="00AE37CD" w:rsidRPr="00AE37CD">
          <w:rPr>
            <w:noProof/>
            <w:webHidden/>
          </w:rPr>
        </w:r>
        <w:r w:rsidR="00AE37CD" w:rsidRPr="00AE37CD">
          <w:rPr>
            <w:noProof/>
            <w:webHidden/>
          </w:rPr>
          <w:fldChar w:fldCharType="separate"/>
        </w:r>
        <w:r w:rsidR="00AE37CD" w:rsidRPr="00AE37CD">
          <w:rPr>
            <w:noProof/>
            <w:webHidden/>
          </w:rPr>
          <w:t>105</w:t>
        </w:r>
        <w:r w:rsidR="00AE37CD" w:rsidRP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594" w:history="1">
        <w:r w:rsidR="00AE37CD" w:rsidRPr="00AE37CD">
          <w:rPr>
            <w:rStyle w:val="Hyperlink"/>
            <w:noProof/>
          </w:rPr>
          <w:t>Bảng 8: Thống kê kết quả bài kiểm tra 1 tiết</w:t>
        </w:r>
        <w:r w:rsidR="00AE37CD" w:rsidRPr="00AE37CD">
          <w:rPr>
            <w:noProof/>
            <w:webHidden/>
          </w:rPr>
          <w:tab/>
        </w:r>
        <w:r w:rsidR="00AE37CD" w:rsidRPr="00AE37CD">
          <w:rPr>
            <w:noProof/>
            <w:webHidden/>
          </w:rPr>
          <w:fldChar w:fldCharType="begin"/>
        </w:r>
        <w:r w:rsidR="00AE37CD" w:rsidRPr="00AE37CD">
          <w:rPr>
            <w:noProof/>
            <w:webHidden/>
          </w:rPr>
          <w:instrText xml:space="preserve"> PAGEREF _Toc532458594 \h </w:instrText>
        </w:r>
        <w:r w:rsidR="00AE37CD" w:rsidRPr="00AE37CD">
          <w:rPr>
            <w:noProof/>
            <w:webHidden/>
          </w:rPr>
        </w:r>
        <w:r w:rsidR="00AE37CD" w:rsidRPr="00AE37CD">
          <w:rPr>
            <w:noProof/>
            <w:webHidden/>
          </w:rPr>
          <w:fldChar w:fldCharType="separate"/>
        </w:r>
        <w:r w:rsidR="00AE37CD" w:rsidRPr="00AE37CD">
          <w:rPr>
            <w:noProof/>
            <w:webHidden/>
          </w:rPr>
          <w:t>106</w:t>
        </w:r>
        <w:r w:rsidR="00AE37CD" w:rsidRPr="00AE37CD">
          <w:rPr>
            <w:noProof/>
            <w:webHidden/>
          </w:rPr>
          <w:fldChar w:fldCharType="end"/>
        </w:r>
      </w:hyperlink>
    </w:p>
    <w:p w:rsidR="006D2A68" w:rsidRPr="006D2A68" w:rsidRDefault="00F733E2" w:rsidP="00D353A4">
      <w:pPr>
        <w:spacing w:line="312" w:lineRule="auto"/>
      </w:pPr>
      <w:r>
        <w:fldChar w:fldCharType="end"/>
      </w: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Pr="006D2A68" w:rsidRDefault="006D2A68" w:rsidP="00D353A4">
      <w:pPr>
        <w:spacing w:line="312" w:lineRule="auto"/>
      </w:pPr>
    </w:p>
    <w:p w:rsidR="006D2A68" w:rsidRDefault="006D2A68" w:rsidP="00D353A4">
      <w:pPr>
        <w:spacing w:line="312" w:lineRule="auto"/>
        <w:rPr>
          <w:rFonts w:eastAsiaTheme="majorEastAsia" w:cstheme="majorBidi"/>
          <w:b/>
          <w:sz w:val="28"/>
          <w:szCs w:val="32"/>
        </w:rPr>
      </w:pPr>
    </w:p>
    <w:p w:rsidR="006D2A68" w:rsidRDefault="006D2A68" w:rsidP="00D353A4">
      <w:pPr>
        <w:tabs>
          <w:tab w:val="left" w:pos="6360"/>
        </w:tabs>
        <w:spacing w:line="312" w:lineRule="auto"/>
      </w:pPr>
      <w:r>
        <w:tab/>
      </w:r>
    </w:p>
    <w:p w:rsidR="006D2A68" w:rsidRDefault="006D2A68" w:rsidP="00D353A4">
      <w:pPr>
        <w:tabs>
          <w:tab w:val="left" w:pos="6360"/>
        </w:tabs>
        <w:spacing w:line="312" w:lineRule="auto"/>
      </w:pPr>
    </w:p>
    <w:p w:rsidR="006D2A68" w:rsidRDefault="006D2A68" w:rsidP="00D353A4">
      <w:pPr>
        <w:tabs>
          <w:tab w:val="left" w:pos="6360"/>
        </w:tabs>
        <w:spacing w:line="312" w:lineRule="auto"/>
      </w:pPr>
    </w:p>
    <w:p w:rsidR="006D2A68" w:rsidRDefault="006D2A68" w:rsidP="00D353A4">
      <w:pPr>
        <w:tabs>
          <w:tab w:val="left" w:pos="6360"/>
        </w:tabs>
        <w:spacing w:line="312" w:lineRule="auto"/>
      </w:pPr>
    </w:p>
    <w:p w:rsidR="006D2A68" w:rsidRDefault="006D2A68" w:rsidP="00D353A4">
      <w:pPr>
        <w:tabs>
          <w:tab w:val="left" w:pos="6360"/>
        </w:tabs>
        <w:spacing w:line="312" w:lineRule="auto"/>
      </w:pPr>
    </w:p>
    <w:p w:rsidR="006D2A68" w:rsidRDefault="006D2A68" w:rsidP="00D353A4">
      <w:pPr>
        <w:tabs>
          <w:tab w:val="left" w:pos="6360"/>
        </w:tabs>
        <w:spacing w:line="312" w:lineRule="auto"/>
      </w:pPr>
    </w:p>
    <w:p w:rsidR="006D2A68" w:rsidRDefault="006D2A68" w:rsidP="00D353A4">
      <w:pPr>
        <w:tabs>
          <w:tab w:val="left" w:pos="6360"/>
        </w:tabs>
        <w:spacing w:line="312" w:lineRule="auto"/>
      </w:pPr>
    </w:p>
    <w:p w:rsidR="006D2A68" w:rsidRDefault="006D2A68" w:rsidP="00D353A4">
      <w:pPr>
        <w:tabs>
          <w:tab w:val="left" w:pos="6360"/>
        </w:tabs>
        <w:spacing w:line="312" w:lineRule="auto"/>
      </w:pPr>
    </w:p>
    <w:p w:rsidR="006D2A68" w:rsidRDefault="006D2A68" w:rsidP="00D353A4">
      <w:pPr>
        <w:tabs>
          <w:tab w:val="left" w:pos="6360"/>
        </w:tabs>
        <w:spacing w:line="312" w:lineRule="auto"/>
      </w:pPr>
    </w:p>
    <w:p w:rsidR="006D2A68" w:rsidRDefault="006D2A68" w:rsidP="00D353A4">
      <w:pPr>
        <w:tabs>
          <w:tab w:val="left" w:pos="6360"/>
        </w:tabs>
        <w:spacing w:line="312" w:lineRule="auto"/>
      </w:pPr>
    </w:p>
    <w:p w:rsidR="006D2A68" w:rsidRDefault="006D2A68" w:rsidP="00D353A4">
      <w:pPr>
        <w:pStyle w:val="Heading1"/>
        <w:spacing w:line="312" w:lineRule="auto"/>
        <w:jc w:val="center"/>
      </w:pPr>
      <w:bookmarkStart w:id="2" w:name="_Toc532458493"/>
      <w:r>
        <w:lastRenderedPageBreak/>
        <w:t>DANH MỤC HÌNH ẢNH</w:t>
      </w:r>
      <w:bookmarkEnd w:id="2"/>
    </w:p>
    <w:p w:rsidR="00AE37CD" w:rsidRDefault="00F733E2">
      <w:pPr>
        <w:pStyle w:val="TableofFigures"/>
        <w:tabs>
          <w:tab w:val="right" w:leader="dot" w:pos="9061"/>
        </w:tabs>
        <w:rPr>
          <w:rFonts w:asciiTheme="minorHAnsi" w:hAnsiTheme="minorHAnsi"/>
          <w:noProof/>
          <w:sz w:val="22"/>
        </w:rPr>
      </w:pPr>
      <w:r>
        <w:fldChar w:fldCharType="begin"/>
      </w:r>
      <w:r>
        <w:instrText xml:space="preserve"> TOC \h \z \c "Hình" </w:instrText>
      </w:r>
      <w:r>
        <w:fldChar w:fldCharType="separate"/>
      </w:r>
      <w:hyperlink w:anchor="_Toc532458595" w:history="1">
        <w:r w:rsidR="00AE37CD" w:rsidRPr="00AE37CD">
          <w:rPr>
            <w:rStyle w:val="Hyperlink"/>
            <w:iCs/>
            <w:noProof/>
            <w:u w:val="none"/>
          </w:rPr>
          <w:t>Hình 1: Sơ đồ mô tả vùng phát triển gần nhất theo L.S. Vygotsky</w:t>
        </w:r>
        <w:r w:rsidR="00AE37CD">
          <w:rPr>
            <w:noProof/>
            <w:webHidden/>
          </w:rPr>
          <w:tab/>
        </w:r>
        <w:r w:rsidR="00AE37CD">
          <w:rPr>
            <w:noProof/>
            <w:webHidden/>
          </w:rPr>
          <w:fldChar w:fldCharType="begin"/>
        </w:r>
        <w:r w:rsidR="00AE37CD">
          <w:rPr>
            <w:noProof/>
            <w:webHidden/>
          </w:rPr>
          <w:instrText xml:space="preserve"> PAGEREF _Toc532458595 \h </w:instrText>
        </w:r>
        <w:r w:rsidR="00AE37CD">
          <w:rPr>
            <w:noProof/>
            <w:webHidden/>
          </w:rPr>
        </w:r>
        <w:r w:rsidR="00AE37CD">
          <w:rPr>
            <w:noProof/>
            <w:webHidden/>
          </w:rPr>
          <w:fldChar w:fldCharType="separate"/>
        </w:r>
        <w:r w:rsidR="00AE37CD">
          <w:rPr>
            <w:noProof/>
            <w:webHidden/>
          </w:rPr>
          <w:t>16</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596" w:history="1">
        <w:r w:rsidR="00AE37CD" w:rsidRPr="002064CA">
          <w:rPr>
            <w:rStyle w:val="Hyperlink"/>
            <w:noProof/>
          </w:rPr>
          <w:t>Hình 2: Sơ đồ cấu trúc NL giao tiếp</w:t>
        </w:r>
        <w:r w:rsidR="00AE37CD">
          <w:rPr>
            <w:noProof/>
            <w:webHidden/>
          </w:rPr>
          <w:tab/>
        </w:r>
        <w:r w:rsidR="00AE37CD">
          <w:rPr>
            <w:noProof/>
            <w:webHidden/>
          </w:rPr>
          <w:fldChar w:fldCharType="begin"/>
        </w:r>
        <w:r w:rsidR="00AE37CD">
          <w:rPr>
            <w:noProof/>
            <w:webHidden/>
          </w:rPr>
          <w:instrText xml:space="preserve"> PAGEREF _Toc532458596 \h </w:instrText>
        </w:r>
        <w:r w:rsidR="00AE37CD">
          <w:rPr>
            <w:noProof/>
            <w:webHidden/>
          </w:rPr>
        </w:r>
        <w:r w:rsidR="00AE37CD">
          <w:rPr>
            <w:noProof/>
            <w:webHidden/>
          </w:rPr>
          <w:fldChar w:fldCharType="separate"/>
        </w:r>
        <w:r w:rsidR="00AE37CD">
          <w:rPr>
            <w:noProof/>
            <w:webHidden/>
          </w:rPr>
          <w:t>24</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597" w:history="1">
        <w:r w:rsidR="00AE37CD" w:rsidRPr="002064CA">
          <w:rPr>
            <w:rStyle w:val="Hyperlink"/>
            <w:noProof/>
          </w:rPr>
          <w:t>Hình 3: Mô hình tảng băng về cấu trúc NL</w:t>
        </w:r>
        <w:r w:rsidR="00AE37CD">
          <w:rPr>
            <w:noProof/>
            <w:webHidden/>
          </w:rPr>
          <w:tab/>
        </w:r>
        <w:r w:rsidR="00AE37CD">
          <w:rPr>
            <w:noProof/>
            <w:webHidden/>
          </w:rPr>
          <w:fldChar w:fldCharType="begin"/>
        </w:r>
        <w:r w:rsidR="00AE37CD">
          <w:rPr>
            <w:noProof/>
            <w:webHidden/>
          </w:rPr>
          <w:instrText xml:space="preserve"> PAGEREF _Toc532458597 \h </w:instrText>
        </w:r>
        <w:r w:rsidR="00AE37CD">
          <w:rPr>
            <w:noProof/>
            <w:webHidden/>
          </w:rPr>
        </w:r>
        <w:r w:rsidR="00AE37CD">
          <w:rPr>
            <w:noProof/>
            <w:webHidden/>
          </w:rPr>
          <w:fldChar w:fldCharType="separate"/>
        </w:r>
        <w:r w:rsidR="00AE37CD">
          <w:rPr>
            <w:noProof/>
            <w:webHidden/>
          </w:rPr>
          <w:t>25</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598" w:history="1">
        <w:r w:rsidR="00AE37CD" w:rsidRPr="002064CA">
          <w:rPr>
            <w:rStyle w:val="Hyperlink"/>
            <w:noProof/>
          </w:rPr>
          <w:t>Hình 4: Tổ chức các góc đáp ứng phong cách học</w:t>
        </w:r>
        <w:r w:rsidR="00AE37CD">
          <w:rPr>
            <w:noProof/>
            <w:webHidden/>
          </w:rPr>
          <w:tab/>
        </w:r>
        <w:r w:rsidR="00AE37CD">
          <w:rPr>
            <w:noProof/>
            <w:webHidden/>
          </w:rPr>
          <w:fldChar w:fldCharType="begin"/>
        </w:r>
        <w:r w:rsidR="00AE37CD">
          <w:rPr>
            <w:noProof/>
            <w:webHidden/>
          </w:rPr>
          <w:instrText xml:space="preserve"> PAGEREF _Toc532458598 \h </w:instrText>
        </w:r>
        <w:r w:rsidR="00AE37CD">
          <w:rPr>
            <w:noProof/>
            <w:webHidden/>
          </w:rPr>
        </w:r>
        <w:r w:rsidR="00AE37CD">
          <w:rPr>
            <w:noProof/>
            <w:webHidden/>
          </w:rPr>
          <w:fldChar w:fldCharType="separate"/>
        </w:r>
        <w:r w:rsidR="00AE37CD">
          <w:rPr>
            <w:noProof/>
            <w:webHidden/>
          </w:rPr>
          <w:t>36</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599" w:history="1">
        <w:r w:rsidR="00AE37CD" w:rsidRPr="002064CA">
          <w:rPr>
            <w:rStyle w:val="Hyperlink"/>
            <w:noProof/>
          </w:rPr>
          <w:t>Hình 5: Sơ đồ luân chuyển các góc học tập</w:t>
        </w:r>
        <w:r w:rsidR="00AE37CD">
          <w:rPr>
            <w:noProof/>
            <w:webHidden/>
          </w:rPr>
          <w:tab/>
        </w:r>
        <w:r w:rsidR="00AE37CD">
          <w:rPr>
            <w:noProof/>
            <w:webHidden/>
          </w:rPr>
          <w:fldChar w:fldCharType="begin"/>
        </w:r>
        <w:r w:rsidR="00AE37CD">
          <w:rPr>
            <w:noProof/>
            <w:webHidden/>
          </w:rPr>
          <w:instrText xml:space="preserve"> PAGEREF _Toc532458599 \h </w:instrText>
        </w:r>
        <w:r w:rsidR="00AE37CD">
          <w:rPr>
            <w:noProof/>
            <w:webHidden/>
          </w:rPr>
        </w:r>
        <w:r w:rsidR="00AE37CD">
          <w:rPr>
            <w:noProof/>
            <w:webHidden/>
          </w:rPr>
          <w:fldChar w:fldCharType="separate"/>
        </w:r>
        <w:r w:rsidR="00AE37CD">
          <w:rPr>
            <w:noProof/>
            <w:webHidden/>
          </w:rPr>
          <w:t>37</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600" w:history="1">
        <w:r w:rsidR="00AE37CD" w:rsidRPr="002064CA">
          <w:rPr>
            <w:rStyle w:val="Hyperlink"/>
            <w:noProof/>
          </w:rPr>
          <w:t>Hình 6: Đặc điểm của dạy học dự án</w:t>
        </w:r>
        <w:r w:rsidR="00AE37CD">
          <w:rPr>
            <w:noProof/>
            <w:webHidden/>
          </w:rPr>
          <w:tab/>
        </w:r>
        <w:r w:rsidR="00AE37CD">
          <w:rPr>
            <w:noProof/>
            <w:webHidden/>
          </w:rPr>
          <w:fldChar w:fldCharType="begin"/>
        </w:r>
        <w:r w:rsidR="00AE37CD">
          <w:rPr>
            <w:noProof/>
            <w:webHidden/>
          </w:rPr>
          <w:instrText xml:space="preserve"> PAGEREF _Toc532458600 \h </w:instrText>
        </w:r>
        <w:r w:rsidR="00AE37CD">
          <w:rPr>
            <w:noProof/>
            <w:webHidden/>
          </w:rPr>
        </w:r>
        <w:r w:rsidR="00AE37CD">
          <w:rPr>
            <w:noProof/>
            <w:webHidden/>
          </w:rPr>
          <w:fldChar w:fldCharType="separate"/>
        </w:r>
        <w:r w:rsidR="00AE37CD">
          <w:rPr>
            <w:noProof/>
            <w:webHidden/>
          </w:rPr>
          <w:t>39</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601" w:history="1">
        <w:r w:rsidR="00AE37CD" w:rsidRPr="002064CA">
          <w:rPr>
            <w:rStyle w:val="Hyperlink"/>
            <w:noProof/>
          </w:rPr>
          <w:t>Hình 7: Các giai đoạn tổ chức dạy học dự án</w:t>
        </w:r>
        <w:r w:rsidR="00AE37CD">
          <w:rPr>
            <w:noProof/>
            <w:webHidden/>
          </w:rPr>
          <w:tab/>
        </w:r>
        <w:r w:rsidR="00AE37CD">
          <w:rPr>
            <w:noProof/>
            <w:webHidden/>
          </w:rPr>
          <w:fldChar w:fldCharType="begin"/>
        </w:r>
        <w:r w:rsidR="00AE37CD">
          <w:rPr>
            <w:noProof/>
            <w:webHidden/>
          </w:rPr>
          <w:instrText xml:space="preserve"> PAGEREF _Toc532458601 \h </w:instrText>
        </w:r>
        <w:r w:rsidR="00AE37CD">
          <w:rPr>
            <w:noProof/>
            <w:webHidden/>
          </w:rPr>
        </w:r>
        <w:r w:rsidR="00AE37CD">
          <w:rPr>
            <w:noProof/>
            <w:webHidden/>
          </w:rPr>
          <w:fldChar w:fldCharType="separate"/>
        </w:r>
        <w:r w:rsidR="00AE37CD">
          <w:rPr>
            <w:noProof/>
            <w:webHidden/>
          </w:rPr>
          <w:t>41</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602" w:history="1">
        <w:r w:rsidR="00AE37CD" w:rsidRPr="002064CA">
          <w:rPr>
            <w:rStyle w:val="Hyperlink"/>
            <w:noProof/>
          </w:rPr>
          <w:t>Hình 8: Quy trình xây dựng BTPH trong DHPH Hóa học</w:t>
        </w:r>
        <w:r w:rsidR="00AE37CD">
          <w:rPr>
            <w:noProof/>
            <w:webHidden/>
          </w:rPr>
          <w:tab/>
        </w:r>
        <w:r w:rsidR="00AE37CD">
          <w:rPr>
            <w:noProof/>
            <w:webHidden/>
          </w:rPr>
          <w:fldChar w:fldCharType="begin"/>
        </w:r>
        <w:r w:rsidR="00AE37CD">
          <w:rPr>
            <w:noProof/>
            <w:webHidden/>
          </w:rPr>
          <w:instrText xml:space="preserve"> PAGEREF _Toc532458602 \h </w:instrText>
        </w:r>
        <w:r w:rsidR="00AE37CD">
          <w:rPr>
            <w:noProof/>
            <w:webHidden/>
          </w:rPr>
        </w:r>
        <w:r w:rsidR="00AE37CD">
          <w:rPr>
            <w:noProof/>
            <w:webHidden/>
          </w:rPr>
          <w:fldChar w:fldCharType="separate"/>
        </w:r>
        <w:r w:rsidR="00AE37CD">
          <w:rPr>
            <w:noProof/>
            <w:webHidden/>
          </w:rPr>
          <w:t>61</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603" w:history="1">
        <w:r w:rsidR="00AE37CD" w:rsidRPr="002064CA">
          <w:rPr>
            <w:rStyle w:val="Hyperlink"/>
            <w:noProof/>
          </w:rPr>
          <w:t>Hình 9: BTPH tác động đến các đối tượng HS</w:t>
        </w:r>
        <w:r w:rsidR="00AE37CD">
          <w:rPr>
            <w:noProof/>
            <w:webHidden/>
          </w:rPr>
          <w:tab/>
        </w:r>
        <w:r w:rsidR="00AE37CD">
          <w:rPr>
            <w:noProof/>
            <w:webHidden/>
          </w:rPr>
          <w:fldChar w:fldCharType="begin"/>
        </w:r>
        <w:r w:rsidR="00AE37CD">
          <w:rPr>
            <w:noProof/>
            <w:webHidden/>
          </w:rPr>
          <w:instrText xml:space="preserve"> PAGEREF _Toc532458603 \h </w:instrText>
        </w:r>
        <w:r w:rsidR="00AE37CD">
          <w:rPr>
            <w:noProof/>
            <w:webHidden/>
          </w:rPr>
        </w:r>
        <w:r w:rsidR="00AE37CD">
          <w:rPr>
            <w:noProof/>
            <w:webHidden/>
          </w:rPr>
          <w:fldChar w:fldCharType="separate"/>
        </w:r>
        <w:r w:rsidR="00AE37CD">
          <w:rPr>
            <w:noProof/>
            <w:webHidden/>
          </w:rPr>
          <w:t>62</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604" w:history="1">
        <w:r w:rsidR="00AE37CD" w:rsidRPr="002064CA">
          <w:rPr>
            <w:rStyle w:val="Hyperlink"/>
            <w:noProof/>
          </w:rPr>
          <w:t>Hình 10: Hình ảnh HS học tập theo các góc và báo cáo kết quả hoạt động</w:t>
        </w:r>
        <w:r w:rsidR="00AE37CD">
          <w:rPr>
            <w:noProof/>
            <w:webHidden/>
          </w:rPr>
          <w:tab/>
        </w:r>
        <w:r w:rsidR="00AE37CD">
          <w:rPr>
            <w:noProof/>
            <w:webHidden/>
          </w:rPr>
          <w:fldChar w:fldCharType="begin"/>
        </w:r>
        <w:r w:rsidR="00AE37CD">
          <w:rPr>
            <w:noProof/>
            <w:webHidden/>
          </w:rPr>
          <w:instrText xml:space="preserve"> PAGEREF _Toc532458604 \h </w:instrText>
        </w:r>
        <w:r w:rsidR="00AE37CD">
          <w:rPr>
            <w:noProof/>
            <w:webHidden/>
          </w:rPr>
        </w:r>
        <w:r w:rsidR="00AE37CD">
          <w:rPr>
            <w:noProof/>
            <w:webHidden/>
          </w:rPr>
          <w:fldChar w:fldCharType="separate"/>
        </w:r>
        <w:r w:rsidR="00AE37CD">
          <w:rPr>
            <w:noProof/>
            <w:webHidden/>
          </w:rPr>
          <w:t>105</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605" w:history="1">
        <w:r w:rsidR="00AE37CD" w:rsidRPr="002064CA">
          <w:rPr>
            <w:rStyle w:val="Hyperlink"/>
            <w:noProof/>
          </w:rPr>
          <w:t>Hình 11: Biểu dồ so sánh kết quả bài kiểm tra 15 phút</w:t>
        </w:r>
        <w:r w:rsidR="00AE37CD">
          <w:rPr>
            <w:noProof/>
            <w:webHidden/>
          </w:rPr>
          <w:tab/>
        </w:r>
        <w:r w:rsidR="00AE37CD">
          <w:rPr>
            <w:noProof/>
            <w:webHidden/>
          </w:rPr>
          <w:fldChar w:fldCharType="begin"/>
        </w:r>
        <w:r w:rsidR="00AE37CD">
          <w:rPr>
            <w:noProof/>
            <w:webHidden/>
          </w:rPr>
          <w:instrText xml:space="preserve"> PAGEREF _Toc532458605 \h </w:instrText>
        </w:r>
        <w:r w:rsidR="00AE37CD">
          <w:rPr>
            <w:noProof/>
            <w:webHidden/>
          </w:rPr>
        </w:r>
        <w:r w:rsidR="00AE37CD">
          <w:rPr>
            <w:noProof/>
            <w:webHidden/>
          </w:rPr>
          <w:fldChar w:fldCharType="separate"/>
        </w:r>
        <w:r w:rsidR="00AE37CD">
          <w:rPr>
            <w:noProof/>
            <w:webHidden/>
          </w:rPr>
          <w:t>106</w:t>
        </w:r>
        <w:r w:rsidR="00AE37CD">
          <w:rPr>
            <w:noProof/>
            <w:webHidden/>
          </w:rPr>
          <w:fldChar w:fldCharType="end"/>
        </w:r>
      </w:hyperlink>
    </w:p>
    <w:p w:rsidR="00AE37CD" w:rsidRDefault="00795904">
      <w:pPr>
        <w:pStyle w:val="TableofFigures"/>
        <w:tabs>
          <w:tab w:val="right" w:leader="dot" w:pos="9061"/>
        </w:tabs>
        <w:rPr>
          <w:rFonts w:asciiTheme="minorHAnsi" w:hAnsiTheme="minorHAnsi"/>
          <w:noProof/>
          <w:sz w:val="22"/>
        </w:rPr>
      </w:pPr>
      <w:hyperlink w:anchor="_Toc532458606" w:history="1">
        <w:r w:rsidR="00AE37CD" w:rsidRPr="002064CA">
          <w:rPr>
            <w:rStyle w:val="Hyperlink"/>
            <w:noProof/>
          </w:rPr>
          <w:t>Hình 12: Biểu đồ so sánh kết quả bài kiểm tra 1 tiết</w:t>
        </w:r>
        <w:r w:rsidR="00AE37CD">
          <w:rPr>
            <w:noProof/>
            <w:webHidden/>
          </w:rPr>
          <w:tab/>
        </w:r>
        <w:r w:rsidR="00AE37CD">
          <w:rPr>
            <w:noProof/>
            <w:webHidden/>
          </w:rPr>
          <w:fldChar w:fldCharType="begin"/>
        </w:r>
        <w:r w:rsidR="00AE37CD">
          <w:rPr>
            <w:noProof/>
            <w:webHidden/>
          </w:rPr>
          <w:instrText xml:space="preserve"> PAGEREF _Toc532458606 \h </w:instrText>
        </w:r>
        <w:r w:rsidR="00AE37CD">
          <w:rPr>
            <w:noProof/>
            <w:webHidden/>
          </w:rPr>
        </w:r>
        <w:r w:rsidR="00AE37CD">
          <w:rPr>
            <w:noProof/>
            <w:webHidden/>
          </w:rPr>
          <w:fldChar w:fldCharType="separate"/>
        </w:r>
        <w:r w:rsidR="00AE37CD">
          <w:rPr>
            <w:noProof/>
            <w:webHidden/>
          </w:rPr>
          <w:t>107</w:t>
        </w:r>
        <w:r w:rsidR="00AE37CD">
          <w:rPr>
            <w:noProof/>
            <w:webHidden/>
          </w:rPr>
          <w:fldChar w:fldCharType="end"/>
        </w:r>
      </w:hyperlink>
    </w:p>
    <w:p w:rsidR="006D2A68" w:rsidRDefault="00F733E2" w:rsidP="00D353A4">
      <w:pPr>
        <w:spacing w:line="312" w:lineRule="auto"/>
      </w:pPr>
      <w:r>
        <w:fldChar w:fldCharType="end"/>
      </w: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6D2A68" w:rsidP="00D353A4">
      <w:pPr>
        <w:spacing w:line="312" w:lineRule="auto"/>
      </w:pPr>
    </w:p>
    <w:p w:rsidR="006D2A68" w:rsidRDefault="00E12761" w:rsidP="00D353A4">
      <w:pPr>
        <w:pStyle w:val="Heading1"/>
        <w:spacing w:before="0" w:line="312" w:lineRule="auto"/>
        <w:jc w:val="center"/>
      </w:pPr>
      <w:bookmarkStart w:id="3" w:name="_Toc532458494"/>
      <w:r>
        <w:lastRenderedPageBreak/>
        <w:t>LỜI MỞ ĐẦU</w:t>
      </w:r>
      <w:bookmarkEnd w:id="3"/>
    </w:p>
    <w:p w:rsidR="00E12761" w:rsidRPr="00E12761" w:rsidRDefault="00B81758" w:rsidP="00D353A4">
      <w:pPr>
        <w:pStyle w:val="Heading1"/>
        <w:spacing w:line="312" w:lineRule="auto"/>
        <w:rPr>
          <w:lang w:eastAsia="en-US"/>
        </w:rPr>
      </w:pPr>
      <w:bookmarkStart w:id="4" w:name="_Toc532458495"/>
      <w:r w:rsidRPr="00E12761">
        <w:rPr>
          <w:lang w:eastAsia="en-US"/>
        </w:rPr>
        <w:t>1. LÝ DO CHỌN ĐỀ TÀI</w:t>
      </w:r>
      <w:bookmarkEnd w:id="4"/>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Hiện nay, quá trình toàn cầu hoá đang diễn ra mạnh mẽ làm thay đổi tất cả các lĩnh vực, trong đó đặc biệt là khoa học và công nghệ, giáo dục và đào tạo,… dẫn đến sự chuyển biến nhanh chóng về cơ cấu và chất lượng nguồn nhân lực của nhiều quốc gia. Điều này đã đặt ra những thách thức cho sự nghiệp giáo dục (GD). Để đạt được những thành tựu nổi bật về GD, các quốc gia phát triển trên thế giới đều đi theo xu hướng dạy học (DH) tích hợp và phân hóa, coi việc phát triển năng lực (PTNL) người học là tiêu chí hàng đầu.</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Ở Việt Nam, Luật GD được Quốc hội ban hành tháng 6 năm 2005, khẳng định mục tiêu của GD trung học phổ thông (THPT) là: “GD THPT nhằm giúp học sinh (HS) củng cố và phát triển những kết quả của GD trung học cơ sở, hoàn thiện học vấn phổ thông và có những hiểu biết thông thường về kĩ thuật và hướng nghiệp, có điều kiện phát huy năng lực cá nhân để lựa chọn hướng phát triển,…”.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Dự thảo Chương trình giáo dục phổ thông tổng thể sau 2015 đã xác định: DH phân hóa (DHPH) là định hướng DH giúp học sinh (HS) phát triển khả năng huy động tổng hợp kiến thức, kĩ năng,…thuộc nhiều lĩnh vực khác nhau để giải quyết có hiệu quả các vấn đề trong học tập và cuộc sống, được thực hiện ngay trong quá trình lĩnh hội kiến thức, phát triển được những năng lực (NL) cần thiết, nhất là năng lực giải quyết vấn đề (NL GQVĐ).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Chiến lược phát triển GD giai đoạn 2011 - 2020, đề ra mục tiêu tổng quát: “Đến năm 2020, nền GD nước ta được đổi mới căn bản và toàn diện theo hướng chuẩn hóa, hiện đại hóa, xã hội hóa, dân chủ hóa và hội nhập quốc tế; chất lượng GD toàn diện được nâng cao; GD đạo đức, kĩ năng sống, NL sáng tạo, kĩ năng thực hành được chú trọng;…”. Như vậy, mục tiêu của GD là chuẩn bị cho con người có được một hệ thống NL và giá trị, đặc biệt là NL thích ứng và hành động, mà hạt nhân là biết tiếp cận phát hiện và GQVĐ một cách sáng tạo.</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Như vậy, để đáp ứng nhu cầu PTNL cho HS, việc tổ chức hình thức học tập đa dạng cho người học đòi hỏi đội ngũ giáo viên (GV) phải có kiến thức sâu rộng - liên môn, xuyên môn. Hơn nữa, với cùng một nội dung kiến thức nhưng lựa chọn phương pháp DH (PPDH) khác nhau thì kết quả cũng sẽ khác nhau. Do đó, người GV cần biết cách lựa chọn PPDH nào là phù hợp nhất, phát huy được tính tích cực, chủ động, sáng tạo trong nhận thức của người học. Quan điểm “DHPH” với các PPDH theo dự án, PPDH theo hợp đồng và PPDH theo góc sẽ giúp cho HS phát triển được những NL đó. DHPH chính là một chiến lược, một quan điểm giúp HS có thể học tích cực dựa trên NL của mình.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lastRenderedPageBreak/>
        <w:tab/>
        <w:t xml:space="preserve">Ba PPDH theo dự án, theo hợp đồng và theo góc nằm trong các PPDH tích cực đã được nghiên cứu và áp dụng có hiệu quả ở những nước châu Âu mà phát triển đặc biệt là ở Bỉ. Ở nước ta, quan điểm “DHPH” với PPDH theo dự án, theo hợp đồng và theo góc bước đầu đã và đang triển khai ở một số trường theo dự án Việt – Bỉ và một số môn học ở bậc tiểu học, trung học cơ sở (THCS). Có thể thấy rằng ba PPDH trên không phải là phương pháp (PP) hay hình thức DH hoàn toàn mới, nó đã có trên trăm năm hình thành và phát triển. Ngày nay, ba PPDH trên được quan tâm nghiên cứu và ứng dụng rộng rãi trên thế giới, đặc biệt ở các nước phương Tây. Tuy mới triển khai ứng dụng ở Việt Nam nhưng các PP này đã mang lại những hiệu quả vô cùng thiết thực và được GV, HS tiếp cận một cách hứng thú, là hình thức DH quan trọng để thực hiện quan điểm DH hiện đại như: định hướng vào người học, định hướng hành động, DH GQVĐ và quan điểm DH tích hợp, DHPH. Góp phần gắn lý thuyết với thực hành, tư duy và hành động, nhà trường và xã hội, tham gia tích cực vào việc đào tạo NL làm việc tự lực, NLsáng tạo, NL giải quyết các vấn đề phức hợp, tinh thần trách nhiệm và khả năng cộng tác làm việc của người học.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Xuất phát từ những lý do trên, tôi nhận thấy việc sử dụng quan điểm “DHPH” nhằm phát triển NL GQVĐ cho HS ở trường THPT là rất cần thiết. Chính vì vậy, tôi quyết định lựa chọn nghiên cứu đề tài: </w:t>
      </w:r>
      <w:r w:rsidRPr="00E12761">
        <w:rPr>
          <w:rFonts w:eastAsiaTheme="minorHAnsi"/>
          <w:b/>
          <w:lang w:eastAsia="en-US"/>
        </w:rPr>
        <w:t xml:space="preserve">“DH phân hóa phần hóa vô cơ lớp 11 nhằm phát triển năng lực giải quyết vấn đề cho học sinh”. </w:t>
      </w:r>
    </w:p>
    <w:p w:rsidR="00E12761" w:rsidRPr="00E12761" w:rsidRDefault="00B81758" w:rsidP="00D353A4">
      <w:pPr>
        <w:pStyle w:val="Heading1"/>
        <w:spacing w:line="312" w:lineRule="auto"/>
        <w:rPr>
          <w:lang w:eastAsia="en-US"/>
        </w:rPr>
      </w:pPr>
      <w:bookmarkStart w:id="5" w:name="_Toc532458496"/>
      <w:r w:rsidRPr="00E12761">
        <w:rPr>
          <w:lang w:eastAsia="en-US"/>
        </w:rPr>
        <w:t>2. LỊCH SỬ VẤN ĐỀ NGHIÊN CỨU</w:t>
      </w:r>
      <w:bookmarkEnd w:id="5"/>
    </w:p>
    <w:p w:rsidR="00E12761" w:rsidRPr="00E12761" w:rsidRDefault="00E12761" w:rsidP="00D353A4">
      <w:pPr>
        <w:pStyle w:val="Heading2"/>
        <w:spacing w:line="312" w:lineRule="auto"/>
        <w:rPr>
          <w:lang w:eastAsia="en-US"/>
        </w:rPr>
      </w:pPr>
      <w:bookmarkStart w:id="6" w:name="_Toc532458497"/>
      <w:r w:rsidRPr="00E12761">
        <w:rPr>
          <w:lang w:eastAsia="en-US"/>
        </w:rPr>
        <w:t>2.1. Trên thế giới</w:t>
      </w:r>
      <w:bookmarkEnd w:id="6"/>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Những năm 70 của thế kỉ XIX các nhà sinh học A.Ja Ghecđơ, B.E.Raicop các nhà sử học MM. Xtaxiulevic, N.A Rôgiơcôp...đã nêu lên PP tìm tòi, phát kiến (Ơrictic) trong DH nhằm hình thành năng lực nhận thức cho HS bằng cách đưa HS tham gia vào quá trình hoạt động nhằm tìm kiếm tri thức, phân tích các hiện tượng. Đây là một trong những cơ sở của DH GQVĐ. PPDH GQVĐ ra đời trên cơ sở những năm 50 của thế kỉ XX, xã hội bắt đầu phát triển, lúc đó xuất hiện mâu thuẫn trong quá trình DH: đó là mâu thuẫn giữa yêu cầu DH ngày càng cao, khả năng sáng tạo của HS ngày càng tăng với việc tổ chức còn lạc hậu,…V.Okon - nhà giáo dục học của Ba Lan làm sáng tỏ PPDH GQVĐ thực sự là một PPDH mới có tác dụng phát huy được năng lực nhận thức của HS, kích thích HS tích cực suy nghĩ, chủ động tìm tòi, sáng tạo để giải quyết vấn đề đạt tới kiến thức mới một cách sâu sắc, xây dựng cho HS ý thức liên hệ, bồi dưỡng hứng thú thực hành và xu hướng vận dụng kiến thức đó vào thực tiễn. Tuy nhiên những nghiên cứu này chỉ dừng ở việc ghi lại những thực nghiệm thu được từ việc sử dụng PP chứ chưa đưa ra được đầy đủ cơ sở lý luận của nó.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lastRenderedPageBreak/>
        <w:tab/>
        <w:t xml:space="preserve">Đến những năm 70 của thế kỉ XX, nhà lý luận học M.I Mackmutov (người Nga) đã chính thức đưa ra những cơ sở lý luận của PPDH GQVĐ được kế thừa bởi Algorit hóa và Ơrictic, đưa PP này trở thành PPDH tích cực. Trên thế giới, ngoài M.I Mackmutov còn có rất nhiều nhà khoa học, giáo dục nghiên cứu về PPDH GQVĐ: M.N Xcatlin, Lecne, A.M Machiuskin,…Tuy nhiên, những nghiên cứu của các tác giả này mới dừng lại ở những kết quả thực nghiệm thu được từ việc sử dụng PP, chưa xây dựng đầy đủ cơ sở lý luận cho PPDH này.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Với sự ra đời của lý thuyết vùng phát triển của Vygotsky (1886 - 1938) và các lý thuyết học tập để tạo nên cơ sở lý luận cho việc nghiên cứu về PPDH GQVĐ và PTNL của HS, các lý thuyết được quan tâm và vận dụng nhiều trong DH như: Thuyết hành vi - Học là sự thay đổi hành vi (Skinner, Watson,  Thorndike); Thuyết nhận thức - Học là giải quyết vấn đề (Jeans Piaget và một số nhà khoa học khác); Thuyết kiến tạo - Học là tự kiến tạo tri thức (John Decwey, Jean Piaget, Wat zlawich). Từ các lý thuyết học tập, các chiến lược học tập, quan điểm DH ra đời tạo nên cơ sở lý luận cho việc PTNL HS và các PPDH tích cực được hoàn thiện, trong đó có PPDH GQVĐ, PTNL GQVĐ trong DH các môn học.</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Về DH tích cực hóa hoạt động học tập của HS, một nguyên lí cơ bản của DHPH là giáo viên (GV) phải lôi cuốn tất cả HS tham gia vào quá trình DH. DHPH thay vì phát triển mỗi trí tuệ riêng lẻ sẽ tập trung vào việc tạo điều kiện cho các em được phát huy những sở trường của mình, giúp các em tìm được sự thành công nhất định ngay cả đối với những HS tưởng như yếu – kém nhất lớp. Đây chính là tính nhân văn của nguyên tắc DHPH.</w:t>
      </w:r>
    </w:p>
    <w:p w:rsidR="00E12761" w:rsidRPr="00E12761" w:rsidRDefault="00E12761" w:rsidP="00D353A4">
      <w:pPr>
        <w:pStyle w:val="Heading2"/>
        <w:spacing w:line="312" w:lineRule="auto"/>
        <w:rPr>
          <w:lang w:eastAsia="en-US"/>
        </w:rPr>
      </w:pPr>
      <w:bookmarkStart w:id="7" w:name="_Toc532458498"/>
      <w:r w:rsidRPr="00E12761">
        <w:rPr>
          <w:lang w:eastAsia="en-US"/>
        </w:rPr>
        <w:t>2.2. Ở Việt Nam</w:t>
      </w:r>
      <w:bookmarkEnd w:id="7"/>
      <w:r w:rsidRPr="00E12761">
        <w:rPr>
          <w:lang w:eastAsia="en-US"/>
        </w:rPr>
        <w:t xml:space="preserve">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Để tìm hiểu về quan điểm DHPH, về các PPDH tích cực, DH GQVĐ, PTNL và năng lực GQVĐ, tôi tìm thông tin trên Internet và tham khảo nội dung các công trình nghiên cứu khoa học, các khóa luận, luận văn thạc sĩ đã bảo vệ thu được một số kết quả như sau: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Luận văn Thạc sĩ “Phát triển năng lực giải quyết vấn đề cho học sinh thông qua DH phân hóa phần dẫn xuất của Hidrocacbon Hóa học 11 Trung học phổ thông”, của tác giả Ngô Xuân Quỳnh, Trường </w:t>
      </w:r>
      <w:r w:rsidR="003620AB">
        <w:rPr>
          <w:rFonts w:eastAsiaTheme="minorHAnsi"/>
          <w:lang w:eastAsia="en-US"/>
        </w:rPr>
        <w:t>Đại học Giáo dục - Đại học Quốc gia</w:t>
      </w:r>
      <w:r w:rsidRPr="00E12761">
        <w:rPr>
          <w:rFonts w:eastAsiaTheme="minorHAnsi"/>
          <w:lang w:eastAsia="en-US"/>
        </w:rPr>
        <w:t xml:space="preserve"> Hà Nội (2016).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Luận văn Thạc sĩ “Vận dụng quan điểm DH phân hóa trong môn Hóa học ở trường Trung học phổ thông nhằm tích cực hóa hoạt động nhận thức của học sinh”, của tác giả Lê Thị Phương Loan, </w:t>
      </w:r>
      <w:r w:rsidR="003620AB" w:rsidRPr="00E12761">
        <w:rPr>
          <w:rFonts w:eastAsiaTheme="minorHAnsi"/>
          <w:lang w:eastAsia="en-US"/>
        </w:rPr>
        <w:t xml:space="preserve">Trường </w:t>
      </w:r>
      <w:r w:rsidR="003620AB">
        <w:rPr>
          <w:rFonts w:eastAsiaTheme="minorHAnsi"/>
          <w:lang w:eastAsia="en-US"/>
        </w:rPr>
        <w:t>Đại học Giáo dục - Đại học Quốc gia</w:t>
      </w:r>
      <w:r w:rsidR="003620AB" w:rsidRPr="00E12761">
        <w:rPr>
          <w:rFonts w:eastAsiaTheme="minorHAnsi"/>
          <w:lang w:eastAsia="en-US"/>
        </w:rPr>
        <w:t xml:space="preserve"> Hà Nội </w:t>
      </w:r>
      <w:r w:rsidRPr="00E12761">
        <w:rPr>
          <w:rFonts w:eastAsiaTheme="minorHAnsi"/>
          <w:lang w:eastAsia="en-US"/>
        </w:rPr>
        <w:t xml:space="preserve">(2013). </w:t>
      </w:r>
    </w:p>
    <w:p w:rsidR="00422D03"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r>
      <w:r w:rsidRPr="00F5283C">
        <w:rPr>
          <w:rFonts w:eastAsiaTheme="minorHAnsi"/>
          <w:lang w:eastAsia="en-US"/>
        </w:rPr>
        <w:t>-</w:t>
      </w:r>
      <w:r w:rsidRPr="00E12761">
        <w:rPr>
          <w:rFonts w:eastAsiaTheme="minorHAnsi"/>
          <w:lang w:eastAsia="en-US"/>
        </w:rPr>
        <w:t xml:space="preserve"> </w:t>
      </w:r>
      <w:r w:rsidR="00C8535C">
        <w:rPr>
          <w:rFonts w:eastAsiaTheme="minorHAnsi"/>
          <w:lang w:eastAsia="en-US"/>
        </w:rPr>
        <w:t xml:space="preserve">Luận văn Thạc sĩ “Phát triển năng lực giải quyết vấn đề cho học sinh </w:t>
      </w:r>
      <w:r w:rsidR="003620AB">
        <w:rPr>
          <w:rFonts w:eastAsiaTheme="minorHAnsi"/>
          <w:lang w:eastAsia="en-US"/>
        </w:rPr>
        <w:t xml:space="preserve">thông qua dạy học chương Sự điện li - Hóa học lớp 11 Nâng cao”, của tác giả Dương Thị Hồng Hạnh, </w:t>
      </w:r>
      <w:r w:rsidR="00422D03" w:rsidRPr="00E12761">
        <w:rPr>
          <w:rFonts w:eastAsiaTheme="minorHAnsi"/>
          <w:lang w:eastAsia="en-US"/>
        </w:rPr>
        <w:t xml:space="preserve">Trường </w:t>
      </w:r>
      <w:r w:rsidR="00422D03">
        <w:rPr>
          <w:rFonts w:eastAsiaTheme="minorHAnsi"/>
          <w:lang w:eastAsia="en-US"/>
        </w:rPr>
        <w:t>Đại học Giáo dục - Đại học Quốc gia</w:t>
      </w:r>
      <w:r w:rsidR="00422D03" w:rsidRPr="00E12761">
        <w:rPr>
          <w:rFonts w:eastAsiaTheme="minorHAnsi"/>
          <w:lang w:eastAsia="en-US"/>
        </w:rPr>
        <w:t xml:space="preserve"> Hà Nội</w:t>
      </w:r>
      <w:r w:rsidR="00422D03">
        <w:rPr>
          <w:rFonts w:eastAsiaTheme="minorHAnsi"/>
          <w:lang w:eastAsia="en-US"/>
        </w:rPr>
        <w:t xml:space="preserve"> (2015). </w:t>
      </w:r>
    </w:p>
    <w:p w:rsidR="00E12761" w:rsidRPr="00E12761" w:rsidRDefault="00422D03" w:rsidP="00D353A4">
      <w:pPr>
        <w:tabs>
          <w:tab w:val="left" w:pos="567"/>
        </w:tabs>
        <w:spacing w:after="0" w:line="312" w:lineRule="auto"/>
        <w:jc w:val="both"/>
        <w:rPr>
          <w:rFonts w:eastAsiaTheme="minorHAnsi"/>
          <w:lang w:eastAsia="en-US"/>
        </w:rPr>
      </w:pPr>
      <w:r>
        <w:rPr>
          <w:rFonts w:eastAsiaTheme="minorHAnsi"/>
          <w:lang w:eastAsia="en-US"/>
        </w:rPr>
        <w:lastRenderedPageBreak/>
        <w:tab/>
        <w:t xml:space="preserve">- Khóa luận tốt nghiệp “Nghiên cứu phương pháp dạy học theo định hướng phát triển năng lực </w:t>
      </w:r>
      <w:r w:rsidR="00013770">
        <w:rPr>
          <w:rFonts w:eastAsiaTheme="minorHAnsi"/>
          <w:lang w:eastAsia="en-US"/>
        </w:rPr>
        <w:t>cho học sinhh trong chương Nitơ - Photpho sách giáo khoa Hóa 11 Nâng cao”, của tác giả Nguyễn Thái Sơn</w:t>
      </w:r>
      <w:r w:rsidR="00F5283C">
        <w:rPr>
          <w:rFonts w:eastAsiaTheme="minorHAnsi"/>
          <w:lang w:eastAsia="en-US"/>
        </w:rPr>
        <w:t>, Trường Đại học Sư phạm - Đại học Đà Nẵng (2016).</w:t>
      </w:r>
      <w:r w:rsidR="00013770">
        <w:rPr>
          <w:rFonts w:eastAsiaTheme="minorHAnsi"/>
          <w:lang w:eastAsia="en-US"/>
        </w:rPr>
        <w:t xml:space="preserve"> </w:t>
      </w:r>
      <w:r w:rsidR="003620AB">
        <w:rPr>
          <w:rFonts w:eastAsiaTheme="minorHAnsi"/>
          <w:lang w:eastAsia="en-US"/>
        </w:rPr>
        <w:t xml:space="preserve"> </w:t>
      </w:r>
    </w:p>
    <w:p w:rsidR="00E12761" w:rsidRPr="00E12761" w:rsidRDefault="00B81758" w:rsidP="00D353A4">
      <w:pPr>
        <w:pStyle w:val="Heading1"/>
        <w:spacing w:line="312" w:lineRule="auto"/>
        <w:rPr>
          <w:lang w:eastAsia="en-US"/>
        </w:rPr>
      </w:pPr>
      <w:bookmarkStart w:id="8" w:name="_Toc532458499"/>
      <w:r w:rsidRPr="00E12761">
        <w:rPr>
          <w:lang w:eastAsia="en-US"/>
        </w:rPr>
        <w:t>3. MỤC ĐÍCH NGHIÊN CỨU</w:t>
      </w:r>
      <w:bookmarkEnd w:id="8"/>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Nghiên cứu, sử dụng PPDH và hệ thống bài tập theo quan điểm DHPH trong DH phần vô cơ chương trình Hóa học 11 ở trường THPT nhằm phát triển năng lực GQVĐ cho HS, qua đó góp phần nâng cao chất lượng DH Hóa học ở trường THPT. </w:t>
      </w:r>
    </w:p>
    <w:p w:rsidR="00E12761" w:rsidRPr="00E12761" w:rsidRDefault="00B81758" w:rsidP="00D353A4">
      <w:pPr>
        <w:pStyle w:val="Heading1"/>
        <w:spacing w:line="312" w:lineRule="auto"/>
        <w:rPr>
          <w:lang w:eastAsia="en-US"/>
        </w:rPr>
      </w:pPr>
      <w:bookmarkStart w:id="9" w:name="_Toc532458500"/>
      <w:r w:rsidRPr="00E12761">
        <w:rPr>
          <w:lang w:eastAsia="en-US"/>
        </w:rPr>
        <w:t>4. NHIỆM VỤ NGHIÊN CỨU</w:t>
      </w:r>
      <w:bookmarkEnd w:id="9"/>
    </w:p>
    <w:p w:rsidR="00E12761" w:rsidRPr="00E12761" w:rsidRDefault="00E12761" w:rsidP="00D353A4">
      <w:pPr>
        <w:pStyle w:val="Heading2"/>
        <w:spacing w:line="312" w:lineRule="auto"/>
        <w:rPr>
          <w:lang w:eastAsia="en-US"/>
        </w:rPr>
      </w:pPr>
      <w:bookmarkStart w:id="10" w:name="_Toc532458501"/>
      <w:r w:rsidRPr="00E12761">
        <w:rPr>
          <w:lang w:eastAsia="en-US"/>
        </w:rPr>
        <w:t>4.1. Nghiên cứu cơ sở lý luận và thực tiễn của đề tài</w:t>
      </w:r>
      <w:bookmarkEnd w:id="10"/>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Nghiên cứu cơ sở lý luận của đề tài: DHPH, năng lực GQVĐ và phát triển năng lực GQVĐ cho HS thông qua DHPH và bài tập Hóa học phân hóa.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Tìm hiểu thực trạng DH Hóa học nói chung, trong đó đặc biệt chú ý đến vấn đề DHPH và sử dụng bài tập phân hóa (BTPH) phần vô cơ ở trường THPT. </w:t>
      </w:r>
    </w:p>
    <w:p w:rsidR="00E12761" w:rsidRPr="00E12761" w:rsidRDefault="00E12761" w:rsidP="00D353A4">
      <w:pPr>
        <w:pStyle w:val="Heading2"/>
        <w:spacing w:line="312" w:lineRule="auto"/>
        <w:rPr>
          <w:lang w:eastAsia="en-US"/>
        </w:rPr>
      </w:pPr>
      <w:bookmarkStart w:id="11" w:name="_Toc532458502"/>
      <w:r w:rsidRPr="00E12761">
        <w:rPr>
          <w:lang w:eastAsia="en-US"/>
        </w:rPr>
        <w:t>4.2. Nghiên cứu phần vô vơ Hóa học 11,  xây dựng các bài tập phân hóa và thiết kế giáo án sử dụng các phương pháp DH</w:t>
      </w:r>
      <w:bookmarkEnd w:id="11"/>
      <w:r w:rsidRPr="00E12761">
        <w:rPr>
          <w:lang w:eastAsia="en-US"/>
        </w:rPr>
        <w:t xml:space="preserve">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Nghiên cứu nội dung, cấu trúc chương trình Hóa học phổ thông, cụ thể chương trình Hóa học phần vô cơ Hóa học 11.</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Tuyển chọn, xây dựng và sử dụng BTPH phần vô cơ Hóa học 11 nhằm phát triển năng lực GQVĐ cho HS.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Vận dụng một số phương pháp DH có tính đặc trưng của DHPH để phát triển năng lực GQVĐ cho HS.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Thiết kế các giáo án có sử dụng ba phương pháp: DH theo dự án, DH theo hợp đồng, DH theo góc. </w:t>
      </w:r>
    </w:p>
    <w:p w:rsidR="00E12761" w:rsidRPr="00B81758" w:rsidRDefault="00E12761" w:rsidP="00D353A4">
      <w:pPr>
        <w:pStyle w:val="Heading2"/>
        <w:spacing w:line="312" w:lineRule="auto"/>
      </w:pPr>
      <w:bookmarkStart w:id="12" w:name="_Toc532458503"/>
      <w:r w:rsidRPr="00B81758">
        <w:t>4</w:t>
      </w:r>
      <w:r w:rsidRPr="00B81758">
        <w:rPr>
          <w:rStyle w:val="Heading2Char"/>
          <w:b/>
        </w:rPr>
        <w:t>.3. Thực nghiệm sư phạm</w:t>
      </w:r>
      <w:bookmarkEnd w:id="12"/>
      <w:r w:rsidRPr="00B81758">
        <w:t xml:space="preserve">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Thực nghiệm sư phạm để xác định tính hiệu quả, tính khả thi của đề tài. </w:t>
      </w:r>
    </w:p>
    <w:p w:rsidR="00E12761" w:rsidRPr="00E12761" w:rsidRDefault="00B81758" w:rsidP="00D353A4">
      <w:pPr>
        <w:pStyle w:val="Heading1"/>
        <w:spacing w:line="312" w:lineRule="auto"/>
        <w:rPr>
          <w:lang w:eastAsia="en-US"/>
        </w:rPr>
      </w:pPr>
      <w:bookmarkStart w:id="13" w:name="_Toc532458504"/>
      <w:r w:rsidRPr="00E12761">
        <w:rPr>
          <w:lang w:eastAsia="en-US"/>
        </w:rPr>
        <w:t>5. KHÁCH THỂ VÀ ĐỐI TƯỢNG NGHIÊN CỨU</w:t>
      </w:r>
      <w:bookmarkEnd w:id="13"/>
    </w:p>
    <w:p w:rsidR="00E12761" w:rsidRPr="00E12761" w:rsidRDefault="00E12761" w:rsidP="00D353A4">
      <w:pPr>
        <w:pStyle w:val="Heading2"/>
        <w:spacing w:line="312" w:lineRule="auto"/>
        <w:rPr>
          <w:lang w:eastAsia="en-US"/>
        </w:rPr>
      </w:pPr>
      <w:bookmarkStart w:id="14" w:name="_Toc532458505"/>
      <w:r w:rsidRPr="00E12761">
        <w:rPr>
          <w:lang w:eastAsia="en-US"/>
        </w:rPr>
        <w:t>5.1. Khách thể nghiên cứu</w:t>
      </w:r>
      <w:bookmarkEnd w:id="14"/>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Quá trình DH Hóa học lớp 11 ở trường THPT.</w:t>
      </w:r>
    </w:p>
    <w:p w:rsidR="00E12761" w:rsidRPr="00E12761" w:rsidRDefault="00E12761" w:rsidP="00D353A4">
      <w:pPr>
        <w:pStyle w:val="Heading2"/>
        <w:spacing w:line="312" w:lineRule="auto"/>
        <w:rPr>
          <w:lang w:eastAsia="en-US"/>
        </w:rPr>
      </w:pPr>
      <w:bookmarkStart w:id="15" w:name="_Toc532458506"/>
      <w:r w:rsidRPr="00E12761">
        <w:rPr>
          <w:lang w:eastAsia="en-US"/>
        </w:rPr>
        <w:t>5.2. Đối tượng nghiên cứu</w:t>
      </w:r>
      <w:bookmarkEnd w:id="15"/>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b/>
          <w:i/>
          <w:lang w:eastAsia="en-US"/>
        </w:rPr>
        <w:tab/>
      </w:r>
      <w:r w:rsidRPr="00E12761">
        <w:rPr>
          <w:rFonts w:eastAsiaTheme="minorHAnsi"/>
          <w:lang w:eastAsia="en-US"/>
        </w:rPr>
        <w:t xml:space="preserve">- Quan điểm DHPH với các phương pháp DH theo dự án, DH theo hợp đồng, DH theo góc.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Hệ thống bài tập để phát triển năng lực GQVĐ cho HS. </w:t>
      </w:r>
    </w:p>
    <w:p w:rsidR="00E12761" w:rsidRPr="00E12761" w:rsidRDefault="00B81758" w:rsidP="00D353A4">
      <w:pPr>
        <w:pStyle w:val="Heading1"/>
        <w:spacing w:line="312" w:lineRule="auto"/>
        <w:rPr>
          <w:lang w:eastAsia="en-US"/>
        </w:rPr>
      </w:pPr>
      <w:bookmarkStart w:id="16" w:name="_Toc532458507"/>
      <w:r w:rsidRPr="00E12761">
        <w:rPr>
          <w:lang w:eastAsia="en-US"/>
        </w:rPr>
        <w:lastRenderedPageBreak/>
        <w:t>6. PHẠM VI NGHIÊN CỨU</w:t>
      </w:r>
      <w:bookmarkEnd w:id="16"/>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Tập trung nghiên cứu phát triển năng lực GQVĐ của HS qua quá trình Học tập môn Hóa học lớp 11 THPT thông qua DHPH phần vô cơ.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Tập trung nghiên cứu việc sử dụng bài tập phần vô cơ Hóa học 11 để phát triển năng lực GQVĐ của HS.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TNSP được tiến hành tại trường THPT Phan Châu Trinh - Đà Nẵng</w:t>
      </w:r>
      <w:r w:rsidR="008940FC">
        <w:rPr>
          <w:rFonts w:eastAsiaTheme="minorHAnsi"/>
          <w:lang w:eastAsia="en-US"/>
        </w:rPr>
        <w:t>.</w:t>
      </w:r>
    </w:p>
    <w:p w:rsidR="00E12761" w:rsidRPr="00E12761" w:rsidRDefault="00B81758" w:rsidP="00D353A4">
      <w:pPr>
        <w:pStyle w:val="Heading1"/>
        <w:spacing w:line="312" w:lineRule="auto"/>
        <w:rPr>
          <w:lang w:eastAsia="en-US"/>
        </w:rPr>
      </w:pPr>
      <w:bookmarkStart w:id="17" w:name="_Toc532458508"/>
      <w:r w:rsidRPr="00E12761">
        <w:rPr>
          <w:lang w:eastAsia="en-US"/>
        </w:rPr>
        <w:t>7. PHƯƠNG PHÁP NGHIÊN CỨU</w:t>
      </w:r>
      <w:bookmarkEnd w:id="17"/>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b/>
          <w:lang w:eastAsia="en-US"/>
        </w:rPr>
        <w:tab/>
      </w:r>
      <w:r w:rsidRPr="00E12761">
        <w:rPr>
          <w:rFonts w:eastAsiaTheme="minorHAnsi"/>
          <w:lang w:eastAsia="en-US"/>
        </w:rPr>
        <w:t xml:space="preserve">Để thực hiện được mục đích, nhiệm vụ mà đề tài đã đề ra, trong quá trình nghiên cứu sử dụng kết hợp nhiều PP nghiên cứu. </w:t>
      </w:r>
    </w:p>
    <w:p w:rsidR="00E12761" w:rsidRPr="00E12761" w:rsidRDefault="00E12761" w:rsidP="00D353A4">
      <w:pPr>
        <w:pStyle w:val="Heading2"/>
        <w:spacing w:line="312" w:lineRule="auto"/>
        <w:rPr>
          <w:lang w:eastAsia="en-US"/>
        </w:rPr>
      </w:pPr>
      <w:bookmarkStart w:id="18" w:name="_Toc532458509"/>
      <w:r w:rsidRPr="00E12761">
        <w:rPr>
          <w:lang w:eastAsia="en-US"/>
        </w:rPr>
        <w:t>7.1. Phương pháp nghiên cứu lý luận</w:t>
      </w:r>
      <w:bookmarkEnd w:id="18"/>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Nghiên cứu và thu thập các tài liệu có liên quan đến đề tài: DHPH, năng lực, phát triển năng lực GQVĐ, PPDH Hóa học,...</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Phối hợp các PP phân tích, tổng hợp, hệ thống hóa, khái quát hóa các nguồn tài liệu lý luận và thực tiễn có liên quan đến đề tài.</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Các tài liệu được phân tích, nhận xét, trích dẫn phục vụ trực tiếp cho việc giải quyết các nhiệm vụ nghiên cứu đề tài. </w:t>
      </w:r>
    </w:p>
    <w:p w:rsidR="00E12761" w:rsidRPr="00E12761" w:rsidRDefault="00E12761" w:rsidP="00D353A4">
      <w:pPr>
        <w:pStyle w:val="Heading2"/>
        <w:spacing w:line="312" w:lineRule="auto"/>
        <w:rPr>
          <w:lang w:eastAsia="en-US"/>
        </w:rPr>
      </w:pPr>
      <w:bookmarkStart w:id="19" w:name="_Toc532458510"/>
      <w:r w:rsidRPr="00E12761">
        <w:rPr>
          <w:lang w:eastAsia="en-US"/>
        </w:rPr>
        <w:t>7.2. Phương pháp nghiên cứu thực tiễn</w:t>
      </w:r>
      <w:bookmarkEnd w:id="19"/>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Quan sát, điều tra thực trạng sử dụng quan điểm DHPH và các PPDH nhằm phát triển năng lực GQVĐ cho HS.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Sử dụng các PP TNSP đánh giá tính phù hợp, tính hiệu quả và tính khả thi của PPDH, hệ thống BTHH đã lựa chọn, xây dựng và sử dụng các biện pháp đã đề xuất nhằm nâng cao tính tích cực trong học tập cho HS. </w:t>
      </w:r>
    </w:p>
    <w:p w:rsidR="00E12761" w:rsidRPr="00E12761" w:rsidRDefault="00E12761" w:rsidP="00D353A4">
      <w:pPr>
        <w:pStyle w:val="Heading2"/>
        <w:spacing w:line="312" w:lineRule="auto"/>
        <w:rPr>
          <w:lang w:eastAsia="en-US"/>
        </w:rPr>
      </w:pPr>
      <w:bookmarkStart w:id="20" w:name="_Toc532458511"/>
      <w:r w:rsidRPr="00E12761">
        <w:rPr>
          <w:lang w:eastAsia="en-US"/>
        </w:rPr>
        <w:t>7.3. Phương pháp xử lý thống kê toán học kết quả thực nghiệm</w:t>
      </w:r>
      <w:bookmarkEnd w:id="20"/>
      <w:r w:rsidRPr="00E12761">
        <w:rPr>
          <w:lang w:eastAsia="en-US"/>
        </w:rPr>
        <w:t xml:space="preserve">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r>
      <w:r w:rsidRPr="00E12761">
        <w:rPr>
          <w:rFonts w:eastAsiaTheme="minorHAnsi"/>
          <w:bCs/>
          <w:lang w:eastAsia="en-US"/>
        </w:rPr>
        <w:t>Các phương pháp thống kê toán học được sử dụng để xử lý các kết quả điều tra, chủ yếu là tính trung bình, tính phần trăm.</w:t>
      </w:r>
    </w:p>
    <w:p w:rsidR="00E12761" w:rsidRPr="00E12761" w:rsidRDefault="00B81758" w:rsidP="00D353A4">
      <w:pPr>
        <w:pStyle w:val="Heading1"/>
        <w:spacing w:line="312" w:lineRule="auto"/>
        <w:rPr>
          <w:lang w:eastAsia="en-US"/>
        </w:rPr>
      </w:pPr>
      <w:bookmarkStart w:id="21" w:name="_Toc532458512"/>
      <w:r w:rsidRPr="00E12761">
        <w:rPr>
          <w:lang w:eastAsia="en-US"/>
        </w:rPr>
        <w:t>8. GIẢ THUYẾT KHOA HỌC</w:t>
      </w:r>
      <w:bookmarkEnd w:id="21"/>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Nếu vận dụng DHPH (trong đó có việc tuyển chọn, xây dựng hệ thống BTPH có chất lượng) phù hợp với các đối tượng HS và hiệu quả thì sẽ giúp HS hiểu sâu, nhớ lâu, kết quả học tập bền vững, phân hóa nhịp độ và trình độ học tập, qua đó phát triển được năng lực GQVĐ cho HS, góp phần nâng cao chất lượng DH ở trường THPT. </w:t>
      </w:r>
    </w:p>
    <w:p w:rsidR="00E12761" w:rsidRPr="00E12761" w:rsidRDefault="00B81758" w:rsidP="00D353A4">
      <w:pPr>
        <w:pStyle w:val="Heading1"/>
        <w:spacing w:line="312" w:lineRule="auto"/>
        <w:rPr>
          <w:lang w:eastAsia="en-US"/>
        </w:rPr>
      </w:pPr>
      <w:bookmarkStart w:id="22" w:name="_Toc532458513"/>
      <w:r w:rsidRPr="00E12761">
        <w:rPr>
          <w:lang w:eastAsia="en-US"/>
        </w:rPr>
        <w:t>9. NHỮNG ĐÓNG GÓP MỚI CỦA LUẬN VĂN</w:t>
      </w:r>
      <w:bookmarkEnd w:id="22"/>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b/>
          <w:lang w:eastAsia="en-US"/>
        </w:rPr>
        <w:tab/>
      </w:r>
      <w:r w:rsidRPr="00E12761">
        <w:rPr>
          <w:rFonts w:eastAsiaTheme="minorHAnsi"/>
          <w:lang w:eastAsia="en-US"/>
        </w:rPr>
        <w:t xml:space="preserve">- Góp phần tổng quan cơ sở PP luận của quá trình DH theo quan điểm DHPH nhằm phát triển năng lực GQVĐ cho HS THPT.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lastRenderedPageBreak/>
        <w:tab/>
        <w:t xml:space="preserve">- Điều tra, đánh giá thực trạng việc DHPH và sử dụng BTHH phân hóa ở trường THPT.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Tuyển chọn, xây dựng hệ thống BTHH phân hóa phần vô cơ Hóa học 11. </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 xml:space="preserve">- Thiết kế được các giáo án sử dụng PPDH theo quan điểm DHPH nhằm phát triển năng lực GQVĐ cho HS phần vô cơ Hóa học 11. </w:t>
      </w:r>
    </w:p>
    <w:p w:rsidR="00E12761" w:rsidRPr="00E12761" w:rsidRDefault="00B81758" w:rsidP="00D353A4">
      <w:pPr>
        <w:pStyle w:val="Heading1"/>
        <w:spacing w:line="312" w:lineRule="auto"/>
        <w:rPr>
          <w:lang w:eastAsia="en-US"/>
        </w:rPr>
      </w:pPr>
      <w:bookmarkStart w:id="23" w:name="_Toc532458514"/>
      <w:r w:rsidRPr="00E12761">
        <w:rPr>
          <w:lang w:eastAsia="en-US"/>
        </w:rPr>
        <w:t>10. CẤU TRÚC LUẬN VĂN</w:t>
      </w:r>
      <w:bookmarkEnd w:id="23"/>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b/>
          <w:lang w:eastAsia="en-US"/>
        </w:rPr>
        <w:tab/>
      </w:r>
      <w:r w:rsidRPr="00E12761">
        <w:rPr>
          <w:rFonts w:eastAsiaTheme="minorHAnsi"/>
          <w:lang w:eastAsia="en-US"/>
        </w:rPr>
        <w:t>Ngoài các phần mở đầu, kết luận, khuyến nghị, tài liệu tham khảo, phụ lục, nội dung chính của luận văn được trình bày trong ba chương:</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Chương 1. Cơ sở lý luận và thực tiễn của vấn đề dạy học phân hóa và phát triển năng lực giải quyết vấn đề cho học sinh</w:t>
      </w:r>
    </w:p>
    <w:p w:rsidR="00E12761" w:rsidRPr="00E12761" w:rsidRDefault="00E12761" w:rsidP="00D353A4">
      <w:pPr>
        <w:tabs>
          <w:tab w:val="left" w:pos="567"/>
        </w:tabs>
        <w:spacing w:after="0" w:line="312" w:lineRule="auto"/>
        <w:jc w:val="both"/>
        <w:rPr>
          <w:rFonts w:eastAsiaTheme="minorHAnsi"/>
          <w:lang w:eastAsia="en-US"/>
        </w:rPr>
      </w:pPr>
      <w:r w:rsidRPr="00E12761">
        <w:rPr>
          <w:rFonts w:eastAsiaTheme="minorHAnsi"/>
          <w:lang w:eastAsia="en-US"/>
        </w:rPr>
        <w:tab/>
        <w:t>Chương 2. Phát triển năng lực giải quyết vấn đề cho học sinh thông qua dạy học phân hóa phần vô cơ Hóa học 11</w:t>
      </w:r>
    </w:p>
    <w:p w:rsidR="00E12761" w:rsidRDefault="008940FC" w:rsidP="00D353A4">
      <w:pPr>
        <w:tabs>
          <w:tab w:val="left" w:pos="567"/>
        </w:tabs>
        <w:spacing w:line="312" w:lineRule="auto"/>
        <w:rPr>
          <w:rFonts w:eastAsiaTheme="minorHAnsi"/>
          <w:lang w:eastAsia="en-US"/>
        </w:rPr>
      </w:pPr>
      <w:r>
        <w:rPr>
          <w:rFonts w:eastAsiaTheme="minorHAnsi"/>
          <w:lang w:eastAsia="en-US"/>
        </w:rPr>
        <w:tab/>
      </w:r>
      <w:r w:rsidR="00E12761" w:rsidRPr="00E12761">
        <w:rPr>
          <w:rFonts w:eastAsiaTheme="minorHAnsi"/>
          <w:lang w:eastAsia="en-US"/>
        </w:rPr>
        <w:t>Chương 3. Thực nghiệm sư phạm</w:t>
      </w:r>
    </w:p>
    <w:p w:rsidR="008940FC" w:rsidRDefault="008940FC" w:rsidP="00D353A4">
      <w:pPr>
        <w:tabs>
          <w:tab w:val="left" w:pos="567"/>
        </w:tabs>
        <w:spacing w:line="312" w:lineRule="auto"/>
      </w:pPr>
    </w:p>
    <w:p w:rsidR="000946D2" w:rsidRDefault="000946D2" w:rsidP="00D353A4">
      <w:pPr>
        <w:pStyle w:val="Heading1"/>
        <w:spacing w:line="312" w:lineRule="auto"/>
        <w:jc w:val="center"/>
      </w:pPr>
    </w:p>
    <w:p w:rsidR="000946D2" w:rsidRDefault="000946D2" w:rsidP="00D353A4">
      <w:pPr>
        <w:spacing w:line="312" w:lineRule="auto"/>
      </w:pPr>
    </w:p>
    <w:p w:rsidR="00931C99" w:rsidRDefault="00931C99" w:rsidP="00D353A4">
      <w:pPr>
        <w:spacing w:line="312" w:lineRule="auto"/>
      </w:pPr>
    </w:p>
    <w:p w:rsidR="00931C99" w:rsidRDefault="00931C99" w:rsidP="00D353A4">
      <w:pPr>
        <w:spacing w:line="312" w:lineRule="auto"/>
      </w:pPr>
    </w:p>
    <w:p w:rsidR="00931C99" w:rsidRDefault="00931C99" w:rsidP="00D353A4">
      <w:pPr>
        <w:spacing w:line="312" w:lineRule="auto"/>
      </w:pPr>
    </w:p>
    <w:p w:rsidR="00931C99" w:rsidRDefault="00931C99" w:rsidP="00D353A4">
      <w:pPr>
        <w:spacing w:line="312" w:lineRule="auto"/>
      </w:pPr>
    </w:p>
    <w:p w:rsidR="00931C99" w:rsidRDefault="00931C99" w:rsidP="00D353A4">
      <w:pPr>
        <w:spacing w:line="312" w:lineRule="auto"/>
      </w:pPr>
    </w:p>
    <w:p w:rsidR="00D04433" w:rsidRDefault="00D04433" w:rsidP="00D353A4">
      <w:pPr>
        <w:spacing w:line="312" w:lineRule="auto"/>
      </w:pPr>
    </w:p>
    <w:p w:rsidR="00D04433" w:rsidRDefault="00D04433" w:rsidP="00D353A4">
      <w:pPr>
        <w:spacing w:line="312" w:lineRule="auto"/>
      </w:pPr>
    </w:p>
    <w:p w:rsidR="00D04433" w:rsidRDefault="00D04433" w:rsidP="00D353A4">
      <w:pPr>
        <w:spacing w:line="312" w:lineRule="auto"/>
      </w:pPr>
    </w:p>
    <w:p w:rsidR="00D04433" w:rsidRDefault="00D04433" w:rsidP="00D353A4">
      <w:pPr>
        <w:spacing w:line="312" w:lineRule="auto"/>
      </w:pPr>
    </w:p>
    <w:p w:rsidR="00D04433" w:rsidRDefault="00D04433" w:rsidP="00D353A4">
      <w:pPr>
        <w:spacing w:line="312" w:lineRule="auto"/>
      </w:pPr>
    </w:p>
    <w:p w:rsidR="00D04433" w:rsidRDefault="00D04433" w:rsidP="00D353A4">
      <w:pPr>
        <w:spacing w:line="312" w:lineRule="auto"/>
      </w:pPr>
    </w:p>
    <w:p w:rsidR="00D04433" w:rsidRPr="000946D2" w:rsidRDefault="00D04433" w:rsidP="00D353A4">
      <w:pPr>
        <w:spacing w:line="312" w:lineRule="auto"/>
      </w:pPr>
    </w:p>
    <w:p w:rsidR="0024484E" w:rsidRPr="0024484E" w:rsidRDefault="0024484E" w:rsidP="00D353A4">
      <w:pPr>
        <w:pStyle w:val="Heading1"/>
        <w:spacing w:line="312" w:lineRule="auto"/>
        <w:jc w:val="center"/>
      </w:pPr>
      <w:bookmarkStart w:id="24" w:name="_Toc532458515"/>
      <w:r w:rsidRPr="0024484E">
        <w:lastRenderedPageBreak/>
        <w:t>CHƯƠNG 1. CƠ SỞ LÝ LUẬN VÀ THỰC TIỄN CỦA VẤN ĐỀ DẠY HỌC PHÂN HÓA VÀ PHÁT TRIỂN NĂNG LỰC GIẢI QUYẾT VẤN ĐỀ CHO HỌC SINH</w:t>
      </w:r>
      <w:bookmarkEnd w:id="24"/>
    </w:p>
    <w:p w:rsidR="0024484E" w:rsidRPr="0024484E" w:rsidRDefault="0024484E" w:rsidP="00D353A4">
      <w:pPr>
        <w:pStyle w:val="Heading2"/>
        <w:spacing w:line="312" w:lineRule="auto"/>
      </w:pPr>
      <w:bookmarkStart w:id="25" w:name="_Toc532458516"/>
      <w:r w:rsidRPr="0024484E">
        <w:t>1.1. Dạy học phân hóa</w:t>
      </w:r>
      <w:bookmarkEnd w:id="25"/>
    </w:p>
    <w:p w:rsidR="0024484E" w:rsidRPr="0024484E" w:rsidRDefault="0024484E" w:rsidP="00D353A4">
      <w:pPr>
        <w:pStyle w:val="Heading3"/>
        <w:spacing w:line="312" w:lineRule="auto"/>
      </w:pPr>
      <w:bookmarkStart w:id="26" w:name="_Toc532458517"/>
      <w:r w:rsidRPr="0024484E">
        <w:t>1.1.1. Cơ sở khoa học của dạy học phân hóa</w:t>
      </w:r>
      <w:bookmarkEnd w:id="26"/>
      <w:r w:rsidRPr="0024484E">
        <w:t xml:space="preserve"> </w:t>
      </w:r>
    </w:p>
    <w:p w:rsidR="0024484E" w:rsidRPr="0024484E" w:rsidRDefault="0024484E" w:rsidP="00D353A4">
      <w:pPr>
        <w:pStyle w:val="Heading4"/>
        <w:spacing w:line="312" w:lineRule="auto"/>
      </w:pPr>
      <w:r w:rsidRPr="0024484E">
        <w:t>1.1.1.1. Thuyết về “vùng phát triển gần nhất”</w:t>
      </w:r>
    </w:p>
    <w:p w:rsidR="0024484E" w:rsidRPr="0024484E" w:rsidRDefault="0024484E" w:rsidP="00D353A4">
      <w:pPr>
        <w:tabs>
          <w:tab w:val="left" w:pos="567"/>
        </w:tabs>
        <w:spacing w:after="0" w:line="312" w:lineRule="auto"/>
        <w:jc w:val="both"/>
      </w:pPr>
      <w:r w:rsidRPr="0024484E">
        <w:tab/>
        <w:t>Theo Vygotsky</w:t>
      </w:r>
      <w:r w:rsidR="00D83051">
        <w:t xml:space="preserve"> </w:t>
      </w:r>
      <w:r w:rsidRPr="0024484E">
        <w:t xml:space="preserve">thì chỗ tốt nhất cho sự phát triển của trẻ em là vùng phát triển gần. Vùng đó là khoảng cách giữa trình độ hiện tại của HS và trình độ phát triển cao hơn cần vươn tới.  Cách tốt nhất để hình thành và phát triển NL nhận thức, NL GQVĐ, NL sáng tạo của HS,... là đặt họ vào vị trí chủ thể hoạt động nhận thức, thông qua hoạt động tự lực, tự giác, tích cực của bản thân mà chiếm lĩnh kiến thức, phát triển NL và hình thành quan điểm đạo đức. </w:t>
      </w:r>
    </w:p>
    <w:tbl>
      <w:tblPr>
        <w:tblStyle w:val="TableGrid"/>
        <w:tblW w:w="0" w:type="auto"/>
        <w:tblLook w:val="04A0" w:firstRow="1" w:lastRow="0" w:firstColumn="1" w:lastColumn="0" w:noHBand="0" w:noVBand="1"/>
      </w:tblPr>
      <w:tblGrid>
        <w:gridCol w:w="3016"/>
        <w:gridCol w:w="3027"/>
        <w:gridCol w:w="3018"/>
      </w:tblGrid>
      <w:tr w:rsidR="0024484E" w:rsidRPr="0024484E" w:rsidTr="00931C99">
        <w:trPr>
          <w:trHeight w:val="371"/>
        </w:trPr>
        <w:tc>
          <w:tcPr>
            <w:tcW w:w="9350" w:type="dxa"/>
            <w:gridSpan w:val="3"/>
            <w:vAlign w:val="center"/>
          </w:tcPr>
          <w:p w:rsidR="0024484E" w:rsidRPr="0024484E" w:rsidRDefault="0024484E" w:rsidP="00D353A4">
            <w:pPr>
              <w:tabs>
                <w:tab w:val="left" w:pos="567"/>
              </w:tabs>
              <w:spacing w:line="312" w:lineRule="auto"/>
              <w:rPr>
                <w:b/>
              </w:rPr>
            </w:pPr>
            <w:r w:rsidRPr="0024484E">
              <w:rPr>
                <w:b/>
              </w:rPr>
              <w:t>Vùng phát triển gần nhất</w:t>
            </w:r>
          </w:p>
        </w:tc>
      </w:tr>
      <w:tr w:rsidR="0024484E" w:rsidRPr="0024484E" w:rsidTr="00931C99">
        <w:trPr>
          <w:trHeight w:val="397"/>
        </w:trPr>
        <w:tc>
          <w:tcPr>
            <w:tcW w:w="3116" w:type="dxa"/>
            <w:vAlign w:val="center"/>
          </w:tcPr>
          <w:p w:rsidR="0024484E" w:rsidRPr="0024484E" w:rsidRDefault="0024484E" w:rsidP="00D353A4">
            <w:pPr>
              <w:tabs>
                <w:tab w:val="left" w:pos="567"/>
              </w:tabs>
              <w:spacing w:line="312" w:lineRule="auto"/>
            </w:pPr>
            <w:r w:rsidRPr="0024484E">
              <w:t>Điều đã biết</w:t>
            </w:r>
          </w:p>
        </w:tc>
        <w:tc>
          <w:tcPr>
            <w:tcW w:w="3117" w:type="dxa"/>
            <w:vAlign w:val="center"/>
          </w:tcPr>
          <w:p w:rsidR="0024484E" w:rsidRPr="0024484E" w:rsidRDefault="0024484E" w:rsidP="00D353A4">
            <w:pPr>
              <w:tabs>
                <w:tab w:val="left" w:pos="567"/>
              </w:tabs>
              <w:spacing w:line="312" w:lineRule="auto"/>
            </w:pPr>
            <w:r w:rsidRPr="0024484E">
              <w:t>Những kỹ năng quá khó để trẻ tự mình thành thạo, nhưng với sự hướng dẫn và khích lệ từ một người thông thạo, trẻ có khả năng đạt được chúng.</w:t>
            </w:r>
          </w:p>
        </w:tc>
        <w:tc>
          <w:tcPr>
            <w:tcW w:w="3117" w:type="dxa"/>
            <w:vAlign w:val="center"/>
          </w:tcPr>
          <w:p w:rsidR="0024484E" w:rsidRPr="0024484E" w:rsidRDefault="0024484E" w:rsidP="00D353A4">
            <w:pPr>
              <w:tabs>
                <w:tab w:val="left" w:pos="567"/>
              </w:tabs>
              <w:spacing w:line="312" w:lineRule="auto"/>
            </w:pPr>
            <w:r w:rsidRPr="0024484E">
              <w:t>Điều chưa biết</w:t>
            </w:r>
          </w:p>
        </w:tc>
      </w:tr>
      <w:tr w:rsidR="0024484E" w:rsidRPr="0024484E" w:rsidTr="00931C99">
        <w:trPr>
          <w:trHeight w:val="397"/>
        </w:trPr>
        <w:tc>
          <w:tcPr>
            <w:tcW w:w="9350" w:type="dxa"/>
            <w:gridSpan w:val="3"/>
            <w:vAlign w:val="center"/>
          </w:tcPr>
          <w:p w:rsidR="0024484E" w:rsidRPr="0024484E" w:rsidRDefault="0024484E" w:rsidP="00D353A4">
            <w:pPr>
              <w:tabs>
                <w:tab w:val="left" w:pos="567"/>
              </w:tabs>
              <w:spacing w:line="312" w:lineRule="auto"/>
            </w:pPr>
            <w:r w:rsidRPr="0024484E">
              <w:object w:dxaOrig="10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73.5pt;height:24.75pt" o:ole="">
                  <v:imagedata r:id="rId8" o:title=""/>
                </v:shape>
                <o:OLEObject Type="Embed" ProgID="Equation.DSMT4" ShapeID="_x0000_i1198" DrawAspect="Content" ObjectID="_1606247244" r:id="rId9"/>
              </w:object>
            </w:r>
          </w:p>
        </w:tc>
      </w:tr>
    </w:tbl>
    <w:p w:rsidR="0024484E" w:rsidRPr="0024484E" w:rsidRDefault="0024484E" w:rsidP="00D353A4">
      <w:pPr>
        <w:tabs>
          <w:tab w:val="left" w:pos="567"/>
        </w:tabs>
        <w:spacing w:after="0" w:line="312" w:lineRule="auto"/>
        <w:jc w:val="center"/>
        <w:rPr>
          <w:i/>
          <w:iCs/>
          <w:color w:val="000000" w:themeColor="text1"/>
        </w:rPr>
      </w:pPr>
      <w:bookmarkStart w:id="27" w:name="_Toc532458595"/>
      <w:r w:rsidRPr="0024484E">
        <w:rPr>
          <w:i/>
          <w:iCs/>
          <w:color w:val="000000" w:themeColor="text1"/>
        </w:rPr>
        <w:t xml:space="preserve">Hình </w:t>
      </w:r>
      <w:r w:rsidRPr="0024484E">
        <w:rPr>
          <w:i/>
          <w:iCs/>
          <w:color w:val="000000" w:themeColor="text1"/>
        </w:rPr>
        <w:fldChar w:fldCharType="begin"/>
      </w:r>
      <w:r w:rsidRPr="0024484E">
        <w:rPr>
          <w:i/>
          <w:iCs/>
          <w:color w:val="000000" w:themeColor="text1"/>
        </w:rPr>
        <w:instrText xml:space="preserve"> SEQ Hình \* ARABIC </w:instrText>
      </w:r>
      <w:r w:rsidRPr="0024484E">
        <w:rPr>
          <w:i/>
          <w:iCs/>
          <w:color w:val="000000" w:themeColor="text1"/>
        </w:rPr>
        <w:fldChar w:fldCharType="separate"/>
      </w:r>
      <w:r w:rsidR="00452F16">
        <w:rPr>
          <w:i/>
          <w:iCs/>
          <w:noProof/>
          <w:color w:val="000000" w:themeColor="text1"/>
        </w:rPr>
        <w:t>1</w:t>
      </w:r>
      <w:r w:rsidRPr="0024484E">
        <w:rPr>
          <w:color w:val="000000" w:themeColor="text1"/>
        </w:rPr>
        <w:fldChar w:fldCharType="end"/>
      </w:r>
      <w:r w:rsidRPr="0024484E">
        <w:rPr>
          <w:i/>
          <w:iCs/>
          <w:color w:val="000000" w:themeColor="text1"/>
        </w:rPr>
        <w:t>: Sơ đồ mô tả vùng phát triển gần nhất theo L.S. Vygotsky</w:t>
      </w:r>
      <w:bookmarkEnd w:id="27"/>
    </w:p>
    <w:p w:rsidR="0024484E" w:rsidRPr="0024484E" w:rsidRDefault="0024484E" w:rsidP="00D353A4">
      <w:pPr>
        <w:tabs>
          <w:tab w:val="left" w:pos="567"/>
        </w:tabs>
        <w:spacing w:after="0" w:line="312" w:lineRule="auto"/>
        <w:jc w:val="both"/>
      </w:pPr>
      <w:r w:rsidRPr="0024484E">
        <w:tab/>
        <w:t xml:space="preserve">Ví dụ: Một đứa trẻ có thể không tự mình giải được bài toán hóa học và sẽ mất một khoảng thời gian khá lâu để thực hiện được việc đó. Nhưng trẻ có thể thực hiện được nếu có tương tác với người thông thạo hơn (GV, các bạn cùng lớp, nhóm…). Từ đó trẻ sẽ phát triển được kỹ năng và có khả năng ứng dụng vào các bài tập tương tự trong tương lai. </w:t>
      </w:r>
    </w:p>
    <w:p w:rsidR="0024484E" w:rsidRPr="0024484E" w:rsidRDefault="0024484E" w:rsidP="00D353A4">
      <w:pPr>
        <w:tabs>
          <w:tab w:val="left" w:pos="567"/>
        </w:tabs>
        <w:spacing w:after="0" w:line="312" w:lineRule="auto"/>
        <w:jc w:val="both"/>
      </w:pPr>
      <w:r w:rsidRPr="0024484E">
        <w:tab/>
        <w:t>Vygotsky cũng cho rằng tương tác với bạn cùng trang lứa là cách thức hữu hiệu để phát triển các kỹ năng và chiến lược. Ông khuyến khích các GV, trong phạm vi vùng phát triển gần, sử dụng các bài tập hợp tác, trong đó, trẻ phát triển những NL còn yếu với sự giúp đỡ từ những bạn đồng trang lứa có NL cao hơn.</w:t>
      </w:r>
    </w:p>
    <w:p w:rsidR="0024484E" w:rsidRPr="0024484E" w:rsidRDefault="0024484E" w:rsidP="00D353A4">
      <w:pPr>
        <w:pStyle w:val="Heading4"/>
        <w:spacing w:line="312" w:lineRule="auto"/>
      </w:pPr>
      <w:r w:rsidRPr="0024484E">
        <w:t>1.1.1.2. Thuyết đa trí tuệ</w:t>
      </w:r>
    </w:p>
    <w:p w:rsidR="0024484E" w:rsidRPr="0024484E" w:rsidRDefault="0024484E" w:rsidP="00D353A4">
      <w:pPr>
        <w:tabs>
          <w:tab w:val="left" w:pos="567"/>
        </w:tabs>
        <w:spacing w:after="0" w:line="312" w:lineRule="auto"/>
        <w:jc w:val="both"/>
      </w:pPr>
      <w:r w:rsidRPr="0024484E">
        <w:tab/>
        <w:t xml:space="preserve">Theo </w:t>
      </w:r>
      <w:r w:rsidRPr="00F149B4">
        <w:t>[</w:t>
      </w:r>
      <w:r w:rsidR="00443A41" w:rsidRPr="00F149B4">
        <w:t>1</w:t>
      </w:r>
      <w:r w:rsidRPr="00F149B4">
        <w:t>]</w:t>
      </w:r>
      <w:r w:rsidRPr="0024484E">
        <w:t xml:space="preserve">, Tiến sĩ Howard Gardner – một nhà tâm lý học nổi tiếng – đã xuất bản một cuốn sách có nhan đề “Frames of Mind” (1983) tạm dịch là “ Cơ cấu của trí tuệ”, trong đó ông công bố các nghiên cứu và lý thuyết của mình về sự đa dạng của trí thông minh (Theory of Multiple Intelligences). </w:t>
      </w:r>
    </w:p>
    <w:tbl>
      <w:tblPr>
        <w:tblStyle w:val="TableGrid"/>
        <w:tblW w:w="0" w:type="auto"/>
        <w:jc w:val="center"/>
        <w:tblLook w:val="04A0" w:firstRow="1" w:lastRow="0" w:firstColumn="1" w:lastColumn="0" w:noHBand="0" w:noVBand="1"/>
      </w:tblPr>
      <w:tblGrid>
        <w:gridCol w:w="3964"/>
        <w:gridCol w:w="3686"/>
      </w:tblGrid>
      <w:tr w:rsidR="0024484E" w:rsidRPr="0024484E" w:rsidTr="005E2677">
        <w:trPr>
          <w:trHeight w:val="397"/>
          <w:jc w:val="center"/>
        </w:trPr>
        <w:tc>
          <w:tcPr>
            <w:tcW w:w="3964" w:type="dxa"/>
            <w:vAlign w:val="center"/>
          </w:tcPr>
          <w:p w:rsidR="0024484E" w:rsidRPr="0024484E" w:rsidRDefault="0024484E" w:rsidP="00D353A4">
            <w:pPr>
              <w:tabs>
                <w:tab w:val="left" w:pos="567"/>
              </w:tabs>
              <w:spacing w:line="312" w:lineRule="auto"/>
              <w:rPr>
                <w:b/>
              </w:rPr>
            </w:pPr>
            <w:r w:rsidRPr="0024484E">
              <w:rPr>
                <w:b/>
              </w:rPr>
              <w:lastRenderedPageBreak/>
              <w:t>Các loại trí thông minh</w:t>
            </w:r>
          </w:p>
        </w:tc>
        <w:tc>
          <w:tcPr>
            <w:tcW w:w="3686" w:type="dxa"/>
            <w:vAlign w:val="center"/>
          </w:tcPr>
          <w:p w:rsidR="0024484E" w:rsidRPr="0024484E" w:rsidRDefault="0024484E" w:rsidP="00D353A4">
            <w:pPr>
              <w:tabs>
                <w:tab w:val="left" w:pos="567"/>
              </w:tabs>
              <w:spacing w:line="312" w:lineRule="auto"/>
              <w:rPr>
                <w:b/>
              </w:rPr>
            </w:pPr>
            <w:r w:rsidRPr="0024484E">
              <w:rPr>
                <w:b/>
              </w:rPr>
              <w:t>Khả năng và nhận thức</w:t>
            </w:r>
          </w:p>
        </w:tc>
      </w:tr>
      <w:tr w:rsidR="0024484E" w:rsidRPr="0024484E" w:rsidTr="005E2677">
        <w:trPr>
          <w:trHeight w:val="397"/>
          <w:jc w:val="center"/>
        </w:trPr>
        <w:tc>
          <w:tcPr>
            <w:tcW w:w="3964" w:type="dxa"/>
            <w:vAlign w:val="center"/>
          </w:tcPr>
          <w:p w:rsidR="0024484E" w:rsidRPr="0024484E" w:rsidRDefault="0024484E" w:rsidP="00D353A4">
            <w:pPr>
              <w:tabs>
                <w:tab w:val="left" w:pos="567"/>
              </w:tabs>
              <w:spacing w:line="312" w:lineRule="auto"/>
            </w:pPr>
            <w:r w:rsidRPr="0024484E">
              <w:t>Thông minh về ngôn ngữ</w:t>
            </w:r>
          </w:p>
        </w:tc>
        <w:tc>
          <w:tcPr>
            <w:tcW w:w="3686" w:type="dxa"/>
            <w:vAlign w:val="center"/>
          </w:tcPr>
          <w:p w:rsidR="0024484E" w:rsidRPr="0024484E" w:rsidRDefault="0024484E" w:rsidP="00D353A4">
            <w:pPr>
              <w:tabs>
                <w:tab w:val="left" w:pos="567"/>
              </w:tabs>
              <w:spacing w:line="312" w:lineRule="auto"/>
            </w:pPr>
            <w:r w:rsidRPr="0024484E">
              <w:t>Các con chữ và ngôn ngữ</w:t>
            </w:r>
          </w:p>
        </w:tc>
      </w:tr>
      <w:tr w:rsidR="0024484E" w:rsidRPr="0024484E" w:rsidTr="005E2677">
        <w:trPr>
          <w:trHeight w:val="397"/>
          <w:jc w:val="center"/>
        </w:trPr>
        <w:tc>
          <w:tcPr>
            <w:tcW w:w="3964" w:type="dxa"/>
            <w:vAlign w:val="center"/>
          </w:tcPr>
          <w:p w:rsidR="0024484E" w:rsidRPr="0024484E" w:rsidRDefault="0024484E" w:rsidP="00D353A4">
            <w:pPr>
              <w:tabs>
                <w:tab w:val="left" w:pos="567"/>
              </w:tabs>
              <w:spacing w:line="312" w:lineRule="auto"/>
            </w:pPr>
            <w:r w:rsidRPr="0024484E">
              <w:t>Thông minh về logic - hóa học</w:t>
            </w:r>
          </w:p>
        </w:tc>
        <w:tc>
          <w:tcPr>
            <w:tcW w:w="3686" w:type="dxa"/>
            <w:vAlign w:val="center"/>
          </w:tcPr>
          <w:p w:rsidR="0024484E" w:rsidRPr="0024484E" w:rsidRDefault="0024484E" w:rsidP="00D353A4">
            <w:pPr>
              <w:tabs>
                <w:tab w:val="left" w:pos="567"/>
              </w:tabs>
              <w:spacing w:line="312" w:lineRule="auto"/>
            </w:pPr>
            <w:r w:rsidRPr="0024484E">
              <w:t>Logic và các con số</w:t>
            </w:r>
          </w:p>
        </w:tc>
      </w:tr>
      <w:tr w:rsidR="0024484E" w:rsidRPr="0024484E" w:rsidTr="005E2677">
        <w:trPr>
          <w:trHeight w:val="397"/>
          <w:jc w:val="center"/>
        </w:trPr>
        <w:tc>
          <w:tcPr>
            <w:tcW w:w="3964" w:type="dxa"/>
            <w:vAlign w:val="center"/>
          </w:tcPr>
          <w:p w:rsidR="0024484E" w:rsidRPr="0024484E" w:rsidRDefault="0024484E" w:rsidP="00D353A4">
            <w:pPr>
              <w:tabs>
                <w:tab w:val="left" w:pos="567"/>
              </w:tabs>
              <w:spacing w:line="312" w:lineRule="auto"/>
            </w:pPr>
            <w:r w:rsidRPr="0024484E">
              <w:t>Thông minh về âm nhạc</w:t>
            </w:r>
          </w:p>
        </w:tc>
        <w:tc>
          <w:tcPr>
            <w:tcW w:w="3686" w:type="dxa"/>
            <w:vAlign w:val="center"/>
          </w:tcPr>
          <w:p w:rsidR="0024484E" w:rsidRPr="0024484E" w:rsidRDefault="0024484E" w:rsidP="00D353A4">
            <w:pPr>
              <w:tabs>
                <w:tab w:val="left" w:pos="567"/>
              </w:tabs>
              <w:spacing w:line="312" w:lineRule="auto"/>
            </w:pPr>
            <w:r w:rsidRPr="0024484E">
              <w:t>Âm nhạc, âm thanh và giai điệu</w:t>
            </w:r>
          </w:p>
        </w:tc>
      </w:tr>
      <w:tr w:rsidR="0024484E" w:rsidRPr="0024484E" w:rsidTr="005E2677">
        <w:trPr>
          <w:trHeight w:val="397"/>
          <w:jc w:val="center"/>
        </w:trPr>
        <w:tc>
          <w:tcPr>
            <w:tcW w:w="3964" w:type="dxa"/>
            <w:vAlign w:val="center"/>
          </w:tcPr>
          <w:p w:rsidR="0024484E" w:rsidRPr="0024484E" w:rsidRDefault="0024484E" w:rsidP="00D353A4">
            <w:pPr>
              <w:tabs>
                <w:tab w:val="left" w:pos="567"/>
              </w:tabs>
              <w:spacing w:line="312" w:lineRule="auto"/>
            </w:pPr>
            <w:r w:rsidRPr="0024484E">
              <w:t>Thông minh về chuyển động cơ thể</w:t>
            </w:r>
          </w:p>
        </w:tc>
        <w:tc>
          <w:tcPr>
            <w:tcW w:w="3686" w:type="dxa"/>
            <w:vAlign w:val="center"/>
          </w:tcPr>
          <w:p w:rsidR="0024484E" w:rsidRPr="0024484E" w:rsidRDefault="0024484E" w:rsidP="00D353A4">
            <w:pPr>
              <w:tabs>
                <w:tab w:val="left" w:pos="567"/>
              </w:tabs>
              <w:spacing w:line="312" w:lineRule="auto"/>
            </w:pPr>
            <w:r w:rsidRPr="0024484E">
              <w:t>Kiểm soát chuyển động cơ thể</w:t>
            </w:r>
          </w:p>
        </w:tc>
      </w:tr>
      <w:tr w:rsidR="0024484E" w:rsidRPr="0024484E" w:rsidTr="005E2677">
        <w:trPr>
          <w:trHeight w:val="397"/>
          <w:jc w:val="center"/>
        </w:trPr>
        <w:tc>
          <w:tcPr>
            <w:tcW w:w="3964" w:type="dxa"/>
            <w:vAlign w:val="center"/>
          </w:tcPr>
          <w:p w:rsidR="0024484E" w:rsidRPr="0024484E" w:rsidRDefault="0024484E" w:rsidP="00D353A4">
            <w:pPr>
              <w:tabs>
                <w:tab w:val="left" w:pos="567"/>
              </w:tabs>
              <w:spacing w:line="312" w:lineRule="auto"/>
            </w:pPr>
            <w:r w:rsidRPr="0024484E">
              <w:t>Thông minh về thị giác và không gian</w:t>
            </w:r>
          </w:p>
        </w:tc>
        <w:tc>
          <w:tcPr>
            <w:tcW w:w="3686" w:type="dxa"/>
            <w:vAlign w:val="center"/>
          </w:tcPr>
          <w:p w:rsidR="0024484E" w:rsidRPr="0024484E" w:rsidRDefault="0024484E" w:rsidP="00D353A4">
            <w:pPr>
              <w:tabs>
                <w:tab w:val="left" w:pos="567"/>
              </w:tabs>
              <w:spacing w:line="312" w:lineRule="auto"/>
            </w:pPr>
            <w:r w:rsidRPr="0024484E">
              <w:t>Các hình ảnh và không gian</w:t>
            </w:r>
          </w:p>
        </w:tc>
      </w:tr>
      <w:tr w:rsidR="0024484E" w:rsidRPr="0024484E" w:rsidTr="005E2677">
        <w:trPr>
          <w:trHeight w:val="397"/>
          <w:jc w:val="center"/>
        </w:trPr>
        <w:tc>
          <w:tcPr>
            <w:tcW w:w="3964" w:type="dxa"/>
            <w:vAlign w:val="center"/>
          </w:tcPr>
          <w:p w:rsidR="0024484E" w:rsidRPr="0024484E" w:rsidRDefault="0024484E" w:rsidP="00D353A4">
            <w:pPr>
              <w:tabs>
                <w:tab w:val="left" w:pos="567"/>
              </w:tabs>
              <w:spacing w:line="312" w:lineRule="auto"/>
            </w:pPr>
            <w:r w:rsidRPr="0024484E">
              <w:t>Thông minh về tương tác</w:t>
            </w:r>
          </w:p>
        </w:tc>
        <w:tc>
          <w:tcPr>
            <w:tcW w:w="3686" w:type="dxa"/>
            <w:vAlign w:val="center"/>
          </w:tcPr>
          <w:p w:rsidR="0024484E" w:rsidRPr="0024484E" w:rsidRDefault="0024484E" w:rsidP="00D353A4">
            <w:pPr>
              <w:tabs>
                <w:tab w:val="left" w:pos="567"/>
              </w:tabs>
              <w:spacing w:line="312" w:lineRule="auto"/>
            </w:pPr>
            <w:r w:rsidRPr="0024484E">
              <w:t>Cảm xúc của những người khác</w:t>
            </w:r>
          </w:p>
        </w:tc>
      </w:tr>
      <w:tr w:rsidR="0024484E" w:rsidRPr="0024484E" w:rsidTr="005E2677">
        <w:trPr>
          <w:trHeight w:val="397"/>
          <w:jc w:val="center"/>
        </w:trPr>
        <w:tc>
          <w:tcPr>
            <w:tcW w:w="3964" w:type="dxa"/>
            <w:vAlign w:val="center"/>
          </w:tcPr>
          <w:p w:rsidR="0024484E" w:rsidRPr="0024484E" w:rsidRDefault="0024484E" w:rsidP="00D353A4">
            <w:pPr>
              <w:tabs>
                <w:tab w:val="left" w:pos="567"/>
              </w:tabs>
              <w:spacing w:line="312" w:lineRule="auto"/>
            </w:pPr>
            <w:r w:rsidRPr="0024484E">
              <w:t>Thông minh về nội tâm</w:t>
            </w:r>
          </w:p>
        </w:tc>
        <w:tc>
          <w:tcPr>
            <w:tcW w:w="3686" w:type="dxa"/>
            <w:vAlign w:val="center"/>
          </w:tcPr>
          <w:p w:rsidR="0024484E" w:rsidRPr="0024484E" w:rsidRDefault="0024484E" w:rsidP="00D353A4">
            <w:pPr>
              <w:tabs>
                <w:tab w:val="left" w:pos="567"/>
              </w:tabs>
              <w:spacing w:line="312" w:lineRule="auto"/>
            </w:pPr>
            <w:r w:rsidRPr="0024484E">
              <w:t>Tự nhận thức</w:t>
            </w:r>
          </w:p>
        </w:tc>
      </w:tr>
    </w:tbl>
    <w:p w:rsidR="0024484E" w:rsidRPr="0024484E" w:rsidRDefault="0024484E" w:rsidP="00D353A4">
      <w:pPr>
        <w:tabs>
          <w:tab w:val="left" w:pos="567"/>
        </w:tabs>
        <w:spacing w:after="0" w:line="312" w:lineRule="auto"/>
        <w:jc w:val="center"/>
        <w:rPr>
          <w:i/>
          <w:iCs/>
        </w:rPr>
      </w:pPr>
      <w:bookmarkStart w:id="28" w:name="_Toc532458587"/>
      <w:r w:rsidRPr="0024484E">
        <w:rPr>
          <w:i/>
          <w:iCs/>
        </w:rPr>
        <w:t xml:space="preserve">Bảng </w:t>
      </w:r>
      <w:r w:rsidRPr="0024484E">
        <w:rPr>
          <w:i/>
          <w:iCs/>
        </w:rPr>
        <w:fldChar w:fldCharType="begin"/>
      </w:r>
      <w:r w:rsidRPr="0024484E">
        <w:rPr>
          <w:i/>
          <w:iCs/>
        </w:rPr>
        <w:instrText xml:space="preserve"> SEQ Bảng \* ARABIC </w:instrText>
      </w:r>
      <w:r w:rsidRPr="0024484E">
        <w:rPr>
          <w:i/>
          <w:iCs/>
        </w:rPr>
        <w:fldChar w:fldCharType="separate"/>
      </w:r>
      <w:r w:rsidR="004C2737">
        <w:rPr>
          <w:i/>
          <w:iCs/>
          <w:noProof/>
        </w:rPr>
        <w:t>1</w:t>
      </w:r>
      <w:r w:rsidRPr="0024484E">
        <w:fldChar w:fldCharType="end"/>
      </w:r>
      <w:r w:rsidRPr="0024484E">
        <w:rPr>
          <w:i/>
          <w:iCs/>
        </w:rPr>
        <w:t>: Tóm tắt thuyết đa trí tuệ của Howard Gardner</w:t>
      </w:r>
      <w:bookmarkEnd w:id="28"/>
    </w:p>
    <w:p w:rsidR="0024484E" w:rsidRPr="0024484E" w:rsidRDefault="0024484E" w:rsidP="00D353A4">
      <w:pPr>
        <w:tabs>
          <w:tab w:val="left" w:pos="567"/>
        </w:tabs>
        <w:spacing w:after="0" w:line="312" w:lineRule="auto"/>
        <w:jc w:val="both"/>
      </w:pPr>
      <w:r w:rsidRPr="0024484E">
        <w:tab/>
        <w:t xml:space="preserve">Theo Gardner, trí thông minh (intelligence) được ông quan niệm như sau “là khả năng giải quyết các vấn đề hoặc tạo ra các sản phẩm mà các giải pháp hay sản phẩm này có giá trị trong một hay nhiều môi trường văn hóa” và trí thông minh cũng không thể chỉ được đo lường duy nhất qua chỉ số IQ.  </w:t>
      </w:r>
    </w:p>
    <w:p w:rsidR="0024484E" w:rsidRPr="0024484E" w:rsidRDefault="0024484E" w:rsidP="00D353A4">
      <w:pPr>
        <w:tabs>
          <w:tab w:val="left" w:pos="567"/>
        </w:tabs>
        <w:spacing w:after="0" w:line="312" w:lineRule="auto"/>
        <w:jc w:val="both"/>
      </w:pPr>
      <w:r w:rsidRPr="0024484E">
        <w:tab/>
        <w:t xml:space="preserve">Lý thuyết của Gardner đã chỉ ra rằng mỗi người trong chúng ta đều tồn tại một vài kiểu thông minh trên, tuy nhiên, sẽ có kiểu thông minh trội hơn trong mỗi người. Bên cạnh đó, Gardner đã chỉ ra rằng trong trường học thông thường chỉ đánh giá một HS thông qua 2 loại trí thông minh là trí thông minh về ngôn ngữ và trí thông minh về logic, toán học, và điều này là không chính xác. Trường học đã bỏ rơi các em có thiên hướng học tập thông qua âm nhạc, vận động, thị giác, giao tiếp…đồng thời chèo lái tất cả mọi HS đi theo cùng một con đường và cùng chịu chung một sự đánh giá và phán xét. Nhiều HS đã có thể học tập tốt hơn nếu chúng được tiếp thu kiến thức bằng chính thế mạnh của chúng. </w:t>
      </w:r>
    </w:p>
    <w:p w:rsidR="0024484E" w:rsidRPr="0024484E" w:rsidRDefault="0024484E" w:rsidP="00D353A4">
      <w:pPr>
        <w:tabs>
          <w:tab w:val="left" w:pos="567"/>
        </w:tabs>
        <w:spacing w:after="0" w:line="312" w:lineRule="auto"/>
        <w:jc w:val="both"/>
      </w:pPr>
      <w:r w:rsidRPr="0024484E">
        <w:tab/>
        <w:t>Thuyết đa trí tuệ đã mang lại một cái nhìn nhân bản và cần thiết nhằm kêu gọi nhà trường và GV coi trọng sự đa dạng về trí tuệ ở mỗi HS. Mỗi loại trí tuệ đều quan trọng và mỗi HS đều có ít nhiều khả năng theo nhiều khuynh hướng khác nhau. Nhà trường phải là nơi giúp đỡ, khơi gợi tiềm năng, tạo điều kiện học tập theo các hướng khác nhau cho các chủ nhân tương lai của xã hội. Làm được điều đó, chúng ta sẽ giúp mỗi HS tỏa sáng và thành công trong cuộc sống của chúng. Thuyết đa trí tuệ là cơ sở nền tảng của mô hình dạy học theo quan điểm DHPH.</w:t>
      </w:r>
    </w:p>
    <w:p w:rsidR="0024484E" w:rsidRPr="0024484E" w:rsidRDefault="0024484E" w:rsidP="00D353A4">
      <w:pPr>
        <w:pStyle w:val="Heading3"/>
        <w:spacing w:line="312" w:lineRule="auto"/>
      </w:pPr>
      <w:bookmarkStart w:id="29" w:name="_Toc532458518"/>
      <w:r w:rsidRPr="0024484E">
        <w:t>1.1.2. Khái niệm dạy học phân hóa</w:t>
      </w:r>
      <w:bookmarkEnd w:id="29"/>
    </w:p>
    <w:p w:rsidR="0024484E" w:rsidRPr="0024484E" w:rsidRDefault="0024484E" w:rsidP="00D353A4">
      <w:pPr>
        <w:pStyle w:val="Heading4"/>
        <w:spacing w:line="312" w:lineRule="auto"/>
      </w:pPr>
      <w:r w:rsidRPr="0024484E">
        <w:t>1.1.2.1. Khái niệm</w:t>
      </w:r>
    </w:p>
    <w:p w:rsidR="0024484E" w:rsidRPr="0024484E" w:rsidRDefault="0024484E" w:rsidP="00D353A4">
      <w:pPr>
        <w:tabs>
          <w:tab w:val="left" w:pos="567"/>
        </w:tabs>
        <w:spacing w:after="0" w:line="312" w:lineRule="auto"/>
        <w:jc w:val="both"/>
      </w:pPr>
      <w:r w:rsidRPr="0024484E">
        <w:tab/>
        <w:t xml:space="preserve">DHPH là phương pháp dạy học hướng đến mọi đối tượng HS ở mọi góc độ: NL nhận thức, hứng thú học tập, năng khiếu học tập,… DHPH ngược lại với dạy học đồng loạt, khắc phục những nhược điểm của dạy học đồng loạt. </w:t>
      </w:r>
    </w:p>
    <w:p w:rsidR="0024484E" w:rsidRPr="0024484E" w:rsidRDefault="0024484E" w:rsidP="00D353A4">
      <w:pPr>
        <w:tabs>
          <w:tab w:val="left" w:pos="567"/>
        </w:tabs>
        <w:spacing w:after="0" w:line="312" w:lineRule="auto"/>
        <w:jc w:val="both"/>
        <w:rPr>
          <w:i/>
        </w:rPr>
      </w:pPr>
      <w:r w:rsidRPr="0024484E">
        <w:lastRenderedPageBreak/>
        <w:tab/>
        <w:t>“</w:t>
      </w:r>
      <w:r w:rsidRPr="0024484E">
        <w:rPr>
          <w:i/>
        </w:rPr>
        <w:t>DHPH cách thức dạy học đòi hỏi phải tổ chức, tiến hành các hoạt động dạy học dựa trên những khác biệt của người học về NL, nhu cầu, nhận thức, các điều kiện học tập nhằm tạo ra những kết quả học tập và sự phát triển tốt nhất cho từng người học, đảm bảo công bằng trong GD, tức là đảm bảo quyền bình đẳng về cơ hội học tập cho người học</w:t>
      </w:r>
      <w:r w:rsidRPr="00F149B4">
        <w:rPr>
          <w:i/>
        </w:rPr>
        <w:t>.” [</w:t>
      </w:r>
      <w:r w:rsidR="00443A41" w:rsidRPr="00F149B4">
        <w:rPr>
          <w:i/>
        </w:rPr>
        <w:t>2</w:t>
      </w:r>
      <w:r w:rsidRPr="00F149B4">
        <w:rPr>
          <w:i/>
        </w:rPr>
        <w:t>]</w:t>
      </w:r>
      <w:r w:rsidRPr="0024484E">
        <w:rPr>
          <w:i/>
        </w:rPr>
        <w:t xml:space="preserve"> </w:t>
      </w:r>
    </w:p>
    <w:p w:rsidR="0024484E" w:rsidRPr="0024484E" w:rsidRDefault="0024484E" w:rsidP="00D353A4">
      <w:pPr>
        <w:tabs>
          <w:tab w:val="left" w:pos="567"/>
        </w:tabs>
        <w:spacing w:after="0" w:line="312" w:lineRule="auto"/>
        <w:jc w:val="both"/>
      </w:pPr>
      <w:r w:rsidRPr="0024484E">
        <w:tab/>
        <w:t xml:space="preserve">DHPH đòi hỏi phải xem xét quyền lợi của HS, phong cách học tập cá nhân, mức độ làm chủ kiến thức, kỹ năng, thái độ học tập và sở thích cá nhân. Hoạt động nào là thích hợp với HS này mà không phù hợp với HS khác, để hướng dẫn khác nhau sẽ trở thành một yếu tố quan trọng trong lớp học. </w:t>
      </w:r>
    </w:p>
    <w:p w:rsidR="0024484E" w:rsidRPr="0024484E" w:rsidRDefault="0024484E" w:rsidP="00D353A4">
      <w:pPr>
        <w:tabs>
          <w:tab w:val="left" w:pos="567"/>
        </w:tabs>
        <w:spacing w:after="0" w:line="312" w:lineRule="auto"/>
        <w:jc w:val="both"/>
      </w:pPr>
      <w:r w:rsidRPr="0024484E">
        <w:tab/>
        <w:t xml:space="preserve">DHPH tức là thừa nhận sự khác nhau của HS về nền tảng kiến thức, sự lanh lợi, ngôn ngữ, sở thích trong việc học và sự quan tâm, và để sẵn sàng phản ứng nhanh. DHPH là một quá trình giảng dạy và học tập cho HS có khả năng khác nhau trong cùng một lớp. Mục đích của DHPH là để tối đa hóa sự phát triển và thành công của mỗi cá nhân HS bằng cách đáp ứng và hỗ trợ trong quá trình học tập của mỗi cá nhân HS. </w:t>
      </w:r>
    </w:p>
    <w:p w:rsidR="00443A41" w:rsidRDefault="0024484E" w:rsidP="00D353A4">
      <w:pPr>
        <w:tabs>
          <w:tab w:val="left" w:pos="567"/>
        </w:tabs>
        <w:spacing w:after="0" w:line="312" w:lineRule="auto"/>
        <w:jc w:val="both"/>
      </w:pPr>
      <w:r w:rsidRPr="0024484E">
        <w:tab/>
        <w:t xml:space="preserve">DHPH như là một hướng đổi mới PPDH nhằm phát huy tính tích cực, chủ động, sáng tạo của HS được hiểu là quá trình GV tổ chức và hướng dẫn các hoạt động học tập. Bao gồm: </w:t>
      </w:r>
      <w:r w:rsidRPr="0024484E">
        <w:tab/>
      </w:r>
    </w:p>
    <w:p w:rsidR="0024484E" w:rsidRPr="0024484E" w:rsidRDefault="00443A41" w:rsidP="00D353A4">
      <w:pPr>
        <w:tabs>
          <w:tab w:val="left" w:pos="567"/>
        </w:tabs>
        <w:spacing w:after="0" w:line="312" w:lineRule="auto"/>
        <w:jc w:val="both"/>
      </w:pPr>
      <w:r>
        <w:tab/>
      </w:r>
      <w:r w:rsidR="0024484E" w:rsidRPr="0024484E">
        <w:t xml:space="preserve">- Huy động mọi khả năng của từng HS để tự HS tìm tòi, khám phá ra những nội dung mới của bài học. </w:t>
      </w:r>
    </w:p>
    <w:p w:rsidR="0024484E" w:rsidRPr="0024484E" w:rsidRDefault="0024484E" w:rsidP="00D353A4">
      <w:pPr>
        <w:tabs>
          <w:tab w:val="left" w:pos="567"/>
        </w:tabs>
        <w:spacing w:after="0" w:line="312" w:lineRule="auto"/>
        <w:jc w:val="both"/>
      </w:pPr>
      <w:r w:rsidRPr="0024484E">
        <w:tab/>
        <w:t xml:space="preserve">- Phân hoá HS theo trình độ nhận thức, giao nhiệm vụ phù hợp với từng nhóm HS tạo điều kiện và phương tiện hoạt động để HS tự phát hiện ra các tình huống có vấn đề; tự mình hoặc cùng các bạn trong nhóm, trong lớp lập kế hoạch hợp lí nhất để GQVĐ. </w:t>
      </w:r>
    </w:p>
    <w:p w:rsidR="0024484E" w:rsidRPr="0024484E" w:rsidRDefault="0024484E" w:rsidP="00D353A4">
      <w:pPr>
        <w:tabs>
          <w:tab w:val="left" w:pos="567"/>
        </w:tabs>
        <w:spacing w:after="0" w:line="312" w:lineRule="auto"/>
        <w:jc w:val="both"/>
      </w:pPr>
      <w:r w:rsidRPr="0024484E">
        <w:tab/>
        <w:t xml:space="preserve">- Tập trung mọi cố gắng để PTNL, sở trường của mỗi HS, tạo cho HS có niềm tin và niềm vui trong học tập. </w:t>
      </w:r>
    </w:p>
    <w:p w:rsidR="0024484E" w:rsidRPr="0024484E" w:rsidRDefault="0024484E" w:rsidP="00D353A4">
      <w:pPr>
        <w:pStyle w:val="Heading4"/>
        <w:spacing w:line="312" w:lineRule="auto"/>
      </w:pPr>
      <w:r w:rsidRPr="0024484E">
        <w:t>1.1.2.2. Đặc điểm cơ bản của dạy học phân hóa</w:t>
      </w:r>
    </w:p>
    <w:p w:rsidR="0024484E" w:rsidRPr="0024484E" w:rsidRDefault="0024484E" w:rsidP="00D353A4">
      <w:pPr>
        <w:tabs>
          <w:tab w:val="left" w:pos="567"/>
        </w:tabs>
        <w:spacing w:after="0" w:line="312" w:lineRule="auto"/>
        <w:jc w:val="both"/>
      </w:pPr>
      <w:r w:rsidRPr="0024484E">
        <w:tab/>
        <w:t xml:space="preserve">- Phát hiện và bù đắp lỗ hổng kiến thức, tạo động lực thúc đẩy học tập. </w:t>
      </w:r>
    </w:p>
    <w:p w:rsidR="0024484E" w:rsidRPr="0024484E" w:rsidRDefault="0024484E" w:rsidP="00D353A4">
      <w:pPr>
        <w:tabs>
          <w:tab w:val="left" w:pos="567"/>
        </w:tabs>
        <w:spacing w:after="0" w:line="312" w:lineRule="auto"/>
        <w:jc w:val="both"/>
      </w:pPr>
      <w:r w:rsidRPr="0024484E">
        <w:tab/>
        <w:t xml:space="preserve">- Biến niềm đam mê trong cuộc sống thành động lực trong học tập. </w:t>
      </w:r>
    </w:p>
    <w:p w:rsidR="0024484E" w:rsidRPr="0024484E" w:rsidRDefault="0024484E" w:rsidP="00D353A4">
      <w:pPr>
        <w:tabs>
          <w:tab w:val="left" w:pos="567"/>
        </w:tabs>
        <w:spacing w:after="0" w:line="312" w:lineRule="auto"/>
        <w:jc w:val="both"/>
      </w:pPr>
      <w:r w:rsidRPr="0024484E">
        <w:tab/>
        <w:t>- DHPH là con đường ngắn nhất để đạt mục đích của dạy học đồng loạt.</w:t>
      </w:r>
    </w:p>
    <w:p w:rsidR="0024484E" w:rsidRPr="0024484E" w:rsidRDefault="0024484E" w:rsidP="00D353A4">
      <w:pPr>
        <w:pStyle w:val="Heading3"/>
        <w:spacing w:line="312" w:lineRule="auto"/>
      </w:pPr>
      <w:bookmarkStart w:id="30" w:name="_Toc532458519"/>
      <w:r w:rsidRPr="0024484E">
        <w:t>1.1.3. Ý nghĩa, tầm quan trọng của dạy học phân hóa</w:t>
      </w:r>
      <w:bookmarkEnd w:id="30"/>
    </w:p>
    <w:p w:rsidR="0024484E" w:rsidRPr="0024484E" w:rsidRDefault="0024484E" w:rsidP="00D353A4">
      <w:pPr>
        <w:tabs>
          <w:tab w:val="left" w:pos="567"/>
        </w:tabs>
        <w:spacing w:after="0" w:line="312" w:lineRule="auto"/>
        <w:jc w:val="both"/>
      </w:pPr>
      <w:r w:rsidRPr="0024484E">
        <w:tab/>
        <w:t xml:space="preserve">Sự phân hoá dạy học đặc biệt cần thiết để làm bộc lộ và phát triển đầy đủ tư chất và NL của HS. Trong điều kiện lớp học thông thường HS không thể phát triển tài năng được. Xét về hiệu quả của quá trình dạy học thì DHPH cần thiết vì: </w:t>
      </w:r>
    </w:p>
    <w:p w:rsidR="0024484E" w:rsidRPr="0024484E" w:rsidRDefault="0024484E" w:rsidP="00D353A4">
      <w:pPr>
        <w:tabs>
          <w:tab w:val="left" w:pos="567"/>
        </w:tabs>
        <w:spacing w:after="0" w:line="312" w:lineRule="auto"/>
        <w:jc w:val="both"/>
      </w:pPr>
      <w:r w:rsidRPr="0024484E">
        <w:tab/>
        <w:t xml:space="preserve">- Thứ nhất: phần lớn HS các lớp trên đã ổn định hứng thú đối với một số môn học, hoặc một dạng hoạt động nào đó.  </w:t>
      </w:r>
    </w:p>
    <w:p w:rsidR="0024484E" w:rsidRPr="0024484E" w:rsidRDefault="0024484E" w:rsidP="00D353A4">
      <w:pPr>
        <w:tabs>
          <w:tab w:val="left" w:pos="567"/>
        </w:tabs>
        <w:spacing w:after="0" w:line="312" w:lineRule="auto"/>
        <w:jc w:val="both"/>
      </w:pPr>
      <w:r w:rsidRPr="0024484E">
        <w:tab/>
        <w:t xml:space="preserve">- Thứ hai: quá trình dạy học sẽ đạt hiệu quả mong muốn nếu biết sử dụng các hứng thú của HS vào mục đích dạy học và GD.  </w:t>
      </w:r>
    </w:p>
    <w:p w:rsidR="0024484E" w:rsidRPr="0024484E" w:rsidRDefault="0024484E" w:rsidP="00D353A4">
      <w:pPr>
        <w:tabs>
          <w:tab w:val="left" w:pos="567"/>
        </w:tabs>
        <w:spacing w:after="0" w:line="312" w:lineRule="auto"/>
        <w:jc w:val="both"/>
      </w:pPr>
      <w:r w:rsidRPr="0024484E">
        <w:lastRenderedPageBreak/>
        <w:tab/>
        <w:t xml:space="preserve">- Thứ ba: tạo ra động lực học tập cho HS, tạo điều kiện thuận lợi cho sự phát triển tối đa tư chất và NL của học HS có năng khiếu.  </w:t>
      </w:r>
    </w:p>
    <w:p w:rsidR="0024484E" w:rsidRPr="0024484E" w:rsidRDefault="0024484E" w:rsidP="00D353A4">
      <w:pPr>
        <w:tabs>
          <w:tab w:val="left" w:pos="567"/>
        </w:tabs>
        <w:spacing w:after="0" w:line="312" w:lineRule="auto"/>
        <w:jc w:val="both"/>
      </w:pPr>
      <w:r w:rsidRPr="0024484E">
        <w:tab/>
        <w:t xml:space="preserve">- Thứ tư: phân hoá dạy học có khả năng loại trừ trình trạng quá tải đối với HS.  </w:t>
      </w:r>
    </w:p>
    <w:p w:rsidR="0024484E" w:rsidRPr="0024484E" w:rsidRDefault="0024484E" w:rsidP="00D353A4">
      <w:pPr>
        <w:tabs>
          <w:tab w:val="left" w:pos="567"/>
        </w:tabs>
        <w:spacing w:after="0" w:line="312" w:lineRule="auto"/>
        <w:jc w:val="both"/>
      </w:pPr>
      <w:r w:rsidRPr="0024484E">
        <w:tab/>
        <w:t xml:space="preserve">- Thứ năm: phân hoá dạy học là điều kiện chuẩn bị nghề cho HS. </w:t>
      </w:r>
    </w:p>
    <w:p w:rsidR="0024484E" w:rsidRPr="0024484E" w:rsidRDefault="0024484E" w:rsidP="00D353A4">
      <w:pPr>
        <w:tabs>
          <w:tab w:val="left" w:pos="567"/>
        </w:tabs>
        <w:spacing w:after="0" w:line="312" w:lineRule="auto"/>
        <w:jc w:val="both"/>
      </w:pPr>
      <w:r w:rsidRPr="0024484E">
        <w:tab/>
        <w:t xml:space="preserve">Việc tổ chức cho HS trong lớp (có khả năng, phong cách, hứng thú và mức độ tiến bộ riêng) học tập theo cách phù hợp để đạt được mục tiêu GD đã đặt ra có ý nghĩa nhân văn cao, đảm bảo quyền được tiến bộ và phát triển của con người. DHPH chính là một chiến lược, một quan điểm giúp mọi HS có thể học tích cực dựa trên NL của mình. Nói cách khác, việc tổ chức cho HS học phân hóa là con đường nâng cao hiệu quả của quá trình dạy học </w:t>
      </w:r>
      <w:r w:rsidRPr="00F149B4">
        <w:t>[</w:t>
      </w:r>
      <w:r w:rsidR="00443A41" w:rsidRPr="00F149B4">
        <w:t>3</w:t>
      </w:r>
      <w:r w:rsidRPr="00F149B4">
        <w:t>]</w:t>
      </w:r>
      <w:r w:rsidRPr="0024484E">
        <w:t xml:space="preserve">. </w:t>
      </w:r>
    </w:p>
    <w:p w:rsidR="0024484E" w:rsidRPr="0024484E" w:rsidRDefault="0024484E" w:rsidP="00D353A4">
      <w:pPr>
        <w:tabs>
          <w:tab w:val="left" w:pos="567"/>
        </w:tabs>
        <w:spacing w:after="0" w:line="312" w:lineRule="auto"/>
        <w:jc w:val="both"/>
      </w:pPr>
      <w:r w:rsidRPr="0024484E">
        <w:tab/>
        <w:t xml:space="preserve">Trong DHPH, có thể sử dụng kết hợp được với nhiều PPDH khác như: dạy học phát hiện và GQVĐ, dạy học hợp tác, dạy học sử dụng các phương tiện trực quan, thí nghiệm,… Sự vận dụng linh hoạt, hợp lý các PP sẽ đem lại thành công trong bài giảng của thầy và đạt được hiệu quả cao nhất trong học tập của trò. </w:t>
      </w:r>
    </w:p>
    <w:p w:rsidR="0024484E" w:rsidRPr="0024484E" w:rsidRDefault="0024484E" w:rsidP="00D353A4">
      <w:pPr>
        <w:pStyle w:val="Heading3"/>
        <w:spacing w:line="312" w:lineRule="auto"/>
      </w:pPr>
      <w:bookmarkStart w:id="31" w:name="_Toc532458520"/>
      <w:r w:rsidRPr="0024484E">
        <w:t>1.1.4. Các yếu tố có thể sử dụng trong dạy học phân hóa</w:t>
      </w:r>
      <w:bookmarkEnd w:id="31"/>
    </w:p>
    <w:p w:rsidR="0024484E" w:rsidRPr="0024484E" w:rsidRDefault="0024484E" w:rsidP="00D353A4">
      <w:pPr>
        <w:pStyle w:val="Heading4"/>
        <w:spacing w:line="312" w:lineRule="auto"/>
      </w:pPr>
      <w:r w:rsidRPr="0024484E">
        <w:t>1.1.4.1. Phân hóa theo mức độ nhận thức</w:t>
      </w:r>
    </w:p>
    <w:p w:rsidR="0024484E" w:rsidRPr="0024484E" w:rsidRDefault="0024484E" w:rsidP="00D353A4">
      <w:pPr>
        <w:tabs>
          <w:tab w:val="left" w:pos="567"/>
        </w:tabs>
        <w:spacing w:after="0" w:line="312" w:lineRule="auto"/>
        <w:jc w:val="both"/>
      </w:pPr>
      <w:r w:rsidRPr="0024484E">
        <w:tab/>
        <w:t xml:space="preserve">Thang bậc nhận thức theo Bloom mới (năm 2001) gồm 6 bậc nhận thức từ thấp đến </w:t>
      </w:r>
      <w:r w:rsidRPr="00F149B4">
        <w:t>cao [</w:t>
      </w:r>
      <w:r w:rsidR="00443A41" w:rsidRPr="00F149B4">
        <w:t>4</w:t>
      </w:r>
      <w:r w:rsidRPr="00F149B4">
        <w:t>]:</w:t>
      </w:r>
      <w:r w:rsidRPr="0024484E">
        <w:t xml:space="preserve"> </w:t>
      </w:r>
    </w:p>
    <w:p w:rsidR="0024484E" w:rsidRPr="0024484E" w:rsidRDefault="0024484E" w:rsidP="00D353A4">
      <w:pPr>
        <w:tabs>
          <w:tab w:val="left" w:pos="567"/>
        </w:tabs>
        <w:spacing w:after="0" w:line="312" w:lineRule="auto"/>
        <w:jc w:val="both"/>
      </w:pPr>
      <w:r w:rsidRPr="0024484E">
        <w:tab/>
        <w:t xml:space="preserve">1. Nhớ: nhớ lại được, ghi lại, nhắc lại một cách thuần túy các kiến thức. </w:t>
      </w:r>
    </w:p>
    <w:p w:rsidR="0024484E" w:rsidRPr="0024484E" w:rsidRDefault="0024484E" w:rsidP="00D353A4">
      <w:pPr>
        <w:tabs>
          <w:tab w:val="left" w:pos="567"/>
        </w:tabs>
        <w:spacing w:after="0" w:line="312" w:lineRule="auto"/>
        <w:jc w:val="both"/>
      </w:pPr>
      <w:r w:rsidRPr="0024484E">
        <w:tab/>
        <w:t xml:space="preserve">2. Hiểu: diễn giải ý nghĩa, viết ra, trình bày thông tin, minh họa, phân loại, tóm tắt suy luận ra, so sánh và giải thích các kiến thức đã biết. </w:t>
      </w:r>
    </w:p>
    <w:p w:rsidR="0024484E" w:rsidRPr="0024484E" w:rsidRDefault="0024484E" w:rsidP="00D353A4">
      <w:pPr>
        <w:tabs>
          <w:tab w:val="left" w:pos="567"/>
        </w:tabs>
        <w:spacing w:after="0" w:line="312" w:lineRule="auto"/>
        <w:jc w:val="both"/>
      </w:pPr>
      <w:r w:rsidRPr="0024484E">
        <w:tab/>
        <w:t>3. Vận dụng: vận dụng các kiến thức đã biết để vận dụng vào tình huống mới ở dạng tương tự như những tình huống đã biết.</w:t>
      </w:r>
    </w:p>
    <w:p w:rsidR="0024484E" w:rsidRPr="0024484E" w:rsidRDefault="0024484E" w:rsidP="00D353A4">
      <w:pPr>
        <w:tabs>
          <w:tab w:val="left" w:pos="567"/>
        </w:tabs>
        <w:spacing w:after="0" w:line="312" w:lineRule="auto"/>
        <w:jc w:val="both"/>
      </w:pPr>
      <w:r w:rsidRPr="0024484E">
        <w:tab/>
        <w:t xml:space="preserve">4. Phân tích: tách riêng các thành tố cấu thành vấn đề, chỉ ra quan hệ giữa các thành tố đó với nhau và với cấu trúc tổng thể của vấn đề thông qua sự khác biệt, tổ chức và phân chia các thành tố đó. </w:t>
      </w:r>
    </w:p>
    <w:p w:rsidR="0024484E" w:rsidRPr="0024484E" w:rsidRDefault="0024484E" w:rsidP="00D353A4">
      <w:pPr>
        <w:tabs>
          <w:tab w:val="left" w:pos="567"/>
        </w:tabs>
        <w:spacing w:after="0" w:line="312" w:lineRule="auto"/>
        <w:jc w:val="both"/>
      </w:pPr>
      <w:r w:rsidRPr="0024484E">
        <w:tab/>
        <w:t xml:space="preserve">5. Đánh giá: đưa ra sự đánh giá trên những tiêu chuẩn nhất định và kiểm tra, bình luận vấn đề. </w:t>
      </w:r>
    </w:p>
    <w:p w:rsidR="0024484E" w:rsidRPr="0024484E" w:rsidRDefault="0024484E" w:rsidP="00D353A4">
      <w:pPr>
        <w:tabs>
          <w:tab w:val="left" w:pos="567"/>
        </w:tabs>
        <w:spacing w:after="0" w:line="312" w:lineRule="auto"/>
        <w:jc w:val="both"/>
      </w:pPr>
      <w:r w:rsidRPr="0024484E">
        <w:tab/>
        <w:t xml:space="preserve">6. Sáng tạo: đặt các thành tố vào một cấu trúc hay liên kết các chức năng, tổ chức lại thành tố trong một hình mẫu mới hay quy hoạch tạo ra cái mới. </w:t>
      </w:r>
    </w:p>
    <w:p w:rsidR="0024484E" w:rsidRDefault="0024484E" w:rsidP="00D353A4">
      <w:pPr>
        <w:tabs>
          <w:tab w:val="left" w:pos="567"/>
        </w:tabs>
        <w:spacing w:after="0" w:line="312" w:lineRule="auto"/>
        <w:jc w:val="both"/>
      </w:pPr>
      <w:r w:rsidRPr="0024484E">
        <w:tab/>
        <w:t xml:space="preserve">Hiện nay, theo quy định của Bộ GD và Đào tạo Việt Nam, việc đánh giá trình độ nhận thức của HS theo thang nhận thức của Nikko gồm 4 mức độ: nhận biết, thông hiểu, vận dụng bậc thấp và vận dụng bậc cao. </w:t>
      </w:r>
    </w:p>
    <w:p w:rsidR="00AF56E5" w:rsidRPr="0024484E" w:rsidRDefault="00AF56E5" w:rsidP="00D353A4">
      <w:pPr>
        <w:tabs>
          <w:tab w:val="left" w:pos="567"/>
        </w:tabs>
        <w:spacing w:after="0" w:line="312" w:lineRule="auto"/>
        <w:jc w:val="both"/>
      </w:pPr>
    </w:p>
    <w:p w:rsidR="0024484E" w:rsidRPr="0024484E" w:rsidRDefault="0024484E" w:rsidP="00D353A4">
      <w:pPr>
        <w:pStyle w:val="Heading4"/>
        <w:spacing w:line="312" w:lineRule="auto"/>
      </w:pPr>
      <w:r w:rsidRPr="0024484E">
        <w:lastRenderedPageBreak/>
        <w:t>1.1.4.2. Phân hóa về nội dung</w:t>
      </w:r>
    </w:p>
    <w:p w:rsidR="0024484E" w:rsidRPr="0024484E" w:rsidRDefault="0024484E" w:rsidP="00D353A4">
      <w:pPr>
        <w:tabs>
          <w:tab w:val="left" w:pos="567"/>
        </w:tabs>
        <w:spacing w:after="0" w:line="312" w:lineRule="auto"/>
        <w:jc w:val="both"/>
      </w:pPr>
      <w:r w:rsidRPr="0024484E">
        <w:tab/>
        <w:t>Trong lớp, một số HS có thể hoàn toàn chưa biết gì về khái niệm của bài học, một số HS khác lại làm chủ được một phần của nội dung bài học, một số HS khác nữa lại có những hiểu biết chưa đúng về khái niệm có trong bài và có những HS lại có thể làm chủ toàn bộ nội dung trước khi bài học bắt đầu. Trên cơ sở đó, GV có thể phân hóa các nội dung bằng cách thiết kế các hoạt động cho các nhóm HS bao gồm các mức độ khác nhau của bảng phân loại tư duy của Bloom.</w:t>
      </w:r>
    </w:p>
    <w:tbl>
      <w:tblPr>
        <w:tblStyle w:val="TableGrid"/>
        <w:tblW w:w="0" w:type="auto"/>
        <w:jc w:val="center"/>
        <w:tblLook w:val="04A0" w:firstRow="1" w:lastRow="0" w:firstColumn="1" w:lastColumn="0" w:noHBand="0" w:noVBand="1"/>
      </w:tblPr>
      <w:tblGrid>
        <w:gridCol w:w="427"/>
        <w:gridCol w:w="2545"/>
      </w:tblGrid>
      <w:tr w:rsidR="0024484E" w:rsidRPr="0024484E" w:rsidTr="005E2677">
        <w:trPr>
          <w:trHeight w:val="397"/>
          <w:jc w:val="center"/>
        </w:trPr>
        <w:tc>
          <w:tcPr>
            <w:tcW w:w="427" w:type="dxa"/>
            <w:vAlign w:val="center"/>
          </w:tcPr>
          <w:p w:rsidR="0024484E" w:rsidRPr="0024484E" w:rsidRDefault="0024484E" w:rsidP="00D353A4">
            <w:pPr>
              <w:tabs>
                <w:tab w:val="left" w:pos="567"/>
              </w:tabs>
              <w:spacing w:line="312" w:lineRule="auto"/>
            </w:pPr>
            <w:r w:rsidRPr="0024484E">
              <w:t>1</w:t>
            </w:r>
          </w:p>
        </w:tc>
        <w:tc>
          <w:tcPr>
            <w:tcW w:w="2545" w:type="dxa"/>
            <w:vAlign w:val="center"/>
          </w:tcPr>
          <w:p w:rsidR="0024484E" w:rsidRPr="0024484E" w:rsidRDefault="0024484E" w:rsidP="00D353A4">
            <w:pPr>
              <w:tabs>
                <w:tab w:val="left" w:pos="567"/>
              </w:tabs>
              <w:spacing w:line="312" w:lineRule="auto"/>
            </w:pPr>
            <w:r w:rsidRPr="0024484E">
              <w:t>Nhớ lại (remembering)</w:t>
            </w:r>
          </w:p>
        </w:tc>
      </w:tr>
      <w:tr w:rsidR="0024484E" w:rsidRPr="0024484E" w:rsidTr="005E2677">
        <w:trPr>
          <w:trHeight w:val="397"/>
          <w:jc w:val="center"/>
        </w:trPr>
        <w:tc>
          <w:tcPr>
            <w:tcW w:w="427" w:type="dxa"/>
            <w:vAlign w:val="center"/>
          </w:tcPr>
          <w:p w:rsidR="0024484E" w:rsidRPr="0024484E" w:rsidRDefault="0024484E" w:rsidP="00D353A4">
            <w:pPr>
              <w:tabs>
                <w:tab w:val="left" w:pos="567"/>
              </w:tabs>
              <w:spacing w:line="312" w:lineRule="auto"/>
            </w:pPr>
            <w:r w:rsidRPr="0024484E">
              <w:t>2</w:t>
            </w:r>
          </w:p>
        </w:tc>
        <w:tc>
          <w:tcPr>
            <w:tcW w:w="2545" w:type="dxa"/>
            <w:vAlign w:val="center"/>
          </w:tcPr>
          <w:p w:rsidR="0024484E" w:rsidRPr="0024484E" w:rsidRDefault="0024484E" w:rsidP="00D353A4">
            <w:pPr>
              <w:tabs>
                <w:tab w:val="left" w:pos="567"/>
              </w:tabs>
              <w:spacing w:line="312" w:lineRule="auto"/>
            </w:pPr>
            <w:r w:rsidRPr="0024484E">
              <w:t>Hiểu (understanding)</w:t>
            </w:r>
          </w:p>
        </w:tc>
      </w:tr>
      <w:tr w:rsidR="0024484E" w:rsidRPr="0024484E" w:rsidTr="005E2677">
        <w:trPr>
          <w:trHeight w:val="397"/>
          <w:jc w:val="center"/>
        </w:trPr>
        <w:tc>
          <w:tcPr>
            <w:tcW w:w="427" w:type="dxa"/>
            <w:vAlign w:val="center"/>
          </w:tcPr>
          <w:p w:rsidR="0024484E" w:rsidRPr="0024484E" w:rsidRDefault="0024484E" w:rsidP="00D353A4">
            <w:pPr>
              <w:tabs>
                <w:tab w:val="left" w:pos="567"/>
              </w:tabs>
              <w:spacing w:line="312" w:lineRule="auto"/>
            </w:pPr>
            <w:r w:rsidRPr="0024484E">
              <w:t>3</w:t>
            </w:r>
          </w:p>
        </w:tc>
        <w:tc>
          <w:tcPr>
            <w:tcW w:w="2545" w:type="dxa"/>
            <w:vAlign w:val="center"/>
          </w:tcPr>
          <w:p w:rsidR="0024484E" w:rsidRPr="0024484E" w:rsidRDefault="0024484E" w:rsidP="00D353A4">
            <w:pPr>
              <w:tabs>
                <w:tab w:val="left" w:pos="567"/>
              </w:tabs>
              <w:spacing w:line="312" w:lineRule="auto"/>
            </w:pPr>
            <w:r w:rsidRPr="0024484E">
              <w:t>Áp dụng (applying)</w:t>
            </w:r>
          </w:p>
        </w:tc>
      </w:tr>
      <w:tr w:rsidR="0024484E" w:rsidRPr="0024484E" w:rsidTr="005E2677">
        <w:trPr>
          <w:trHeight w:val="397"/>
          <w:jc w:val="center"/>
        </w:trPr>
        <w:tc>
          <w:tcPr>
            <w:tcW w:w="427" w:type="dxa"/>
            <w:vAlign w:val="center"/>
          </w:tcPr>
          <w:p w:rsidR="0024484E" w:rsidRPr="0024484E" w:rsidRDefault="0024484E" w:rsidP="00D353A4">
            <w:pPr>
              <w:tabs>
                <w:tab w:val="left" w:pos="567"/>
              </w:tabs>
              <w:spacing w:line="312" w:lineRule="auto"/>
            </w:pPr>
            <w:r w:rsidRPr="0024484E">
              <w:t>4</w:t>
            </w:r>
          </w:p>
        </w:tc>
        <w:tc>
          <w:tcPr>
            <w:tcW w:w="2545" w:type="dxa"/>
            <w:vAlign w:val="center"/>
          </w:tcPr>
          <w:p w:rsidR="0024484E" w:rsidRPr="0024484E" w:rsidRDefault="0024484E" w:rsidP="00D353A4">
            <w:pPr>
              <w:tabs>
                <w:tab w:val="left" w:pos="567"/>
              </w:tabs>
              <w:spacing w:line="312" w:lineRule="auto"/>
            </w:pPr>
            <w:r w:rsidRPr="0024484E">
              <w:t>Phân tích (analyzing)</w:t>
            </w:r>
          </w:p>
        </w:tc>
      </w:tr>
      <w:tr w:rsidR="0024484E" w:rsidRPr="0024484E" w:rsidTr="005E2677">
        <w:trPr>
          <w:trHeight w:val="397"/>
          <w:jc w:val="center"/>
        </w:trPr>
        <w:tc>
          <w:tcPr>
            <w:tcW w:w="427" w:type="dxa"/>
            <w:vAlign w:val="center"/>
          </w:tcPr>
          <w:p w:rsidR="0024484E" w:rsidRPr="0024484E" w:rsidRDefault="0024484E" w:rsidP="00D353A4">
            <w:pPr>
              <w:tabs>
                <w:tab w:val="left" w:pos="567"/>
              </w:tabs>
              <w:spacing w:line="312" w:lineRule="auto"/>
            </w:pPr>
            <w:r w:rsidRPr="0024484E">
              <w:t>5</w:t>
            </w:r>
          </w:p>
        </w:tc>
        <w:tc>
          <w:tcPr>
            <w:tcW w:w="2545" w:type="dxa"/>
            <w:vAlign w:val="center"/>
          </w:tcPr>
          <w:p w:rsidR="0024484E" w:rsidRPr="0024484E" w:rsidRDefault="0024484E" w:rsidP="00D353A4">
            <w:pPr>
              <w:tabs>
                <w:tab w:val="left" w:pos="567"/>
              </w:tabs>
              <w:spacing w:line="312" w:lineRule="auto"/>
            </w:pPr>
            <w:r w:rsidRPr="0024484E">
              <w:t>Đánh giá (evaluating)</w:t>
            </w:r>
          </w:p>
        </w:tc>
      </w:tr>
      <w:tr w:rsidR="0024484E" w:rsidRPr="0024484E" w:rsidTr="005E2677">
        <w:trPr>
          <w:trHeight w:val="397"/>
          <w:jc w:val="center"/>
        </w:trPr>
        <w:tc>
          <w:tcPr>
            <w:tcW w:w="427" w:type="dxa"/>
            <w:vAlign w:val="center"/>
          </w:tcPr>
          <w:p w:rsidR="0024484E" w:rsidRPr="0024484E" w:rsidRDefault="0024484E" w:rsidP="00D353A4">
            <w:pPr>
              <w:tabs>
                <w:tab w:val="left" w:pos="567"/>
              </w:tabs>
              <w:spacing w:line="312" w:lineRule="auto"/>
            </w:pPr>
            <w:r w:rsidRPr="0024484E">
              <w:t>6</w:t>
            </w:r>
          </w:p>
        </w:tc>
        <w:tc>
          <w:tcPr>
            <w:tcW w:w="2545" w:type="dxa"/>
            <w:vAlign w:val="center"/>
          </w:tcPr>
          <w:p w:rsidR="0024484E" w:rsidRPr="0024484E" w:rsidRDefault="0024484E" w:rsidP="00D353A4">
            <w:pPr>
              <w:tabs>
                <w:tab w:val="left" w:pos="567"/>
              </w:tabs>
              <w:spacing w:line="312" w:lineRule="auto"/>
            </w:pPr>
            <w:r w:rsidRPr="0024484E">
              <w:t>Sáng tạo (creating)</w:t>
            </w:r>
          </w:p>
        </w:tc>
      </w:tr>
    </w:tbl>
    <w:p w:rsidR="0024484E" w:rsidRPr="0024484E" w:rsidRDefault="0024484E" w:rsidP="00D353A4">
      <w:pPr>
        <w:tabs>
          <w:tab w:val="left" w:pos="567"/>
        </w:tabs>
        <w:spacing w:after="0" w:line="312" w:lineRule="auto"/>
        <w:jc w:val="center"/>
        <w:rPr>
          <w:i/>
          <w:iCs/>
        </w:rPr>
      </w:pPr>
      <w:bookmarkStart w:id="32" w:name="_Toc532458588"/>
      <w:r w:rsidRPr="0024484E">
        <w:rPr>
          <w:i/>
          <w:iCs/>
        </w:rPr>
        <w:t xml:space="preserve">Bảng </w:t>
      </w:r>
      <w:r w:rsidRPr="0024484E">
        <w:rPr>
          <w:i/>
          <w:iCs/>
        </w:rPr>
        <w:fldChar w:fldCharType="begin"/>
      </w:r>
      <w:r w:rsidRPr="0024484E">
        <w:rPr>
          <w:i/>
          <w:iCs/>
        </w:rPr>
        <w:instrText xml:space="preserve"> SEQ Bảng \* ARABIC </w:instrText>
      </w:r>
      <w:r w:rsidRPr="0024484E">
        <w:rPr>
          <w:i/>
          <w:iCs/>
        </w:rPr>
        <w:fldChar w:fldCharType="separate"/>
      </w:r>
      <w:r w:rsidR="004C2737">
        <w:rPr>
          <w:i/>
          <w:iCs/>
          <w:noProof/>
        </w:rPr>
        <w:t>2</w:t>
      </w:r>
      <w:r w:rsidRPr="0024484E">
        <w:fldChar w:fldCharType="end"/>
      </w:r>
      <w:r w:rsidRPr="0024484E">
        <w:rPr>
          <w:i/>
          <w:iCs/>
        </w:rPr>
        <w:t>: Phân loại tư duy của Bloom</w:t>
      </w:r>
      <w:bookmarkEnd w:id="32"/>
    </w:p>
    <w:p w:rsidR="0024484E" w:rsidRPr="0024484E" w:rsidRDefault="0024484E" w:rsidP="00D353A4">
      <w:pPr>
        <w:tabs>
          <w:tab w:val="left" w:pos="567"/>
        </w:tabs>
        <w:spacing w:after="0" w:line="312" w:lineRule="auto"/>
        <w:jc w:val="both"/>
      </w:pPr>
      <w:r w:rsidRPr="0024484E">
        <w:tab/>
        <w:t>Cụ thể, với những HS chưa có biết gì về khái niệm có thể yêu cầu hoàn thành nhiệm vụ ở mức độ biết, hiểu, vận dụng thấp. HS đã làm chủ được một phần bài học có thể được yêu cầu hoàn thành nhiệm vụ học ở mức độ nhận thức cao hơn (phân tích, đánh giá, tổng hợp…). Những HS đã nắm vững bài học có thể được yêu cầu thực hiện các nhiệm vụ tổng hợp, khái quát, vận dụng.</w:t>
      </w:r>
    </w:p>
    <w:p w:rsidR="0024484E" w:rsidRPr="0024484E" w:rsidRDefault="0024484E" w:rsidP="00D353A4">
      <w:pPr>
        <w:pStyle w:val="Heading4"/>
        <w:spacing w:line="312" w:lineRule="auto"/>
      </w:pPr>
      <w:r w:rsidRPr="0024484E">
        <w:t>1.1.4.3. Phân hóa về quá trình</w:t>
      </w:r>
    </w:p>
    <w:p w:rsidR="0024484E" w:rsidRPr="0024484E" w:rsidRDefault="0024484E" w:rsidP="00D353A4">
      <w:pPr>
        <w:tabs>
          <w:tab w:val="left" w:pos="567"/>
        </w:tabs>
        <w:spacing w:after="0" w:line="312" w:lineRule="auto"/>
        <w:jc w:val="both"/>
      </w:pPr>
      <w:r w:rsidRPr="0024484E">
        <w:tab/>
        <w:t xml:space="preserve">Quá trình làm thế nào cho các vật liệu học tập có thể phân hóa cho HS dựa trên phong cách học tập của họ, có tính đến các tiêu chuẩn, hiệu quả và độ tuổi. Ví dụ: HS có thể tiếp cận bài học bằng “đọc” văn bản, hoặc bằng “nhìn” các hình ảnh, hoặc bằng “nghe, nhìn” qua video clip,… Nhiều GV có thể áp dụng thuyết “đa thông minh” để cung cấp cơ hội học tập cho HS. GV có thể tổ chức cho HS học theo nhóm cùng sở thích, cùng phong cách học hoặc phân nhóm học theo NL. Ý tưởng chính đằng sau cách tổ chức dạy và học này là HS ở các cấp độ khác nhau và học tập theo những cách khác nhau. Do đó, GV không thể dạy cho tất cả HS theo cùng một cách. </w:t>
      </w:r>
      <w:r w:rsidRPr="0024484E">
        <w:tab/>
      </w:r>
    </w:p>
    <w:p w:rsidR="0024484E" w:rsidRPr="0024484E" w:rsidRDefault="0024484E" w:rsidP="00D353A4">
      <w:pPr>
        <w:tabs>
          <w:tab w:val="left" w:pos="567"/>
        </w:tabs>
        <w:spacing w:after="0" w:line="312" w:lineRule="auto"/>
        <w:jc w:val="both"/>
      </w:pPr>
      <w:r w:rsidRPr="0024484E">
        <w:tab/>
        <w:t xml:space="preserve">Phân hóa về quá trình dạy học có nghĩa là GV đưa ra các hoạt động học tập hoặc các chiến lược khác nhau để cung cấp các phương pháp thích hợp cho HS học tập nhằm: </w:t>
      </w:r>
    </w:p>
    <w:p w:rsidR="0024484E" w:rsidRPr="0024484E" w:rsidRDefault="0024484E" w:rsidP="00D353A4">
      <w:pPr>
        <w:tabs>
          <w:tab w:val="left" w:pos="567"/>
        </w:tabs>
        <w:spacing w:after="0" w:line="312" w:lineRule="auto"/>
        <w:jc w:val="both"/>
      </w:pPr>
      <w:r w:rsidRPr="0024484E">
        <w:tab/>
        <w:t xml:space="preserve">- Đảm bảo sự linh hoạt trong việc phân nhóm. </w:t>
      </w:r>
    </w:p>
    <w:p w:rsidR="0024484E" w:rsidRPr="0024484E" w:rsidRDefault="0024484E" w:rsidP="00D353A4">
      <w:pPr>
        <w:tabs>
          <w:tab w:val="left" w:pos="567"/>
        </w:tabs>
        <w:spacing w:after="0" w:line="312" w:lineRule="auto"/>
        <w:jc w:val="both"/>
      </w:pPr>
      <w:r w:rsidRPr="0024484E">
        <w:tab/>
        <w:t xml:space="preserve">- Khuyến khích tư duy cấp cao trong mỗi nhóm. </w:t>
      </w:r>
    </w:p>
    <w:p w:rsidR="0024484E" w:rsidRPr="0024484E" w:rsidRDefault="0024484E" w:rsidP="00D353A4">
      <w:pPr>
        <w:tabs>
          <w:tab w:val="left" w:pos="567"/>
        </w:tabs>
        <w:spacing w:after="0" w:line="312" w:lineRule="auto"/>
        <w:jc w:val="both"/>
      </w:pPr>
      <w:r w:rsidRPr="0024484E">
        <w:tab/>
        <w:t xml:space="preserve">- Hỗ trợ tất cả các nhóm. </w:t>
      </w:r>
    </w:p>
    <w:p w:rsidR="0024484E" w:rsidRPr="0024484E" w:rsidRDefault="0024484E" w:rsidP="00D353A4">
      <w:pPr>
        <w:tabs>
          <w:tab w:val="left" w:pos="567"/>
        </w:tabs>
        <w:spacing w:after="0" w:line="312" w:lineRule="auto"/>
        <w:jc w:val="both"/>
      </w:pPr>
      <w:r w:rsidRPr="0024484E">
        <w:tab/>
        <w:t>Việc phân nhóm trong lớp học nhiều trình độ sẽ hỗ trợ việc phân hóa, bao gồm các “nhóm linh hoạt” và “nhóm hợp tác”:</w:t>
      </w:r>
    </w:p>
    <w:p w:rsidR="0024484E" w:rsidRPr="0024484E" w:rsidRDefault="0024484E" w:rsidP="00D353A4">
      <w:pPr>
        <w:numPr>
          <w:ilvl w:val="0"/>
          <w:numId w:val="1"/>
        </w:numPr>
        <w:tabs>
          <w:tab w:val="left" w:pos="567"/>
        </w:tabs>
        <w:spacing w:after="0" w:line="312" w:lineRule="auto"/>
        <w:jc w:val="both"/>
      </w:pPr>
      <w:r w:rsidRPr="0024484E">
        <w:lastRenderedPageBreak/>
        <w:t xml:space="preserve">Nhóm linh hoạt </w:t>
      </w:r>
    </w:p>
    <w:p w:rsidR="0024484E" w:rsidRPr="0024484E" w:rsidRDefault="008E0AF2" w:rsidP="00D353A4">
      <w:pPr>
        <w:tabs>
          <w:tab w:val="left" w:pos="567"/>
        </w:tabs>
        <w:spacing w:after="0" w:line="312" w:lineRule="auto"/>
        <w:jc w:val="both"/>
      </w:pPr>
      <w:r>
        <w:tab/>
      </w:r>
      <w:r w:rsidR="0024484E" w:rsidRPr="0024484E">
        <w:t xml:space="preserve">- Mục đích là phục vụ cho nhu cầu hoặc sở thích cụ thể của một nhóm nhỏ HS bằng việc hướng dẫn mang tính chiến lược, thực hành có hướng dẫn hoặc hoạt động nghiên cứu độc lập. </w:t>
      </w:r>
    </w:p>
    <w:p w:rsidR="0024484E" w:rsidRPr="0024484E" w:rsidRDefault="008E0AF2" w:rsidP="00D353A4">
      <w:pPr>
        <w:tabs>
          <w:tab w:val="left" w:pos="567"/>
        </w:tabs>
        <w:spacing w:after="0" w:line="312" w:lineRule="auto"/>
        <w:jc w:val="both"/>
      </w:pPr>
      <w:r>
        <w:tab/>
      </w:r>
      <w:r w:rsidR="0024484E" w:rsidRPr="0024484E">
        <w:t xml:space="preserve">- Những nhóm này sẽ thay đổi thường xuyên trong ngày hoặc trong một giai đoạn học tập. </w:t>
      </w:r>
    </w:p>
    <w:p w:rsidR="0024484E" w:rsidRPr="0024484E" w:rsidRDefault="008E0AF2" w:rsidP="00D353A4">
      <w:pPr>
        <w:tabs>
          <w:tab w:val="left" w:pos="567"/>
        </w:tabs>
        <w:spacing w:after="0" w:line="312" w:lineRule="auto"/>
        <w:jc w:val="both"/>
      </w:pPr>
      <w:r>
        <w:tab/>
      </w:r>
      <w:r w:rsidR="0024484E" w:rsidRPr="0024484E">
        <w:t xml:space="preserve">- Các “nhóm linh hoạt” có thể được thành lập xuyên suốt các mức độ phát triển và do HS chọn. </w:t>
      </w:r>
    </w:p>
    <w:p w:rsidR="0024484E" w:rsidRPr="0024484E" w:rsidRDefault="0024484E" w:rsidP="00D353A4">
      <w:pPr>
        <w:numPr>
          <w:ilvl w:val="0"/>
          <w:numId w:val="1"/>
        </w:numPr>
        <w:tabs>
          <w:tab w:val="left" w:pos="567"/>
        </w:tabs>
        <w:spacing w:after="0" w:line="312" w:lineRule="auto"/>
        <w:jc w:val="both"/>
      </w:pPr>
      <w:r w:rsidRPr="0024484E">
        <w:t xml:space="preserve">Nhóm hợp tác  </w:t>
      </w:r>
    </w:p>
    <w:p w:rsidR="0024484E" w:rsidRPr="0024484E" w:rsidRDefault="008E0AF2" w:rsidP="00D353A4">
      <w:pPr>
        <w:tabs>
          <w:tab w:val="left" w:pos="567"/>
        </w:tabs>
        <w:spacing w:after="0" w:line="312" w:lineRule="auto"/>
        <w:jc w:val="both"/>
      </w:pPr>
      <w:r>
        <w:tab/>
      </w:r>
      <w:r w:rsidR="0024484E" w:rsidRPr="0024484E">
        <w:t xml:space="preserve">- Phân chia vai trò dựa vào kỹ năng của từng HS và hoán đổi vị trí. </w:t>
      </w:r>
    </w:p>
    <w:p w:rsidR="0024484E" w:rsidRPr="0024484E" w:rsidRDefault="008E0AF2" w:rsidP="00D353A4">
      <w:pPr>
        <w:tabs>
          <w:tab w:val="left" w:pos="567"/>
        </w:tabs>
        <w:spacing w:after="0" w:line="312" w:lineRule="auto"/>
        <w:jc w:val="both"/>
      </w:pPr>
      <w:r>
        <w:tab/>
      </w:r>
      <w:r w:rsidR="0024484E" w:rsidRPr="0024484E">
        <w:t xml:space="preserve">- Phân chia rõ ràng trách nhiệm của từng thành viên trong việc thực hiện nhiệm vụ học tập. - Tạo ra cơ hội học tập độc lập. </w:t>
      </w:r>
    </w:p>
    <w:p w:rsidR="0024484E" w:rsidRPr="0024484E" w:rsidRDefault="008E0AF2" w:rsidP="00D353A4">
      <w:pPr>
        <w:tabs>
          <w:tab w:val="left" w:pos="567"/>
        </w:tabs>
        <w:spacing w:after="0" w:line="312" w:lineRule="auto"/>
        <w:jc w:val="both"/>
      </w:pPr>
      <w:r>
        <w:tab/>
      </w:r>
      <w:r w:rsidR="0024484E" w:rsidRPr="0024484E">
        <w:t>- Có thể được thành lập xuyên suốt các mức độ phát triển.</w:t>
      </w:r>
    </w:p>
    <w:p w:rsidR="0024484E" w:rsidRPr="0024484E" w:rsidRDefault="0024484E" w:rsidP="00D353A4">
      <w:pPr>
        <w:pStyle w:val="Heading4"/>
        <w:spacing w:line="312" w:lineRule="auto"/>
      </w:pPr>
      <w:r w:rsidRPr="0024484E">
        <w:t>1.1.4.4. Phân hóa về sản phẩm</w:t>
      </w:r>
    </w:p>
    <w:p w:rsidR="0024484E" w:rsidRPr="0024484E" w:rsidRDefault="0024484E" w:rsidP="00D353A4">
      <w:pPr>
        <w:tabs>
          <w:tab w:val="left" w:pos="567"/>
        </w:tabs>
        <w:spacing w:after="0" w:line="312" w:lineRule="auto"/>
        <w:jc w:val="both"/>
      </w:pPr>
      <w:r w:rsidRPr="0024484E">
        <w:tab/>
        <w:t>Sản phẩm về cơ bản là những gì HS làm ra vào cuối bài học để chứng minh họ đã làm chủ được kiến thức, kỹ năng của bài học. Căn cứ vào trình độ, kỹ năng của HS và chuẩn kiến thức,  kỹ năng của bài học, GV có thể giao nhiệm vụ cho HS hoàn thành các sản phẩm như viết một báo cáo hoặc vẽ sơ đồ, biểu đồ,… Điều này, cho phép HS được lựa chọn thể hiện sản phẩm cuối cùng dựa trên sở thích, thế mạnh học tập của mình.</w:t>
      </w:r>
    </w:p>
    <w:p w:rsidR="0024484E" w:rsidRPr="008E0AF2" w:rsidRDefault="0024484E" w:rsidP="00D353A4">
      <w:pPr>
        <w:pStyle w:val="Heading3"/>
        <w:spacing w:line="312" w:lineRule="auto"/>
      </w:pPr>
      <w:bookmarkStart w:id="33" w:name="_Toc532458521"/>
      <w:r w:rsidRPr="008E0AF2">
        <w:t>1.1.5. Các đặc điểm của lớp học phân hóa</w:t>
      </w:r>
      <w:bookmarkEnd w:id="33"/>
    </w:p>
    <w:p w:rsidR="0024484E" w:rsidRPr="0024484E" w:rsidRDefault="0024484E" w:rsidP="00D353A4">
      <w:pPr>
        <w:pStyle w:val="Heading4"/>
        <w:spacing w:line="312" w:lineRule="auto"/>
      </w:pPr>
      <w:r w:rsidRPr="0024484E">
        <w:t xml:space="preserve">1.1.5.1. Dạy học các khái niệm chủ chốt và nguyên tắc cơ bản </w:t>
      </w:r>
    </w:p>
    <w:p w:rsidR="0024484E" w:rsidRPr="0024484E" w:rsidRDefault="0024484E" w:rsidP="00D353A4">
      <w:pPr>
        <w:tabs>
          <w:tab w:val="left" w:pos="567"/>
        </w:tabs>
        <w:spacing w:after="0" w:line="312" w:lineRule="auto"/>
        <w:jc w:val="both"/>
      </w:pPr>
      <w:r w:rsidRPr="0024484E">
        <w:tab/>
        <w:t xml:space="preserve">Tất cả HS đều có cơ hội để khám phá và áp dụng các khái niệm chủ chốt của môn học, bài học đang được nghiên cứu. Như vậy, việc dạy học cho phép HS phải suy nghĩ để hiểu và sử dụng những kế hoạch hành động một cách chắc chắn, đồng thời khuyến khích HS mở rộng và nâng cao hiểu biết của họ trong việc áp dụng những nguyên tắc và khái niệm chủ chốt. </w:t>
      </w:r>
    </w:p>
    <w:p w:rsidR="0024484E" w:rsidRPr="0024484E" w:rsidRDefault="0024484E" w:rsidP="00D353A4">
      <w:pPr>
        <w:tabs>
          <w:tab w:val="left" w:pos="567"/>
        </w:tabs>
        <w:spacing w:after="0" w:line="312" w:lineRule="auto"/>
        <w:jc w:val="both"/>
      </w:pPr>
      <w:r w:rsidRPr="0024484E">
        <w:tab/>
        <w:t>Việc dạy học đòi hỏi HS hiểu biết hoặc khả năng phán đoán hơn là sự ghi nhớ hay nhắc lại từng phần của thông tin. Dạy học dựa trên khái niệm và các nguyên tắc cơ bản đòi hỏi GV cung cấp quyền học tập khác nhau. Trong các giờ học truyền thống, GV thường yêu cầu tất cả HS cùng làm một công việc; nhưng trong DHPH, tất cả HS đều có cơ hội khám phá bài học thông qua các con đường và cách tiếp cận khác nhau.</w:t>
      </w:r>
    </w:p>
    <w:p w:rsidR="0024484E" w:rsidRPr="0024484E" w:rsidRDefault="0024484E" w:rsidP="00D353A4">
      <w:pPr>
        <w:pStyle w:val="Heading4"/>
        <w:spacing w:line="312" w:lineRule="auto"/>
        <w:jc w:val="both"/>
      </w:pPr>
      <w:r w:rsidRPr="0024484E">
        <w:t xml:space="preserve">1.1.5.2. Tiến hành đánh giá sự sẵn sàng và tiến bộ của HS </w:t>
      </w:r>
    </w:p>
    <w:p w:rsidR="0024484E" w:rsidRPr="0024484E" w:rsidRDefault="0024484E" w:rsidP="00D353A4">
      <w:pPr>
        <w:tabs>
          <w:tab w:val="left" w:pos="567"/>
        </w:tabs>
        <w:spacing w:after="0" w:line="312" w:lineRule="auto"/>
        <w:jc w:val="both"/>
      </w:pPr>
      <w:r w:rsidRPr="0024484E">
        <w:tab/>
        <w:t>GV không cho rằng tất cả mọi HS cần một nhiệm vụ cho từng phần nghiên cứu, nhưng liên tục đánh giá sự sẵn sàng và quan tâm của HS, hỗ trợ khi HS cần dạy và hướng dẫn thêm; mở rộng phát hiện của HS hay một nhóm HS khi các em đã sẵn sàng để học các phần tiếp theo.</w:t>
      </w:r>
    </w:p>
    <w:p w:rsidR="0024484E" w:rsidRPr="0024484E" w:rsidRDefault="0024484E" w:rsidP="00D353A4">
      <w:pPr>
        <w:pStyle w:val="Heading4"/>
        <w:spacing w:line="312" w:lineRule="auto"/>
        <w:jc w:val="both"/>
      </w:pPr>
      <w:r w:rsidRPr="0024484E">
        <w:lastRenderedPageBreak/>
        <w:t xml:space="preserve">1.1.5.3. Nhóm linh hoạt luôn được sử dụng </w:t>
      </w:r>
    </w:p>
    <w:p w:rsidR="0024484E" w:rsidRPr="0024484E" w:rsidRDefault="0024484E" w:rsidP="00D353A4">
      <w:pPr>
        <w:tabs>
          <w:tab w:val="left" w:pos="567"/>
        </w:tabs>
        <w:spacing w:after="0" w:line="312" w:lineRule="auto"/>
        <w:jc w:val="both"/>
      </w:pPr>
      <w:r w:rsidRPr="0024484E">
        <w:tab/>
        <w:t xml:space="preserve">Trong một lớp học phân hóa, HS có thể làm việc cá nhân, theo cặp hoặc theo nhóm. Hoạt động học tập có thể dựa trên sở thích hay phong cách học hoặc theo trình độ nhận thức hoặc kết hợp hai trong ba ý trên. Dạy học theo nhóm cũng có thể được dùng để giới thiệu những ý tưởng mới hay khi lập kế hoạch hoặc chia sẻ kết quả học tập. </w:t>
      </w:r>
    </w:p>
    <w:p w:rsidR="0024484E" w:rsidRPr="0024484E" w:rsidRDefault="0024484E" w:rsidP="00D353A4">
      <w:pPr>
        <w:pStyle w:val="Heading4"/>
        <w:spacing w:line="312" w:lineRule="auto"/>
        <w:jc w:val="both"/>
      </w:pPr>
      <w:r w:rsidRPr="0024484E">
        <w:t xml:space="preserve">1.1.5.4. Học sinh được hoạt động như nhà thám hiểm, giáo viên hướng dẫn việc khám phá </w:t>
      </w:r>
    </w:p>
    <w:p w:rsidR="0024484E" w:rsidRPr="0024484E" w:rsidRDefault="0024484E" w:rsidP="00D353A4">
      <w:pPr>
        <w:tabs>
          <w:tab w:val="left" w:pos="567"/>
        </w:tabs>
        <w:spacing w:after="0" w:line="312" w:lineRule="auto"/>
        <w:jc w:val="both"/>
      </w:pPr>
      <w:r w:rsidRPr="0024484E">
        <w:tab/>
        <w:t xml:space="preserve">Trong lớp học phân hóa, các hoạt động khác nhau thường xảy ra cùng một lúc. GV làm việc như là người hướng dẫn hoặc điều phối việc học nhiều hơn là cung cấp thông tin. HS phải học cách có trách nhiệm với công việc của mình. HS là trung tâm không chỉ thể hiện việc các em làm chủ việc học của mình mà còn tạo điều kiện để các em ngày càng độc lập trong suy nghĩ, trong lập kế hoạch và đánh giá </w:t>
      </w:r>
      <w:r w:rsidRPr="00AF56E5">
        <w:t>[</w:t>
      </w:r>
      <w:r w:rsidR="008476FD" w:rsidRPr="00AF56E5">
        <w:t>3</w:t>
      </w:r>
      <w:r w:rsidRPr="00AF56E5">
        <w:t>].</w:t>
      </w:r>
    </w:p>
    <w:p w:rsidR="0024484E" w:rsidRPr="0024484E" w:rsidRDefault="0024484E" w:rsidP="00D353A4">
      <w:pPr>
        <w:pStyle w:val="Heading3"/>
        <w:spacing w:line="312" w:lineRule="auto"/>
        <w:jc w:val="both"/>
      </w:pPr>
      <w:bookmarkStart w:id="34" w:name="_Toc532458522"/>
      <w:r w:rsidRPr="0024484E">
        <w:t>1.1.6. Các yêu cầu để tổ chức cho học sinh học phân hóa</w:t>
      </w:r>
      <w:bookmarkEnd w:id="34"/>
    </w:p>
    <w:p w:rsidR="0024484E" w:rsidRPr="0024484E" w:rsidRDefault="0024484E" w:rsidP="00D353A4">
      <w:pPr>
        <w:tabs>
          <w:tab w:val="left" w:pos="567"/>
        </w:tabs>
        <w:spacing w:after="0" w:line="312" w:lineRule="auto"/>
        <w:jc w:val="both"/>
      </w:pPr>
      <w:r w:rsidRPr="0024484E">
        <w:tab/>
        <w:t xml:space="preserve">Theo tác giả Carol Ann Tomlinson </w:t>
      </w:r>
      <w:r w:rsidRPr="00AF56E5">
        <w:t>[</w:t>
      </w:r>
      <w:r w:rsidR="008476FD" w:rsidRPr="00AF56E5">
        <w:t>5</w:t>
      </w:r>
      <w:r w:rsidRPr="00AF56E5">
        <w:t>]</w:t>
      </w:r>
      <w:r w:rsidRPr="0024484E">
        <w:t xml:space="preserve">, để tổ chức cho HS học phân hóa cần chú ý những yêu cầu sau: </w:t>
      </w:r>
    </w:p>
    <w:p w:rsidR="0024484E" w:rsidRPr="0024484E" w:rsidRDefault="0024484E" w:rsidP="00D353A4">
      <w:pPr>
        <w:tabs>
          <w:tab w:val="left" w:pos="567"/>
        </w:tabs>
        <w:spacing w:after="0" w:line="312" w:lineRule="auto"/>
        <w:jc w:val="both"/>
      </w:pPr>
      <w:r w:rsidRPr="0024484E">
        <w:tab/>
        <w:t>- Tìm hiểu phong cách học tập của HS.</w:t>
      </w:r>
    </w:p>
    <w:p w:rsidR="0024484E" w:rsidRPr="0024484E" w:rsidRDefault="0024484E" w:rsidP="00D353A4">
      <w:pPr>
        <w:tabs>
          <w:tab w:val="left" w:pos="567"/>
        </w:tabs>
        <w:spacing w:after="0" w:line="312" w:lineRule="auto"/>
        <w:jc w:val="both"/>
      </w:pPr>
      <w:r w:rsidRPr="0024484E">
        <w:tab/>
        <w:t xml:space="preserve">- Cân bằng mục tiêu học tập, tài liệu học tập và nhu cầu của HS. </w:t>
      </w:r>
    </w:p>
    <w:p w:rsidR="0024484E" w:rsidRPr="0024484E" w:rsidRDefault="0024484E" w:rsidP="00D353A4">
      <w:pPr>
        <w:tabs>
          <w:tab w:val="left" w:pos="567"/>
        </w:tabs>
        <w:spacing w:after="0" w:line="312" w:lineRule="auto"/>
        <w:jc w:val="both"/>
      </w:pPr>
      <w:r w:rsidRPr="0024484E">
        <w:tab/>
        <w:t xml:space="preserve">- Xây dựng kế hoạch bài học với các hoạt động đa dạng và hướng dẫn công bằng. </w:t>
      </w:r>
    </w:p>
    <w:p w:rsidR="0024484E" w:rsidRPr="0024484E" w:rsidRDefault="0024484E" w:rsidP="00D353A4">
      <w:pPr>
        <w:tabs>
          <w:tab w:val="left" w:pos="567"/>
        </w:tabs>
        <w:spacing w:after="0" w:line="312" w:lineRule="auto"/>
        <w:jc w:val="both"/>
      </w:pPr>
      <w:r w:rsidRPr="0024484E">
        <w:tab/>
        <w:t xml:space="preserve">- Sử dụng các nhóm học tập linh hoạt và hợp tác. </w:t>
      </w:r>
    </w:p>
    <w:p w:rsidR="0024484E" w:rsidRPr="0024484E" w:rsidRDefault="0024484E" w:rsidP="00D353A4">
      <w:pPr>
        <w:tabs>
          <w:tab w:val="left" w:pos="567"/>
        </w:tabs>
        <w:spacing w:after="0" w:line="312" w:lineRule="auto"/>
        <w:jc w:val="both"/>
      </w:pPr>
      <w:r w:rsidRPr="0024484E">
        <w:tab/>
        <w:t>- Tiến hành đánh giá thường xuyên.</w:t>
      </w:r>
    </w:p>
    <w:p w:rsidR="0024484E" w:rsidRPr="0024484E" w:rsidRDefault="0024484E" w:rsidP="00D353A4">
      <w:pPr>
        <w:pStyle w:val="Heading3"/>
        <w:spacing w:line="312" w:lineRule="auto"/>
        <w:jc w:val="both"/>
      </w:pPr>
      <w:bookmarkStart w:id="35" w:name="_Toc532458523"/>
      <w:r w:rsidRPr="0024484E">
        <w:t>1.1.7. Nhiệm vụ của giáo viên và học sinh trong dạy học phân hóa</w:t>
      </w:r>
      <w:bookmarkEnd w:id="35"/>
    </w:p>
    <w:p w:rsidR="0024484E" w:rsidRPr="0024484E" w:rsidRDefault="0024484E" w:rsidP="00D353A4">
      <w:pPr>
        <w:tabs>
          <w:tab w:val="left" w:pos="567"/>
        </w:tabs>
        <w:spacing w:after="0" w:line="312" w:lineRule="auto"/>
        <w:jc w:val="both"/>
      </w:pPr>
      <w:r w:rsidRPr="0024484E">
        <w:tab/>
        <w:t xml:space="preserve">Có thể thấy có nhiều PPDH như PPDH theo dự án, PPDH theo góc, PPDH hợp đồng, sử dụng bài tập hóa học (BTHH),… có thể vận dụng quan điểm DHPH. Chính vì vậy mà trong quá trình thực hiện GV cần đặt ra nhiệm vụ rõ ràng cho HS và chính bản thân GV. </w:t>
      </w:r>
    </w:p>
    <w:p w:rsidR="0024484E" w:rsidRPr="0024484E" w:rsidRDefault="0024484E" w:rsidP="00D353A4">
      <w:pPr>
        <w:pStyle w:val="Heading4"/>
        <w:spacing w:line="312" w:lineRule="auto"/>
        <w:jc w:val="both"/>
      </w:pPr>
      <w:r w:rsidRPr="0024484E">
        <w:t>1.1.7.1. Nhiệm vụ của giáo viên</w:t>
      </w:r>
    </w:p>
    <w:p w:rsidR="0024484E" w:rsidRPr="0024484E" w:rsidRDefault="0024484E" w:rsidP="00D353A4">
      <w:pPr>
        <w:tabs>
          <w:tab w:val="left" w:pos="567"/>
        </w:tabs>
        <w:spacing w:after="0" w:line="312" w:lineRule="auto"/>
        <w:jc w:val="both"/>
      </w:pPr>
      <w:r w:rsidRPr="0024484E">
        <w:tab/>
        <w:t xml:space="preserve">- Thường xuyên tiếp xúc với HS để nắm bắt tình hình của từng HS, kiểm tra đánh giá NL của các em để thấy được mức độ tiến bộ.  </w:t>
      </w:r>
    </w:p>
    <w:p w:rsidR="0024484E" w:rsidRPr="0024484E" w:rsidRDefault="0024484E" w:rsidP="00D353A4">
      <w:pPr>
        <w:tabs>
          <w:tab w:val="left" w:pos="567"/>
        </w:tabs>
        <w:spacing w:after="0" w:line="312" w:lineRule="auto"/>
        <w:jc w:val="both"/>
      </w:pPr>
      <w:r w:rsidRPr="0024484E">
        <w:tab/>
        <w:t xml:space="preserve">- Lập kế hoạch giảng dạy phù hợp.  </w:t>
      </w:r>
    </w:p>
    <w:p w:rsidR="0024484E" w:rsidRPr="0024484E" w:rsidRDefault="0024484E" w:rsidP="00D353A4">
      <w:pPr>
        <w:tabs>
          <w:tab w:val="left" w:pos="567"/>
        </w:tabs>
        <w:spacing w:after="0" w:line="312" w:lineRule="auto"/>
        <w:jc w:val="both"/>
      </w:pPr>
      <w:r w:rsidRPr="0024484E">
        <w:tab/>
        <w:t xml:space="preserve">- Xây dựng hệ thống bài tập phù hợp với từng loại đối tượng HS. </w:t>
      </w:r>
    </w:p>
    <w:p w:rsidR="0024484E" w:rsidRPr="0024484E" w:rsidRDefault="0024484E" w:rsidP="00D353A4">
      <w:pPr>
        <w:pStyle w:val="Heading4"/>
        <w:spacing w:line="312" w:lineRule="auto"/>
        <w:jc w:val="both"/>
      </w:pPr>
      <w:r w:rsidRPr="0024484E">
        <w:t xml:space="preserve">1.1.7.2. Nhiệm vụ của học sinh </w:t>
      </w:r>
    </w:p>
    <w:p w:rsidR="0024484E" w:rsidRPr="0024484E" w:rsidRDefault="0024484E" w:rsidP="00D353A4">
      <w:pPr>
        <w:tabs>
          <w:tab w:val="left" w:pos="567"/>
        </w:tabs>
        <w:spacing w:after="0" w:line="312" w:lineRule="auto"/>
        <w:jc w:val="both"/>
      </w:pPr>
      <w:r w:rsidRPr="0024484E">
        <w:tab/>
        <w:t xml:space="preserve">- Thực hiện tốt nhiệm vụ mà GV giao cho, hợp tác với GV để hoàn thành tốt nhiệm vụ.  </w:t>
      </w:r>
    </w:p>
    <w:p w:rsidR="0024484E" w:rsidRPr="0024484E" w:rsidRDefault="0024484E" w:rsidP="00D353A4">
      <w:pPr>
        <w:tabs>
          <w:tab w:val="left" w:pos="567"/>
        </w:tabs>
        <w:spacing w:after="0" w:line="312" w:lineRule="auto"/>
        <w:jc w:val="both"/>
      </w:pPr>
      <w:r w:rsidRPr="0024484E">
        <w:tab/>
        <w:t xml:space="preserve">- Phải biết đoàn kết, hợp tác trong học tập, HS giỏi có nhiệm vụ giúp đỡ HS yếu kém, HS yếu kém phải có tinh thần học hỏi bạn bè, không tự ti, tách rời khỏi nhóm học tập.  </w:t>
      </w:r>
    </w:p>
    <w:p w:rsidR="0024484E" w:rsidRPr="0024484E" w:rsidRDefault="0024484E" w:rsidP="00D353A4">
      <w:pPr>
        <w:tabs>
          <w:tab w:val="left" w:pos="567"/>
        </w:tabs>
        <w:spacing w:after="0" w:line="312" w:lineRule="auto"/>
        <w:jc w:val="both"/>
      </w:pPr>
      <w:r w:rsidRPr="0024484E">
        <w:lastRenderedPageBreak/>
        <w:tab/>
        <w:t>- HS trưởng nhóm phải giao nhiệm vụ cụ thể cho từng thành viên trong nhóm có ý kiến đóng góp, phản hồi tới GV có thể cùng với GV xây dựng kế hoạch học tập.</w:t>
      </w:r>
    </w:p>
    <w:p w:rsidR="00FF65CD" w:rsidRDefault="00FF65CD" w:rsidP="00D353A4">
      <w:pPr>
        <w:pStyle w:val="Heading2"/>
        <w:spacing w:line="312" w:lineRule="auto"/>
        <w:rPr>
          <w:sz w:val="24"/>
        </w:rPr>
      </w:pPr>
      <w:bookmarkStart w:id="36" w:name="_Toc532458524"/>
      <w:r>
        <w:t>1.2. Năng lực</w:t>
      </w:r>
      <w:bookmarkEnd w:id="36"/>
    </w:p>
    <w:p w:rsidR="00FF65CD" w:rsidRDefault="00FF65CD" w:rsidP="00D353A4">
      <w:pPr>
        <w:pStyle w:val="Heading3"/>
        <w:spacing w:line="312" w:lineRule="auto"/>
      </w:pPr>
      <w:bookmarkStart w:id="37" w:name="_Toc532458525"/>
      <w:r>
        <w:t>1.2.1. Khái niệm năng lực</w:t>
      </w:r>
      <w:bookmarkEnd w:id="37"/>
    </w:p>
    <w:p w:rsidR="00FF65CD" w:rsidRDefault="00FF65CD" w:rsidP="00D353A4">
      <w:pPr>
        <w:tabs>
          <w:tab w:val="left" w:pos="567"/>
        </w:tabs>
        <w:spacing w:after="0" w:line="312" w:lineRule="auto"/>
        <w:jc w:val="both"/>
      </w:pPr>
      <w:r>
        <w:tab/>
        <w:t>Khái niệm NL có nguồn gốc Latinh: “competentia” nghĩa là “gặp gỡ”. Ngày nay khái niệm NL được hiểu dưới nhiều cách tiếp cận khác nhau.</w:t>
      </w:r>
    </w:p>
    <w:p w:rsidR="00FF65CD" w:rsidRDefault="00FF65CD" w:rsidP="00D353A4">
      <w:pPr>
        <w:tabs>
          <w:tab w:val="left" w:pos="567"/>
        </w:tabs>
        <w:spacing w:after="0" w:line="312" w:lineRule="auto"/>
        <w:jc w:val="both"/>
      </w:pPr>
      <w:r>
        <w:tab/>
        <w:t>Theo từ điển giáo khoa tiếng Việt:“NL là khả năng làm tốt công việc”.</w:t>
      </w:r>
    </w:p>
    <w:p w:rsidR="00FF65CD" w:rsidRDefault="00FF65CD" w:rsidP="00D353A4">
      <w:pPr>
        <w:tabs>
          <w:tab w:val="left" w:pos="567"/>
        </w:tabs>
        <w:spacing w:after="0" w:line="312" w:lineRule="auto"/>
        <w:jc w:val="both"/>
      </w:pPr>
      <w:r>
        <w:tab/>
        <w:t xml:space="preserve">Theo tác giả Trần Trọng Thủy và Nguyễn Quang Uẩn (1998): “NL là tổng hợp những thuộc tính độc đáo của cá nhân phù hợp với những yêu cầu đặc trưng của một hoạt động nhất định, nhằm đảm bảo việc hoàn thành có kết quả tốt trong lĩnh vực hoạt động ấy” </w:t>
      </w:r>
      <w:r w:rsidRPr="00AF56E5">
        <w:t>[</w:t>
      </w:r>
      <w:r w:rsidR="008476FD" w:rsidRPr="00AF56E5">
        <w:t>6</w:t>
      </w:r>
      <w:r w:rsidRPr="00AF56E5">
        <w:t>].</w:t>
      </w:r>
    </w:p>
    <w:p w:rsidR="00FF65CD" w:rsidRDefault="00FF65CD" w:rsidP="00D353A4">
      <w:pPr>
        <w:tabs>
          <w:tab w:val="left" w:pos="567"/>
        </w:tabs>
        <w:spacing w:after="0" w:line="312" w:lineRule="auto"/>
        <w:jc w:val="both"/>
      </w:pPr>
      <w:r>
        <w:tab/>
        <w:t xml:space="preserve">Howard Gardner (1999): “NL phải được thể hiện thông qua hoạt động có kết  quả và có thể đánh giá hoặc đo đạc được” </w:t>
      </w:r>
      <w:r w:rsidRPr="00AF56E5">
        <w:t>[</w:t>
      </w:r>
      <w:r w:rsidR="008476FD" w:rsidRPr="00AF56E5">
        <w:t>7</w:t>
      </w:r>
      <w:r w:rsidRPr="00AF56E5">
        <w:t>].</w:t>
      </w:r>
      <w:r>
        <w:t xml:space="preserve"> </w:t>
      </w:r>
    </w:p>
    <w:p w:rsidR="00FF65CD" w:rsidRDefault="00FF65CD" w:rsidP="00D353A4">
      <w:pPr>
        <w:tabs>
          <w:tab w:val="left" w:pos="567"/>
        </w:tabs>
        <w:spacing w:after="0" w:line="312" w:lineRule="auto"/>
        <w:jc w:val="both"/>
        <w:rPr>
          <w:highlight w:val="yellow"/>
        </w:rPr>
      </w:pPr>
      <w:r>
        <w:tab/>
        <w:t xml:space="preserve">F.E.Weinert (2001) cho rằng: “NL là những kĩ năng kĩ xảo học được hoặc sẵn có của cá thể nhằm giải quyết các tình huống xác định, cũng như sự sẵn sàng về động cơ xã hội…và khả năng vận dụng các cách GQVĐ một cách có trách nhiệm và hiệu quả trong những tình huống linh hoạt” </w:t>
      </w:r>
      <w:r w:rsidRPr="00AF56E5">
        <w:t>[</w:t>
      </w:r>
      <w:r w:rsidR="008476FD" w:rsidRPr="00AF56E5">
        <w:t>8</w:t>
      </w:r>
      <w:r w:rsidRPr="00AF56E5">
        <w:t>].</w:t>
      </w:r>
    </w:p>
    <w:p w:rsidR="00FF65CD" w:rsidRDefault="00FF65CD" w:rsidP="00D353A4">
      <w:pPr>
        <w:tabs>
          <w:tab w:val="left" w:pos="567"/>
        </w:tabs>
        <w:spacing w:after="0" w:line="312" w:lineRule="auto"/>
        <w:jc w:val="both"/>
      </w:pPr>
      <w:r>
        <w:tab/>
        <w:t xml:space="preserve">Như vậy, từ những cách tiếp cận khác nhau, các nhà nghiên cứu đã cho ta một cái nhìn toàn diện và hệ thống về nội hàm của khái niệm “NL”. Tựu trung có thể quan niệm rằng NL của mỗi người là  tổ hợp đặc điểm tâm lí cá nhân thể hiện trong một hoạt động nào đó đáp ứng yêu cầu thực hiện một nhiệm vụ đặt ra.   </w:t>
      </w:r>
    </w:p>
    <w:p w:rsidR="00FF65CD" w:rsidRDefault="00FF65CD" w:rsidP="00D353A4">
      <w:pPr>
        <w:tabs>
          <w:tab w:val="left" w:pos="567"/>
        </w:tabs>
        <w:spacing w:after="0" w:line="312" w:lineRule="auto"/>
        <w:jc w:val="both"/>
      </w:pPr>
      <w:r>
        <w:tab/>
        <w:t xml:space="preserve">Trong đề tài này, tôi sử dụng khái niệm: “NL là khả năng thực hiện có hiệu quả và có trách nhiệm các hành động, giải quyết các nhiệm vụ, vấn đề thuộc lĩnh vực nghề nghiệp, xã hội hay cá nhân trong những tình huống khác nhau trên cơ sở hiểu biết kĩ năng, kĩ xảo và kinh nghiệm cũng như sự sẵn sàng hành động” </w:t>
      </w:r>
      <w:r w:rsidRPr="00AF56E5">
        <w:t>[</w:t>
      </w:r>
      <w:r w:rsidR="008476FD" w:rsidRPr="00AF56E5">
        <w:t>9</w:t>
      </w:r>
      <w:r w:rsidRPr="00AF56E5">
        <w:t>].</w:t>
      </w:r>
    </w:p>
    <w:p w:rsidR="00FF65CD" w:rsidRDefault="00FF65CD" w:rsidP="00D353A4">
      <w:pPr>
        <w:pStyle w:val="Heading3"/>
        <w:spacing w:line="312" w:lineRule="auto"/>
      </w:pPr>
      <w:bookmarkStart w:id="38" w:name="_Toc532458526"/>
      <w:r>
        <w:t>1.2.2. Đặc điểm năng lực</w:t>
      </w:r>
      <w:bookmarkEnd w:id="38"/>
    </w:p>
    <w:p w:rsidR="00FF65CD" w:rsidRDefault="00FF65CD" w:rsidP="00D353A4">
      <w:pPr>
        <w:tabs>
          <w:tab w:val="left" w:pos="567"/>
        </w:tabs>
        <w:spacing w:after="0" w:line="312" w:lineRule="auto"/>
        <w:jc w:val="both"/>
      </w:pPr>
      <w:r>
        <w:tab/>
        <w:t xml:space="preserve">- NL chỉ có thể quan sát được qua hoạt động của cá nhân ở các tình huống nhất định. </w:t>
      </w:r>
    </w:p>
    <w:p w:rsidR="00FF65CD" w:rsidRDefault="00FF65CD" w:rsidP="00D353A4">
      <w:pPr>
        <w:tabs>
          <w:tab w:val="left" w:pos="567"/>
        </w:tabs>
        <w:spacing w:after="0" w:line="312" w:lineRule="auto"/>
        <w:jc w:val="both"/>
      </w:pPr>
      <w:r>
        <w:tab/>
        <w:t xml:space="preserve">- NL tồn tại dưới hai hình thức: NL chung (key competency) và NL chuyên biệt (domain-specific competency). </w:t>
      </w:r>
    </w:p>
    <w:p w:rsidR="00FF65CD" w:rsidRDefault="00FF65CD" w:rsidP="00D353A4">
      <w:pPr>
        <w:tabs>
          <w:tab w:val="left" w:pos="567"/>
          <w:tab w:val="left" w:pos="1134"/>
        </w:tabs>
        <w:spacing w:after="0" w:line="312" w:lineRule="auto"/>
        <w:jc w:val="both"/>
      </w:pPr>
      <w:r>
        <w:tab/>
      </w:r>
      <w:r>
        <w:tab/>
        <w:t xml:space="preserve">+ NL chung là NL cần thiết để cá nhân có thể tham gia hiệu quả vào nhiều hoạt động và các bối cảnh khác nhau của đời sống xã hội. NL này cần thiết cho tất cả mọi người. </w:t>
      </w:r>
    </w:p>
    <w:p w:rsidR="00FF65CD" w:rsidRDefault="00FF65CD" w:rsidP="00D353A4">
      <w:pPr>
        <w:tabs>
          <w:tab w:val="left" w:pos="567"/>
          <w:tab w:val="left" w:pos="1134"/>
        </w:tabs>
        <w:spacing w:after="0" w:line="312" w:lineRule="auto"/>
        <w:jc w:val="both"/>
      </w:pPr>
      <w:r>
        <w:tab/>
      </w:r>
      <w:r>
        <w:tab/>
        <w:t xml:space="preserve">+ NL chuyên biệt (ví dụ: chơi piano,…) chỉ cần thiết với một số người hoặc cần thiết ở một số tình huống nhất định. Các NL chuyên biệt không thể thay thế được các NL chung. </w:t>
      </w:r>
    </w:p>
    <w:p w:rsidR="00FF65CD" w:rsidRDefault="00FF65CD" w:rsidP="00D353A4">
      <w:pPr>
        <w:tabs>
          <w:tab w:val="left" w:pos="567"/>
        </w:tabs>
        <w:spacing w:after="0" w:line="312" w:lineRule="auto"/>
        <w:jc w:val="both"/>
      </w:pPr>
      <w:r>
        <w:lastRenderedPageBreak/>
        <w:tab/>
        <w:t>- NL được hình thành và phát triển trong và ngoài nhà trường. Nhà trường được coi là môi trường chính thức giúp HS có được những NL cần thiết nhưng đó không phải là nơi duy nhất. Những bối cảnh không gian không chính thức như: gia đình, cộng đồng, phương tiện thông tin đại chúng, tôn giáo và môi trường văn hóa … góp phần bổ sung và hoàn thiện NL cá nhân.</w:t>
      </w:r>
    </w:p>
    <w:p w:rsidR="00FF65CD" w:rsidRDefault="00FF65CD" w:rsidP="00D353A4">
      <w:pPr>
        <w:tabs>
          <w:tab w:val="left" w:pos="567"/>
        </w:tabs>
        <w:spacing w:after="0" w:line="312" w:lineRule="auto"/>
        <w:jc w:val="both"/>
      </w:pPr>
      <w:r>
        <w:tab/>
        <w:t xml:space="preserve">- NL và các thành phần của nó không bất biến mà có thể thay đổi từ sơ đẳng, thụ động tới NL bậc cao mang tính tự chủ cá nhân.  </w:t>
      </w:r>
    </w:p>
    <w:p w:rsidR="00FF65CD" w:rsidRDefault="00FF65CD" w:rsidP="00D353A4">
      <w:pPr>
        <w:tabs>
          <w:tab w:val="left" w:pos="567"/>
        </w:tabs>
        <w:spacing w:after="0" w:line="312" w:lineRule="auto"/>
        <w:jc w:val="both"/>
      </w:pPr>
      <w:r>
        <w:tab/>
        <w:t xml:space="preserve">- NL được hình thành và phát triển liên tục trong suốt cuộc đời con người vì sự phát triển NL thực chất là làm thay đổi cấu trúc nhận thức và hành động cá nhân chứ không đơn thuần là sự bổ sung các mảng kiến thức riêng rẽ. Do đó NL có thể bị yếu hoặc mất đi nếu chúng ta không tích cực rèn luyện tích cực và thường xuyên. </w:t>
      </w:r>
    </w:p>
    <w:p w:rsidR="00FF65CD" w:rsidRDefault="00FF65CD" w:rsidP="00D353A4">
      <w:pPr>
        <w:tabs>
          <w:tab w:val="left" w:pos="567"/>
        </w:tabs>
        <w:spacing w:after="0" w:line="312" w:lineRule="auto"/>
        <w:jc w:val="both"/>
      </w:pPr>
      <w:r>
        <w:tab/>
        <w:t xml:space="preserve">- Các thành tố của NL thường đa dạng vì chúng được quyết định tùy theo yêu cầu kinh tế xã hội và đặc điểm quốc gia, dân tộc, địa phương. NL của HS ở quốc gia này có thể hoàn toàn khác với một HS ở quốc gia </w:t>
      </w:r>
      <w:r w:rsidRPr="00AF56E5">
        <w:t>khác [</w:t>
      </w:r>
      <w:r w:rsidR="008476FD" w:rsidRPr="00AF56E5">
        <w:t>10</w:t>
      </w:r>
      <w:r w:rsidRPr="00AF56E5">
        <w:t>].</w:t>
      </w:r>
    </w:p>
    <w:p w:rsidR="00FF65CD" w:rsidRDefault="00FF65CD" w:rsidP="00D353A4">
      <w:pPr>
        <w:pStyle w:val="Heading3"/>
        <w:spacing w:line="312" w:lineRule="auto"/>
      </w:pPr>
      <w:bookmarkStart w:id="39" w:name="_Toc532458527"/>
      <w:r>
        <w:t>1.2.3. Cấu trúc năng lực</w:t>
      </w:r>
      <w:bookmarkEnd w:id="39"/>
    </w:p>
    <w:p w:rsidR="00FF65CD" w:rsidRDefault="00FF65CD" w:rsidP="00D353A4">
      <w:pPr>
        <w:tabs>
          <w:tab w:val="left" w:pos="567"/>
        </w:tabs>
        <w:spacing w:after="0" w:line="312" w:lineRule="auto"/>
        <w:jc w:val="both"/>
      </w:pPr>
      <w:r>
        <w:tab/>
        <w:t>Xét về cấu trúc, NL có NL chung và NL riêng. NL chung là tổ hợp nhiều khả năng thực hiện những hành động thành phần (NL riêng/ NL thành phần), giữa các NL riêng có sự lồng ghép và có liên quan chặt chẽ với nhau. Tuy nhiên, khái niệm “chung” hay “riêng” hoàn toàn chỉ là tương đối, bởi vì một NL gồm các NL riêng và NL riêng lại là NL chung của một số NL cụ thể.</w:t>
      </w:r>
    </w:p>
    <w:p w:rsidR="00FF65CD" w:rsidRDefault="00FF65CD" w:rsidP="00D353A4">
      <w:pPr>
        <w:tabs>
          <w:tab w:val="left" w:pos="567"/>
        </w:tabs>
        <w:spacing w:after="0" w:line="312" w:lineRule="auto"/>
      </w:pPr>
      <w:r>
        <w:tab/>
        <w:t>Ví dụ: Năng lự giao tiếp (PISA) có cấu trúc như sau:</w:t>
      </w:r>
    </w:p>
    <w:p w:rsidR="00FF65CD" w:rsidRDefault="00FF65CD" w:rsidP="00D353A4">
      <w:pPr>
        <w:keepNext/>
        <w:tabs>
          <w:tab w:val="left" w:pos="567"/>
        </w:tabs>
        <w:spacing w:after="0" w:line="312" w:lineRule="auto"/>
        <w:jc w:val="center"/>
      </w:pPr>
      <w:r>
        <w:rPr>
          <w:noProof/>
        </w:rPr>
        <w:drawing>
          <wp:inline distT="0" distB="0" distL="0" distR="0">
            <wp:extent cx="3886200" cy="1924050"/>
            <wp:effectExtent l="0" t="1905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F65CD" w:rsidRPr="00D04433" w:rsidRDefault="00FF65CD" w:rsidP="00D04433">
      <w:pPr>
        <w:pStyle w:val="Caption"/>
        <w:spacing w:after="0" w:line="312" w:lineRule="auto"/>
        <w:jc w:val="center"/>
        <w:rPr>
          <w:sz w:val="26"/>
          <w:szCs w:val="26"/>
        </w:rPr>
      </w:pPr>
      <w:bookmarkStart w:id="40" w:name="_Toc532458596"/>
      <w:r w:rsidRPr="00D04433">
        <w:rPr>
          <w:color w:val="auto"/>
          <w:sz w:val="26"/>
          <w:szCs w:val="26"/>
        </w:rPr>
        <w:t xml:space="preserve">Hình </w:t>
      </w:r>
      <w:r w:rsidRPr="00D04433">
        <w:rPr>
          <w:color w:val="auto"/>
          <w:sz w:val="26"/>
          <w:szCs w:val="26"/>
        </w:rPr>
        <w:fldChar w:fldCharType="begin"/>
      </w:r>
      <w:r w:rsidRPr="00D04433">
        <w:rPr>
          <w:color w:val="auto"/>
          <w:sz w:val="26"/>
          <w:szCs w:val="26"/>
        </w:rPr>
        <w:instrText xml:space="preserve"> SEQ Hình \* ARABIC </w:instrText>
      </w:r>
      <w:r w:rsidRPr="00D04433">
        <w:rPr>
          <w:color w:val="auto"/>
          <w:sz w:val="26"/>
          <w:szCs w:val="26"/>
        </w:rPr>
        <w:fldChar w:fldCharType="separate"/>
      </w:r>
      <w:r w:rsidR="00452F16" w:rsidRPr="00D04433">
        <w:rPr>
          <w:noProof/>
          <w:color w:val="auto"/>
          <w:sz w:val="26"/>
          <w:szCs w:val="26"/>
        </w:rPr>
        <w:t>2</w:t>
      </w:r>
      <w:r w:rsidRPr="00D04433">
        <w:rPr>
          <w:color w:val="auto"/>
          <w:sz w:val="26"/>
          <w:szCs w:val="26"/>
        </w:rPr>
        <w:fldChar w:fldCharType="end"/>
      </w:r>
      <w:r w:rsidRPr="00D04433">
        <w:rPr>
          <w:color w:val="auto"/>
          <w:sz w:val="26"/>
          <w:szCs w:val="26"/>
        </w:rPr>
        <w:t>: Sơ đồ cấu trúc NL giao tiếp</w:t>
      </w:r>
      <w:bookmarkEnd w:id="40"/>
    </w:p>
    <w:p w:rsidR="00FF65CD" w:rsidRDefault="00FF65CD" w:rsidP="00D353A4">
      <w:pPr>
        <w:tabs>
          <w:tab w:val="left" w:pos="567"/>
        </w:tabs>
        <w:spacing w:after="0" w:line="312" w:lineRule="auto"/>
        <w:jc w:val="both"/>
      </w:pPr>
      <w:r>
        <w:tab/>
      </w:r>
      <w:r w:rsidRPr="00AF56E5">
        <w:t>Theo [</w:t>
      </w:r>
      <w:r w:rsidR="00A05C0E" w:rsidRPr="00AF56E5">
        <w:t>14</w:t>
      </w:r>
      <w:r w:rsidRPr="00AF56E5">
        <w:t>],</w:t>
      </w:r>
      <w:r>
        <w:t xml:space="preserve"> mô hình tảng băng về cấu trúc NL gồm 3 tầng:</w:t>
      </w:r>
    </w:p>
    <w:p w:rsidR="00FF65CD" w:rsidRDefault="00FF65CD" w:rsidP="00D353A4">
      <w:pPr>
        <w:tabs>
          <w:tab w:val="left" w:pos="567"/>
        </w:tabs>
        <w:spacing w:after="0" w:line="312" w:lineRule="auto"/>
        <w:jc w:val="both"/>
      </w:pPr>
      <w:r>
        <w:tab/>
        <w:t xml:space="preserve">- Tầng 1 là tầng LÀM: là tầng những gì mà cá nhân thực hiện được, làm được vì thế nên có thể quan sát được. </w:t>
      </w:r>
    </w:p>
    <w:p w:rsidR="00FF65CD" w:rsidRDefault="00FF65CD" w:rsidP="00D353A4">
      <w:pPr>
        <w:tabs>
          <w:tab w:val="left" w:pos="567"/>
        </w:tabs>
        <w:spacing w:after="0" w:line="312" w:lineRule="auto"/>
        <w:jc w:val="both"/>
      </w:pPr>
      <w:r>
        <w:tab/>
        <w:t xml:space="preserve">- Tầng 2 là tầng SUY NGHĨ: là tầng tiền đề tức là những kiến thức, kỹ năng tư duy cùng với giá trị niềm tin là cơ sở quan trọng để phát triển tư duy, suy nghĩ,… là điều kiện để phát triển NL ở dạng tiềm năng, không quan sát được. </w:t>
      </w:r>
    </w:p>
    <w:p w:rsidR="00FF65CD" w:rsidRDefault="00FF65CD" w:rsidP="00D353A4">
      <w:pPr>
        <w:tabs>
          <w:tab w:val="left" w:pos="567"/>
        </w:tabs>
        <w:spacing w:after="0" w:line="312" w:lineRule="auto"/>
        <w:jc w:val="both"/>
      </w:pPr>
      <w:r>
        <w:lastRenderedPageBreak/>
        <w:tab/>
        <w:t>- Tầng 3 là tầng MONG MUỐN: là tầng sâu nhất, quyết định cho sự khởi phát và tính độc đáo của NL được hình thành, trong đó động cơ và tính tích cực của nhân cách có tính quyết định.</w:t>
      </w:r>
    </w:p>
    <w:p w:rsidR="00FF65CD" w:rsidRDefault="00FF65CD" w:rsidP="00D353A4">
      <w:pPr>
        <w:tabs>
          <w:tab w:val="left" w:pos="567"/>
        </w:tabs>
        <w:spacing w:after="0" w:line="312" w:lineRule="auto"/>
        <w:jc w:val="both"/>
      </w:pPr>
    </w:p>
    <w:tbl>
      <w:tblPr>
        <w:tblStyle w:val="TableGrid"/>
        <w:tblW w:w="0" w:type="auto"/>
        <w:tblLook w:val="04A0" w:firstRow="1" w:lastRow="0" w:firstColumn="1" w:lastColumn="0" w:noHBand="0" w:noVBand="1"/>
      </w:tblPr>
      <w:tblGrid>
        <w:gridCol w:w="1951"/>
        <w:gridCol w:w="1562"/>
        <w:gridCol w:w="1582"/>
        <w:gridCol w:w="3966"/>
      </w:tblGrid>
      <w:tr w:rsidR="00FF65CD" w:rsidTr="00FF65CD">
        <w:trPr>
          <w:trHeight w:val="397"/>
        </w:trPr>
        <w:tc>
          <w:tcPr>
            <w:tcW w:w="2122" w:type="dxa"/>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pPr>
            <w:r>
              <w:t>1. LÀM</w:t>
            </w:r>
          </w:p>
        </w:tc>
        <w:tc>
          <w:tcPr>
            <w:tcW w:w="1701" w:type="dxa"/>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pPr>
            <w:r>
              <w:t xml:space="preserve">Hành vi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pPr>
            <w:r>
              <w:t>Quan sát được</w:t>
            </w:r>
          </w:p>
        </w:tc>
        <w:tc>
          <w:tcPr>
            <w:tcW w:w="3826" w:type="dxa"/>
            <w:vMerge w:val="restart"/>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jc w:val="center"/>
            </w:pPr>
            <w:r>
              <w:rPr>
                <w:noProof/>
              </w:rPr>
              <w:drawing>
                <wp:inline distT="0" distB="0" distL="0" distR="0">
                  <wp:extent cx="237172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1725" cy="2790825"/>
                          </a:xfrm>
                          <a:prstGeom prst="rect">
                            <a:avLst/>
                          </a:prstGeom>
                          <a:noFill/>
                          <a:ln>
                            <a:noFill/>
                          </a:ln>
                        </pic:spPr>
                      </pic:pic>
                    </a:graphicData>
                  </a:graphic>
                </wp:inline>
              </w:drawing>
            </w:r>
          </w:p>
        </w:tc>
      </w:tr>
      <w:tr w:rsidR="00FF65CD" w:rsidTr="00FF65CD">
        <w:trPr>
          <w:trHeight w:val="1995"/>
        </w:trPr>
        <w:tc>
          <w:tcPr>
            <w:tcW w:w="2122" w:type="dxa"/>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pPr>
            <w:r>
              <w:t>2. SUY NGHĨ</w:t>
            </w:r>
          </w:p>
        </w:tc>
        <w:tc>
          <w:tcPr>
            <w:tcW w:w="1701" w:type="dxa"/>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pPr>
            <w:r>
              <w:t>Kiến thức</w:t>
            </w:r>
          </w:p>
          <w:p w:rsidR="00FF65CD" w:rsidRDefault="00FF65CD" w:rsidP="00D353A4">
            <w:pPr>
              <w:spacing w:line="312" w:lineRule="auto"/>
            </w:pPr>
            <w:r>
              <w:t>Kỹ năng</w:t>
            </w:r>
          </w:p>
          <w:p w:rsidR="00FF65CD" w:rsidRDefault="00FF65CD" w:rsidP="00D353A4">
            <w:pPr>
              <w:spacing w:line="312" w:lineRule="auto"/>
            </w:pPr>
            <w:r>
              <w:t>Thái độ</w:t>
            </w:r>
          </w:p>
          <w:p w:rsidR="00FF65CD" w:rsidRDefault="00FF65CD" w:rsidP="00D353A4">
            <w:pPr>
              <w:spacing w:line="312" w:lineRule="auto"/>
            </w:pPr>
            <w:r>
              <w:t>Niềm tin</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pPr>
            <w:r>
              <w:t xml:space="preserve">Không quan sát được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rPr>
                <w:lang w:eastAsia="en-US"/>
              </w:rPr>
            </w:pPr>
          </w:p>
        </w:tc>
      </w:tr>
      <w:tr w:rsidR="00FF65CD" w:rsidTr="00FF65CD">
        <w:trPr>
          <w:trHeight w:val="397"/>
        </w:trPr>
        <w:tc>
          <w:tcPr>
            <w:tcW w:w="2122" w:type="dxa"/>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pPr>
            <w:r>
              <w:t>3. MONG MUỐN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pPr>
            <w:r>
              <w:t>Động cơ</w:t>
            </w:r>
          </w:p>
          <w:p w:rsidR="00FF65CD" w:rsidRDefault="00FF65CD" w:rsidP="00D353A4">
            <w:pPr>
              <w:spacing w:line="312" w:lineRule="auto"/>
            </w:pPr>
            <w:r>
              <w:t>Nét nhân cách</w:t>
            </w:r>
          </w:p>
          <w:p w:rsidR="00FF65CD" w:rsidRDefault="00FF65CD" w:rsidP="00D353A4">
            <w:pPr>
              <w:spacing w:line="312" w:lineRule="auto"/>
            </w:pPr>
            <w:r>
              <w:t>Tư chất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rPr>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F65CD" w:rsidRDefault="00FF65CD" w:rsidP="00D353A4">
            <w:pPr>
              <w:spacing w:line="312" w:lineRule="auto"/>
              <w:rPr>
                <w:lang w:eastAsia="en-US"/>
              </w:rPr>
            </w:pPr>
          </w:p>
        </w:tc>
      </w:tr>
    </w:tbl>
    <w:p w:rsidR="00FF65CD" w:rsidRPr="00D04433" w:rsidRDefault="00FF65CD" w:rsidP="00D04433">
      <w:pPr>
        <w:pStyle w:val="Caption"/>
        <w:spacing w:after="0" w:line="312" w:lineRule="auto"/>
        <w:jc w:val="center"/>
        <w:rPr>
          <w:color w:val="auto"/>
          <w:sz w:val="26"/>
          <w:szCs w:val="26"/>
        </w:rPr>
      </w:pPr>
      <w:bookmarkStart w:id="41" w:name="_Toc532458597"/>
      <w:r w:rsidRPr="00D04433">
        <w:rPr>
          <w:color w:val="auto"/>
          <w:sz w:val="26"/>
          <w:szCs w:val="26"/>
        </w:rPr>
        <w:t xml:space="preserve">Hình </w:t>
      </w:r>
      <w:r w:rsidRPr="00D04433">
        <w:rPr>
          <w:color w:val="auto"/>
          <w:sz w:val="26"/>
          <w:szCs w:val="26"/>
        </w:rPr>
        <w:fldChar w:fldCharType="begin"/>
      </w:r>
      <w:r w:rsidRPr="00D04433">
        <w:rPr>
          <w:color w:val="auto"/>
          <w:sz w:val="26"/>
          <w:szCs w:val="26"/>
        </w:rPr>
        <w:instrText xml:space="preserve"> SEQ Hình \* ARABIC </w:instrText>
      </w:r>
      <w:r w:rsidRPr="00D04433">
        <w:rPr>
          <w:color w:val="auto"/>
          <w:sz w:val="26"/>
          <w:szCs w:val="26"/>
        </w:rPr>
        <w:fldChar w:fldCharType="separate"/>
      </w:r>
      <w:r w:rsidR="00452F16" w:rsidRPr="00D04433">
        <w:rPr>
          <w:noProof/>
          <w:color w:val="auto"/>
          <w:sz w:val="26"/>
          <w:szCs w:val="26"/>
        </w:rPr>
        <w:t>3</w:t>
      </w:r>
      <w:r w:rsidRPr="00D04433">
        <w:rPr>
          <w:color w:val="auto"/>
          <w:sz w:val="26"/>
          <w:szCs w:val="26"/>
        </w:rPr>
        <w:fldChar w:fldCharType="end"/>
      </w:r>
      <w:r w:rsidRPr="00D04433">
        <w:rPr>
          <w:color w:val="auto"/>
          <w:sz w:val="26"/>
          <w:szCs w:val="26"/>
        </w:rPr>
        <w:t>: Mô hình tảng băng về cấu trúc NL</w:t>
      </w:r>
      <w:bookmarkEnd w:id="41"/>
    </w:p>
    <w:p w:rsidR="00FF65CD" w:rsidRDefault="00FF65CD" w:rsidP="00D353A4">
      <w:pPr>
        <w:pStyle w:val="Heading3"/>
        <w:spacing w:line="312" w:lineRule="auto"/>
        <w:rPr>
          <w:color w:val="auto"/>
          <w:sz w:val="24"/>
        </w:rPr>
      </w:pPr>
      <w:bookmarkStart w:id="42" w:name="_Toc532458528"/>
      <w:r>
        <w:t>1.2.4. Năng lực của học sinh Trung học phổ thông</w:t>
      </w:r>
      <w:bookmarkEnd w:id="42"/>
    </w:p>
    <w:p w:rsidR="00FF65CD" w:rsidRDefault="00FF65CD" w:rsidP="00D353A4">
      <w:pPr>
        <w:tabs>
          <w:tab w:val="left" w:pos="567"/>
        </w:tabs>
        <w:spacing w:after="0" w:line="312" w:lineRule="auto"/>
        <w:jc w:val="both"/>
      </w:pPr>
      <w:r>
        <w:tab/>
        <w:t xml:space="preserve">“NL của HS là khả năng làm chủ những hệ thống kiến thức, kỹ năng, thái độ,… phù hợp với  lứa tuổi và vận hành (kết nối) chúng một cách hợp lí và thực hiện thành công nhiệm vụ học tập, giải quyết hiệu quả những nhiệm vụ đạt ra cho chính các em trong cuộc sống” </w:t>
      </w:r>
      <w:r w:rsidRPr="00AF56E5">
        <w:t>[</w:t>
      </w:r>
      <w:r w:rsidR="00A05C0E" w:rsidRPr="00AF56E5">
        <w:t>11</w:t>
      </w:r>
      <w:r w:rsidRPr="00AF56E5">
        <w:t>].</w:t>
      </w:r>
      <w:r>
        <w:t xml:space="preserve">  </w:t>
      </w:r>
      <w:r>
        <w:tab/>
      </w:r>
    </w:p>
    <w:p w:rsidR="00FF65CD" w:rsidRDefault="00FF65CD" w:rsidP="00D353A4">
      <w:pPr>
        <w:tabs>
          <w:tab w:val="left" w:pos="567"/>
        </w:tabs>
        <w:spacing w:after="0" w:line="312" w:lineRule="auto"/>
        <w:jc w:val="both"/>
      </w:pPr>
      <w:r>
        <w:tab/>
        <w:t>Định hướng chương trình GD phổ thông sau năm 2015 đã xác định một số NL những NL cốt lõi mà HS Việt Nam cần phải có gồm  nhóm NL chung và NL chuyên biệt.</w:t>
      </w:r>
    </w:p>
    <w:p w:rsidR="00FF65CD" w:rsidRDefault="00FF65CD" w:rsidP="00D353A4">
      <w:pPr>
        <w:pStyle w:val="ListParagraph"/>
        <w:numPr>
          <w:ilvl w:val="0"/>
          <w:numId w:val="2"/>
        </w:numPr>
        <w:spacing w:after="0" w:line="312" w:lineRule="auto"/>
        <w:ind w:left="851" w:hanging="284"/>
        <w:jc w:val="both"/>
      </w:pPr>
      <w:r>
        <w:t xml:space="preserve">Nhóm các NL chung </w:t>
      </w:r>
    </w:p>
    <w:p w:rsidR="00FF65CD" w:rsidRDefault="00FF65CD" w:rsidP="00D353A4">
      <w:pPr>
        <w:pStyle w:val="ListParagraph"/>
        <w:tabs>
          <w:tab w:val="left" w:pos="567"/>
        </w:tabs>
        <w:spacing w:after="0" w:line="312" w:lineRule="auto"/>
        <w:ind w:left="0"/>
        <w:jc w:val="both"/>
      </w:pPr>
      <w:r>
        <w:tab/>
        <w:t xml:space="preserve">- NL tự học. </w:t>
      </w:r>
    </w:p>
    <w:p w:rsidR="00FF65CD" w:rsidRDefault="00FF65CD" w:rsidP="00D353A4">
      <w:pPr>
        <w:pStyle w:val="ListParagraph"/>
        <w:tabs>
          <w:tab w:val="left" w:pos="567"/>
        </w:tabs>
        <w:spacing w:after="0" w:line="312" w:lineRule="auto"/>
        <w:ind w:left="0"/>
        <w:jc w:val="both"/>
      </w:pPr>
      <w:r>
        <w:tab/>
        <w:t xml:space="preserve">- NL GQVĐ và sáng tạo. </w:t>
      </w:r>
    </w:p>
    <w:p w:rsidR="00FF65CD" w:rsidRDefault="00FF65CD" w:rsidP="00D353A4">
      <w:pPr>
        <w:pStyle w:val="ListParagraph"/>
        <w:tabs>
          <w:tab w:val="left" w:pos="567"/>
        </w:tabs>
        <w:spacing w:after="0" w:line="312" w:lineRule="auto"/>
        <w:ind w:left="0"/>
        <w:jc w:val="both"/>
      </w:pPr>
      <w:r>
        <w:tab/>
        <w:t xml:space="preserve">- NL sử dụng công nghệ thông tin và truyền thông. </w:t>
      </w:r>
    </w:p>
    <w:p w:rsidR="00FF65CD" w:rsidRDefault="00FF65CD" w:rsidP="00D353A4">
      <w:pPr>
        <w:pStyle w:val="ListParagraph"/>
        <w:tabs>
          <w:tab w:val="left" w:pos="567"/>
        </w:tabs>
        <w:spacing w:after="0" w:line="312" w:lineRule="auto"/>
        <w:ind w:left="0"/>
        <w:jc w:val="both"/>
      </w:pPr>
      <w:r>
        <w:tab/>
        <w:t>- NL hợp tác.</w:t>
      </w:r>
    </w:p>
    <w:p w:rsidR="00FF65CD" w:rsidRDefault="00FF65CD" w:rsidP="00D353A4">
      <w:pPr>
        <w:pStyle w:val="ListParagraph"/>
        <w:tabs>
          <w:tab w:val="left" w:pos="567"/>
        </w:tabs>
        <w:spacing w:after="0" w:line="312" w:lineRule="auto"/>
        <w:ind w:left="0"/>
        <w:jc w:val="both"/>
      </w:pPr>
      <w:r>
        <w:tab/>
        <w:t xml:space="preserve">- NL tính toán. </w:t>
      </w:r>
    </w:p>
    <w:p w:rsidR="00FF65CD" w:rsidRDefault="00FF65CD" w:rsidP="00D353A4">
      <w:pPr>
        <w:pStyle w:val="ListParagraph"/>
        <w:tabs>
          <w:tab w:val="left" w:pos="567"/>
        </w:tabs>
        <w:spacing w:after="0" w:line="312" w:lineRule="auto"/>
        <w:ind w:left="0"/>
        <w:jc w:val="both"/>
      </w:pPr>
      <w:r>
        <w:tab/>
        <w:t xml:space="preserve">- NL thẩm mĩ. </w:t>
      </w:r>
    </w:p>
    <w:p w:rsidR="00FF65CD" w:rsidRDefault="00FF65CD" w:rsidP="00D353A4">
      <w:pPr>
        <w:pStyle w:val="ListParagraph"/>
        <w:tabs>
          <w:tab w:val="left" w:pos="567"/>
        </w:tabs>
        <w:spacing w:after="0" w:line="312" w:lineRule="auto"/>
        <w:ind w:left="0"/>
        <w:jc w:val="both"/>
      </w:pPr>
      <w:r>
        <w:tab/>
        <w:t xml:space="preserve">- NL thể chất. </w:t>
      </w:r>
    </w:p>
    <w:p w:rsidR="00FF65CD" w:rsidRDefault="00FF65CD" w:rsidP="00D353A4">
      <w:pPr>
        <w:pStyle w:val="ListParagraph"/>
        <w:tabs>
          <w:tab w:val="left" w:pos="567"/>
        </w:tabs>
        <w:spacing w:after="0" w:line="312" w:lineRule="auto"/>
        <w:ind w:left="0"/>
        <w:jc w:val="both"/>
      </w:pPr>
      <w:r>
        <w:tab/>
        <w:t>- NL giao tiếp.</w:t>
      </w:r>
    </w:p>
    <w:p w:rsidR="00FF65CD" w:rsidRDefault="00FF65CD" w:rsidP="00D353A4">
      <w:pPr>
        <w:pStyle w:val="ListParagraph"/>
        <w:numPr>
          <w:ilvl w:val="0"/>
          <w:numId w:val="2"/>
        </w:numPr>
        <w:tabs>
          <w:tab w:val="left" w:pos="567"/>
        </w:tabs>
        <w:spacing w:after="0" w:line="312" w:lineRule="auto"/>
        <w:ind w:left="851" w:hanging="284"/>
        <w:jc w:val="both"/>
      </w:pPr>
      <w:r>
        <w:t>Nhóm các NL chuyên môn</w:t>
      </w:r>
    </w:p>
    <w:p w:rsidR="00FF65CD" w:rsidRDefault="00FF65CD" w:rsidP="00D353A4">
      <w:pPr>
        <w:pStyle w:val="ListParagraph"/>
        <w:tabs>
          <w:tab w:val="left" w:pos="567"/>
        </w:tabs>
        <w:spacing w:after="0" w:line="312" w:lineRule="auto"/>
        <w:ind w:left="0"/>
        <w:jc w:val="both"/>
      </w:pPr>
      <w:r>
        <w:tab/>
        <w:t xml:space="preserve">Theo </w:t>
      </w:r>
      <w:r w:rsidRPr="00AF56E5">
        <w:t>[</w:t>
      </w:r>
      <w:r w:rsidR="00A05C0E" w:rsidRPr="00AF56E5">
        <w:t>9</w:t>
      </w:r>
      <w:r w:rsidRPr="00AF56E5">
        <w:t>]</w:t>
      </w:r>
      <w:r>
        <w:t xml:space="preserve"> trên cơ sơ mục tiêu chung đối với đối với môn Hóa học là môn khoa học mang tính đặc thù vừa lí thuyết vừa thực nghiệm nhất là đối với bậc THPT. HS cần có </w:t>
      </w:r>
      <w:r>
        <w:lastRenderedPageBreak/>
        <w:t xml:space="preserve">kiến thức hóa học phổ thông cơ bản, hiện đại và thiết thực từ đơn gian đến phức tạp, hình thành và phát triển nhân cách cuả một công dân, phát triển tiềm năng. Các NL sẵn có và NL chuyên biệt của môn hóa như: </w:t>
      </w:r>
    </w:p>
    <w:p w:rsidR="00FF65CD" w:rsidRDefault="00FF65CD" w:rsidP="00D353A4">
      <w:pPr>
        <w:pStyle w:val="ListParagraph"/>
        <w:tabs>
          <w:tab w:val="left" w:pos="567"/>
        </w:tabs>
        <w:spacing w:after="0" w:line="312" w:lineRule="auto"/>
        <w:ind w:left="0"/>
        <w:jc w:val="both"/>
      </w:pPr>
      <w:r>
        <w:tab/>
        <w:t xml:space="preserve">- NL sử dụng ngôn ngữ hóa học. </w:t>
      </w:r>
    </w:p>
    <w:p w:rsidR="00FF65CD" w:rsidRDefault="00FF65CD" w:rsidP="00D353A4">
      <w:pPr>
        <w:pStyle w:val="ListParagraph"/>
        <w:tabs>
          <w:tab w:val="left" w:pos="567"/>
        </w:tabs>
        <w:spacing w:after="0" w:line="312" w:lineRule="auto"/>
        <w:ind w:left="0"/>
        <w:jc w:val="both"/>
      </w:pPr>
      <w:r>
        <w:tab/>
        <w:t xml:space="preserve">- NL thực hành hành hóa học. </w:t>
      </w:r>
    </w:p>
    <w:p w:rsidR="00FF65CD" w:rsidRDefault="00FF65CD" w:rsidP="00D353A4">
      <w:pPr>
        <w:pStyle w:val="ListParagraph"/>
        <w:tabs>
          <w:tab w:val="left" w:pos="567"/>
        </w:tabs>
        <w:spacing w:after="0" w:line="312" w:lineRule="auto"/>
        <w:ind w:left="0"/>
        <w:jc w:val="both"/>
      </w:pPr>
      <w:r>
        <w:tab/>
        <w:t>- NL phát hiện và GQVĐ thông qua môn hóa học.</w:t>
      </w:r>
    </w:p>
    <w:p w:rsidR="00FF65CD" w:rsidRDefault="00FF65CD" w:rsidP="00D353A4">
      <w:pPr>
        <w:pStyle w:val="ListParagraph"/>
        <w:tabs>
          <w:tab w:val="left" w:pos="567"/>
        </w:tabs>
        <w:spacing w:after="0" w:line="312" w:lineRule="auto"/>
        <w:ind w:left="0"/>
        <w:jc w:val="both"/>
      </w:pPr>
      <w:r>
        <w:tab/>
        <w:t xml:space="preserve">- NL tính toán hóa học.  </w:t>
      </w:r>
    </w:p>
    <w:p w:rsidR="00FF65CD" w:rsidRDefault="00FF65CD" w:rsidP="00D353A4">
      <w:pPr>
        <w:pStyle w:val="ListParagraph"/>
        <w:tabs>
          <w:tab w:val="left" w:pos="567"/>
        </w:tabs>
        <w:spacing w:after="0" w:line="312" w:lineRule="auto"/>
        <w:ind w:left="0"/>
        <w:jc w:val="both"/>
      </w:pPr>
      <w:r>
        <w:tab/>
        <w:t>- NL vận dụng kiến thức hóa học vào thực tiễn.</w:t>
      </w:r>
    </w:p>
    <w:p w:rsidR="00FF65CD" w:rsidRDefault="00FF65CD" w:rsidP="00D353A4">
      <w:pPr>
        <w:pStyle w:val="Heading3"/>
        <w:spacing w:line="312" w:lineRule="auto"/>
      </w:pPr>
      <w:bookmarkStart w:id="43" w:name="_Toc532458529"/>
      <w:r>
        <w:t>1.2.5. Phát triển một số năng lực cho học sinh trong dạy học Hóa học</w:t>
      </w:r>
      <w:bookmarkEnd w:id="43"/>
    </w:p>
    <w:p w:rsidR="00FF65CD" w:rsidRDefault="00FF65CD" w:rsidP="00D353A4">
      <w:pPr>
        <w:tabs>
          <w:tab w:val="left" w:pos="567"/>
        </w:tabs>
        <w:spacing w:after="0" w:line="312" w:lineRule="auto"/>
        <w:jc w:val="both"/>
      </w:pPr>
      <w:r>
        <w:tab/>
        <w:t xml:space="preserve">Trong tài liệu </w:t>
      </w:r>
      <w:r w:rsidRPr="00AF56E5">
        <w:t>[</w:t>
      </w:r>
      <w:r w:rsidR="00A05C0E" w:rsidRPr="00AF56E5">
        <w:t>12</w:t>
      </w:r>
      <w:r w:rsidRPr="00AF56E5">
        <w:t>]</w:t>
      </w:r>
      <w:r>
        <w:t xml:space="preserve"> đã đề xuất cần phát triển một số NL chung và NL đặc thù môn học cho HS ở Việt Nam. </w:t>
      </w:r>
    </w:p>
    <w:p w:rsidR="00FF65CD" w:rsidRDefault="00FF65CD" w:rsidP="00D353A4">
      <w:pPr>
        <w:tabs>
          <w:tab w:val="left" w:pos="567"/>
        </w:tabs>
        <w:spacing w:after="0" w:line="312" w:lineRule="auto"/>
        <w:jc w:val="both"/>
      </w:pPr>
      <w:r>
        <w:tab/>
        <w:t xml:space="preserve">Chương trình GD phổ thông nhằm hình thành và phát triển cho HS những NL chung chủ yếu sau: </w:t>
      </w:r>
    </w:p>
    <w:p w:rsidR="00FF65CD" w:rsidRDefault="00FF65CD" w:rsidP="00D353A4">
      <w:pPr>
        <w:tabs>
          <w:tab w:val="left" w:pos="567"/>
        </w:tabs>
        <w:spacing w:after="0" w:line="312" w:lineRule="auto"/>
        <w:jc w:val="both"/>
      </w:pPr>
      <w:r>
        <w:tab/>
        <w:t xml:space="preserve">- NL tự học. </w:t>
      </w:r>
    </w:p>
    <w:p w:rsidR="00FF65CD" w:rsidRDefault="00FF65CD" w:rsidP="00D353A4">
      <w:pPr>
        <w:tabs>
          <w:tab w:val="left" w:pos="567"/>
        </w:tabs>
        <w:spacing w:after="0" w:line="312" w:lineRule="auto"/>
        <w:jc w:val="both"/>
      </w:pPr>
      <w:r>
        <w:tab/>
        <w:t>- NL GQVĐ và sáng tạo.</w:t>
      </w:r>
    </w:p>
    <w:p w:rsidR="00FF65CD" w:rsidRDefault="00FF65CD" w:rsidP="00D353A4">
      <w:pPr>
        <w:tabs>
          <w:tab w:val="left" w:pos="567"/>
        </w:tabs>
        <w:spacing w:after="0" w:line="312" w:lineRule="auto"/>
        <w:jc w:val="both"/>
      </w:pPr>
      <w:r>
        <w:tab/>
        <w:t xml:space="preserve">- NL thẩm mỹ. </w:t>
      </w:r>
    </w:p>
    <w:p w:rsidR="00FF65CD" w:rsidRDefault="00FF65CD" w:rsidP="00D353A4">
      <w:pPr>
        <w:tabs>
          <w:tab w:val="left" w:pos="567"/>
        </w:tabs>
        <w:spacing w:after="0" w:line="312" w:lineRule="auto"/>
        <w:jc w:val="both"/>
      </w:pPr>
      <w:r>
        <w:tab/>
        <w:t xml:space="preserve">- NL thể chất. </w:t>
      </w:r>
    </w:p>
    <w:p w:rsidR="00FF65CD" w:rsidRDefault="00FF65CD" w:rsidP="00D353A4">
      <w:pPr>
        <w:tabs>
          <w:tab w:val="left" w:pos="567"/>
        </w:tabs>
        <w:spacing w:after="0" w:line="312" w:lineRule="auto"/>
        <w:jc w:val="both"/>
      </w:pPr>
      <w:r>
        <w:tab/>
        <w:t>- NL giao tiếp.</w:t>
      </w:r>
    </w:p>
    <w:p w:rsidR="00FF65CD" w:rsidRDefault="00FF65CD" w:rsidP="00D353A4">
      <w:pPr>
        <w:tabs>
          <w:tab w:val="left" w:pos="567"/>
        </w:tabs>
        <w:spacing w:after="0" w:line="312" w:lineRule="auto"/>
        <w:jc w:val="both"/>
      </w:pPr>
      <w:r>
        <w:tab/>
        <w:t xml:space="preserve">- NL hợp tác. </w:t>
      </w:r>
    </w:p>
    <w:p w:rsidR="00FF65CD" w:rsidRDefault="00FF65CD" w:rsidP="00D353A4">
      <w:pPr>
        <w:tabs>
          <w:tab w:val="left" w:pos="567"/>
        </w:tabs>
        <w:spacing w:after="0" w:line="312" w:lineRule="auto"/>
        <w:jc w:val="both"/>
      </w:pPr>
      <w:r>
        <w:tab/>
        <w:t xml:space="preserve">- NL tính toán. </w:t>
      </w:r>
    </w:p>
    <w:p w:rsidR="00FF65CD" w:rsidRDefault="00FF65CD" w:rsidP="00D353A4">
      <w:pPr>
        <w:tabs>
          <w:tab w:val="left" w:pos="567"/>
        </w:tabs>
        <w:spacing w:after="0" w:line="312" w:lineRule="auto"/>
        <w:jc w:val="both"/>
      </w:pPr>
      <w:r>
        <w:tab/>
        <w:t xml:space="preserve">- NL công nghệ thông tin và truyền thông (ICT).  </w:t>
      </w:r>
    </w:p>
    <w:p w:rsidR="00FF65CD" w:rsidRDefault="00FF65CD" w:rsidP="00D353A4">
      <w:pPr>
        <w:tabs>
          <w:tab w:val="left" w:pos="567"/>
        </w:tabs>
        <w:spacing w:after="0" w:line="312" w:lineRule="auto"/>
        <w:jc w:val="both"/>
      </w:pPr>
      <w:r>
        <w:tab/>
        <w:t xml:space="preserve">NL đặc thù môn học là NL mà môn học có ƣu thế hình thành và phát triển. Một NL có thể là NL đặc thù của nhiều môn học khác nhau. Đối với môn Hóa học, cần hình thành và phát triển cho HS các NL đặc thù sau: </w:t>
      </w:r>
    </w:p>
    <w:p w:rsidR="00FF65CD" w:rsidRDefault="00FF65CD" w:rsidP="00D353A4">
      <w:pPr>
        <w:tabs>
          <w:tab w:val="left" w:pos="567"/>
        </w:tabs>
        <w:spacing w:after="0" w:line="312" w:lineRule="auto"/>
        <w:jc w:val="both"/>
      </w:pPr>
      <w:r>
        <w:tab/>
        <w:t xml:space="preserve">- NL sử dụng ngôn ngữ hóa học. </w:t>
      </w:r>
    </w:p>
    <w:p w:rsidR="00FF65CD" w:rsidRDefault="00FF65CD" w:rsidP="00D353A4">
      <w:pPr>
        <w:tabs>
          <w:tab w:val="left" w:pos="567"/>
        </w:tabs>
        <w:spacing w:after="0" w:line="312" w:lineRule="auto"/>
        <w:jc w:val="both"/>
      </w:pPr>
      <w:r>
        <w:tab/>
        <w:t>- NL thực hành hóa học.</w:t>
      </w:r>
    </w:p>
    <w:p w:rsidR="00FF65CD" w:rsidRDefault="00FF65CD" w:rsidP="00D353A4">
      <w:pPr>
        <w:tabs>
          <w:tab w:val="left" w:pos="567"/>
        </w:tabs>
        <w:spacing w:after="0" w:line="312" w:lineRule="auto"/>
        <w:jc w:val="both"/>
      </w:pPr>
      <w:r>
        <w:tab/>
        <w:t xml:space="preserve">- NL tính toán trong hóa học. </w:t>
      </w:r>
    </w:p>
    <w:p w:rsidR="00FF65CD" w:rsidRDefault="00FF65CD" w:rsidP="00D353A4">
      <w:pPr>
        <w:tabs>
          <w:tab w:val="left" w:pos="567"/>
        </w:tabs>
        <w:spacing w:after="0" w:line="312" w:lineRule="auto"/>
        <w:jc w:val="both"/>
      </w:pPr>
      <w:r>
        <w:tab/>
        <w:t>- NL GQVĐ thông qua môn hóa học.</w:t>
      </w:r>
    </w:p>
    <w:p w:rsidR="00FF65CD" w:rsidRDefault="00FF65CD" w:rsidP="00D353A4">
      <w:pPr>
        <w:tabs>
          <w:tab w:val="left" w:pos="567"/>
        </w:tabs>
        <w:spacing w:after="0" w:line="312" w:lineRule="auto"/>
        <w:jc w:val="both"/>
      </w:pPr>
      <w:r>
        <w:tab/>
        <w:t xml:space="preserve">- NL vận dụng hóa học vào thực tiễn cuộc sống. </w:t>
      </w:r>
    </w:p>
    <w:p w:rsidR="00FF65CD" w:rsidRDefault="00FF65CD" w:rsidP="00D353A4">
      <w:pPr>
        <w:tabs>
          <w:tab w:val="left" w:pos="567"/>
        </w:tabs>
        <w:spacing w:after="0" w:line="312" w:lineRule="auto"/>
        <w:jc w:val="both"/>
      </w:pPr>
      <w:r>
        <w:tab/>
        <w:t xml:space="preserve">Các NL này được hình thành và phát triển dựa trên yếu tố di truyền, bản năng của con người, quá trình GD và trải nghiệm cuộc sống; đáp ứng yêu cầu của nhiều loại hình hoạt động khác nhau. </w:t>
      </w:r>
    </w:p>
    <w:p w:rsidR="00FF65CD" w:rsidRDefault="00FF65CD" w:rsidP="00D353A4">
      <w:pPr>
        <w:tabs>
          <w:tab w:val="left" w:pos="567"/>
        </w:tabs>
        <w:spacing w:after="0" w:line="312" w:lineRule="auto"/>
        <w:jc w:val="both"/>
      </w:pPr>
      <w:r>
        <w:tab/>
        <w:t>Trong các NL chung cần phát triển cho HS, tôi đi sâu nghiên cứu về NL GQVĐ.</w:t>
      </w:r>
    </w:p>
    <w:p w:rsidR="00FF65CD" w:rsidRDefault="00FF65CD" w:rsidP="00D353A4">
      <w:pPr>
        <w:pStyle w:val="Heading3"/>
        <w:spacing w:line="312" w:lineRule="auto"/>
      </w:pPr>
      <w:bookmarkStart w:id="44" w:name="_Toc532458530"/>
      <w:r>
        <w:t>1.2.6. Các phương pháp đánh giá năng lực</w:t>
      </w:r>
      <w:bookmarkEnd w:id="44"/>
    </w:p>
    <w:p w:rsidR="00FF65CD" w:rsidRDefault="00FF65CD" w:rsidP="00D353A4">
      <w:pPr>
        <w:tabs>
          <w:tab w:val="left" w:pos="567"/>
        </w:tabs>
        <w:spacing w:after="0" w:line="312" w:lineRule="auto"/>
        <w:jc w:val="both"/>
      </w:pPr>
      <w:r>
        <w:tab/>
        <w:t xml:space="preserve">Theo tài </w:t>
      </w:r>
      <w:r w:rsidRPr="00AF56E5">
        <w:t>liệu [</w:t>
      </w:r>
      <w:r w:rsidR="00A05C0E" w:rsidRPr="00AF56E5">
        <w:t>13</w:t>
      </w:r>
      <w:r w:rsidRPr="00AF56E5">
        <w:t>]</w:t>
      </w:r>
      <w:r>
        <w:t xml:space="preserve"> có viết: Đánh giá các NL nhận thức và NL xã hội, NL hợp tác và các NL sáng tạo, các phong cách tư duy khác nhau,… Điều này có nghĩa là đánh giá theo chiều rộng. Đánh giá không chỉ là yêu cầu sự nhắc lại, mà là yêu cầu phát triển các </w:t>
      </w:r>
      <w:r>
        <w:lastRenderedPageBreak/>
        <w:t xml:space="preserve">NL học tập, NL xây dựng kiến thức và ứng dụng kiến thức ở mức độ cao (đòi hỏi các mức độ tư duy phân tích, đánh giá, vận dụng và sáng tạo). Điều này có nghĩa là đánh giá theo chiều sâu. </w:t>
      </w:r>
    </w:p>
    <w:p w:rsidR="00FF65CD" w:rsidRDefault="00FF65CD" w:rsidP="00D353A4">
      <w:pPr>
        <w:tabs>
          <w:tab w:val="left" w:pos="567"/>
        </w:tabs>
        <w:spacing w:after="0" w:line="312" w:lineRule="auto"/>
        <w:jc w:val="both"/>
      </w:pPr>
      <w:r>
        <w:tab/>
        <w:t>Như vậy, đánh giá NL không chỉ đánh giá các kiến thức “trong nhà trường” mà các kiến thức phải liên hệ với thực tế, phải gắn với bối cảnh hoạt động và phải có sự vận dụng sáng tạo các kiến thức và kỹ năng vào thực tiễn.</w:t>
      </w:r>
    </w:p>
    <w:p w:rsidR="00FF65CD" w:rsidRDefault="00FF65CD" w:rsidP="00D353A4">
      <w:pPr>
        <w:tabs>
          <w:tab w:val="left" w:pos="567"/>
        </w:tabs>
        <w:spacing w:after="0" w:line="312" w:lineRule="auto"/>
        <w:jc w:val="both"/>
      </w:pPr>
      <w:r>
        <w:tab/>
        <w:t>Đánh giá NL của HS cần thông qua các sản phẩm của hoạt động học và quá trình học tập của họ. Đánh giá NL đ</w:t>
      </w:r>
      <w:r w:rsidR="00C66CE5">
        <w:t>ư</w:t>
      </w:r>
      <w:r>
        <w:t xml:space="preserve">ợc thực hiện thông qua: </w:t>
      </w:r>
    </w:p>
    <w:p w:rsidR="00FF65CD" w:rsidRDefault="00FF65CD" w:rsidP="00D353A4">
      <w:pPr>
        <w:tabs>
          <w:tab w:val="left" w:pos="567"/>
        </w:tabs>
        <w:spacing w:after="0" w:line="312" w:lineRule="auto"/>
        <w:jc w:val="both"/>
      </w:pPr>
      <w:r>
        <w:tab/>
        <w:t xml:space="preserve">- Kết quả học tập – Thành tích học tập của HS. </w:t>
      </w:r>
    </w:p>
    <w:p w:rsidR="00FF65CD" w:rsidRDefault="00FF65CD" w:rsidP="00D353A4">
      <w:pPr>
        <w:tabs>
          <w:tab w:val="left" w:pos="567"/>
        </w:tabs>
        <w:spacing w:after="0" w:line="312" w:lineRule="auto"/>
        <w:jc w:val="both"/>
      </w:pPr>
      <w:r>
        <w:tab/>
        <w:t xml:space="preserve">- Khả năng trình bày miệng. </w:t>
      </w:r>
    </w:p>
    <w:p w:rsidR="00FF65CD" w:rsidRDefault="00FF65CD" w:rsidP="00D353A4">
      <w:pPr>
        <w:tabs>
          <w:tab w:val="left" w:pos="567"/>
        </w:tabs>
        <w:spacing w:after="0" w:line="312" w:lineRule="auto"/>
        <w:jc w:val="both"/>
      </w:pPr>
      <w:r>
        <w:tab/>
        <w:t xml:space="preserve">- Sản phẩm – tài liệu viết (bài luận) – các phiếu bài tập. </w:t>
      </w:r>
    </w:p>
    <w:p w:rsidR="00FF65CD" w:rsidRDefault="00FF65CD" w:rsidP="00D353A4">
      <w:pPr>
        <w:tabs>
          <w:tab w:val="left" w:pos="567"/>
        </w:tabs>
        <w:spacing w:after="0" w:line="312" w:lineRule="auto"/>
        <w:jc w:val="both"/>
      </w:pPr>
      <w:r>
        <w:tab/>
        <w:t xml:space="preserve">- Hồ sơ học tập. </w:t>
      </w:r>
    </w:p>
    <w:p w:rsidR="00FF65CD" w:rsidRDefault="00FF65CD" w:rsidP="00D353A4">
      <w:pPr>
        <w:tabs>
          <w:tab w:val="left" w:pos="567"/>
        </w:tabs>
        <w:spacing w:after="0" w:line="312" w:lineRule="auto"/>
        <w:jc w:val="both"/>
      </w:pPr>
      <w:r>
        <w:tab/>
        <w:t xml:space="preserve">- Các bài kiểm tra trên lớp. </w:t>
      </w:r>
    </w:p>
    <w:p w:rsidR="00FF65CD" w:rsidRDefault="00FF65CD" w:rsidP="00D353A4">
      <w:pPr>
        <w:tabs>
          <w:tab w:val="left" w:pos="567"/>
        </w:tabs>
        <w:spacing w:after="0" w:line="312" w:lineRule="auto"/>
        <w:jc w:val="both"/>
      </w:pPr>
      <w:r>
        <w:tab/>
        <w:t xml:space="preserve">- Các kết quả quan sát trong quá trình học.  </w:t>
      </w:r>
    </w:p>
    <w:p w:rsidR="00FF65CD" w:rsidRDefault="00FF65CD" w:rsidP="00D353A4">
      <w:pPr>
        <w:tabs>
          <w:tab w:val="left" w:pos="567"/>
        </w:tabs>
        <w:spacing w:after="0" w:line="312" w:lineRule="auto"/>
        <w:jc w:val="both"/>
      </w:pPr>
      <w:r>
        <w:tab/>
        <w:t xml:space="preserve">Muốn đánh giá được NL của HS, GV cần phải có NL đánh giá – một NL nghề nghiệp. Phần cốt lõi của NL đánh giá là hệ thống kĩ năng được sử dụng trong tiến trình thực hiện đánh giá liên tục quá trình học tập và DH.    </w:t>
      </w:r>
    </w:p>
    <w:p w:rsidR="00FF65CD" w:rsidRDefault="00FF65CD" w:rsidP="00D353A4">
      <w:pPr>
        <w:pStyle w:val="Heading4"/>
        <w:spacing w:line="312" w:lineRule="auto"/>
        <w:jc w:val="both"/>
      </w:pPr>
      <w:r>
        <w:t xml:space="preserve">1.2.6.1. Đánh giá qua quan sát  </w:t>
      </w:r>
    </w:p>
    <w:p w:rsidR="00FF65CD" w:rsidRDefault="00FF65CD" w:rsidP="00D353A4">
      <w:pPr>
        <w:tabs>
          <w:tab w:val="left" w:pos="567"/>
        </w:tabs>
        <w:spacing w:after="0" w:line="312" w:lineRule="auto"/>
        <w:jc w:val="both"/>
      </w:pPr>
      <w:r>
        <w:tab/>
        <w:t xml:space="preserve">Đánh giá qua quan sát là thông qua quan sát mà đánh giá các thao tác, động cơ, các hành vi, kĩ năng thực hành và kĩ năng nhận thức, chẳng hạn nhƣ cách giải quyết một vấn đề trong tình huống cụ thể. </w:t>
      </w:r>
    </w:p>
    <w:p w:rsidR="00FF65CD" w:rsidRDefault="00FF65CD" w:rsidP="00D353A4">
      <w:pPr>
        <w:tabs>
          <w:tab w:val="left" w:pos="567"/>
        </w:tabs>
        <w:spacing w:after="0" w:line="312" w:lineRule="auto"/>
        <w:jc w:val="both"/>
      </w:pPr>
      <w:r>
        <w:tab/>
        <w:t xml:space="preserve">Quy trình thực hiện đánh giá qua quan sát gồm ba bước cơ bản cần tuân theo: </w:t>
      </w:r>
    </w:p>
    <w:p w:rsidR="00FF65CD" w:rsidRDefault="00FF65CD" w:rsidP="00D353A4">
      <w:pPr>
        <w:tabs>
          <w:tab w:val="left" w:pos="567"/>
        </w:tabs>
        <w:spacing w:after="0" w:line="312" w:lineRule="auto"/>
        <w:jc w:val="both"/>
      </w:pPr>
      <w:r>
        <w:tab/>
        <w:t xml:space="preserve">- Chuẩn bị: xác định mục đích, xác định cách thức thu thập thông tin từ phía HS. </w:t>
      </w:r>
    </w:p>
    <w:p w:rsidR="00FF65CD" w:rsidRDefault="00FF65CD" w:rsidP="00D353A4">
      <w:pPr>
        <w:tabs>
          <w:tab w:val="left" w:pos="567"/>
        </w:tabs>
        <w:spacing w:after="0" w:line="312" w:lineRule="auto"/>
        <w:jc w:val="both"/>
      </w:pPr>
      <w:r>
        <w:tab/>
        <w:t xml:space="preserve">- Quan sát, ghi biên bản: quan sát những gì, cách thức quan sát; ghi chép những gì, ghi chép như thế nào,... </w:t>
      </w:r>
    </w:p>
    <w:p w:rsidR="00FF65CD" w:rsidRDefault="00FF65CD" w:rsidP="00D353A4">
      <w:pPr>
        <w:tabs>
          <w:tab w:val="left" w:pos="567"/>
        </w:tabs>
        <w:spacing w:after="0" w:line="312" w:lineRule="auto"/>
        <w:jc w:val="both"/>
      </w:pPr>
      <w:r>
        <w:tab/>
        <w:t xml:space="preserve">- Đánh giá: cách thức ghi chép thông tin, nhận xét kết quả, ra quyết định,... </w:t>
      </w:r>
    </w:p>
    <w:p w:rsidR="00FF65CD" w:rsidRDefault="00FF65CD" w:rsidP="00D353A4">
      <w:pPr>
        <w:pStyle w:val="Heading4"/>
        <w:spacing w:line="312" w:lineRule="auto"/>
        <w:jc w:val="both"/>
      </w:pPr>
      <w:r>
        <w:t xml:space="preserve">1.2.6.2. Đánh giá qua hồ sơ  </w:t>
      </w:r>
    </w:p>
    <w:p w:rsidR="00FF65CD" w:rsidRDefault="00FF65CD" w:rsidP="00D353A4">
      <w:pPr>
        <w:tabs>
          <w:tab w:val="left" w:pos="567"/>
        </w:tabs>
        <w:spacing w:after="0" w:line="312" w:lineRule="auto"/>
        <w:jc w:val="both"/>
      </w:pPr>
      <w:r>
        <w:tab/>
        <w:t xml:space="preserve">Đánh giá qua hồ sơ là sự theo dõi, trao đổi, ghi chép được của chính HS những gì họ thực hiện cũng như thái độ, ý thức của HS với quá trình học tập của mình và với mọi người,... (qua ghi chép, qua ảnh chụp, qua các bài tập của HS) nhằm làm cho HS thấy được những tiến bộ rõ rệt của chính mình và GV thấy được khả năng của từng HS để từ đó có thể đưa ra hoặc điều chỉnh nội dung, PPDH thích hợp. </w:t>
      </w:r>
    </w:p>
    <w:p w:rsidR="00FF65CD" w:rsidRDefault="00FF65CD" w:rsidP="00D353A4">
      <w:pPr>
        <w:tabs>
          <w:tab w:val="left" w:pos="567"/>
        </w:tabs>
        <w:spacing w:after="0" w:line="312" w:lineRule="auto"/>
        <w:jc w:val="both"/>
      </w:pPr>
      <w:r>
        <w:tab/>
        <w:t xml:space="preserve">Thông qua hồ sơ đánh giá cá nhân HS, GV xây dựng nội dung, kế hoạch học tập phù hợp với nhu cầu, khả năng, hứng thú của HS. Từ đó, GV có định hướng cho sự phát triển tiếp theo của HS. </w:t>
      </w:r>
    </w:p>
    <w:p w:rsidR="00FF65CD" w:rsidRDefault="00FF65CD" w:rsidP="00D353A4">
      <w:pPr>
        <w:pStyle w:val="Heading4"/>
        <w:spacing w:line="312" w:lineRule="auto"/>
        <w:jc w:val="both"/>
      </w:pPr>
      <w:r>
        <w:lastRenderedPageBreak/>
        <w:t xml:space="preserve">1.2.6.3. Tự đánh giá </w:t>
      </w:r>
    </w:p>
    <w:p w:rsidR="00FF65CD" w:rsidRDefault="00FF65CD" w:rsidP="00D353A4">
      <w:pPr>
        <w:tabs>
          <w:tab w:val="left" w:pos="567"/>
        </w:tabs>
        <w:spacing w:after="0" w:line="312" w:lineRule="auto"/>
        <w:jc w:val="both"/>
      </w:pPr>
      <w:r>
        <w:tab/>
        <w:t xml:space="preserve">Tự đánh giá (trong học tập) là một hình thức đánh giá mà HS tự liên hệ phần nhiệm vụ đã thực hiện với các mục tiêu của quá trình học. HS sẽ học cách đánh giá nỗ lực và tiến bộ cá nhân, nhìn lại quá trình và phát hiện những điểm cần thay đổi để hoàn thiện bản thân. Những thay đổi có thể là cách nhìn tổng quan mới về nội dung, yêu cầu giải thích thêm, thực hành các kĩ năng mới để đạt đến mức độ thuần thục </w:t>
      </w:r>
    </w:p>
    <w:p w:rsidR="00FF65CD" w:rsidRDefault="00FF65CD" w:rsidP="00D353A4">
      <w:pPr>
        <w:pStyle w:val="Heading4"/>
        <w:spacing w:line="312" w:lineRule="auto"/>
        <w:jc w:val="both"/>
      </w:pPr>
      <w:r>
        <w:t xml:space="preserve">1.2.6.4. Đánh giá đồng đẳng </w:t>
      </w:r>
    </w:p>
    <w:p w:rsidR="00FF65CD" w:rsidRDefault="00FF65CD" w:rsidP="00D353A4">
      <w:pPr>
        <w:tabs>
          <w:tab w:val="left" w:pos="567"/>
        </w:tabs>
        <w:spacing w:after="0" w:line="312" w:lineRule="auto"/>
        <w:jc w:val="both"/>
      </w:pPr>
      <w:r>
        <w:tab/>
        <w:t xml:space="preserve">Đánh giá đồng đẳng là một quá trình trong đó các nhóm HS cùng độ tuổi hoặc cùng lớp sẽ đánh giá công việc lẫn nhau. Một HS sẽ theo dõi bạn học của mình trong suốt quá trình học và do đó sẽ biết thêm các kiến thức cụ thể về công việc của mình khi đối chiếu với GV. PP đánh giá này có thể được dùng như một biện pháp đánh giá kết quả, nhưng chủ yếu được dùng để hỗ trợ HS trong quá trình học. </w:t>
      </w:r>
    </w:p>
    <w:p w:rsidR="00FF65CD" w:rsidRDefault="00FF65CD" w:rsidP="00D353A4">
      <w:pPr>
        <w:pStyle w:val="Heading4"/>
        <w:spacing w:line="312" w:lineRule="auto"/>
        <w:jc w:val="both"/>
      </w:pPr>
      <w:r>
        <w:t xml:space="preserve">1.2.6.5. Đánh giá qua bài kiểm tra kiến thức </w:t>
      </w:r>
    </w:p>
    <w:p w:rsidR="00FF65CD" w:rsidRDefault="00FF65CD" w:rsidP="00D353A4">
      <w:pPr>
        <w:tabs>
          <w:tab w:val="left" w:pos="567"/>
        </w:tabs>
        <w:spacing w:after="0" w:line="312" w:lineRule="auto"/>
        <w:jc w:val="both"/>
      </w:pPr>
      <w:r>
        <w:tab/>
        <w:t xml:space="preserve">Đánh giá qua bài kiểm tra kiến thức là phép định lượng cụ thể mức độ, khả năng, thể hiện hành vi trong học tập của HS . Đánh giá qua bài kiểm tra kiến thức được chia thành 3 loại: </w:t>
      </w:r>
    </w:p>
    <w:p w:rsidR="00FF65CD" w:rsidRDefault="00FF65CD" w:rsidP="00D353A4">
      <w:pPr>
        <w:tabs>
          <w:tab w:val="left" w:pos="567"/>
        </w:tabs>
        <w:spacing w:after="0" w:line="312" w:lineRule="auto"/>
        <w:jc w:val="both"/>
      </w:pPr>
      <w:r>
        <w:tab/>
        <w:t xml:space="preserve">- Quan sát giúp đánh giá các thao tác, hành vi, kĩ năng thực hành, nhận thức, phản ánh vô thức. </w:t>
      </w:r>
    </w:p>
    <w:p w:rsidR="00FF65CD" w:rsidRDefault="00FF65CD" w:rsidP="00D353A4">
      <w:pPr>
        <w:tabs>
          <w:tab w:val="left" w:pos="567"/>
        </w:tabs>
        <w:spacing w:after="0" w:line="312" w:lineRule="auto"/>
        <w:jc w:val="both"/>
      </w:pPr>
      <w:r>
        <w:tab/>
        <w:t xml:space="preserve">- Kiểm tra vấn đáp có tác dụng đánh giá khả năng, đáp ứng câu hỏi được nêu trong một tình huống. </w:t>
      </w:r>
    </w:p>
    <w:p w:rsidR="00FF65CD" w:rsidRDefault="00FF65CD" w:rsidP="00D353A4">
      <w:pPr>
        <w:tabs>
          <w:tab w:val="left" w:pos="567"/>
        </w:tabs>
        <w:spacing w:after="0" w:line="312" w:lineRule="auto"/>
        <w:jc w:val="both"/>
      </w:pPr>
      <w:r>
        <w:tab/>
        <w:t>- Bài viết sẽ kiểm tra một lúc được nhiều HS ở trình độ cao, câu hỏi tự luận và câu hỏi trắc nghiệm.</w:t>
      </w:r>
    </w:p>
    <w:p w:rsidR="0024484E" w:rsidRDefault="00FF65CD" w:rsidP="00D353A4">
      <w:pPr>
        <w:tabs>
          <w:tab w:val="left" w:pos="567"/>
        </w:tabs>
        <w:spacing w:after="0" w:line="312" w:lineRule="auto"/>
      </w:pPr>
      <w:r>
        <w:tab/>
        <w:t>Tuy nhiên tất cả các PP đánh giá trên đều có yêu cầu phải chú trọng đánh giá khả năng vận dụng kiến thức để giải quyết các tình huống trong học tập, tình huống trong thực tế và chú trọng việc sáng tạo kiến thức của HS.</w:t>
      </w:r>
    </w:p>
    <w:p w:rsidR="005E2677" w:rsidRDefault="005E2677" w:rsidP="00D353A4">
      <w:pPr>
        <w:pStyle w:val="Heading2"/>
        <w:spacing w:line="312" w:lineRule="auto"/>
        <w:rPr>
          <w:sz w:val="24"/>
        </w:rPr>
      </w:pPr>
      <w:bookmarkStart w:id="45" w:name="_Toc532458531"/>
      <w:r>
        <w:t>1.3. Năng lực giải quyết vấn đề</w:t>
      </w:r>
      <w:bookmarkEnd w:id="45"/>
    </w:p>
    <w:p w:rsidR="005E2677" w:rsidRDefault="005E2677" w:rsidP="00D353A4">
      <w:pPr>
        <w:pStyle w:val="Heading3"/>
        <w:spacing w:line="312" w:lineRule="auto"/>
      </w:pPr>
      <w:bookmarkStart w:id="46" w:name="_Toc532458532"/>
      <w:r>
        <w:t>1.3.1. Khái niệm năng lực giải quyết vấn đề</w:t>
      </w:r>
      <w:bookmarkEnd w:id="46"/>
    </w:p>
    <w:p w:rsidR="005E2677" w:rsidRDefault="005E2677" w:rsidP="00D353A4">
      <w:pPr>
        <w:tabs>
          <w:tab w:val="left" w:pos="567"/>
        </w:tabs>
        <w:spacing w:after="0" w:line="312" w:lineRule="auto"/>
        <w:jc w:val="both"/>
      </w:pPr>
      <w:r>
        <w:tab/>
        <w:t xml:space="preserve">Khái niệm NL GQVĐ có nhiều cách định nghĩa khác nhau phản ánh các khía cạnh khác nhau của khái niệm này như: </w:t>
      </w:r>
    </w:p>
    <w:p w:rsidR="005E2677" w:rsidRDefault="005E2677" w:rsidP="00D353A4">
      <w:pPr>
        <w:tabs>
          <w:tab w:val="left" w:pos="567"/>
        </w:tabs>
        <w:spacing w:after="0" w:line="312" w:lineRule="auto"/>
        <w:jc w:val="both"/>
      </w:pPr>
      <w:r>
        <w:tab/>
        <w:t xml:space="preserve">Theo PISA (tổ chức kiểm  tra đánh giá NL HS) 2012: ” NL GQVĐ là NL của một cá nhân tham gia vào một quá trình nhận thức để hiểu và giải quyết các tình huống có vấn đề mà PP của giải pháp đó không phải ngay lập tức mà nhìn thấy rõ ràng. Nó bao gồm sự sẵn sàng tham gia vào các tình huống tương tự để đạt được tiềm năng của mình như một công cụ có tính xây dựng và biết suy nghĩ”.  </w:t>
      </w:r>
    </w:p>
    <w:p w:rsidR="005E2677" w:rsidRDefault="005E2677" w:rsidP="00D353A4">
      <w:pPr>
        <w:tabs>
          <w:tab w:val="left" w:pos="567"/>
        </w:tabs>
        <w:spacing w:after="0" w:line="312" w:lineRule="auto"/>
        <w:jc w:val="both"/>
      </w:pPr>
      <w:r>
        <w:tab/>
        <w:t xml:space="preserve">Đến đầu thế kỉ XXI, nhìn chung cộng đồng GD quốc tế chấp nhận định nghĩa: ”NL GQVĐ là  khả năng suy nghĩ và hành động trong những tình huống không có quy trình, </w:t>
      </w:r>
      <w:r>
        <w:lastRenderedPageBreak/>
        <w:t xml:space="preserve">thủ tục, giải pháp thông thường có sẵn. Người GQVĐ có thể ít ,nhiều xác định được mục tiêu hành động nhưng không phải ngay lập tức biết làm thế nào để  đạt được nó. Sự am hiểu tình huống có vấn đề và lý giải dần dần việc đạt mục tiêu đó trên cơ sở việc lập kế hoạch và suy luận tạo thành quá trình GQVĐ”.   </w:t>
      </w:r>
    </w:p>
    <w:p w:rsidR="005E2677" w:rsidRDefault="005E2677" w:rsidP="00D353A4">
      <w:pPr>
        <w:tabs>
          <w:tab w:val="left" w:pos="567"/>
        </w:tabs>
        <w:spacing w:after="0" w:line="312" w:lineRule="auto"/>
        <w:jc w:val="both"/>
      </w:pPr>
      <w:r>
        <w:tab/>
        <w:t>Trong phạm vi nghiên cứu của đề tài, tôi nghiên cứu NL GQVĐ: “Là khả năng cá nhân sử dụng hiệu quả các quá trình nhận thức, hành động và thái độ, động cơ, xúc cảm để giải quyết những tình huống vấn đề mà ở đó không có sẵn quy trình, thủ tục, giải pháp thông thường”.</w:t>
      </w:r>
    </w:p>
    <w:p w:rsidR="005E2677" w:rsidRDefault="005E2677" w:rsidP="00D353A4">
      <w:pPr>
        <w:tabs>
          <w:tab w:val="left" w:pos="567"/>
        </w:tabs>
        <w:spacing w:after="0" w:line="312" w:lineRule="auto"/>
        <w:jc w:val="both"/>
      </w:pPr>
      <w:r>
        <w:tab/>
        <w:t>Trong thực tiễn DH hiện nay, DH GQVĐ thường chú ý đến những vấn đề khoa học chuyên môn mà ít chú ý hơn đến các vấn đề gắn với thực tiễn. Tuy nhiên nếu chỉ chú trọng việc giải quyết các vấn đề nhận thức trong khoa học chuyên môn thì HS vẫn chưa được chuẩn bị tốt cho việc giải quyết các tình huống thực tiễn. Vì vậy bên cạnh DH GQVĐ, lý luận DH còn xây dựng quan điểm DH theo tình huống.</w:t>
      </w:r>
    </w:p>
    <w:p w:rsidR="005E2677" w:rsidRDefault="005E2677" w:rsidP="00D353A4">
      <w:pPr>
        <w:pStyle w:val="Heading3"/>
        <w:spacing w:line="312" w:lineRule="auto"/>
        <w:jc w:val="both"/>
      </w:pPr>
      <w:bookmarkStart w:id="47" w:name="_Toc532458533"/>
      <w:r>
        <w:t>1.3.2. Ý nghĩa của việc hình thành và phát triển năng lực giải quyết vấn đề cho học sinh</w:t>
      </w:r>
      <w:bookmarkEnd w:id="47"/>
    </w:p>
    <w:p w:rsidR="005E2677" w:rsidRDefault="005E2677" w:rsidP="00D353A4">
      <w:pPr>
        <w:pStyle w:val="Heading4"/>
        <w:spacing w:line="312" w:lineRule="auto"/>
        <w:jc w:val="both"/>
      </w:pPr>
      <w:r>
        <w:t xml:space="preserve">1.3.2.1. Đối với học sinh  </w:t>
      </w:r>
    </w:p>
    <w:p w:rsidR="005E2677" w:rsidRDefault="005E2677" w:rsidP="00D353A4">
      <w:pPr>
        <w:tabs>
          <w:tab w:val="left" w:pos="567"/>
        </w:tabs>
        <w:spacing w:after="0" w:line="312" w:lineRule="auto"/>
        <w:jc w:val="both"/>
      </w:pPr>
      <w:r>
        <w:tab/>
        <w:t xml:space="preserve">- Sự hình thành và phát triển NL GQVĐ giúp HS hiểu và nắm chắc nội dung cơ bản của bài học. HS có thể mở rộng và nâng cao những kiến thức xã hội của mình. </w:t>
      </w:r>
    </w:p>
    <w:p w:rsidR="005E2677" w:rsidRDefault="005E2677" w:rsidP="00D353A4">
      <w:pPr>
        <w:tabs>
          <w:tab w:val="left" w:pos="567"/>
        </w:tabs>
        <w:spacing w:after="0" w:line="312" w:lineRule="auto"/>
        <w:jc w:val="both"/>
      </w:pPr>
      <w:r>
        <w:tab/>
        <w:t xml:space="preserve">- Sự hình thành và phát triển NL GQVĐ giúp HS biết vận dụng những tri thức xã hội vào trong thực tiễn cuộc sống.  </w:t>
      </w:r>
    </w:p>
    <w:p w:rsidR="005E2677" w:rsidRDefault="005E2677" w:rsidP="00D353A4">
      <w:pPr>
        <w:tabs>
          <w:tab w:val="left" w:pos="567"/>
        </w:tabs>
        <w:spacing w:after="0" w:line="312" w:lineRule="auto"/>
        <w:jc w:val="both"/>
      </w:pPr>
      <w:r>
        <w:tab/>
        <w:t xml:space="preserve">- Sự hình thành và phát triển NL GQVĐ giúp HS hình thành kỹ năng giao tiếp, tổ chức, khả năng tư duy, tinh thần hợp tác, hoà nhập cộng đồng.  </w:t>
      </w:r>
    </w:p>
    <w:p w:rsidR="005E2677" w:rsidRDefault="005E2677" w:rsidP="00D353A4">
      <w:pPr>
        <w:pStyle w:val="Heading4"/>
        <w:spacing w:line="312" w:lineRule="auto"/>
        <w:jc w:val="both"/>
      </w:pPr>
      <w:r>
        <w:t>1.3.2.2. Đối với giáo viên</w:t>
      </w:r>
    </w:p>
    <w:p w:rsidR="005E2677" w:rsidRDefault="005E2677" w:rsidP="00D353A4">
      <w:pPr>
        <w:tabs>
          <w:tab w:val="left" w:pos="567"/>
        </w:tabs>
        <w:spacing w:after="0" w:line="312" w:lineRule="auto"/>
        <w:jc w:val="both"/>
      </w:pPr>
      <w:r>
        <w:tab/>
        <w:t xml:space="preserve">- Sự hình thành và phát triển NL GQVĐ giúp GV có thể đánh giá một cách khá chính xác khả năng tiếp thu của HS và trình độ tư duy của họ, tạo điều kiện cho việc phân loại HS một cách chính xác.  </w:t>
      </w:r>
    </w:p>
    <w:p w:rsidR="005E2677" w:rsidRDefault="005E2677" w:rsidP="00D353A4">
      <w:pPr>
        <w:tabs>
          <w:tab w:val="left" w:pos="567"/>
        </w:tabs>
        <w:spacing w:after="0" w:line="312" w:lineRule="auto"/>
        <w:jc w:val="both"/>
      </w:pPr>
      <w:r>
        <w:tab/>
        <w:t xml:space="preserve">- Sự hình thành và phát triển NL GQVĐ giúp cho GV có điều kiện trực tiếp uốn nắn những kiến thức sai lệch, không chuẩn xác, định hướng kiến thức cần thiết cho HS.  </w:t>
      </w:r>
    </w:p>
    <w:p w:rsidR="005E2677" w:rsidRDefault="005E2677" w:rsidP="00D353A4">
      <w:pPr>
        <w:tabs>
          <w:tab w:val="left" w:pos="567"/>
        </w:tabs>
        <w:spacing w:after="0" w:line="312" w:lineRule="auto"/>
        <w:jc w:val="both"/>
      </w:pPr>
      <w:r>
        <w:tab/>
        <w:t>- Giúp GV dễ dàng biết được NL nhận xét, đánh giá, khả năng vận dụng lý luận vào thực tiễn xã hội của HS. Từ đây định hướng PP GD tư tưởng học tập cho HS.</w:t>
      </w:r>
    </w:p>
    <w:p w:rsidR="005E2677" w:rsidRDefault="005E2677" w:rsidP="00D353A4">
      <w:pPr>
        <w:pStyle w:val="Heading3"/>
        <w:spacing w:line="312" w:lineRule="auto"/>
      </w:pPr>
      <w:bookmarkStart w:id="48" w:name="_Toc532458534"/>
      <w:r>
        <w:t>1.3.3. Cấu trúc năng lực giải quyết vấn đề</w:t>
      </w:r>
      <w:bookmarkEnd w:id="48"/>
    </w:p>
    <w:p w:rsidR="005E2677" w:rsidRDefault="005E2677" w:rsidP="00D353A4">
      <w:pPr>
        <w:tabs>
          <w:tab w:val="left" w:pos="567"/>
        </w:tabs>
        <w:spacing w:after="0" w:line="312" w:lineRule="auto"/>
        <w:jc w:val="both"/>
      </w:pPr>
      <w:r>
        <w:tab/>
        <w:t xml:space="preserve">Với những cách tiếp cận NL GQVĐ khác nhau, cấu trúc của NL GQVĐ có sự khác nhau giữa các chuyên gia và tổ chức GD. Theo </w:t>
      </w:r>
      <w:r w:rsidRPr="00AF56E5">
        <w:t>[</w:t>
      </w:r>
      <w:r w:rsidR="006C7A51" w:rsidRPr="00AF56E5">
        <w:t>15</w:t>
      </w:r>
      <w:r w:rsidRPr="00AF56E5">
        <w:t>]</w:t>
      </w:r>
      <w:r>
        <w:t xml:space="preserve"> cấu trúc NL GQVĐ ở HS gồm 4 thành phần: tìm hiểu vấn đề, thiết lập không gian vấn đề, lập kế hoạch và thực hiện giải pháp, đánh giá và phản ánh giải pháp. Mỗi thành tố bao gồm một số các hành vi của cá nhân khi làm việc độc lập hoặc theo nhóm trong quá trình GQVĐ.</w:t>
      </w:r>
    </w:p>
    <w:p w:rsidR="00D04433" w:rsidRDefault="005E2677" w:rsidP="00D353A4">
      <w:pPr>
        <w:tabs>
          <w:tab w:val="left" w:pos="567"/>
        </w:tabs>
        <w:spacing w:after="0" w:line="312" w:lineRule="auto"/>
        <w:jc w:val="both"/>
      </w:pPr>
      <w:r>
        <w:lastRenderedPageBreak/>
        <w:tab/>
        <w:t>Như vậy, cấu trúc NL GQVĐ được mô tả bởi 4 thành tố và  các chỉ số hành vi được mô tả bởi sơ đồ sau:</w:t>
      </w:r>
    </w:p>
    <w:p w:rsidR="00D04433" w:rsidRDefault="00D04433" w:rsidP="00D353A4">
      <w:pPr>
        <w:tabs>
          <w:tab w:val="left" w:pos="567"/>
        </w:tabs>
        <w:spacing w:after="0" w:line="312" w:lineRule="auto"/>
        <w:jc w:val="both"/>
      </w:pPr>
    </w:p>
    <w:p w:rsidR="005E2677" w:rsidRDefault="005E2677" w:rsidP="00D353A4">
      <w:pPr>
        <w:tabs>
          <w:tab w:val="left" w:pos="567"/>
        </w:tabs>
        <w:spacing w:line="312" w:lineRule="auto"/>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10795</wp:posOffset>
                </wp:positionV>
                <wp:extent cx="1657350" cy="514350"/>
                <wp:effectExtent l="0" t="0" r="19050" b="19050"/>
                <wp:wrapNone/>
                <wp:docPr id="6" name="Rectangle: Rounded Corners 6"/>
                <wp:cNvGraphicFramePr/>
                <a:graphic xmlns:a="http://schemas.openxmlformats.org/drawingml/2006/main">
                  <a:graphicData uri="http://schemas.microsoft.com/office/word/2010/wordprocessingShape">
                    <wps:wsp>
                      <wps:cNvSpPr/>
                      <wps:spPr>
                        <a:xfrm>
                          <a:off x="0" y="0"/>
                          <a:ext cx="1657350" cy="514350"/>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40238" w:rsidRDefault="00440238" w:rsidP="00D04433">
                            <w:pPr>
                              <w:spacing w:after="0"/>
                              <w:jc w:val="center"/>
                              <w:rPr>
                                <w:szCs w:val="24"/>
                              </w:rPr>
                            </w:pPr>
                            <w:r w:rsidRPr="00D04433">
                              <w:rPr>
                                <w:color w:val="000000" w:themeColor="text1"/>
                                <w:szCs w:val="24"/>
                              </w:rPr>
                              <w:t>NL GQVĐ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6" o:spid="_x0000_s1026" style="position:absolute;margin-left:0;margin-top:.85pt;width:130.5pt;height:4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OcqwIAAMwFAAAOAAAAZHJzL2Uyb0RvYy54bWysVE1v2zAMvQ/YfxB0X51kSboZdYogRYcB&#10;XRu0HXpWZDk2IImapMTOfv0oyXGDfuwwLAeHoshH8onkxWWnJNkL6xrQBR2fjSgRmkPZ6G1Bfz5e&#10;f/pCifNMl0yCFgU9CEcvFx8/XLQmFxOoQZbCEgTRLm9NQWvvTZ5ljtdCMXcGRmi8rMAq5vFot1lp&#10;WYvoSmaT0WietWBLY4EL51B7lS7pIuJXleD+rqqc8EQWFHPz8WvjdxO+2eKC5VvLTN3wPg32D1ko&#10;1mgMOkBdMc/IzjavoFTDLTio/BkHlUFVNVzEGrCa8ehFNQ81MyLWguQ4M9Dk/h8sv92vLWnKgs4p&#10;0UzhE90jaUxvpcjJPex0KUqyAqvxjck88NUal6Pbg1nb/uRQDMV3lVXhH8siXeT4MHAsOk84Ksfz&#10;2fnnGT4Fx7vZeBpkhMmevY11/psARYJQUBtyCDlFftn+xvlkf7QLER3IprxupIyH0DxiJS3ZM3x2&#10;xrnQfhzd5U79gDLp5yP8pQZANbZJUk+PakwptmFAigmeBMkCCansKPmDFCG01PeiQjqx0EkMOCC8&#10;zsXVrBRJPXs3ZgQMyBUWN2CnYt7BTuz09sFVxDkYnEd/Syw5Dx4xMmg/OKtGg30LQCLDfeRkj5Sd&#10;UBNE3206NAniBsoD9p2FNJDO8OsGX/uGOb9mFicQGwS3ir/DTyWhLSj0EiU12N9v6YM9DgbeUtLi&#10;RBfU/doxKyiR3zWOzNfxdBpWQDxMZ+cTPNjTm83pjd6pFWD3jHF/GR7FYO/lUawsqCdcPssQFa+Y&#10;5hi7oNzb42Hl06bB9cXFchnNcOwN8zf6wfAAHggOjfzYPTFr+pb3OCy3cJx+lr9o+mQbPDUsdx6q&#10;Jk7EM6899bgyYt/26y3spNNztHpewos/AAAA//8DAFBLAwQUAAYACAAAACEAi6If4tsAAAAFAQAA&#10;DwAAAGRycy9kb3ducmV2LnhtbEyPwU7DMAyG70h7h8iTuLF0PXSjNJ3QNg7cRhmIY9aYplrjVE26&#10;FZ4ec4Lj79/6/LnYTK4TFxxC60nBcpGAQKq9aalRcHx9uluDCFGT0Z0nVPCFATbl7KbQufFXesFL&#10;FRvBEAq5VmBj7HMpQ23R6bDwPRJ3n35wOnIcGmkGfWW462SaJJl0uiW+YHWPW4v1uRodU55jdf44&#10;+uzQJjv7/nbYjfv7b6Vu59PjA4iIU/xbhl99VoeSnU5+JBNEp4AfiTxdgeAyzZacTwrW6QpkWcj/&#10;9uUPAAAA//8DAFBLAQItABQABgAIAAAAIQC2gziS/gAAAOEBAAATAAAAAAAAAAAAAAAAAAAAAABb&#10;Q29udGVudF9UeXBlc10ueG1sUEsBAi0AFAAGAAgAAAAhADj9If/WAAAAlAEAAAsAAAAAAAAAAAAA&#10;AAAALwEAAF9yZWxzLy5yZWxzUEsBAi0AFAAGAAgAAAAhAFAO05yrAgAAzAUAAA4AAAAAAAAAAAAA&#10;AAAALgIAAGRycy9lMm9Eb2MueG1sUEsBAi0AFAAGAAgAAAAhAIuiH+LbAAAABQEAAA8AAAAAAAAA&#10;AAAAAAAABQUAAGRycy9kb3ducmV2LnhtbFBLBQYAAAAABAAEAPMAAAANBgAAAAA=&#10;" fillcolor="#8eaadb [1940]" strokecolor="#1f3763 [1604]" strokeweight="1pt">
                <v:stroke joinstyle="miter"/>
                <v:textbox>
                  <w:txbxContent>
                    <w:p w:rsidR="00440238" w:rsidRDefault="00440238" w:rsidP="00D04433">
                      <w:pPr>
                        <w:spacing w:after="0"/>
                        <w:jc w:val="center"/>
                        <w:rPr>
                          <w:szCs w:val="24"/>
                        </w:rPr>
                      </w:pPr>
                      <w:r w:rsidRPr="00D04433">
                        <w:rPr>
                          <w:color w:val="000000" w:themeColor="text1"/>
                          <w:szCs w:val="24"/>
                        </w:rPr>
                        <w:t>NL GQVĐ</w:t>
                      </w:r>
                    </w:p>
                  </w:txbxContent>
                </v:textbox>
                <w10:wrap anchorx="margin"/>
              </v:roundrect>
            </w:pict>
          </mc:Fallback>
        </mc:AlternateContent>
      </w:r>
    </w:p>
    <w:p w:rsidR="005E2677" w:rsidRDefault="005E2677" w:rsidP="00D353A4">
      <w:pPr>
        <w:tabs>
          <w:tab w:val="left" w:pos="567"/>
        </w:tabs>
        <w:spacing w:line="312" w:lineRule="auto"/>
      </w:pPr>
    </w:p>
    <w:p w:rsidR="005E2677" w:rsidRDefault="005E2677" w:rsidP="00D353A4">
      <w:pPr>
        <w:keepNext/>
        <w:tabs>
          <w:tab w:val="left" w:pos="567"/>
        </w:tabs>
        <w:spacing w:line="312" w:lineRule="auto"/>
      </w:pPr>
      <w:r>
        <w:rPr>
          <w:noProof/>
        </w:rPr>
        <w:drawing>
          <wp:inline distT="0" distB="0" distL="0" distR="0">
            <wp:extent cx="5953125" cy="3781425"/>
            <wp:effectExtent l="38100" t="38100" r="85725" b="952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5E2677" w:rsidRPr="00D04433" w:rsidRDefault="005E2677" w:rsidP="00D04433">
      <w:pPr>
        <w:pStyle w:val="Caption"/>
        <w:spacing w:after="0" w:line="312" w:lineRule="auto"/>
        <w:jc w:val="center"/>
        <w:rPr>
          <w:sz w:val="26"/>
          <w:szCs w:val="26"/>
        </w:rPr>
      </w:pPr>
      <w:bookmarkStart w:id="49" w:name="_Toc532458589"/>
      <w:r w:rsidRPr="00D04433">
        <w:rPr>
          <w:color w:val="auto"/>
          <w:sz w:val="26"/>
          <w:szCs w:val="26"/>
        </w:rPr>
        <w:t xml:space="preserve">Bảng </w:t>
      </w:r>
      <w:r w:rsidRPr="00D04433">
        <w:rPr>
          <w:color w:val="auto"/>
          <w:sz w:val="26"/>
          <w:szCs w:val="26"/>
        </w:rPr>
        <w:fldChar w:fldCharType="begin"/>
      </w:r>
      <w:r w:rsidRPr="00D04433">
        <w:rPr>
          <w:color w:val="auto"/>
          <w:sz w:val="26"/>
          <w:szCs w:val="26"/>
        </w:rPr>
        <w:instrText xml:space="preserve"> SEQ Bảng \* ARABIC </w:instrText>
      </w:r>
      <w:r w:rsidRPr="00D04433">
        <w:rPr>
          <w:color w:val="auto"/>
          <w:sz w:val="26"/>
          <w:szCs w:val="26"/>
        </w:rPr>
        <w:fldChar w:fldCharType="separate"/>
      </w:r>
      <w:r w:rsidR="004C2737" w:rsidRPr="00D04433">
        <w:rPr>
          <w:noProof/>
          <w:color w:val="auto"/>
          <w:sz w:val="26"/>
          <w:szCs w:val="26"/>
        </w:rPr>
        <w:t>3</w:t>
      </w:r>
      <w:r w:rsidRPr="00D04433">
        <w:rPr>
          <w:color w:val="auto"/>
          <w:sz w:val="26"/>
          <w:szCs w:val="26"/>
        </w:rPr>
        <w:fldChar w:fldCharType="end"/>
      </w:r>
      <w:r w:rsidRPr="00D04433">
        <w:rPr>
          <w:color w:val="auto"/>
          <w:sz w:val="26"/>
          <w:szCs w:val="26"/>
        </w:rPr>
        <w:t>: Sơ đồ cấu trúc NL GQVĐ</w:t>
      </w:r>
      <w:bookmarkEnd w:id="49"/>
    </w:p>
    <w:p w:rsidR="005E2677" w:rsidRDefault="005E2677" w:rsidP="00D353A4">
      <w:pPr>
        <w:pStyle w:val="Heading3"/>
        <w:spacing w:line="312" w:lineRule="auto"/>
        <w:rPr>
          <w:sz w:val="24"/>
        </w:rPr>
      </w:pPr>
      <w:bookmarkStart w:id="50" w:name="_Toc532458535"/>
      <w:r>
        <w:t>1.3.4. Biểu hiện của năng lực giải quyết vấn đề</w:t>
      </w:r>
      <w:bookmarkEnd w:id="50"/>
    </w:p>
    <w:p w:rsidR="005E2677" w:rsidRDefault="005E2677" w:rsidP="00D353A4">
      <w:pPr>
        <w:tabs>
          <w:tab w:val="left" w:pos="567"/>
        </w:tabs>
        <w:spacing w:after="0" w:line="312" w:lineRule="auto"/>
        <w:jc w:val="both"/>
      </w:pPr>
      <w:r>
        <w:tab/>
        <w:t xml:space="preserve">NL GQVĐ thông qua môn Hoá học được xác định và mô tả theo các mức độ thể hiện như sau </w:t>
      </w:r>
      <w:r w:rsidRPr="00AF56E5">
        <w:t>[</w:t>
      </w:r>
      <w:r w:rsidR="00C66CE5">
        <w:t>9</w:t>
      </w:r>
      <w:r w:rsidRPr="00AF56E5">
        <w:t>]:</w:t>
      </w:r>
      <w:r>
        <w:t xml:space="preserve"> </w:t>
      </w:r>
    </w:p>
    <w:p w:rsidR="005E2677" w:rsidRDefault="005E2677" w:rsidP="00D353A4">
      <w:pPr>
        <w:tabs>
          <w:tab w:val="left" w:pos="567"/>
        </w:tabs>
        <w:spacing w:after="0" w:line="312" w:lineRule="auto"/>
        <w:jc w:val="both"/>
      </w:pPr>
      <w:r>
        <w:tab/>
        <w:t xml:space="preserve">- Phân tích được tình huống trong học tập, trong cuộc sống, phát hiện và nêu được tình huống có vấn đề trong học tập, trong cuộc sống. </w:t>
      </w:r>
    </w:p>
    <w:p w:rsidR="005E2677" w:rsidRDefault="005E2677" w:rsidP="00D353A4">
      <w:pPr>
        <w:tabs>
          <w:tab w:val="left" w:pos="567"/>
        </w:tabs>
        <w:spacing w:after="0" w:line="312" w:lineRule="auto"/>
        <w:jc w:val="both"/>
      </w:pPr>
      <w:r>
        <w:tab/>
        <w:t xml:space="preserve">- Xác định được và biết tìm hiểu các thông tin liên quan đến vấn đề phát hiện trong các chủ đề hoá học, thu thập và làm rõ các thông tin có liên quan đến các chủ đề đã phát hiện. </w:t>
      </w:r>
    </w:p>
    <w:p w:rsidR="005E2677" w:rsidRDefault="005E2677" w:rsidP="00D353A4">
      <w:pPr>
        <w:tabs>
          <w:tab w:val="left" w:pos="567"/>
        </w:tabs>
        <w:spacing w:after="0" w:line="312" w:lineRule="auto"/>
        <w:jc w:val="both"/>
      </w:pPr>
      <w:r>
        <w:tab/>
        <w:t xml:space="preserve">- Đề xuất được giải pháp GQVĐ đã phát hiện: đề xuất được giả thuyết khoa học khác nhau, lập được kế hoạch để GQVĐ đặt ra trên cơ sở biết kết hợp các thao tác tư duy và PP phán đoán, thực hiện được kế hoạch đã đề ra độc lập, sáng tạo hoặc hợp tác trong nhóm có sự hỗ trợ của GV. </w:t>
      </w:r>
    </w:p>
    <w:p w:rsidR="005E2677" w:rsidRDefault="005E2677" w:rsidP="00D353A4">
      <w:pPr>
        <w:tabs>
          <w:tab w:val="left" w:pos="567"/>
        </w:tabs>
        <w:spacing w:after="0" w:line="312" w:lineRule="auto"/>
        <w:jc w:val="both"/>
      </w:pPr>
      <w:r>
        <w:lastRenderedPageBreak/>
        <w:tab/>
        <w:t>- Thực hiện và đánh giá giải pháp GQVĐ và nhận ra sự phù hợp hay không phù hợp của giải pháp thực hiện đó, đưa ra kết luận chính xác và ngắn gọn nhất, suy ngẫm về cách thức và tiến trình GQVĐ để điều chỉnh và vận dụng trong tình huống mới.</w:t>
      </w:r>
    </w:p>
    <w:p w:rsidR="005E2677" w:rsidRDefault="005E2677" w:rsidP="00D353A4">
      <w:pPr>
        <w:tabs>
          <w:tab w:val="left" w:pos="567"/>
        </w:tabs>
        <w:spacing w:after="0" w:line="312" w:lineRule="auto"/>
        <w:jc w:val="both"/>
      </w:pPr>
    </w:p>
    <w:tbl>
      <w:tblPr>
        <w:tblStyle w:val="TableGrid"/>
        <w:tblW w:w="0" w:type="auto"/>
        <w:tblLook w:val="04A0" w:firstRow="1" w:lastRow="0" w:firstColumn="1" w:lastColumn="0" w:noHBand="0" w:noVBand="1"/>
      </w:tblPr>
      <w:tblGrid>
        <w:gridCol w:w="1800"/>
        <w:gridCol w:w="1827"/>
        <w:gridCol w:w="1812"/>
        <w:gridCol w:w="1810"/>
        <w:gridCol w:w="1812"/>
      </w:tblGrid>
      <w:tr w:rsidR="005E2677" w:rsidTr="005E2677">
        <w:tc>
          <w:tcPr>
            <w:tcW w:w="1879" w:type="dxa"/>
            <w:vMerge w:val="restart"/>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rPr>
                <w:b/>
              </w:rPr>
            </w:pPr>
            <w:r>
              <w:rPr>
                <w:b/>
              </w:rPr>
              <w:t>NL thành phần</w:t>
            </w:r>
          </w:p>
        </w:tc>
        <w:tc>
          <w:tcPr>
            <w:tcW w:w="1879" w:type="dxa"/>
            <w:vMerge w:val="restart"/>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rPr>
                <w:b/>
              </w:rPr>
            </w:pPr>
            <w:r>
              <w:rPr>
                <w:b/>
              </w:rPr>
              <w:t>Tiêu chí</w:t>
            </w:r>
          </w:p>
        </w:tc>
        <w:tc>
          <w:tcPr>
            <w:tcW w:w="5637" w:type="dxa"/>
            <w:gridSpan w:val="3"/>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rPr>
                <w:b/>
              </w:rPr>
            </w:pPr>
            <w:r>
              <w:rPr>
                <w:b/>
              </w:rPr>
              <w:t>Mức độ</w:t>
            </w: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b/>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b/>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rPr>
                <w:b/>
              </w:rPr>
            </w:pPr>
            <w:r>
              <w:rPr>
                <w:b/>
              </w:rPr>
              <w:t>Mức độ thấp</w:t>
            </w:r>
          </w:p>
        </w:tc>
        <w:tc>
          <w:tcPr>
            <w:tcW w:w="1879" w:type="dxa"/>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rPr>
                <w:b/>
              </w:rPr>
            </w:pPr>
            <w:r>
              <w:rPr>
                <w:b/>
              </w:rPr>
              <w:t>Mức độ trung bình</w:t>
            </w:r>
          </w:p>
        </w:tc>
        <w:tc>
          <w:tcPr>
            <w:tcW w:w="1879" w:type="dxa"/>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rPr>
                <w:b/>
              </w:rPr>
            </w:pPr>
            <w:r>
              <w:rPr>
                <w:b/>
              </w:rPr>
              <w:t>Mức độ cao</w:t>
            </w:r>
          </w:p>
        </w:tc>
      </w:tr>
      <w:tr w:rsidR="005E2677" w:rsidTr="005E2677">
        <w:tc>
          <w:tcPr>
            <w:tcW w:w="1879" w:type="dxa"/>
            <w:vMerge w:val="restart"/>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pPr>
            <w:r>
              <w:t>Tìm hiểu vấn đề</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Nhận biết tính huống có vấn đề.</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Chưa biết phân tích để nhận ra vấn đề.</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xml:space="preserve">Phân tích, giải thích được một số thông tin ban đầu, mục tiêu chính nhưng chưa đầy đủ. </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xml:space="preserve">- Phân tích, giải thích đầy đủ, trọn vẹn thông tin ban đầu và mục tiêu chi tiết. </w:t>
            </w:r>
          </w:p>
          <w:p w:rsidR="005E2677" w:rsidRDefault="005E2677" w:rsidP="00D353A4">
            <w:pPr>
              <w:tabs>
                <w:tab w:val="left" w:pos="567"/>
              </w:tabs>
              <w:spacing w:line="312" w:lineRule="auto"/>
            </w:pPr>
            <w:r>
              <w:t xml:space="preserve">- Thảo luận đi đến sự thống nhất các vấn đề. </w:t>
            </w: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Xác định, giải thích các thông tin ban đầu.</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Chưa giải thích được một số thông tin đã cho ban đầu.</w:t>
            </w:r>
          </w:p>
          <w:p w:rsidR="005E2677" w:rsidRDefault="005E2677" w:rsidP="00D353A4">
            <w:pPr>
              <w:tabs>
                <w:tab w:val="left" w:pos="567"/>
              </w:tabs>
              <w:spacing w:line="312" w:lineRule="auto"/>
            </w:pPr>
            <w:r>
              <w:t>- Chưa phát biểu được vấn đề.</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Phát biểu, xác định được một số thông tin nhưng còn rời rạc, chưa đầy đủ.</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xml:space="preserve">Đưa ra thông tin đầy đủ, phù hợp với mục tiêu, nhiệm vụ. </w:t>
            </w: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Chia sẻ sự hiểu biết về vấn đề.</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Chưa thống nhất được thông tin trong nhóm.</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Đã có sự thống nhất các thông tin cơ bản.</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Đã có sự thống nhất các thông tin một cách đầy đủ, logic.</w:t>
            </w:r>
          </w:p>
        </w:tc>
      </w:tr>
      <w:tr w:rsidR="005E2677" w:rsidTr="005E2677">
        <w:tc>
          <w:tcPr>
            <w:tcW w:w="1879" w:type="dxa"/>
            <w:vMerge w:val="restart"/>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pPr>
            <w:r>
              <w:t>Thiết lập không gian vấn đề</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Lựa chọn, sắp xếp, phân loại, đánh giá thông tin.</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xml:space="preserve">Đã biết thu thập thông tin nhưng chưa biết cách phân loại, sắp xếp thông tin. </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Đã biết lựa chọn, phân tích các loại thông tin.</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xml:space="preserve">Lựa chọn, phân loại thông tin một cách khoa học. </w:t>
            </w: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xml:space="preserve">Tìm mối liên kết thông tin </w:t>
            </w:r>
            <w:r>
              <w:lastRenderedPageBreak/>
              <w:t>với các kiến thức đã có.</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lastRenderedPageBreak/>
              <w:t xml:space="preserve">Đã tìm mối liên kết cơ bản </w:t>
            </w:r>
            <w:r>
              <w:lastRenderedPageBreak/>
              <w:t>thông tin với các kiến thức đã có.</w:t>
            </w:r>
          </w:p>
        </w:tc>
        <w:tc>
          <w:tcPr>
            <w:tcW w:w="1879" w:type="dxa"/>
            <w:tcBorders>
              <w:top w:val="single" w:sz="4" w:space="0" w:color="auto"/>
              <w:left w:val="single" w:sz="4" w:space="0" w:color="auto"/>
              <w:bottom w:val="single" w:sz="4" w:space="0" w:color="auto"/>
              <w:right w:val="single" w:sz="4" w:space="0" w:color="auto"/>
            </w:tcBorders>
          </w:tcPr>
          <w:p w:rsidR="005E2677" w:rsidRDefault="005E2677" w:rsidP="00D353A4">
            <w:pPr>
              <w:tabs>
                <w:tab w:val="left" w:pos="567"/>
              </w:tabs>
              <w:spacing w:line="312" w:lineRule="auto"/>
            </w:pPr>
            <w:r>
              <w:lastRenderedPageBreak/>
              <w:t xml:space="preserve">Tìm mối liên kết thông tin </w:t>
            </w:r>
            <w:r>
              <w:lastRenderedPageBreak/>
              <w:t>với các kiến thức đã có một cách đầy đủ.</w:t>
            </w:r>
          </w:p>
          <w:p w:rsidR="005E2677" w:rsidRDefault="005E2677" w:rsidP="00D353A4">
            <w:pPr>
              <w:spacing w:line="312" w:lineRule="auto"/>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lastRenderedPageBreak/>
              <w:t xml:space="preserve">Tìm mối liên kết thông tin </w:t>
            </w:r>
            <w:r>
              <w:lastRenderedPageBreak/>
              <w:t>với các kiến thức đã có một cách đầy đủ, khoa học.</w:t>
            </w: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Xác định cách thức, quy trình, chiến lược GQVĐ.</w:t>
            </w:r>
          </w:p>
        </w:tc>
        <w:tc>
          <w:tcPr>
            <w:tcW w:w="1879" w:type="dxa"/>
            <w:tcBorders>
              <w:top w:val="single" w:sz="4" w:space="0" w:color="auto"/>
              <w:left w:val="single" w:sz="4" w:space="0" w:color="auto"/>
              <w:bottom w:val="single" w:sz="4" w:space="0" w:color="auto"/>
              <w:right w:val="single" w:sz="4" w:space="0" w:color="auto"/>
            </w:tcBorders>
          </w:tcPr>
          <w:p w:rsidR="005E2677" w:rsidRDefault="005E2677" w:rsidP="00D353A4">
            <w:pPr>
              <w:tabs>
                <w:tab w:val="left" w:pos="567"/>
              </w:tabs>
              <w:spacing w:line="312" w:lineRule="auto"/>
            </w:pPr>
            <w:r>
              <w:t>Xác định cách thức, quy trình, chưa trao đổi thông tin với bạn bè.</w:t>
            </w:r>
          </w:p>
          <w:p w:rsidR="005E2677" w:rsidRDefault="005E2677" w:rsidP="00D353A4">
            <w:pPr>
              <w:spacing w:line="312" w:lineRule="auto"/>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Xác định cách thức, quy trình, bắt đầu trao đổi với bạn bè.</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Xác định cách thức, quy trình, chiến lƣợc GQVĐ, chủ động trao đổi với bạn bè.</w:t>
            </w: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Thống nhất cách thiết lập không gian vấn đề.</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Thống nhất cách thiết lập không gian vấn đề nhưng từ các nguồn thông tin còn đơn điệu.</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Thống nhất cách thiết lập không gian vấn đề tương đối hợp lí.</w:t>
            </w:r>
          </w:p>
        </w:tc>
        <w:tc>
          <w:tcPr>
            <w:tcW w:w="1879" w:type="dxa"/>
            <w:tcBorders>
              <w:top w:val="single" w:sz="4" w:space="0" w:color="auto"/>
              <w:left w:val="single" w:sz="4" w:space="0" w:color="auto"/>
              <w:bottom w:val="single" w:sz="4" w:space="0" w:color="auto"/>
              <w:right w:val="single" w:sz="4" w:space="0" w:color="auto"/>
            </w:tcBorders>
          </w:tcPr>
          <w:p w:rsidR="005E2677" w:rsidRDefault="005E2677" w:rsidP="00D353A4">
            <w:pPr>
              <w:tabs>
                <w:tab w:val="left" w:pos="567"/>
              </w:tabs>
              <w:spacing w:line="312" w:lineRule="auto"/>
            </w:pPr>
            <w:r>
              <w:t>Thống nhất cách thiết lập không gian vấn đề, phân bố tài liệu khoa học, đầy đủ.</w:t>
            </w:r>
          </w:p>
          <w:p w:rsidR="005E2677" w:rsidRDefault="005E2677" w:rsidP="00D353A4">
            <w:pPr>
              <w:spacing w:line="312" w:lineRule="auto"/>
            </w:pPr>
          </w:p>
        </w:tc>
      </w:tr>
      <w:tr w:rsidR="005E2677" w:rsidTr="005E2677">
        <w:tc>
          <w:tcPr>
            <w:tcW w:w="1879" w:type="dxa"/>
            <w:vMerge w:val="restart"/>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pPr>
            <w:r>
              <w:t>Lập kế hoạch và thực hiện giải pháp</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Lập kế hoạch,lập tiến trình thực hiện, thảo luận, xin ý.</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Chưa lập được kế hoạch nhưng  đã chỉ ra được quy trình, nguyên tắc cho việc GQVĐ.</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Thiết lập được  quy trình, nguyên tắc, chiến lược cho những vấn đề quen thuộc.</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Thiết lập được  quy trình, nguyên tắc, chiến lược cho các VĐ một cách khoa học.</w:t>
            </w: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Phân bố, xác định cách sử dụng các nguồn lực.</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Chưa  phân bố, xác định cách sử dụng các nguồn lực.</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Đã phân bố, xác định cách sử dụng các nguồn lực cho quá trình thực hiện giải pháp.</w:t>
            </w:r>
          </w:p>
        </w:tc>
        <w:tc>
          <w:tcPr>
            <w:tcW w:w="1879" w:type="dxa"/>
            <w:tcBorders>
              <w:top w:val="single" w:sz="4" w:space="0" w:color="auto"/>
              <w:left w:val="single" w:sz="4" w:space="0" w:color="auto"/>
              <w:bottom w:val="single" w:sz="4" w:space="0" w:color="auto"/>
              <w:right w:val="single" w:sz="4" w:space="0" w:color="auto"/>
            </w:tcBorders>
          </w:tcPr>
          <w:p w:rsidR="005E2677" w:rsidRDefault="005E2677" w:rsidP="00D353A4">
            <w:pPr>
              <w:tabs>
                <w:tab w:val="left" w:pos="567"/>
              </w:tabs>
              <w:spacing w:line="312" w:lineRule="auto"/>
            </w:pPr>
            <w:r>
              <w:t>Phân bố, xác định cách sử dụng các nguồn lực một cách khoa học, sáng tạo</w:t>
            </w:r>
          </w:p>
          <w:p w:rsidR="005E2677" w:rsidRDefault="005E2677" w:rsidP="00D353A4">
            <w:pPr>
              <w:spacing w:line="312" w:lineRule="auto"/>
            </w:pPr>
          </w:p>
          <w:p w:rsidR="005E2677" w:rsidRDefault="005E2677" w:rsidP="00D353A4">
            <w:pPr>
              <w:spacing w:line="312" w:lineRule="auto"/>
            </w:pP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xml:space="preserve">Thực hiện và trình bày giải </w:t>
            </w:r>
            <w:r>
              <w:lastRenderedPageBreak/>
              <w:t>pháp cho kết hoạch.</w:t>
            </w:r>
          </w:p>
        </w:tc>
        <w:tc>
          <w:tcPr>
            <w:tcW w:w="1879" w:type="dxa"/>
            <w:tcBorders>
              <w:top w:val="single" w:sz="4" w:space="0" w:color="auto"/>
              <w:left w:val="single" w:sz="4" w:space="0" w:color="auto"/>
              <w:bottom w:val="single" w:sz="4" w:space="0" w:color="auto"/>
              <w:right w:val="single" w:sz="4" w:space="0" w:color="auto"/>
            </w:tcBorders>
          </w:tcPr>
          <w:p w:rsidR="005E2677" w:rsidRDefault="005E2677" w:rsidP="00D353A4">
            <w:pPr>
              <w:tabs>
                <w:tab w:val="left" w:pos="567"/>
              </w:tabs>
              <w:spacing w:line="312" w:lineRule="auto"/>
            </w:pPr>
            <w:r>
              <w:lastRenderedPageBreak/>
              <w:t xml:space="preserve">Thực hiện và trình bày giải </w:t>
            </w:r>
            <w:r>
              <w:lastRenderedPageBreak/>
              <w:t>pháp có 1 bước đơn giản.</w:t>
            </w:r>
          </w:p>
          <w:p w:rsidR="005E2677" w:rsidRDefault="005E2677" w:rsidP="00D353A4">
            <w:pPr>
              <w:spacing w:line="312" w:lineRule="auto"/>
            </w:pPr>
          </w:p>
        </w:tc>
        <w:tc>
          <w:tcPr>
            <w:tcW w:w="1879" w:type="dxa"/>
            <w:tcBorders>
              <w:top w:val="single" w:sz="4" w:space="0" w:color="auto"/>
              <w:left w:val="single" w:sz="4" w:space="0" w:color="auto"/>
              <w:bottom w:val="single" w:sz="4" w:space="0" w:color="auto"/>
              <w:right w:val="single" w:sz="4" w:space="0" w:color="auto"/>
            </w:tcBorders>
          </w:tcPr>
          <w:p w:rsidR="005E2677" w:rsidRDefault="005E2677" w:rsidP="00D353A4">
            <w:pPr>
              <w:tabs>
                <w:tab w:val="left" w:pos="567"/>
              </w:tabs>
              <w:spacing w:line="312" w:lineRule="auto"/>
            </w:pPr>
            <w:r>
              <w:lastRenderedPageBreak/>
              <w:t xml:space="preserve">Thực hiện được  giải </w:t>
            </w:r>
            <w:r>
              <w:lastRenderedPageBreak/>
              <w:t>pháp với  vấn đề phức tạp.</w:t>
            </w:r>
          </w:p>
          <w:p w:rsidR="005E2677" w:rsidRDefault="005E2677" w:rsidP="00D353A4">
            <w:pPr>
              <w:spacing w:line="312" w:lineRule="auto"/>
            </w:pPr>
          </w:p>
        </w:tc>
        <w:tc>
          <w:tcPr>
            <w:tcW w:w="1879" w:type="dxa"/>
            <w:tcBorders>
              <w:top w:val="single" w:sz="4" w:space="0" w:color="auto"/>
              <w:left w:val="single" w:sz="4" w:space="0" w:color="auto"/>
              <w:bottom w:val="single" w:sz="4" w:space="0" w:color="auto"/>
              <w:right w:val="single" w:sz="4" w:space="0" w:color="auto"/>
            </w:tcBorders>
          </w:tcPr>
          <w:p w:rsidR="005E2677" w:rsidRDefault="005E2677" w:rsidP="00D353A4">
            <w:pPr>
              <w:tabs>
                <w:tab w:val="left" w:pos="567"/>
              </w:tabs>
              <w:spacing w:line="312" w:lineRule="auto"/>
            </w:pPr>
            <w:r>
              <w:lastRenderedPageBreak/>
              <w:t xml:space="preserve">Thực hiện được  giải pháp với  vấn </w:t>
            </w:r>
            <w:r>
              <w:lastRenderedPageBreak/>
              <w:t>đề phức tạp, có yếu tố động.</w:t>
            </w:r>
          </w:p>
          <w:p w:rsidR="005E2677" w:rsidRDefault="005E2677" w:rsidP="00D353A4">
            <w:pPr>
              <w:spacing w:line="312" w:lineRule="auto"/>
            </w:pP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Tổ chức và duy trì hiệu quả hoạt động nhóm.</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Chưa biết cách tổ chức nhóm khi lập kế hoạch cho giải pháp của vấn đề.</w:t>
            </w:r>
          </w:p>
        </w:tc>
        <w:tc>
          <w:tcPr>
            <w:tcW w:w="1879" w:type="dxa"/>
            <w:tcBorders>
              <w:top w:val="single" w:sz="4" w:space="0" w:color="auto"/>
              <w:left w:val="single" w:sz="4" w:space="0" w:color="auto"/>
              <w:bottom w:val="single" w:sz="4" w:space="0" w:color="auto"/>
              <w:right w:val="single" w:sz="4" w:space="0" w:color="auto"/>
            </w:tcBorders>
          </w:tcPr>
          <w:p w:rsidR="005E2677" w:rsidRDefault="005E2677" w:rsidP="00D353A4">
            <w:pPr>
              <w:tabs>
                <w:tab w:val="left" w:pos="567"/>
              </w:tabs>
              <w:spacing w:line="312" w:lineRule="auto"/>
            </w:pPr>
            <w:r>
              <w:t>Đã có sự kết hợp hoạt động nhóm khi lập và thực hiện kế hoạch.</w:t>
            </w:r>
          </w:p>
          <w:p w:rsidR="005E2677" w:rsidRDefault="005E2677" w:rsidP="00D353A4">
            <w:pPr>
              <w:spacing w:line="312" w:lineRule="auto"/>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Đạt được kết quả tốt khi hoạt động nhóm.</w:t>
            </w:r>
          </w:p>
        </w:tc>
      </w:tr>
      <w:tr w:rsidR="005E2677" w:rsidTr="005E2677">
        <w:tc>
          <w:tcPr>
            <w:tcW w:w="1879" w:type="dxa"/>
            <w:vMerge w:val="restart"/>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tabs>
                <w:tab w:val="left" w:pos="567"/>
              </w:tabs>
              <w:spacing w:line="312" w:lineRule="auto"/>
              <w:jc w:val="center"/>
            </w:pPr>
            <w:r>
              <w:t>Đánh giá và phản ánh biện pháp</w:t>
            </w: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Điều chỉnh, đánh giá giải pháp đã thực hiện.</w:t>
            </w:r>
          </w:p>
        </w:tc>
        <w:tc>
          <w:tcPr>
            <w:tcW w:w="1879" w:type="dxa"/>
            <w:vMerge w:val="restart"/>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Chỉ đánh giá được từng bước của giải pháp khi có sự hướng dẫn.</w:t>
            </w:r>
          </w:p>
        </w:tc>
        <w:tc>
          <w:tcPr>
            <w:tcW w:w="1879" w:type="dxa"/>
            <w:vMerge w:val="restart"/>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Đánh giá được từng bước của yêu cầu, chưa có khả năng đánh giá giá trị của giải pháp và nhận kiến thức, kinh nghiệm mới.</w:t>
            </w:r>
          </w:p>
        </w:tc>
        <w:tc>
          <w:tcPr>
            <w:tcW w:w="1879" w:type="dxa"/>
            <w:vMerge w:val="restart"/>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 Đánh giá điểm mạnh, điểm yếu của giải pháp có khoa học.</w:t>
            </w:r>
          </w:p>
          <w:p w:rsidR="005E2677" w:rsidRDefault="005E2677" w:rsidP="00D353A4">
            <w:pPr>
              <w:tabs>
                <w:tab w:val="left" w:pos="567"/>
              </w:tabs>
              <w:spacing w:line="312" w:lineRule="auto"/>
            </w:pPr>
            <w:r>
              <w:t>- Đã có sự suy nghĩ để đánh giá giá trị của giải pháp cho nhiều vấn đề.</w:t>
            </w: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Phản ánh giá trị của các giải pháp.</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Xác nhận những kiến thức và kinh nghiệm thu được.</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r>
      <w:tr w:rsidR="005E2677" w:rsidTr="005E2677">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1879" w:type="dxa"/>
            <w:tcBorders>
              <w:top w:val="single" w:sz="4" w:space="0" w:color="auto"/>
              <w:left w:val="single" w:sz="4" w:space="0" w:color="auto"/>
              <w:bottom w:val="single" w:sz="4" w:space="0" w:color="auto"/>
              <w:right w:val="single" w:sz="4" w:space="0" w:color="auto"/>
            </w:tcBorders>
            <w:hideMark/>
          </w:tcPr>
          <w:p w:rsidR="005E2677" w:rsidRDefault="005E2677" w:rsidP="00D353A4">
            <w:pPr>
              <w:tabs>
                <w:tab w:val="left" w:pos="567"/>
              </w:tabs>
              <w:spacing w:line="312" w:lineRule="auto"/>
            </w:pPr>
            <w:r>
              <w:t>Khái quát hóa cho các vấn đề tương tự.</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spacing w:line="312" w:lineRule="auto"/>
              <w:rPr>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2677" w:rsidRDefault="005E2677" w:rsidP="00D353A4">
            <w:pPr>
              <w:keepNext/>
              <w:spacing w:line="312" w:lineRule="auto"/>
              <w:rPr>
                <w:color w:val="000000" w:themeColor="text1"/>
                <w:lang w:eastAsia="en-US"/>
              </w:rPr>
            </w:pPr>
          </w:p>
        </w:tc>
      </w:tr>
    </w:tbl>
    <w:p w:rsidR="005E2677" w:rsidRPr="00D04433" w:rsidRDefault="0041434F" w:rsidP="00A2725D">
      <w:pPr>
        <w:pStyle w:val="Caption"/>
        <w:spacing w:after="0" w:line="312" w:lineRule="auto"/>
        <w:jc w:val="center"/>
        <w:rPr>
          <w:color w:val="000000" w:themeColor="text1"/>
          <w:sz w:val="26"/>
          <w:szCs w:val="26"/>
        </w:rPr>
      </w:pPr>
      <w:bookmarkStart w:id="51" w:name="_Toc532458590"/>
      <w:r w:rsidRPr="00A2725D">
        <w:rPr>
          <w:color w:val="000000" w:themeColor="text1"/>
          <w:sz w:val="26"/>
          <w:szCs w:val="26"/>
        </w:rPr>
        <w:t xml:space="preserve">Bảng </w:t>
      </w:r>
      <w:r w:rsidRPr="00A2725D">
        <w:rPr>
          <w:color w:val="000000" w:themeColor="text1"/>
          <w:sz w:val="26"/>
          <w:szCs w:val="26"/>
        </w:rPr>
        <w:fldChar w:fldCharType="begin"/>
      </w:r>
      <w:r w:rsidRPr="00A2725D">
        <w:rPr>
          <w:color w:val="000000" w:themeColor="text1"/>
          <w:sz w:val="26"/>
          <w:szCs w:val="26"/>
        </w:rPr>
        <w:instrText xml:space="preserve"> SEQ Bảng \* ARABIC </w:instrText>
      </w:r>
      <w:r w:rsidRPr="00A2725D">
        <w:rPr>
          <w:color w:val="000000" w:themeColor="text1"/>
          <w:sz w:val="26"/>
          <w:szCs w:val="26"/>
        </w:rPr>
        <w:fldChar w:fldCharType="separate"/>
      </w:r>
      <w:r w:rsidR="004C2737" w:rsidRPr="00A2725D">
        <w:rPr>
          <w:noProof/>
          <w:color w:val="000000" w:themeColor="text1"/>
          <w:sz w:val="26"/>
          <w:szCs w:val="26"/>
        </w:rPr>
        <w:t>4</w:t>
      </w:r>
      <w:r w:rsidRPr="00A2725D">
        <w:rPr>
          <w:color w:val="000000" w:themeColor="text1"/>
          <w:sz w:val="26"/>
          <w:szCs w:val="26"/>
        </w:rPr>
        <w:fldChar w:fldCharType="end"/>
      </w:r>
      <w:r w:rsidR="00A2725D" w:rsidRPr="00A2725D">
        <w:rPr>
          <w:color w:val="000000" w:themeColor="text1"/>
          <w:sz w:val="26"/>
          <w:szCs w:val="26"/>
        </w:rPr>
        <w:t>: Biểu hiện của năng lực theo mức độ</w:t>
      </w:r>
      <w:bookmarkEnd w:id="51"/>
    </w:p>
    <w:p w:rsidR="005E2677" w:rsidRDefault="005E2677" w:rsidP="00D353A4">
      <w:pPr>
        <w:pStyle w:val="Heading3"/>
        <w:spacing w:line="312" w:lineRule="auto"/>
      </w:pPr>
      <w:bookmarkStart w:id="52" w:name="_Toc532458536"/>
      <w:r>
        <w:t>1.3.5. Nguyên tắc và biện pháp phát triển năng lực giải quyết vấn đề cho học sinh</w:t>
      </w:r>
      <w:bookmarkEnd w:id="52"/>
      <w:r>
        <w:t xml:space="preserve"> </w:t>
      </w:r>
    </w:p>
    <w:p w:rsidR="005E2677" w:rsidRDefault="005E2677" w:rsidP="00D353A4">
      <w:pPr>
        <w:pStyle w:val="Heading4"/>
        <w:spacing w:line="312" w:lineRule="auto"/>
        <w:jc w:val="both"/>
      </w:pPr>
      <w:r>
        <w:t>1.3.5.1. Nguyên tắc</w:t>
      </w:r>
    </w:p>
    <w:p w:rsidR="005E2677" w:rsidRDefault="005E2677" w:rsidP="00D353A4">
      <w:pPr>
        <w:tabs>
          <w:tab w:val="left" w:pos="567"/>
        </w:tabs>
        <w:spacing w:after="0" w:line="312" w:lineRule="auto"/>
        <w:jc w:val="both"/>
      </w:pPr>
      <w:r>
        <w:tab/>
        <w:t xml:space="preserve">- Đảm bảo mục tiêu DH.  </w:t>
      </w:r>
    </w:p>
    <w:p w:rsidR="005E2677" w:rsidRDefault="005E2677" w:rsidP="00D353A4">
      <w:pPr>
        <w:tabs>
          <w:tab w:val="left" w:pos="567"/>
        </w:tabs>
        <w:spacing w:after="0" w:line="312" w:lineRule="auto"/>
        <w:jc w:val="both"/>
      </w:pPr>
      <w:r>
        <w:tab/>
        <w:t xml:space="preserve">- Đảm bảo tính khoa học, tính tư tưởng và tính thực tiễn. </w:t>
      </w:r>
    </w:p>
    <w:p w:rsidR="005E2677" w:rsidRDefault="005E2677" w:rsidP="00D353A4">
      <w:pPr>
        <w:tabs>
          <w:tab w:val="left" w:pos="567"/>
        </w:tabs>
        <w:spacing w:after="0" w:line="312" w:lineRule="auto"/>
        <w:jc w:val="both"/>
      </w:pPr>
      <w:r>
        <w:tab/>
        <w:t xml:space="preserve">-  Đảm bảo sự thống nhất giữa cụ thể và trừu tượng. </w:t>
      </w:r>
    </w:p>
    <w:p w:rsidR="005E2677" w:rsidRDefault="005E2677" w:rsidP="00D353A4">
      <w:pPr>
        <w:tabs>
          <w:tab w:val="left" w:pos="567"/>
        </w:tabs>
        <w:spacing w:after="0" w:line="312" w:lineRule="auto"/>
        <w:jc w:val="both"/>
      </w:pPr>
      <w:r>
        <w:tab/>
        <w:t xml:space="preserve">- Đảm bảo sự thống nhất giữa tính đồng loạt và tính phân hóa. </w:t>
      </w:r>
    </w:p>
    <w:p w:rsidR="005E2677" w:rsidRDefault="005E2677" w:rsidP="00D353A4">
      <w:pPr>
        <w:tabs>
          <w:tab w:val="left" w:pos="567"/>
        </w:tabs>
        <w:spacing w:after="0" w:line="312" w:lineRule="auto"/>
        <w:jc w:val="both"/>
      </w:pPr>
      <w:r>
        <w:tab/>
        <w:t xml:space="preserve">- Đảm bảo sự thống nhất giữa tính vừa sức và yêu cầu phát triển.  </w:t>
      </w:r>
    </w:p>
    <w:p w:rsidR="005E2677" w:rsidRDefault="005E2677" w:rsidP="00D353A4">
      <w:pPr>
        <w:tabs>
          <w:tab w:val="left" w:pos="567"/>
        </w:tabs>
        <w:spacing w:after="0" w:line="312" w:lineRule="auto"/>
        <w:jc w:val="both"/>
      </w:pPr>
      <w:r>
        <w:tab/>
        <w:t xml:space="preserve">- Đảm bảo sự thống nhất giữa vai trò chủ đạo của thầy và tính tự giác, tích cực, chủ động của trò. </w:t>
      </w:r>
    </w:p>
    <w:p w:rsidR="005E2677" w:rsidRDefault="005E2677" w:rsidP="00D353A4">
      <w:pPr>
        <w:pStyle w:val="Heading4"/>
        <w:spacing w:line="312" w:lineRule="auto"/>
        <w:jc w:val="both"/>
      </w:pPr>
      <w:r>
        <w:lastRenderedPageBreak/>
        <w:t>1.3.5.2. Biện pháp</w:t>
      </w:r>
    </w:p>
    <w:p w:rsidR="005E2677" w:rsidRDefault="005E2677" w:rsidP="00D353A4">
      <w:pPr>
        <w:tabs>
          <w:tab w:val="left" w:pos="567"/>
        </w:tabs>
        <w:spacing w:after="0" w:line="312" w:lineRule="auto"/>
        <w:jc w:val="both"/>
      </w:pPr>
      <w:r>
        <w:tab/>
        <w:t xml:space="preserve">Để phát triển NL GQVĐ có thể phát triển thông qua nhiều các PPDH, biện pháp khác. Trong đó PPDH GQVĐ là một PP thường hay được sử dụng. Để phát triển NL GQVĐ cho HS trong hóa học cần: có nhận thức về vấn đề trong học tập hóa học và phát hiện ra tình huống có vấn đề, biết các cách GQVĐ có thể có, biết các kết luận vấn đề và rút ra kiến thức, khái niệm mới cần xác định. Do đó cần có biện pháp để phát triển NL GQVĐ và tổ chức cho HS GQVĐ từ đơn giản đến phức tạp. </w:t>
      </w:r>
    </w:p>
    <w:p w:rsidR="005E2677" w:rsidRDefault="005E2677" w:rsidP="00D353A4">
      <w:pPr>
        <w:tabs>
          <w:tab w:val="left" w:pos="567"/>
        </w:tabs>
        <w:spacing w:after="0" w:line="312" w:lineRule="auto"/>
        <w:jc w:val="both"/>
      </w:pPr>
      <w:r>
        <w:tab/>
        <w:t xml:space="preserve">Theo </w:t>
      </w:r>
      <w:r w:rsidRPr="00AF56E5">
        <w:t>[</w:t>
      </w:r>
      <w:r w:rsidR="006C7A51" w:rsidRPr="00AF56E5">
        <w:t>1</w:t>
      </w:r>
      <w:r w:rsidRPr="00AF56E5">
        <w:t>]</w:t>
      </w:r>
      <w:r>
        <w:t xml:space="preserve"> đã chỉ rõ 3 biện pháp cơ bản để phát triển NL  GQVĐ cho HS như sau:  </w:t>
      </w:r>
    </w:p>
    <w:p w:rsidR="005E2677" w:rsidRDefault="005E2677" w:rsidP="00D353A4">
      <w:pPr>
        <w:pStyle w:val="ListParagraph"/>
        <w:numPr>
          <w:ilvl w:val="0"/>
          <w:numId w:val="3"/>
        </w:numPr>
        <w:tabs>
          <w:tab w:val="left" w:pos="567"/>
        </w:tabs>
        <w:spacing w:after="0" w:line="312" w:lineRule="auto"/>
        <w:ind w:left="851" w:hanging="284"/>
        <w:jc w:val="both"/>
      </w:pPr>
      <w:r>
        <w:t xml:space="preserve">Biện pháp 1: Trường hợp có vấn đề trong bài DHcó kiến thức mới  </w:t>
      </w:r>
    </w:p>
    <w:p w:rsidR="005E2677" w:rsidRDefault="005E2677" w:rsidP="00D353A4">
      <w:pPr>
        <w:pStyle w:val="ListParagraph"/>
        <w:tabs>
          <w:tab w:val="left" w:pos="567"/>
        </w:tabs>
        <w:spacing w:after="0" w:line="312" w:lineRule="auto"/>
        <w:ind w:left="0"/>
        <w:jc w:val="both"/>
      </w:pPr>
      <w:r>
        <w:tab/>
        <w:t xml:space="preserve">- Trong các bài nghiên cứu tính chất hóa học của các chất có rất nhiều trường hợp có vấn đề xuất hiện. Đó là những trường hợp nảy sinh khi có sự mâu thuẫn giữa tính chất hóa học đã biết và tính chất cần tìm hiểu, mâu thuẫn giữa tính chất hóa học đã biết với kiến thức mới xây dựng, mâu thuẫn giữa kiến thức của HS với hiện tượng xảy ra. Trong đó tình huống có VĐ phải kích thích, gây được hứng thú nhận thức đối với HS. Tạo cho HS tự giác tích cực vào hoạt động nhận thức  </w:t>
      </w:r>
    </w:p>
    <w:p w:rsidR="00AC7EA1" w:rsidRDefault="005E2677" w:rsidP="00D353A4">
      <w:pPr>
        <w:pStyle w:val="ListParagraph"/>
        <w:tabs>
          <w:tab w:val="left" w:pos="567"/>
        </w:tabs>
        <w:spacing w:after="0" w:line="312" w:lineRule="auto"/>
        <w:ind w:left="0"/>
        <w:jc w:val="both"/>
      </w:pPr>
      <w:r>
        <w:tab/>
        <w:t>- Cần hướng dẫn HS hiểu và nêu được vấn đề nghiên cứu. Ví dụ: đun nóng ancol etylic với dung dịch H</w:t>
      </w:r>
      <w:r>
        <w:rPr>
          <w:vertAlign w:val="subscript"/>
        </w:rPr>
        <w:t>2</w:t>
      </w:r>
      <w:r>
        <w:t>SO</w:t>
      </w:r>
      <w:r>
        <w:rPr>
          <w:vertAlign w:val="subscript"/>
        </w:rPr>
        <w:t>4</w:t>
      </w:r>
      <w:r>
        <w:t xml:space="preserve"> thì có những loại phản ứng nào diễn ra? Điều kiện để xảy ra phản ứng đó là gì?  </w:t>
      </w:r>
      <w:r>
        <w:tab/>
      </w:r>
    </w:p>
    <w:p w:rsidR="005E2677" w:rsidRDefault="00AC7EA1" w:rsidP="00D353A4">
      <w:pPr>
        <w:pStyle w:val="ListParagraph"/>
        <w:tabs>
          <w:tab w:val="left" w:pos="567"/>
        </w:tabs>
        <w:spacing w:after="0" w:line="312" w:lineRule="auto"/>
        <w:ind w:left="0"/>
        <w:jc w:val="both"/>
      </w:pPr>
      <w:r>
        <w:tab/>
      </w:r>
      <w:r w:rsidR="005E2677">
        <w:t xml:space="preserve">- Để phát triển NL GQVĐ cho HS trong DH bài mới, HS cần được tạo điều kiện hoạt động tích cực, sáng tạo GQVĐ thể hiện ở các bước sau: </w:t>
      </w:r>
    </w:p>
    <w:p w:rsidR="005E2677" w:rsidRDefault="005E2677" w:rsidP="00D353A4">
      <w:pPr>
        <w:pStyle w:val="ListParagraph"/>
        <w:tabs>
          <w:tab w:val="left" w:pos="567"/>
          <w:tab w:val="left" w:pos="1134"/>
        </w:tabs>
        <w:spacing w:after="0" w:line="312" w:lineRule="auto"/>
        <w:ind w:left="0"/>
        <w:jc w:val="both"/>
      </w:pPr>
      <w:r>
        <w:tab/>
      </w:r>
      <w:r>
        <w:tab/>
        <w:t>+ Xác định các tình huống.</w:t>
      </w:r>
    </w:p>
    <w:p w:rsidR="005E2677" w:rsidRDefault="005E2677" w:rsidP="00D353A4">
      <w:pPr>
        <w:pStyle w:val="ListParagraph"/>
        <w:tabs>
          <w:tab w:val="left" w:pos="567"/>
          <w:tab w:val="left" w:pos="1134"/>
        </w:tabs>
        <w:spacing w:after="0" w:line="312" w:lineRule="auto"/>
        <w:ind w:left="0"/>
        <w:jc w:val="both"/>
      </w:pPr>
      <w:r>
        <w:tab/>
      </w:r>
      <w:r>
        <w:tab/>
        <w:t>+ Lập kế hoạch.</w:t>
      </w:r>
    </w:p>
    <w:p w:rsidR="005E2677" w:rsidRDefault="005E2677" w:rsidP="00D353A4">
      <w:pPr>
        <w:pStyle w:val="ListParagraph"/>
        <w:tabs>
          <w:tab w:val="left" w:pos="567"/>
          <w:tab w:val="left" w:pos="1134"/>
        </w:tabs>
        <w:spacing w:after="0" w:line="312" w:lineRule="auto"/>
        <w:ind w:left="0"/>
        <w:jc w:val="both"/>
      </w:pPr>
      <w:r>
        <w:tab/>
      </w:r>
      <w:r>
        <w:tab/>
        <w:t xml:space="preserve">+ Thực hiện kế hoạch. </w:t>
      </w:r>
    </w:p>
    <w:p w:rsidR="005E2677" w:rsidRDefault="005E2677" w:rsidP="00D353A4">
      <w:pPr>
        <w:pStyle w:val="ListParagraph"/>
        <w:tabs>
          <w:tab w:val="left" w:pos="567"/>
          <w:tab w:val="left" w:pos="1134"/>
        </w:tabs>
        <w:spacing w:after="0" w:line="312" w:lineRule="auto"/>
        <w:ind w:left="0"/>
        <w:jc w:val="both"/>
      </w:pPr>
      <w:r>
        <w:tab/>
      </w:r>
      <w:r>
        <w:tab/>
        <w:t xml:space="preserve">+ Kiểm tra giả thuyết bằng các PP  khác nhau. </w:t>
      </w:r>
    </w:p>
    <w:p w:rsidR="005E2677" w:rsidRDefault="005E2677" w:rsidP="00D353A4">
      <w:pPr>
        <w:pStyle w:val="ListParagraph"/>
        <w:tabs>
          <w:tab w:val="left" w:pos="567"/>
          <w:tab w:val="left" w:pos="1134"/>
        </w:tabs>
        <w:spacing w:after="0" w:line="312" w:lineRule="auto"/>
        <w:ind w:left="0"/>
        <w:jc w:val="both"/>
      </w:pPr>
      <w:r>
        <w:tab/>
      </w:r>
      <w:r>
        <w:tab/>
        <w:t>+ Có thể làm thí nghiệm để tìm hiểu thông tin từ sách giáo khoa.</w:t>
      </w:r>
    </w:p>
    <w:p w:rsidR="005E2677" w:rsidRDefault="005E2677" w:rsidP="00D353A4">
      <w:pPr>
        <w:pStyle w:val="ListParagraph"/>
        <w:tabs>
          <w:tab w:val="left" w:pos="567"/>
          <w:tab w:val="left" w:pos="1134"/>
        </w:tabs>
        <w:spacing w:after="0" w:line="312" w:lineRule="auto"/>
        <w:ind w:left="0"/>
        <w:jc w:val="both"/>
      </w:pPr>
      <w:r>
        <w:tab/>
      </w:r>
      <w:r>
        <w:tab/>
        <w:t xml:space="preserve">+ Thu thập thông tin từ các bài chọn lọc trước đó. </w:t>
      </w:r>
    </w:p>
    <w:p w:rsidR="005E2677" w:rsidRDefault="005E2677" w:rsidP="00D353A4">
      <w:pPr>
        <w:pStyle w:val="ListParagraph"/>
        <w:numPr>
          <w:ilvl w:val="0"/>
          <w:numId w:val="3"/>
        </w:numPr>
        <w:tabs>
          <w:tab w:val="left" w:pos="567"/>
          <w:tab w:val="left" w:pos="1134"/>
        </w:tabs>
        <w:spacing w:after="0" w:line="312" w:lineRule="auto"/>
        <w:ind w:left="851" w:hanging="284"/>
        <w:jc w:val="both"/>
      </w:pPr>
      <w:r>
        <w:t xml:space="preserve">Biện pháp 2: Phát triển NL GQVĐ cho HS thông qua bài luyện tập  </w:t>
      </w:r>
    </w:p>
    <w:p w:rsidR="005E2677" w:rsidRDefault="005E2677" w:rsidP="00D353A4">
      <w:pPr>
        <w:pStyle w:val="ListParagraph"/>
        <w:tabs>
          <w:tab w:val="left" w:pos="567"/>
          <w:tab w:val="left" w:pos="1134"/>
        </w:tabs>
        <w:spacing w:after="0" w:line="312" w:lineRule="auto"/>
        <w:ind w:left="0"/>
        <w:jc w:val="both"/>
      </w:pPr>
      <w:r>
        <w:tab/>
        <w:t xml:space="preserve">Trong giờ luyện tập BTHH được sử dụng rất thường xuyên. Trong các bài luyện tập, HS có thể tiến hành GQVĐ  thông qua giải các BTHH, giải quyết một số vấn đề trong thực tiễn. Ngoài ra trong bài luyện tập cũng có thể cho HS tiến hành giải một số bài tập thực nghiệm có chứa những vấn đề cần giải quyết.   </w:t>
      </w:r>
    </w:p>
    <w:p w:rsidR="005E2677" w:rsidRDefault="005E2677" w:rsidP="00D353A4">
      <w:pPr>
        <w:pStyle w:val="ListParagraph"/>
        <w:tabs>
          <w:tab w:val="left" w:pos="567"/>
          <w:tab w:val="left" w:pos="1134"/>
        </w:tabs>
        <w:spacing w:after="0" w:line="312" w:lineRule="auto"/>
        <w:ind w:left="0"/>
        <w:jc w:val="both"/>
      </w:pPr>
      <w:r>
        <w:tab/>
        <w:t>Ví dụ như: biết phân biệt các chất, tính phần trăm về khối l</w:t>
      </w:r>
      <w:r w:rsidR="000D01AF">
        <w:t>ư</w:t>
      </w:r>
      <w:r>
        <w:t xml:space="preserve">ợng các chất trong hỗn hợp chất, điều chế,...  </w:t>
      </w:r>
    </w:p>
    <w:p w:rsidR="005E2677" w:rsidRDefault="005E2677" w:rsidP="00D353A4">
      <w:pPr>
        <w:pStyle w:val="ListParagraph"/>
        <w:numPr>
          <w:ilvl w:val="0"/>
          <w:numId w:val="3"/>
        </w:numPr>
        <w:tabs>
          <w:tab w:val="left" w:pos="567"/>
          <w:tab w:val="left" w:pos="1134"/>
        </w:tabs>
        <w:spacing w:after="0" w:line="312" w:lineRule="auto"/>
        <w:ind w:left="851" w:hanging="284"/>
        <w:jc w:val="both"/>
      </w:pPr>
      <w:r>
        <w:t xml:space="preserve">Biện pháp 3: Phát triển NL GQVĐ cho HS trong bài thực hành hóa học hay khi tiến hành thí nghiệm trên lớp  </w:t>
      </w:r>
    </w:p>
    <w:p w:rsidR="00441036" w:rsidRPr="0024484E" w:rsidRDefault="005E2677" w:rsidP="00D353A4">
      <w:pPr>
        <w:tabs>
          <w:tab w:val="left" w:pos="567"/>
        </w:tabs>
        <w:spacing w:after="0" w:line="312" w:lineRule="auto"/>
      </w:pPr>
      <w:r>
        <w:tab/>
        <w:t xml:space="preserve">Trong bài thí nghiệm hay chứa đựng những tình huống có vấn đề, do trong quá trình làm thí nghiệm rất dễ có hiện tượngnảy sinh, phụ thuộc vào thao tác thực hiện mà </w:t>
      </w:r>
      <w:r>
        <w:lastRenderedPageBreak/>
        <w:t>có thể cho hiện tượng kết quá khác nhau, nên sẽ chứa những tình huống có vấn đề. Khi đó GV cần hướng dẫn HS phát hiện và giải GQVĐ đặt ra.</w:t>
      </w:r>
    </w:p>
    <w:p w:rsidR="00AC7EA1" w:rsidRDefault="00AC7EA1" w:rsidP="00D353A4">
      <w:pPr>
        <w:pStyle w:val="Heading2"/>
        <w:spacing w:line="312" w:lineRule="auto"/>
        <w:jc w:val="both"/>
      </w:pPr>
      <w:bookmarkStart w:id="53" w:name="_Toc532458537"/>
      <w:r>
        <w:t>1.4. Một số phương pháp dạy học theo quan điểm dạy học phân hóa</w:t>
      </w:r>
      <w:bookmarkEnd w:id="53"/>
    </w:p>
    <w:p w:rsidR="00AC7EA1" w:rsidRDefault="00AC7EA1" w:rsidP="00D353A4">
      <w:pPr>
        <w:pStyle w:val="Heading3"/>
        <w:spacing w:line="312" w:lineRule="auto"/>
        <w:jc w:val="both"/>
      </w:pPr>
      <w:bookmarkStart w:id="54" w:name="_Toc532458538"/>
      <w:r>
        <w:t>1.4.1. Dạy học theo góc</w:t>
      </w:r>
      <w:bookmarkEnd w:id="54"/>
    </w:p>
    <w:p w:rsidR="00AC7EA1" w:rsidRDefault="00AC7EA1" w:rsidP="00D353A4">
      <w:pPr>
        <w:pStyle w:val="Heading4"/>
        <w:spacing w:line="312" w:lineRule="auto"/>
        <w:jc w:val="both"/>
      </w:pPr>
      <w:r>
        <w:t>1.4.1.1. Khái niệm về dạy học theo góc</w:t>
      </w:r>
    </w:p>
    <w:p w:rsidR="00AC7EA1" w:rsidRDefault="00AC7EA1" w:rsidP="00D353A4">
      <w:pPr>
        <w:tabs>
          <w:tab w:val="left" w:pos="567"/>
        </w:tabs>
        <w:spacing w:after="0" w:line="312" w:lineRule="auto"/>
        <w:jc w:val="both"/>
      </w:pPr>
      <w:r>
        <w:tab/>
        <w:t xml:space="preserve">“DH theo góc là một hình thức tổ chức DH, trong đó HS thực hiện các nhiệm vụ độc lập, chuyên biệt tại các vị trí cụ thể trong không gian lớp học, nhằm học thoải mái, học sâu.” </w:t>
      </w:r>
    </w:p>
    <w:p w:rsidR="00AC7EA1" w:rsidRDefault="00AC7EA1" w:rsidP="00D353A4">
      <w:pPr>
        <w:tabs>
          <w:tab w:val="left" w:pos="567"/>
        </w:tabs>
        <w:spacing w:after="0" w:line="312" w:lineRule="auto"/>
        <w:jc w:val="both"/>
      </w:pPr>
      <w:r>
        <w:tab/>
        <w:t xml:space="preserve">Với quan niệm trên, đặc trưng của DH theo góc trong môn Hóa học là sự học thoải mái, học sâu, nhiệm vụ học tập cần có tính độc lập và chuyên biệt. </w:t>
      </w:r>
    </w:p>
    <w:p w:rsidR="00AC7EA1" w:rsidRDefault="00AC7EA1" w:rsidP="00D353A4">
      <w:pPr>
        <w:tabs>
          <w:tab w:val="left" w:pos="567"/>
        </w:tabs>
        <w:spacing w:after="0" w:line="312" w:lineRule="auto"/>
        <w:jc w:val="both"/>
      </w:pPr>
      <w:r>
        <w:tab/>
        <w:t xml:space="preserve">Với hình thức tổ chức DH này, quan điểm tích hợp được thực hiện trong giai đoạn vận dụng kiến thức mới ở các mức độ tích hợp đa môn hoặc liên môn. </w:t>
      </w:r>
    </w:p>
    <w:p w:rsidR="00AC7EA1" w:rsidRDefault="00AC7EA1" w:rsidP="00D353A4">
      <w:pPr>
        <w:pStyle w:val="Heading4"/>
        <w:spacing w:line="312" w:lineRule="auto"/>
        <w:jc w:val="both"/>
      </w:pPr>
      <w:r>
        <w:t xml:space="preserve">1.4.1.2. Các kiểu tổ chức góc trong dạy học Hóa học </w:t>
      </w:r>
    </w:p>
    <w:p w:rsidR="00AC7EA1" w:rsidRDefault="00AC7EA1" w:rsidP="00D353A4">
      <w:pPr>
        <w:spacing w:after="0" w:line="312" w:lineRule="auto"/>
        <w:jc w:val="both"/>
      </w:pPr>
      <w:r>
        <w:tab/>
        <w:t xml:space="preserve">Từ các yêu cầu trên, DH theo góc có thể được vận dụng môn Hóa học bậc THPT vào các loại bài học về kiến thức mới, bài học về thí nghiệm thực hành, bài học củng cố kiến thức. Trong đó, việc áp dụng trong bài học về kiến thức mới và thí nghiệm thực hành là rất có ý nghĩa. Với loại bài học về kiến thức Hóa học mới, GV có thể tổ chức góc theo 2 kiểu. Đó là: </w:t>
      </w:r>
    </w:p>
    <w:p w:rsidR="00AC7EA1" w:rsidRDefault="00AC7EA1" w:rsidP="00D353A4">
      <w:pPr>
        <w:pStyle w:val="ListParagraph"/>
        <w:numPr>
          <w:ilvl w:val="0"/>
          <w:numId w:val="4"/>
        </w:numPr>
        <w:tabs>
          <w:tab w:val="left" w:pos="567"/>
        </w:tabs>
        <w:spacing w:after="0" w:line="312" w:lineRule="auto"/>
        <w:ind w:left="851" w:hanging="284"/>
        <w:jc w:val="both"/>
      </w:pPr>
      <w:r>
        <w:t>Kiểu 1: Tổ chức các góc đáp ứng phong cách học tập (cùng nội dung kiến thức, khác  cách thức thực hiện nhiệm vụ)</w:t>
      </w:r>
    </w:p>
    <w:p w:rsidR="00AC7EA1" w:rsidRDefault="00AC7EA1" w:rsidP="00D353A4">
      <w:pPr>
        <w:pStyle w:val="ListParagraph"/>
        <w:tabs>
          <w:tab w:val="left" w:pos="567"/>
        </w:tabs>
        <w:spacing w:after="0" w:line="312" w:lineRule="auto"/>
        <w:ind w:left="0"/>
        <w:jc w:val="both"/>
      </w:pPr>
      <w:r>
        <w:tab/>
        <w:t xml:space="preserve">Có nhiều cách phân loại phong cách học tập tùy thuộc vào tiêu chí phân loại. Căn cứ theo sự phân loại của Gregorc, tương ứng với bốn phong cách học là bốn loại góc thường được quan niệm trong DH Hóa học ở phổ thông. Theo đó, quan niệm về các góc như sau: </w:t>
      </w:r>
    </w:p>
    <w:p w:rsidR="00AC7EA1" w:rsidRDefault="00AC7EA1" w:rsidP="00D353A4">
      <w:pPr>
        <w:pStyle w:val="ListParagraph"/>
        <w:tabs>
          <w:tab w:val="left" w:pos="567"/>
        </w:tabs>
        <w:spacing w:after="0" w:line="312" w:lineRule="auto"/>
        <w:ind w:left="0"/>
        <w:jc w:val="both"/>
      </w:pPr>
      <w:r>
        <w:tab/>
        <w:t>- Góc trải nghiệm: HS thiết kế, chế tạp hoặc tiến hành các thí nghiệm thực để thu thập kiến thức, từ đó khái quát, xây dựng nên kiến thức mới. Tại góc này, ngoài việc xây dựng kiến thức mới, HS được rèn luyện NL thực nghiệm trong Hóa học (được rèn các thao tác tư duy như dự đoán, phân tích, tổng hợp, khái quát; rèn các kỹ năng thực nghiệm như quan sát, tiến hành, sử dụng các dụng cụ, xử lý số liệu,...).</w:t>
      </w:r>
    </w:p>
    <w:p w:rsidR="00AC7EA1" w:rsidRDefault="00AC7EA1" w:rsidP="00D353A4">
      <w:pPr>
        <w:pStyle w:val="ListParagraph"/>
        <w:tabs>
          <w:tab w:val="left" w:pos="567"/>
        </w:tabs>
        <w:spacing w:after="0" w:line="312" w:lineRule="auto"/>
        <w:ind w:left="0"/>
        <w:jc w:val="both"/>
      </w:pPr>
      <w:r>
        <w:tab/>
        <w:t>- Góc quan sát: HS quan sát và thao tác trên máy vi tính với các đoạn video thí nghiệm, quan sát các hiện tượng tự nhiên liên quan, các thí nghiệm mô phỏng, từ đó xây dựng nên kiến thức, kĩ năng mới. Ở góc quan sát, ngoài việc xây dựng kiến thức mới, HS được rèn luyện các kỹ năng quan sát, kỹ năng về công nghệ thông tin, sử dụng phần mềm,...</w:t>
      </w:r>
    </w:p>
    <w:p w:rsidR="00AC7EA1" w:rsidRDefault="00AC7EA1" w:rsidP="00D353A4">
      <w:pPr>
        <w:pStyle w:val="ListParagraph"/>
        <w:tabs>
          <w:tab w:val="left" w:pos="567"/>
        </w:tabs>
        <w:spacing w:after="0" w:line="312" w:lineRule="auto"/>
        <w:ind w:left="0"/>
        <w:jc w:val="both"/>
      </w:pPr>
      <w:r>
        <w:tab/>
        <w:t xml:space="preserve">- Góc phân tích: HS nghiên cứu tài liệu SGK (SGK), các tài liệu in được cấp, từ đó phân tích (thông qua thực hiện các nhiệm vụ trong phiếu học tập) để rút ra kết luận </w:t>
      </w:r>
      <w:r>
        <w:lastRenderedPageBreak/>
        <w:t>hoặc thu tập kiến thức mới. Ở góc phân tích, ngoài việc xây dựng kiến thức mới, HS được rèn luyện các thao tác tư duy phân tích, tổng hợp, các kỹ năng tự đọc, kỹ năng tìm kiếm thông tin nhanh,...</w:t>
      </w:r>
    </w:p>
    <w:p w:rsidR="00AC7EA1" w:rsidRDefault="00AC7EA1" w:rsidP="00D353A4">
      <w:pPr>
        <w:pStyle w:val="ListParagraph"/>
        <w:tabs>
          <w:tab w:val="left" w:pos="567"/>
        </w:tabs>
        <w:spacing w:after="0" w:line="312" w:lineRule="auto"/>
        <w:ind w:left="0"/>
        <w:jc w:val="both"/>
      </w:pPr>
      <w:r>
        <w:tab/>
        <w:t xml:space="preserve">- Góc áp dụng: HS vận dụng những kiến thức, kỹ năng đã biết, thông qua việc thực hiện các thao tác tư duy (phân tích, tổng hợp), suy luận logic hay suy luận toán học để từ đó xây dựng kiến thức mới. </w:t>
      </w:r>
    </w:p>
    <w:p w:rsidR="00AC7EA1" w:rsidRDefault="00AC7EA1" w:rsidP="00D353A4">
      <w:pPr>
        <w:pStyle w:val="ListParagraph"/>
        <w:tabs>
          <w:tab w:val="left" w:pos="567"/>
        </w:tabs>
        <w:spacing w:after="0" w:line="312" w:lineRule="auto"/>
        <w:ind w:left="0"/>
        <w:jc w:val="both"/>
      </w:pPr>
    </w:p>
    <w:p w:rsidR="00AC7EA1" w:rsidRDefault="00AC7EA1" w:rsidP="00D353A4">
      <w:pPr>
        <w:pStyle w:val="ListParagraph"/>
        <w:keepNext/>
        <w:tabs>
          <w:tab w:val="left" w:pos="567"/>
        </w:tabs>
        <w:spacing w:after="0" w:line="312" w:lineRule="auto"/>
        <w:ind w:left="0"/>
        <w:jc w:val="both"/>
      </w:pPr>
      <w:r>
        <w:rPr>
          <w:noProof/>
        </w:rPr>
        <w:drawing>
          <wp:inline distT="0" distB="0" distL="0" distR="0">
            <wp:extent cx="5705475" cy="4229100"/>
            <wp:effectExtent l="0" t="0" r="0" b="381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AC7EA1" w:rsidRPr="00166C25" w:rsidRDefault="00AC7EA1" w:rsidP="00D353A4">
      <w:pPr>
        <w:pStyle w:val="Caption"/>
        <w:spacing w:after="0" w:line="312" w:lineRule="auto"/>
        <w:jc w:val="center"/>
        <w:rPr>
          <w:color w:val="auto"/>
          <w:sz w:val="26"/>
          <w:szCs w:val="26"/>
        </w:rPr>
      </w:pPr>
      <w:bookmarkStart w:id="55" w:name="_Toc532458598"/>
      <w:r w:rsidRPr="00166C25">
        <w:rPr>
          <w:color w:val="auto"/>
          <w:sz w:val="26"/>
          <w:szCs w:val="26"/>
        </w:rPr>
        <w:t xml:space="preserve">Hình </w:t>
      </w:r>
      <w:r w:rsidRPr="00166C25">
        <w:rPr>
          <w:color w:val="auto"/>
          <w:sz w:val="26"/>
          <w:szCs w:val="26"/>
        </w:rPr>
        <w:fldChar w:fldCharType="begin"/>
      </w:r>
      <w:r w:rsidRPr="00166C25">
        <w:rPr>
          <w:color w:val="auto"/>
          <w:sz w:val="26"/>
          <w:szCs w:val="26"/>
        </w:rPr>
        <w:instrText xml:space="preserve"> SEQ Hình \* ARABIC </w:instrText>
      </w:r>
      <w:r w:rsidRPr="00166C25">
        <w:rPr>
          <w:color w:val="auto"/>
          <w:sz w:val="26"/>
          <w:szCs w:val="26"/>
        </w:rPr>
        <w:fldChar w:fldCharType="separate"/>
      </w:r>
      <w:r w:rsidR="00452F16" w:rsidRPr="00166C25">
        <w:rPr>
          <w:noProof/>
          <w:color w:val="auto"/>
          <w:sz w:val="26"/>
          <w:szCs w:val="26"/>
        </w:rPr>
        <w:t>4</w:t>
      </w:r>
      <w:r w:rsidRPr="00166C25">
        <w:rPr>
          <w:color w:val="auto"/>
          <w:sz w:val="26"/>
          <w:szCs w:val="26"/>
        </w:rPr>
        <w:fldChar w:fldCharType="end"/>
      </w:r>
      <w:r w:rsidRPr="00166C25">
        <w:rPr>
          <w:color w:val="auto"/>
          <w:sz w:val="26"/>
          <w:szCs w:val="26"/>
        </w:rPr>
        <w:t>: Tổ chức các góc đáp ứng phong cách học</w:t>
      </w:r>
      <w:bookmarkEnd w:id="55"/>
    </w:p>
    <w:p w:rsidR="00AC7EA1" w:rsidRDefault="00AC7EA1" w:rsidP="00D353A4">
      <w:pPr>
        <w:pStyle w:val="ListParagraph"/>
        <w:numPr>
          <w:ilvl w:val="0"/>
          <w:numId w:val="4"/>
        </w:numPr>
        <w:tabs>
          <w:tab w:val="left" w:pos="567"/>
        </w:tabs>
        <w:spacing w:after="0" w:line="312" w:lineRule="auto"/>
        <w:ind w:left="851" w:hanging="284"/>
        <w:jc w:val="both"/>
        <w:rPr>
          <w:color w:val="000000" w:themeColor="text1"/>
        </w:rPr>
      </w:pPr>
      <w:r>
        <w:t>Kiểu 2: Tổ chức các góc thực hiện các nhiệm vụ bộ phận của một nhiệm vụ khái quát (thường là áp dụng khi dạy các nội dung kiến thức khác nhau)</w:t>
      </w:r>
    </w:p>
    <w:p w:rsidR="00AC7EA1" w:rsidRDefault="00AC7EA1" w:rsidP="00D353A4">
      <w:pPr>
        <w:tabs>
          <w:tab w:val="left" w:pos="567"/>
        </w:tabs>
        <w:spacing w:after="0" w:line="312" w:lineRule="auto"/>
        <w:jc w:val="both"/>
      </w:pPr>
      <w:r>
        <w:tab/>
        <w:t xml:space="preserve">Trong SGK Hóa học phổ thông, có nhiều bài học, nhiều kiến thức được hình thành trên cơ sở giải quyết một vấn đề mang tính phức hợp của thực tiễn (một nhiệm vụ khái quát). Để giải quyết được nhiệm vụ trên, đòi hỏi phải giải quyết các nhiệm vụ bộ phận (nhiệm vụ 1, 2, 3,...). Các nhiệm vụ bộ phận có tính độc lập và thường tương tự nhau trong cách thức thực hiện. Do đó, các kiến thức là độc lập, tương đương nhau trong việc hình thành. </w:t>
      </w:r>
    </w:p>
    <w:p w:rsidR="00AC7EA1" w:rsidRDefault="00AC7EA1" w:rsidP="00D353A4">
      <w:pPr>
        <w:tabs>
          <w:tab w:val="left" w:pos="567"/>
        </w:tabs>
        <w:spacing w:after="0" w:line="312" w:lineRule="auto"/>
        <w:jc w:val="both"/>
        <w:rPr>
          <w:noProof/>
        </w:rPr>
      </w:pPr>
      <w:r>
        <w:rPr>
          <w:noProof/>
        </w:rPr>
        <w:tab/>
        <w:t xml:space="preserve">Kiểu 2 nhấn mạnh đến việc thiết kế cá góc đáp ứng sự độc lập của chính các kiến thức khoa học mà không quan tâm nhiều đến sự độc lập về phong cách học. </w:t>
      </w:r>
    </w:p>
    <w:p w:rsidR="00AC7EA1" w:rsidRDefault="00AC7EA1" w:rsidP="00D353A4">
      <w:pPr>
        <w:pStyle w:val="Heading4"/>
        <w:spacing w:line="312" w:lineRule="auto"/>
        <w:jc w:val="both"/>
      </w:pPr>
      <w:r>
        <w:lastRenderedPageBreak/>
        <w:t>1.4.1.3. Quy trình tổ chức dạy học theo góc</w:t>
      </w:r>
    </w:p>
    <w:p w:rsidR="00AC7EA1" w:rsidRDefault="00AC7EA1" w:rsidP="00D353A4">
      <w:pPr>
        <w:tabs>
          <w:tab w:val="left" w:pos="567"/>
        </w:tabs>
        <w:spacing w:after="0" w:line="312" w:lineRule="auto"/>
        <w:jc w:val="both"/>
      </w:pPr>
      <w:r>
        <w:tab/>
        <w:t xml:space="preserve">Để tổ chức một tiết học áp dụng DH theo góc trong môn Hóa học, GV cần thực hiện theo các giai đoạn sau: </w:t>
      </w:r>
    </w:p>
    <w:p w:rsidR="00AC7EA1" w:rsidRDefault="00AC7EA1" w:rsidP="00D353A4">
      <w:pPr>
        <w:pStyle w:val="ListParagraph"/>
        <w:numPr>
          <w:ilvl w:val="0"/>
          <w:numId w:val="4"/>
        </w:numPr>
        <w:tabs>
          <w:tab w:val="left" w:pos="567"/>
        </w:tabs>
        <w:spacing w:after="0" w:line="312" w:lineRule="auto"/>
        <w:ind w:left="851" w:hanging="284"/>
        <w:jc w:val="both"/>
      </w:pPr>
      <w:r>
        <w:t>Giai đoạn 1: Chọn nội dung, xác định sơ bộ số góc, tên góc</w:t>
      </w:r>
    </w:p>
    <w:p w:rsidR="00AC7EA1" w:rsidRDefault="00AC7EA1" w:rsidP="00D353A4">
      <w:pPr>
        <w:pStyle w:val="ListParagraph"/>
        <w:numPr>
          <w:ilvl w:val="0"/>
          <w:numId w:val="4"/>
        </w:numPr>
        <w:tabs>
          <w:tab w:val="left" w:pos="567"/>
        </w:tabs>
        <w:spacing w:after="0" w:line="312" w:lineRule="auto"/>
        <w:ind w:left="851" w:hanging="284"/>
        <w:jc w:val="both"/>
      </w:pPr>
      <w:r>
        <w:t>Giai đoạn 2: Thiết kế kế hoạch bài học</w:t>
      </w:r>
    </w:p>
    <w:p w:rsidR="00AC7EA1" w:rsidRDefault="00AC7EA1" w:rsidP="00D353A4">
      <w:pPr>
        <w:pStyle w:val="ListParagraph"/>
        <w:tabs>
          <w:tab w:val="left" w:pos="567"/>
        </w:tabs>
        <w:spacing w:after="0" w:line="312" w:lineRule="auto"/>
        <w:ind w:left="0"/>
        <w:jc w:val="both"/>
      </w:pPr>
      <w:r>
        <w:tab/>
        <w:t xml:space="preserve">Thiết kế kế hoạch bài học gồm các bước cụ thể sau: </w:t>
      </w:r>
    </w:p>
    <w:p w:rsidR="00AC7EA1" w:rsidRDefault="00AC7EA1" w:rsidP="00D353A4">
      <w:pPr>
        <w:pStyle w:val="ListParagraph"/>
        <w:tabs>
          <w:tab w:val="left" w:pos="567"/>
        </w:tabs>
        <w:spacing w:after="0" w:line="312" w:lineRule="auto"/>
        <w:ind w:left="0"/>
        <w:jc w:val="both"/>
      </w:pPr>
      <w:r>
        <w:tab/>
        <w:t xml:space="preserve">- Bước 1: xác định mục tiêu bài học. </w:t>
      </w:r>
    </w:p>
    <w:p w:rsidR="00AC7EA1" w:rsidRDefault="00AC7EA1" w:rsidP="00D353A4">
      <w:pPr>
        <w:pStyle w:val="ListParagraph"/>
        <w:tabs>
          <w:tab w:val="left" w:pos="567"/>
        </w:tabs>
        <w:spacing w:after="0" w:line="312" w:lineRule="auto"/>
        <w:ind w:left="0"/>
        <w:jc w:val="both"/>
      </w:pPr>
      <w:r>
        <w:tab/>
        <w:t xml:space="preserve">- Bước 2: chuẩn bị các phương tiện DH. </w:t>
      </w:r>
    </w:p>
    <w:p w:rsidR="00AC7EA1" w:rsidRDefault="00AC7EA1" w:rsidP="00D353A4">
      <w:pPr>
        <w:pStyle w:val="ListParagraph"/>
        <w:tabs>
          <w:tab w:val="left" w:pos="567"/>
        </w:tabs>
        <w:spacing w:after="0" w:line="312" w:lineRule="auto"/>
        <w:ind w:left="0"/>
        <w:jc w:val="both"/>
      </w:pPr>
      <w:r>
        <w:tab/>
        <w:t xml:space="preserve">- Bước 3: thiết kế nhiệm vụ các góc. Đây là bước rất quan trọng trong DH theo góc. Nhiệm vụ ở mỗi góc được thiết kế dưới dạng phiếu học tập với các nội dung cụ thể; mục tiêu của góc; phương tiện, đồ dùng; PP và hình thức làm việc; thời gian tối đa; các nhiệm vụ cụ thể; yêu cầu kết quả và trình bày. </w:t>
      </w:r>
    </w:p>
    <w:p w:rsidR="00AC7EA1" w:rsidRDefault="00AC7EA1" w:rsidP="00D353A4">
      <w:pPr>
        <w:pStyle w:val="ListParagraph"/>
        <w:tabs>
          <w:tab w:val="left" w:pos="567"/>
        </w:tabs>
        <w:spacing w:after="0" w:line="312" w:lineRule="auto"/>
        <w:ind w:left="0"/>
        <w:jc w:val="both"/>
      </w:pPr>
      <w:r>
        <w:tab/>
        <w:t xml:space="preserve">- Bước 4: thiết kế hỗ trợ các góc. </w:t>
      </w:r>
    </w:p>
    <w:p w:rsidR="00AC7EA1" w:rsidRDefault="00AC7EA1" w:rsidP="00D353A4">
      <w:pPr>
        <w:pStyle w:val="ListParagraph"/>
        <w:tabs>
          <w:tab w:val="left" w:pos="567"/>
        </w:tabs>
        <w:spacing w:after="0" w:line="312" w:lineRule="auto"/>
        <w:ind w:left="0"/>
        <w:jc w:val="both"/>
      </w:pPr>
      <w:r>
        <w:tab/>
        <w:t xml:space="preserve">- Bước 5: thiết kế tiến trình DH cụ thể. Bao gồm: bố trí sơ đồ không gian các góc học tập, dẫn nhập, giao nhiệm vụ học tập, lập các nhóm học tập, tổ chức học tập tại các góc, hoạt động đánh giá và xác nhận kiến thức, vận dụng kiến thức. </w:t>
      </w:r>
    </w:p>
    <w:p w:rsidR="00AC7EA1" w:rsidRDefault="00AC7EA1" w:rsidP="00D353A4">
      <w:pPr>
        <w:pStyle w:val="ListParagraph"/>
        <w:keepNext/>
        <w:tabs>
          <w:tab w:val="left" w:pos="567"/>
        </w:tabs>
        <w:spacing w:after="0" w:line="312" w:lineRule="auto"/>
        <w:ind w:left="0"/>
        <w:jc w:val="center"/>
      </w:pPr>
      <w:r>
        <w:rPr>
          <w:noProof/>
        </w:rPr>
        <w:drawing>
          <wp:inline distT="0" distB="0" distL="0" distR="0">
            <wp:extent cx="4762500" cy="1857375"/>
            <wp:effectExtent l="0" t="0" r="0" b="9525"/>
            <wp:docPr id="7" name="Picture 7" descr="Káº¿t quáº£ hÃ¬nh áº£nh cho dáº¡y há»c theo gÃ³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dáº¡y há»c theo gÃ³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857375"/>
                    </a:xfrm>
                    <a:prstGeom prst="rect">
                      <a:avLst/>
                    </a:prstGeom>
                    <a:noFill/>
                    <a:ln>
                      <a:noFill/>
                    </a:ln>
                  </pic:spPr>
                </pic:pic>
              </a:graphicData>
            </a:graphic>
          </wp:inline>
        </w:drawing>
      </w:r>
    </w:p>
    <w:p w:rsidR="00AC7EA1" w:rsidRPr="002E06D7" w:rsidRDefault="00AC7EA1" w:rsidP="002E06D7">
      <w:pPr>
        <w:pStyle w:val="Caption"/>
        <w:spacing w:after="0" w:line="312" w:lineRule="auto"/>
        <w:jc w:val="center"/>
        <w:rPr>
          <w:sz w:val="26"/>
          <w:szCs w:val="26"/>
        </w:rPr>
      </w:pPr>
      <w:bookmarkStart w:id="56" w:name="_Toc532458599"/>
      <w:r w:rsidRPr="002E06D7">
        <w:rPr>
          <w:color w:val="auto"/>
          <w:sz w:val="26"/>
          <w:szCs w:val="26"/>
        </w:rPr>
        <w:t xml:space="preserve">Hình </w:t>
      </w:r>
      <w:r w:rsidRPr="002E06D7">
        <w:rPr>
          <w:color w:val="auto"/>
          <w:sz w:val="26"/>
          <w:szCs w:val="26"/>
        </w:rPr>
        <w:fldChar w:fldCharType="begin"/>
      </w:r>
      <w:r w:rsidRPr="002E06D7">
        <w:rPr>
          <w:color w:val="auto"/>
          <w:sz w:val="26"/>
          <w:szCs w:val="26"/>
        </w:rPr>
        <w:instrText xml:space="preserve"> SEQ Hình \* ARABIC </w:instrText>
      </w:r>
      <w:r w:rsidRPr="002E06D7">
        <w:rPr>
          <w:color w:val="auto"/>
          <w:sz w:val="26"/>
          <w:szCs w:val="26"/>
        </w:rPr>
        <w:fldChar w:fldCharType="separate"/>
      </w:r>
      <w:r w:rsidR="00452F16" w:rsidRPr="002E06D7">
        <w:rPr>
          <w:noProof/>
          <w:color w:val="auto"/>
          <w:sz w:val="26"/>
          <w:szCs w:val="26"/>
        </w:rPr>
        <w:t>5</w:t>
      </w:r>
      <w:r w:rsidRPr="002E06D7">
        <w:rPr>
          <w:color w:val="auto"/>
          <w:sz w:val="26"/>
          <w:szCs w:val="26"/>
        </w:rPr>
        <w:fldChar w:fldCharType="end"/>
      </w:r>
      <w:r w:rsidRPr="002E06D7">
        <w:rPr>
          <w:color w:val="auto"/>
          <w:sz w:val="26"/>
          <w:szCs w:val="26"/>
        </w:rPr>
        <w:t>: Sơ đồ luân chuyển các góc học tập</w:t>
      </w:r>
      <w:bookmarkEnd w:id="56"/>
    </w:p>
    <w:p w:rsidR="00AC7EA1" w:rsidRDefault="00AC7EA1" w:rsidP="00D353A4">
      <w:pPr>
        <w:pStyle w:val="ListParagraph"/>
        <w:numPr>
          <w:ilvl w:val="0"/>
          <w:numId w:val="4"/>
        </w:numPr>
        <w:tabs>
          <w:tab w:val="left" w:pos="567"/>
        </w:tabs>
        <w:spacing w:after="0" w:line="312" w:lineRule="auto"/>
        <w:ind w:left="851" w:hanging="284"/>
        <w:jc w:val="both"/>
      </w:pPr>
      <w:r>
        <w:t>Giai đoạn 3: Thực hiện DH (tổ chức DH trên lớp)</w:t>
      </w:r>
    </w:p>
    <w:p w:rsidR="00AC7EA1" w:rsidRDefault="00AC7EA1" w:rsidP="00D353A4">
      <w:pPr>
        <w:pStyle w:val="ListParagraph"/>
        <w:tabs>
          <w:tab w:val="left" w:pos="567"/>
        </w:tabs>
        <w:spacing w:after="0" w:line="312" w:lineRule="auto"/>
        <w:ind w:left="0"/>
        <w:jc w:val="both"/>
      </w:pPr>
      <w:r>
        <w:tab/>
        <w:t xml:space="preserve">GV thực hiện DH theo thiết kế trong giai đoạn 2. </w:t>
      </w:r>
    </w:p>
    <w:p w:rsidR="00AC7EA1" w:rsidRDefault="00AC7EA1" w:rsidP="00D353A4">
      <w:pPr>
        <w:pStyle w:val="Heading4"/>
        <w:spacing w:line="312" w:lineRule="auto"/>
      </w:pPr>
      <w:r>
        <w:t>1.4.1.4. Ưu, nhược điểm của phương pháp dạy học theo góc</w:t>
      </w:r>
    </w:p>
    <w:p w:rsidR="00AC7EA1" w:rsidRDefault="00AC7EA1" w:rsidP="00D353A4">
      <w:pPr>
        <w:pStyle w:val="ListParagraph"/>
        <w:numPr>
          <w:ilvl w:val="0"/>
          <w:numId w:val="4"/>
        </w:numPr>
        <w:tabs>
          <w:tab w:val="left" w:pos="567"/>
        </w:tabs>
        <w:spacing w:after="0" w:line="312" w:lineRule="auto"/>
        <w:ind w:left="851" w:hanging="284"/>
        <w:jc w:val="both"/>
      </w:pPr>
      <w:r>
        <w:t xml:space="preserve">Ưu điểm </w:t>
      </w:r>
    </w:p>
    <w:p w:rsidR="00AC7EA1" w:rsidRDefault="00AC7EA1" w:rsidP="00D353A4">
      <w:pPr>
        <w:tabs>
          <w:tab w:val="left" w:pos="567"/>
        </w:tabs>
        <w:spacing w:after="0" w:line="312" w:lineRule="auto"/>
        <w:jc w:val="both"/>
      </w:pPr>
      <w:r>
        <w:tab/>
        <w:t xml:space="preserve">- Mở rộng sự tham gia, nâng cao hứng thú và cảm giác thoải mái của HS: HS được chọn góc theo phong cách học và tương đối độc lập trong việc thực hiện các nhiệm vụ nên tạo được hứng thú và sự thoải mái cho HS. </w:t>
      </w:r>
    </w:p>
    <w:p w:rsidR="00AC7EA1" w:rsidRDefault="00AC7EA1" w:rsidP="00D353A4">
      <w:pPr>
        <w:tabs>
          <w:tab w:val="left" w:pos="567"/>
        </w:tabs>
        <w:spacing w:after="0" w:line="312" w:lineRule="auto"/>
        <w:jc w:val="both"/>
      </w:pPr>
      <w:r>
        <w:tab/>
        <w:t xml:space="preserve">- Người học được học sâu và hiệu quả bền vững: HS được tìm hiểu một nội dung theo các cách khác nhau: Nghiên cứu lí thuyết, thí nghiệm, quan sát và áp dụng. Do đó HS hiểu sâu, nhớ lâu hơn so với  việc chỉ ngồi nghe GV giảng bài. </w:t>
      </w:r>
    </w:p>
    <w:p w:rsidR="00AC7EA1" w:rsidRDefault="00AC7EA1" w:rsidP="00D353A4">
      <w:pPr>
        <w:tabs>
          <w:tab w:val="left" w:pos="567"/>
        </w:tabs>
        <w:spacing w:after="0" w:line="312" w:lineRule="auto"/>
        <w:jc w:val="both"/>
      </w:pPr>
      <w:r>
        <w:tab/>
        <w:t xml:space="preserve">- Tương tác cá nhân cao giữa GV và HS, HS và HS: GV luôn theo dõi và trợ giúp hướng dẫn khi HS yêu cầu nên tạo ra sự tương tác cao giữa GV và HS đặc biệt là các </w:t>
      </w:r>
      <w:r>
        <w:lastRenderedPageBreak/>
        <w:t xml:space="preserve">HS trung bình, yếu. Nhiều khả năng để GV hướng dẫn cá nhân hơn vì giáo viên không phải giảng bài. Ngoài ra, HS cũng được tạo điều kiện để hỗ trợ và hợp tác với nhau trong quá trình thực hiện nhiệm vụ học tập. </w:t>
      </w:r>
    </w:p>
    <w:p w:rsidR="00AC7EA1" w:rsidRDefault="00AC7EA1" w:rsidP="00D353A4">
      <w:pPr>
        <w:tabs>
          <w:tab w:val="left" w:pos="567"/>
        </w:tabs>
        <w:spacing w:after="0" w:line="312" w:lineRule="auto"/>
        <w:jc w:val="both"/>
      </w:pPr>
      <w:r>
        <w:tab/>
        <w:t xml:space="preserve">- Cho phép điều chỉnh sao cho thuận lợi phù hợp với trình độ, nhịp độ của người học: Tùy theo năng lực HS có thể chọn góc xuất phát phù hợp với phong cách học của mình và có thời gian tối đa để thực hiện nhiệm vụ ở mỗi góc. Do đó có nhiều Góc dành cho HS có tốc độ học nhanh khả năng lựa chọn hơn cho HS so với dạy học khi GV giảng bài. </w:t>
      </w:r>
    </w:p>
    <w:p w:rsidR="00AC7EA1" w:rsidRDefault="00AC7EA1" w:rsidP="00D353A4">
      <w:pPr>
        <w:tabs>
          <w:tab w:val="left" w:pos="567"/>
        </w:tabs>
        <w:spacing w:after="0" w:line="312" w:lineRule="auto"/>
        <w:jc w:val="both"/>
      </w:pPr>
      <w:r>
        <w:tab/>
        <w:t xml:space="preserve">- Đối với người dạy: Có nhiều thời gian hơn cho hoạt động hướng dẫn riêng từng HS, hoặc hướng dẫn từng nhóm nhỏ HS; HS có thể hợp tác học tập với nhau. Tuy nhiên trước khi giờ học bắt đầu thì ở mỗi góc phải chuẩn bị đầy đủ các phương tiện đáp ứng nội dung học tập và nhiệm vụ các góc cùng hướng tới mục tiêu bài học. Do đó GV rất vất vả trong việc chuẩn bị bài. </w:t>
      </w:r>
    </w:p>
    <w:p w:rsidR="00AC7EA1" w:rsidRDefault="00AC7EA1" w:rsidP="00D353A4">
      <w:pPr>
        <w:tabs>
          <w:tab w:val="left" w:pos="567"/>
        </w:tabs>
        <w:spacing w:after="0" w:line="312" w:lineRule="auto"/>
        <w:jc w:val="both"/>
      </w:pPr>
      <w:r>
        <w:tab/>
        <w:t xml:space="preserve">- Đối với người học: Trách nhiệm của học sinh trong quá trình học tập được tăng lên, làm việc theo góc đòi hỏi học sinh phải có tính định hướng và tự điều chỉnh. Học sinh cũng có thể quyết định khi nào thì các em cần nghỉ giải lao (góc tạm nghỉ). Có thêm cơ hội để rèn luyện kỹ năng và thái độ: Như sự táo bạo, khả năng lựa chọn, sự hợp tác, giao tiếp, tự đánh giá. </w:t>
      </w:r>
    </w:p>
    <w:p w:rsidR="00AC7EA1" w:rsidRDefault="00AC7EA1" w:rsidP="00D353A4">
      <w:pPr>
        <w:pStyle w:val="ListParagraph"/>
        <w:numPr>
          <w:ilvl w:val="0"/>
          <w:numId w:val="4"/>
        </w:numPr>
        <w:tabs>
          <w:tab w:val="left" w:pos="567"/>
        </w:tabs>
        <w:spacing w:after="0" w:line="312" w:lineRule="auto"/>
        <w:ind w:left="851" w:hanging="284"/>
        <w:jc w:val="both"/>
      </w:pPr>
      <w:r>
        <w:t>Nhược điểm</w:t>
      </w:r>
    </w:p>
    <w:p w:rsidR="00AC7EA1" w:rsidRDefault="00AC7EA1" w:rsidP="00D353A4">
      <w:pPr>
        <w:tabs>
          <w:tab w:val="left" w:pos="567"/>
        </w:tabs>
        <w:spacing w:after="0" w:line="312" w:lineRule="auto"/>
        <w:jc w:val="both"/>
      </w:pPr>
      <w:r>
        <w:tab/>
        <w:t xml:space="preserve">- Không gian lớp học: là một khó khăn để áp dụng học theo góc, cần không gian lớp học lớn nhưng số HS lại không nhiều. </w:t>
      </w:r>
    </w:p>
    <w:p w:rsidR="00AC7EA1" w:rsidRDefault="00AC7EA1" w:rsidP="00D353A4">
      <w:pPr>
        <w:tabs>
          <w:tab w:val="left" w:pos="567"/>
        </w:tabs>
        <w:spacing w:after="0" w:line="312" w:lineRule="auto"/>
        <w:jc w:val="both"/>
      </w:pPr>
      <w:r>
        <w:tab/>
        <w:t xml:space="preserve">- Cần nhiều thời gian cho hoạt động học tập. </w:t>
      </w:r>
    </w:p>
    <w:p w:rsidR="00AC7EA1" w:rsidRDefault="00AC7EA1" w:rsidP="00D353A4">
      <w:pPr>
        <w:tabs>
          <w:tab w:val="left" w:pos="567"/>
        </w:tabs>
        <w:spacing w:after="0" w:line="312" w:lineRule="auto"/>
        <w:jc w:val="both"/>
      </w:pPr>
      <w:r>
        <w:tab/>
        <w:t xml:space="preserve">- Nội dung phù hợp: Không phải mọi nội dung đều có thể áp dụng học theo góc và đối với tất cả các môn học mà chỉ một số nội dung phù hợp. </w:t>
      </w:r>
    </w:p>
    <w:p w:rsidR="00AC7EA1" w:rsidRDefault="00AC7EA1" w:rsidP="00D353A4">
      <w:pPr>
        <w:tabs>
          <w:tab w:val="left" w:pos="567"/>
        </w:tabs>
        <w:spacing w:after="0" w:line="312" w:lineRule="auto"/>
        <w:jc w:val="both"/>
      </w:pPr>
      <w:r>
        <w:tab/>
        <w:t>- Đòi hỏi GV phải có kinh nghiệm trong việc tổ chức, quản lý và giám sát hoạt động học tập cũng như đánh giá được kết quả học tập của HS.</w:t>
      </w:r>
    </w:p>
    <w:p w:rsidR="00AC7EA1" w:rsidRDefault="00AC7EA1" w:rsidP="00D353A4">
      <w:pPr>
        <w:pStyle w:val="Heading3"/>
        <w:spacing w:line="312" w:lineRule="auto"/>
        <w:jc w:val="both"/>
      </w:pPr>
      <w:bookmarkStart w:id="57" w:name="_Toc532458539"/>
      <w:r>
        <w:t>1.4.2. Dạy học theo dự án</w:t>
      </w:r>
      <w:bookmarkEnd w:id="57"/>
    </w:p>
    <w:p w:rsidR="00AC7EA1" w:rsidRDefault="00AC7EA1" w:rsidP="00D353A4">
      <w:pPr>
        <w:pStyle w:val="Heading4"/>
        <w:spacing w:line="312" w:lineRule="auto"/>
        <w:jc w:val="both"/>
      </w:pPr>
      <w:r>
        <w:t>1.4.2.1. Khái niệm về dạy học dự án</w:t>
      </w:r>
    </w:p>
    <w:p w:rsidR="00AC7EA1" w:rsidRDefault="00AC7EA1" w:rsidP="00D353A4">
      <w:pPr>
        <w:tabs>
          <w:tab w:val="left" w:pos="567"/>
        </w:tabs>
        <w:spacing w:after="0" w:line="312" w:lineRule="auto"/>
        <w:jc w:val="both"/>
      </w:pPr>
      <w:r>
        <w:tab/>
        <w:t xml:space="preserve">DH dự án (Project Based Learning) là một hình thức tổ chức DH tích cực trong đó GV hướng dẫn HS thực hiện một nhiệm vụ học tập phức hợp, gắn với thực tiễn, kết hợp lý thuyết với thực hành, tự lực lập kế hoạch, thực hiện và đánh giá kết quả. </w:t>
      </w:r>
    </w:p>
    <w:p w:rsidR="00AC7EA1" w:rsidRDefault="00AC7EA1" w:rsidP="00D353A4">
      <w:pPr>
        <w:tabs>
          <w:tab w:val="left" w:pos="567"/>
        </w:tabs>
        <w:spacing w:after="0" w:line="312" w:lineRule="auto"/>
        <w:jc w:val="both"/>
      </w:pPr>
      <w:r>
        <w:tab/>
        <w:t xml:space="preserve">Trong quá trình DH dự án, HS có thể lĩnh hội được kiến thức và kỹ năng thông qua việc đóng một hoặc nhiều vai (người GQVĐ, người đưa ra quyết định, điều tra viên hay người viết báo cáo) nhằm GQVĐ hay bài tập tình huống gắn liền với thực tiễn. Kết quả dự án là sản phẩm thực hiện được của HS. </w:t>
      </w:r>
    </w:p>
    <w:p w:rsidR="00AC7EA1" w:rsidRDefault="00AC7EA1" w:rsidP="00D353A4">
      <w:pPr>
        <w:pStyle w:val="Heading4"/>
        <w:spacing w:line="312" w:lineRule="auto"/>
        <w:jc w:val="both"/>
      </w:pPr>
      <w:r>
        <w:lastRenderedPageBreak/>
        <w:t xml:space="preserve">1.4.2.2. Đặc điểm của dạy học dự án </w:t>
      </w:r>
    </w:p>
    <w:p w:rsidR="00AC7EA1" w:rsidRDefault="00AC7EA1" w:rsidP="00D353A4">
      <w:pPr>
        <w:tabs>
          <w:tab w:val="left" w:pos="567"/>
        </w:tabs>
        <w:spacing w:after="0" w:line="312" w:lineRule="auto"/>
        <w:jc w:val="both"/>
      </w:pPr>
      <w:r>
        <w:tab/>
        <w:t>Có thể mô tả các đặc điểm của DH dự án thông qua hình 2.</w:t>
      </w:r>
    </w:p>
    <w:p w:rsidR="00AC7EA1" w:rsidRDefault="00AC7EA1" w:rsidP="00D353A4">
      <w:pPr>
        <w:keepNext/>
        <w:tabs>
          <w:tab w:val="left" w:pos="567"/>
        </w:tabs>
        <w:spacing w:after="0" w:line="312" w:lineRule="auto"/>
        <w:jc w:val="both"/>
      </w:pPr>
      <w:r>
        <w:rPr>
          <w:noProof/>
        </w:rPr>
        <w:drawing>
          <wp:inline distT="0" distB="0" distL="0" distR="0">
            <wp:extent cx="5943600" cy="3600450"/>
            <wp:effectExtent l="0" t="38100" r="0" b="762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AC7EA1" w:rsidRPr="002E06D7" w:rsidRDefault="00AC7EA1" w:rsidP="002E06D7">
      <w:pPr>
        <w:pStyle w:val="Caption"/>
        <w:spacing w:after="0" w:line="312" w:lineRule="auto"/>
        <w:jc w:val="center"/>
        <w:rPr>
          <w:sz w:val="26"/>
          <w:szCs w:val="26"/>
        </w:rPr>
      </w:pPr>
      <w:bookmarkStart w:id="58" w:name="_Toc532458600"/>
      <w:r w:rsidRPr="002E06D7">
        <w:rPr>
          <w:color w:val="auto"/>
          <w:sz w:val="26"/>
          <w:szCs w:val="26"/>
        </w:rPr>
        <w:t xml:space="preserve">Hình </w:t>
      </w:r>
      <w:r w:rsidRPr="002E06D7">
        <w:rPr>
          <w:color w:val="auto"/>
          <w:sz w:val="26"/>
          <w:szCs w:val="26"/>
        </w:rPr>
        <w:fldChar w:fldCharType="begin"/>
      </w:r>
      <w:r w:rsidRPr="002E06D7">
        <w:rPr>
          <w:color w:val="auto"/>
          <w:sz w:val="26"/>
          <w:szCs w:val="26"/>
        </w:rPr>
        <w:instrText xml:space="preserve"> SEQ Hình \* ARABIC </w:instrText>
      </w:r>
      <w:r w:rsidRPr="002E06D7">
        <w:rPr>
          <w:color w:val="auto"/>
          <w:sz w:val="26"/>
          <w:szCs w:val="26"/>
        </w:rPr>
        <w:fldChar w:fldCharType="separate"/>
      </w:r>
      <w:r w:rsidR="00452F16" w:rsidRPr="002E06D7">
        <w:rPr>
          <w:noProof/>
          <w:color w:val="auto"/>
          <w:sz w:val="26"/>
          <w:szCs w:val="26"/>
        </w:rPr>
        <w:t>6</w:t>
      </w:r>
      <w:r w:rsidRPr="002E06D7">
        <w:rPr>
          <w:color w:val="auto"/>
          <w:sz w:val="26"/>
          <w:szCs w:val="26"/>
        </w:rPr>
        <w:fldChar w:fldCharType="end"/>
      </w:r>
      <w:r w:rsidRPr="002E06D7">
        <w:rPr>
          <w:color w:val="auto"/>
          <w:sz w:val="26"/>
          <w:szCs w:val="26"/>
        </w:rPr>
        <w:t>: Đặc điểm của dạy học dự án</w:t>
      </w:r>
      <w:bookmarkEnd w:id="58"/>
    </w:p>
    <w:p w:rsidR="00AC7EA1" w:rsidRDefault="00AC7EA1" w:rsidP="00D353A4">
      <w:pPr>
        <w:tabs>
          <w:tab w:val="left" w:pos="567"/>
        </w:tabs>
        <w:spacing w:after="0" w:line="312" w:lineRule="auto"/>
        <w:jc w:val="both"/>
      </w:pPr>
      <w:r>
        <w:tab/>
        <w:t xml:space="preserve">- Mang tính phức hợp: DH dự án yêu cầu HS sử dụng các kiến thức của nhiều môn học khác nhau và có liên quan đến nhiều lĩnh vực để GQVĐ. </w:t>
      </w:r>
    </w:p>
    <w:p w:rsidR="00AC7EA1" w:rsidRDefault="00AC7EA1" w:rsidP="00D353A4">
      <w:pPr>
        <w:tabs>
          <w:tab w:val="left" w:pos="567"/>
        </w:tabs>
        <w:spacing w:after="0" w:line="312" w:lineRule="auto"/>
        <w:jc w:val="both"/>
      </w:pPr>
      <w:r>
        <w:tab/>
        <w:t xml:space="preserve">- Định hướng sản phẩm: kết quả của dự án phải là một sản phẩm có thể công bố, trưng bày được: bài báo, tranh ảnh, các sản phẩm thật có thể vận hành được. </w:t>
      </w:r>
    </w:p>
    <w:p w:rsidR="00AC7EA1" w:rsidRDefault="00AC7EA1" w:rsidP="00D353A4">
      <w:pPr>
        <w:tabs>
          <w:tab w:val="left" w:pos="567"/>
        </w:tabs>
        <w:spacing w:after="0" w:line="312" w:lineRule="auto"/>
        <w:jc w:val="both"/>
      </w:pPr>
      <w:r>
        <w:tab/>
        <w:t xml:space="preserve">- Định hướng thực tiễn: ý tưởng (chủ đề) của dự án phải xuất phát từ thực tế, từ các vấn đề cuộc sống mà các em gặp, con người phải đối mặt trong thực tại và kết quả dự án phải là các sản phẩm có thể giới thiệu được, sử dụng được nhằm phục vụ thực tiễn. </w:t>
      </w:r>
    </w:p>
    <w:p w:rsidR="00AC7EA1" w:rsidRDefault="00AC7EA1" w:rsidP="00D353A4">
      <w:pPr>
        <w:tabs>
          <w:tab w:val="left" w:pos="567"/>
        </w:tabs>
        <w:spacing w:after="0" w:line="312" w:lineRule="auto"/>
        <w:jc w:val="both"/>
      </w:pPr>
      <w:r>
        <w:tab/>
        <w:t xml:space="preserve">- Định hướng hứng thú người học: nội dụng học tập gần với sở thích và nhu cầu của HS, trong nhiều trường hợp ý tưởng của dự án xuất phát từ phía người học. HS được tham gia chọn đề tài, nội dung phù hợp với khả năng và hứng thú của cá nhân. Ngoài ra, hứng thú của người học còn được tiếp tục phát triển trong quá trình thực hiện dự án. </w:t>
      </w:r>
    </w:p>
    <w:p w:rsidR="00AC7EA1" w:rsidRDefault="00AC7EA1" w:rsidP="00D353A4">
      <w:pPr>
        <w:tabs>
          <w:tab w:val="left" w:pos="567"/>
        </w:tabs>
        <w:spacing w:after="0" w:line="312" w:lineRule="auto"/>
        <w:jc w:val="both"/>
      </w:pPr>
      <w:r>
        <w:tab/>
        <w:t xml:space="preserve">- Định hướng hành động: trong quá trình thực hiện dự án có sự kết hợp giữa nghiên cứu và vận dụng thực tiễn vào trong thực tiễn thực hành, thông qua đó có thể kiểm tra, củng cố, mở rộng hiểu biết lý thuyết cũng như rèn luyện kỹ năng của HS. </w:t>
      </w:r>
    </w:p>
    <w:p w:rsidR="00AC7EA1" w:rsidRDefault="00AC7EA1" w:rsidP="00D353A4">
      <w:pPr>
        <w:tabs>
          <w:tab w:val="left" w:pos="567"/>
        </w:tabs>
        <w:spacing w:after="0" w:line="312" w:lineRule="auto"/>
        <w:jc w:val="both"/>
      </w:pPr>
      <w:r>
        <w:tab/>
        <w:t xml:space="preserve">- Tính tự lực cao của HS: HS cần tham gia tích cực và tự lực vào các giai đoạn của quá trình DH. Điều này cũng đòi hỏi và khuyến khích tính trách nhiệm và sáng tạo của người học. </w:t>
      </w:r>
    </w:p>
    <w:p w:rsidR="00AC7EA1" w:rsidRDefault="00AC7EA1" w:rsidP="00D353A4">
      <w:pPr>
        <w:tabs>
          <w:tab w:val="left" w:pos="567"/>
        </w:tabs>
        <w:spacing w:after="0" w:line="312" w:lineRule="auto"/>
        <w:jc w:val="both"/>
      </w:pPr>
      <w:r>
        <w:lastRenderedPageBreak/>
        <w:tab/>
        <w:t xml:space="preserve">- Cộng tác làm việc: các dự án học tập được thực hiện theo nhóm, trong đó có sự cộng tác và phân công công việc giữa các thành viên trong nhóm. </w:t>
      </w:r>
    </w:p>
    <w:p w:rsidR="00AC7EA1" w:rsidRDefault="00AC7EA1" w:rsidP="00D353A4">
      <w:pPr>
        <w:tabs>
          <w:tab w:val="left" w:pos="567"/>
        </w:tabs>
        <w:spacing w:after="0" w:line="312" w:lineRule="auto"/>
        <w:jc w:val="both"/>
      </w:pPr>
      <w:r>
        <w:tab/>
        <w:t xml:space="preserve">Thông qua tổ chức DH dự án, HS không những hiểu sâu những kiến thức được học từ các môn học mà biết vận dụng kết hợp các kiến thức để giải quyết một nhiệm vụ có thực, đồng thời hình thành những kĩ năng sống cần thiết cho hoạt động nghề nghiệp trong tương lai, từ đó hình thành nên NL cho bản thân, đặc biệt là NL GQVĐ và sáng tạo. Như vậy, DH dự án là con đường rất hiệu quả để hiện thực hoá quan điểm DH tích hợp xuyên môn. </w:t>
      </w:r>
    </w:p>
    <w:p w:rsidR="00AC7EA1" w:rsidRDefault="00AC7EA1" w:rsidP="00D353A4">
      <w:pPr>
        <w:pStyle w:val="Heading4"/>
        <w:spacing w:line="312" w:lineRule="auto"/>
        <w:jc w:val="both"/>
      </w:pPr>
      <w:r>
        <w:t>1.4.2.3. Phân loại dự án học tập</w:t>
      </w:r>
    </w:p>
    <w:p w:rsidR="00AC7EA1" w:rsidRDefault="00AC7EA1" w:rsidP="00D353A4">
      <w:pPr>
        <w:tabs>
          <w:tab w:val="left" w:pos="567"/>
        </w:tabs>
        <w:spacing w:after="0" w:line="312" w:lineRule="auto"/>
        <w:jc w:val="both"/>
      </w:pPr>
      <w:r>
        <w:tab/>
        <w:t xml:space="preserve">DH dự án có thể phân loại theo nhiều phương diện khác nhau. Sau đây là một số cách phân loại dự án học tập. </w:t>
      </w:r>
    </w:p>
    <w:p w:rsidR="00AC7EA1" w:rsidRDefault="00AC7EA1" w:rsidP="00D353A4">
      <w:pPr>
        <w:pStyle w:val="ListParagraph"/>
        <w:numPr>
          <w:ilvl w:val="0"/>
          <w:numId w:val="4"/>
        </w:numPr>
        <w:tabs>
          <w:tab w:val="left" w:pos="567"/>
        </w:tabs>
        <w:spacing w:after="0" w:line="312" w:lineRule="auto"/>
        <w:ind w:left="851" w:hanging="284"/>
        <w:jc w:val="both"/>
      </w:pPr>
      <w:r>
        <w:t>Phân loại theo chuyên môn</w:t>
      </w:r>
    </w:p>
    <w:p w:rsidR="00AC7EA1" w:rsidRDefault="00AC7EA1" w:rsidP="00D353A4">
      <w:pPr>
        <w:tabs>
          <w:tab w:val="left" w:pos="567"/>
        </w:tabs>
        <w:spacing w:after="0" w:line="312" w:lineRule="auto"/>
        <w:jc w:val="both"/>
      </w:pPr>
      <w:r>
        <w:tab/>
        <w:t xml:space="preserve">- Dự án trong một môn học: trọng tâm nội dung nằm trong một môn học. </w:t>
      </w:r>
    </w:p>
    <w:p w:rsidR="00AC7EA1" w:rsidRDefault="00AC7EA1" w:rsidP="00D353A4">
      <w:pPr>
        <w:tabs>
          <w:tab w:val="left" w:pos="567"/>
        </w:tabs>
        <w:spacing w:after="0" w:line="312" w:lineRule="auto"/>
        <w:jc w:val="both"/>
      </w:pPr>
      <w:r>
        <w:tab/>
        <w:t xml:space="preserve">- Dự án liên môn: trọng tâm nội dung nằm ở nhiều môn học khác nhau. </w:t>
      </w:r>
    </w:p>
    <w:p w:rsidR="00AC7EA1" w:rsidRDefault="00AC7EA1" w:rsidP="00D353A4">
      <w:pPr>
        <w:tabs>
          <w:tab w:val="left" w:pos="567"/>
        </w:tabs>
        <w:spacing w:after="0" w:line="312" w:lineRule="auto"/>
        <w:jc w:val="both"/>
      </w:pPr>
      <w:r>
        <w:tab/>
        <w:t xml:space="preserve">- Dự án ngoài chuyên môn: là các dự án không phụ thuộc trực tiếp vào môn học. </w:t>
      </w:r>
    </w:p>
    <w:p w:rsidR="00AC7EA1" w:rsidRDefault="00AC7EA1" w:rsidP="00D353A4">
      <w:pPr>
        <w:pStyle w:val="ListParagraph"/>
        <w:numPr>
          <w:ilvl w:val="0"/>
          <w:numId w:val="4"/>
        </w:numPr>
        <w:tabs>
          <w:tab w:val="left" w:pos="567"/>
        </w:tabs>
        <w:spacing w:after="0" w:line="312" w:lineRule="auto"/>
        <w:ind w:left="851" w:hanging="284"/>
        <w:jc w:val="both"/>
      </w:pPr>
      <w:r>
        <w:t>Phân loại theo sự tham gia của người học</w:t>
      </w:r>
    </w:p>
    <w:p w:rsidR="00AC7EA1" w:rsidRDefault="00AC7EA1" w:rsidP="00D353A4">
      <w:pPr>
        <w:tabs>
          <w:tab w:val="left" w:pos="567"/>
        </w:tabs>
        <w:spacing w:after="0" w:line="312" w:lineRule="auto"/>
        <w:jc w:val="both"/>
      </w:pPr>
      <w:r>
        <w:tab/>
        <w:t xml:space="preserve">- Dự án cho nhóm HS. </w:t>
      </w:r>
    </w:p>
    <w:p w:rsidR="00AC7EA1" w:rsidRDefault="00AC7EA1" w:rsidP="00D353A4">
      <w:pPr>
        <w:tabs>
          <w:tab w:val="left" w:pos="567"/>
        </w:tabs>
        <w:spacing w:after="0" w:line="312" w:lineRule="auto"/>
        <w:jc w:val="both"/>
      </w:pPr>
      <w:r>
        <w:tab/>
        <w:t xml:space="preserve">- Dự án cho cá nhân. </w:t>
      </w:r>
    </w:p>
    <w:p w:rsidR="00AC7EA1" w:rsidRDefault="00AC7EA1" w:rsidP="00D353A4">
      <w:pPr>
        <w:pStyle w:val="ListParagraph"/>
        <w:numPr>
          <w:ilvl w:val="0"/>
          <w:numId w:val="4"/>
        </w:numPr>
        <w:tabs>
          <w:tab w:val="left" w:pos="567"/>
        </w:tabs>
        <w:spacing w:after="0" w:line="312" w:lineRule="auto"/>
        <w:ind w:left="851" w:hanging="284"/>
        <w:jc w:val="both"/>
      </w:pPr>
      <w:r>
        <w:t>Phân loại theo sự tham gia của GV</w:t>
      </w:r>
    </w:p>
    <w:p w:rsidR="00AC7EA1" w:rsidRDefault="00AC7EA1" w:rsidP="00D353A4">
      <w:pPr>
        <w:tabs>
          <w:tab w:val="left" w:pos="567"/>
        </w:tabs>
        <w:spacing w:after="0" w:line="312" w:lineRule="auto"/>
        <w:jc w:val="both"/>
      </w:pPr>
      <w:r>
        <w:tab/>
        <w:t xml:space="preserve">- Dự án dưới sự hướng dẫn của một GV. </w:t>
      </w:r>
    </w:p>
    <w:p w:rsidR="00AC7EA1" w:rsidRDefault="00AC7EA1" w:rsidP="00D353A4">
      <w:pPr>
        <w:tabs>
          <w:tab w:val="left" w:pos="567"/>
        </w:tabs>
        <w:spacing w:after="0" w:line="312" w:lineRule="auto"/>
        <w:jc w:val="both"/>
      </w:pPr>
      <w:r>
        <w:tab/>
        <w:t xml:space="preserve">- Dự án dưới sự hướng dẫn của nhiều GV. </w:t>
      </w:r>
    </w:p>
    <w:p w:rsidR="00AC7EA1" w:rsidRDefault="00AC7EA1" w:rsidP="00D353A4">
      <w:pPr>
        <w:pStyle w:val="ListParagraph"/>
        <w:numPr>
          <w:ilvl w:val="0"/>
          <w:numId w:val="4"/>
        </w:numPr>
        <w:tabs>
          <w:tab w:val="left" w:pos="567"/>
        </w:tabs>
        <w:spacing w:after="0" w:line="312" w:lineRule="auto"/>
        <w:ind w:left="851" w:hanging="284"/>
        <w:jc w:val="both"/>
      </w:pPr>
      <w:r>
        <w:t>Phân loại theo quỹ thời gian</w:t>
      </w:r>
    </w:p>
    <w:p w:rsidR="00AC7EA1" w:rsidRDefault="00AC7EA1" w:rsidP="00D353A4">
      <w:pPr>
        <w:tabs>
          <w:tab w:val="left" w:pos="567"/>
        </w:tabs>
        <w:spacing w:after="0" w:line="312" w:lineRule="auto"/>
        <w:jc w:val="both"/>
      </w:pPr>
      <w:r>
        <w:tab/>
        <w:t xml:space="preserve">- Dự án nhỏ: thực hiện trong một số giờ học, từ 2 đến 6 giờ. </w:t>
      </w:r>
    </w:p>
    <w:p w:rsidR="00AC7EA1" w:rsidRDefault="00AC7EA1" w:rsidP="00D353A4">
      <w:pPr>
        <w:tabs>
          <w:tab w:val="left" w:pos="567"/>
        </w:tabs>
        <w:spacing w:after="0" w:line="312" w:lineRule="auto"/>
        <w:jc w:val="both"/>
      </w:pPr>
      <w:r>
        <w:tab/>
        <w:t xml:space="preserve">- Dự án trung bình: thực hiện trong thời gian vài ngày đến một tuần. </w:t>
      </w:r>
    </w:p>
    <w:p w:rsidR="00AC7EA1" w:rsidRDefault="00AC7EA1" w:rsidP="00D353A4">
      <w:pPr>
        <w:tabs>
          <w:tab w:val="left" w:pos="567"/>
        </w:tabs>
        <w:spacing w:after="0" w:line="312" w:lineRule="auto"/>
        <w:jc w:val="both"/>
      </w:pPr>
      <w:r>
        <w:tab/>
        <w:t xml:space="preserve">- Dự án lớn: thực hiện với quỹ thời gian ít nhất là một tuần và có thể kéo dài trong nhiều tuần. </w:t>
      </w:r>
    </w:p>
    <w:p w:rsidR="00AC7EA1" w:rsidRDefault="00AC7EA1" w:rsidP="00D353A4">
      <w:pPr>
        <w:pStyle w:val="ListParagraph"/>
        <w:numPr>
          <w:ilvl w:val="0"/>
          <w:numId w:val="4"/>
        </w:numPr>
        <w:tabs>
          <w:tab w:val="left" w:pos="567"/>
        </w:tabs>
        <w:spacing w:after="0" w:line="312" w:lineRule="auto"/>
        <w:ind w:left="851" w:hanging="284"/>
        <w:jc w:val="both"/>
      </w:pPr>
      <w:r>
        <w:t>Phân loại theo nhiệm vụ</w:t>
      </w:r>
    </w:p>
    <w:p w:rsidR="00AC7EA1" w:rsidRDefault="00AC7EA1" w:rsidP="00D353A4">
      <w:pPr>
        <w:tabs>
          <w:tab w:val="left" w:pos="567"/>
        </w:tabs>
        <w:spacing w:after="0" w:line="312" w:lineRule="auto"/>
        <w:jc w:val="both"/>
      </w:pPr>
      <w:r>
        <w:tab/>
        <w:t xml:space="preserve">- Dự án tìm hiểu: khảo sát thực trạng đối tượng. </w:t>
      </w:r>
    </w:p>
    <w:p w:rsidR="00AC7EA1" w:rsidRDefault="00AC7EA1" w:rsidP="00D353A4">
      <w:pPr>
        <w:tabs>
          <w:tab w:val="left" w:pos="567"/>
        </w:tabs>
        <w:spacing w:after="0" w:line="312" w:lineRule="auto"/>
        <w:jc w:val="both"/>
      </w:pPr>
      <w:r>
        <w:tab/>
        <w:t xml:space="preserve">- Dự án nghiên cứu: giải quyết các vấn đề, giải thích hiện tượng, quá trình. </w:t>
      </w:r>
    </w:p>
    <w:p w:rsidR="00AC7EA1" w:rsidRDefault="00AC7EA1" w:rsidP="00D353A4">
      <w:pPr>
        <w:tabs>
          <w:tab w:val="left" w:pos="567"/>
        </w:tabs>
        <w:spacing w:after="0" w:line="312" w:lineRule="auto"/>
        <w:jc w:val="both"/>
      </w:pPr>
      <w:r>
        <w:tab/>
        <w:t xml:space="preserve">- Dự án thực hành: kiến tạo sản phẩm để trưng bày, trang trí. </w:t>
      </w:r>
    </w:p>
    <w:p w:rsidR="00AC7EA1" w:rsidRDefault="00AC7EA1" w:rsidP="00D353A4">
      <w:pPr>
        <w:tabs>
          <w:tab w:val="left" w:pos="567"/>
        </w:tabs>
        <w:spacing w:after="0" w:line="312" w:lineRule="auto"/>
        <w:jc w:val="both"/>
      </w:pPr>
      <w:r>
        <w:tab/>
        <w:t xml:space="preserve">- Dự án hỗn hợp: kết hợp các dự án trên. </w:t>
      </w:r>
    </w:p>
    <w:p w:rsidR="00AC7EA1" w:rsidRDefault="00AC7EA1" w:rsidP="00D353A4">
      <w:pPr>
        <w:pStyle w:val="Heading4"/>
        <w:spacing w:line="312" w:lineRule="auto"/>
        <w:jc w:val="both"/>
      </w:pPr>
      <w:r>
        <w:t xml:space="preserve">1.4.2.4. Quy trình tổ chức dạy học dự án </w:t>
      </w:r>
    </w:p>
    <w:p w:rsidR="00AC7EA1" w:rsidRDefault="00AC7EA1" w:rsidP="00D353A4">
      <w:pPr>
        <w:tabs>
          <w:tab w:val="left" w:pos="567"/>
        </w:tabs>
        <w:spacing w:after="0" w:line="312" w:lineRule="auto"/>
        <w:jc w:val="both"/>
      </w:pPr>
      <w:r>
        <w:tab/>
        <w:t xml:space="preserve">Dựa trên cấu trúc của tiến trình tổ chức, người ta có thể chia tiến trình DH dự án thành nhiều giai đoạn khác nhau. Dưới đây là một cách phân chia các giai đoạn của DH dự án, gồm 5 giai đoạn. </w:t>
      </w:r>
    </w:p>
    <w:p w:rsidR="00AC7EA1" w:rsidRDefault="00AC7EA1" w:rsidP="00D353A4">
      <w:pPr>
        <w:keepNext/>
        <w:tabs>
          <w:tab w:val="left" w:pos="567"/>
        </w:tabs>
        <w:spacing w:after="0" w:line="312" w:lineRule="auto"/>
        <w:jc w:val="both"/>
      </w:pPr>
      <w:r>
        <w:rPr>
          <w:noProof/>
        </w:rPr>
        <w:lastRenderedPageBreak/>
        <w:drawing>
          <wp:inline distT="0" distB="0" distL="0" distR="0">
            <wp:extent cx="6086475" cy="6067425"/>
            <wp:effectExtent l="76200" t="38100" r="66675" b="666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AC7EA1" w:rsidRPr="002E06D7" w:rsidRDefault="00AC7EA1" w:rsidP="002E06D7">
      <w:pPr>
        <w:pStyle w:val="Caption"/>
        <w:spacing w:after="0" w:line="312" w:lineRule="auto"/>
        <w:jc w:val="center"/>
        <w:rPr>
          <w:sz w:val="26"/>
          <w:szCs w:val="26"/>
        </w:rPr>
      </w:pPr>
      <w:bookmarkStart w:id="59" w:name="_Toc532458601"/>
      <w:r w:rsidRPr="002E06D7">
        <w:rPr>
          <w:color w:val="auto"/>
          <w:sz w:val="26"/>
          <w:szCs w:val="26"/>
        </w:rPr>
        <w:t xml:space="preserve">Hình </w:t>
      </w:r>
      <w:r w:rsidRPr="002E06D7">
        <w:rPr>
          <w:color w:val="auto"/>
          <w:sz w:val="26"/>
          <w:szCs w:val="26"/>
        </w:rPr>
        <w:fldChar w:fldCharType="begin"/>
      </w:r>
      <w:r w:rsidRPr="002E06D7">
        <w:rPr>
          <w:color w:val="auto"/>
          <w:sz w:val="26"/>
          <w:szCs w:val="26"/>
        </w:rPr>
        <w:instrText xml:space="preserve"> SEQ Hình \* ARABIC </w:instrText>
      </w:r>
      <w:r w:rsidRPr="002E06D7">
        <w:rPr>
          <w:color w:val="auto"/>
          <w:sz w:val="26"/>
          <w:szCs w:val="26"/>
        </w:rPr>
        <w:fldChar w:fldCharType="separate"/>
      </w:r>
      <w:r w:rsidR="00452F16" w:rsidRPr="002E06D7">
        <w:rPr>
          <w:noProof/>
          <w:color w:val="auto"/>
          <w:sz w:val="26"/>
          <w:szCs w:val="26"/>
        </w:rPr>
        <w:t>7</w:t>
      </w:r>
      <w:r w:rsidRPr="002E06D7">
        <w:rPr>
          <w:color w:val="auto"/>
          <w:sz w:val="26"/>
          <w:szCs w:val="26"/>
        </w:rPr>
        <w:fldChar w:fldCharType="end"/>
      </w:r>
      <w:r w:rsidRPr="002E06D7">
        <w:rPr>
          <w:color w:val="auto"/>
          <w:sz w:val="26"/>
          <w:szCs w:val="26"/>
        </w:rPr>
        <w:t>: Các giai đoạn tổ chức dạy học dự án</w:t>
      </w:r>
      <w:bookmarkEnd w:id="59"/>
    </w:p>
    <w:p w:rsidR="00AC7EA1" w:rsidRDefault="00AC7EA1" w:rsidP="00D353A4">
      <w:pPr>
        <w:pStyle w:val="Heading4"/>
        <w:spacing w:line="312" w:lineRule="auto"/>
        <w:jc w:val="both"/>
        <w:rPr>
          <w:sz w:val="24"/>
        </w:rPr>
      </w:pPr>
      <w:r>
        <w:t>1.4.2.5. Vai trò của giáo viên và học sinh trong việc dạy học dự án</w:t>
      </w:r>
    </w:p>
    <w:p w:rsidR="00AC7EA1" w:rsidRDefault="00AC7EA1" w:rsidP="00D353A4">
      <w:pPr>
        <w:pStyle w:val="ListParagraph"/>
        <w:numPr>
          <w:ilvl w:val="0"/>
          <w:numId w:val="4"/>
        </w:numPr>
        <w:tabs>
          <w:tab w:val="left" w:pos="567"/>
        </w:tabs>
        <w:spacing w:after="0" w:line="312" w:lineRule="auto"/>
        <w:ind w:left="851" w:hanging="284"/>
        <w:jc w:val="both"/>
      </w:pPr>
      <w:r>
        <w:t xml:space="preserve">Giai đoạn chuẩn bị </w:t>
      </w:r>
    </w:p>
    <w:p w:rsidR="00AC7EA1" w:rsidRDefault="00AC7EA1" w:rsidP="00D353A4">
      <w:pPr>
        <w:tabs>
          <w:tab w:val="left" w:pos="567"/>
        </w:tabs>
        <w:spacing w:after="0" w:line="312" w:lineRule="auto"/>
        <w:jc w:val="both"/>
      </w:pPr>
      <w:r>
        <w:tab/>
        <w:t xml:space="preserve">- Công việc của GV: </w:t>
      </w:r>
    </w:p>
    <w:p w:rsidR="00AC7EA1" w:rsidRDefault="00AC7EA1" w:rsidP="00D353A4">
      <w:pPr>
        <w:tabs>
          <w:tab w:val="left" w:pos="567"/>
          <w:tab w:val="left" w:pos="1134"/>
        </w:tabs>
        <w:spacing w:after="0" w:line="312" w:lineRule="auto"/>
        <w:jc w:val="both"/>
      </w:pPr>
      <w:r>
        <w:tab/>
      </w:r>
      <w:r>
        <w:tab/>
        <w:t xml:space="preserve">+ Xây dựng bộ câu hỏi định hướng: xuất phát từ nội dung học và mục tiêu cần đạt được. </w:t>
      </w:r>
    </w:p>
    <w:p w:rsidR="00AC7EA1" w:rsidRDefault="00AC7EA1" w:rsidP="00D353A4">
      <w:pPr>
        <w:tabs>
          <w:tab w:val="left" w:pos="567"/>
          <w:tab w:val="left" w:pos="1134"/>
        </w:tabs>
        <w:spacing w:after="0" w:line="312" w:lineRule="auto"/>
        <w:jc w:val="both"/>
      </w:pPr>
      <w:r>
        <w:tab/>
      </w:r>
      <w:r>
        <w:tab/>
        <w:t xml:space="preserve">+ Thiết kế dự án: xác định lĩnh vực thực tiễn ứng dụng nội dung học, ý tưởng và tên dự án. </w:t>
      </w:r>
    </w:p>
    <w:p w:rsidR="00AC7EA1" w:rsidRDefault="00AC7EA1" w:rsidP="00D353A4">
      <w:pPr>
        <w:tabs>
          <w:tab w:val="left" w:pos="567"/>
          <w:tab w:val="left" w:pos="1134"/>
        </w:tabs>
        <w:spacing w:after="0" w:line="312" w:lineRule="auto"/>
        <w:jc w:val="both"/>
      </w:pPr>
      <w:r>
        <w:tab/>
      </w:r>
      <w:r>
        <w:tab/>
        <w:t xml:space="preserve">+ Thiết kế các nhiệm vụ cho HS: làm thế nào để HS thực hiện xong thì bộ câu hỏi được giải quyết và các mục tiêu đồng thời cũng đạt được. </w:t>
      </w:r>
    </w:p>
    <w:p w:rsidR="00AC7EA1" w:rsidRDefault="00AC7EA1" w:rsidP="00D353A4">
      <w:pPr>
        <w:tabs>
          <w:tab w:val="left" w:pos="567"/>
          <w:tab w:val="left" w:pos="1134"/>
        </w:tabs>
        <w:spacing w:after="0" w:line="312" w:lineRule="auto"/>
        <w:jc w:val="both"/>
      </w:pPr>
      <w:r>
        <w:lastRenderedPageBreak/>
        <w:tab/>
      </w:r>
      <w:r>
        <w:tab/>
        <w:t xml:space="preserve">+ Chuẩn bị các tài liệu hỗ trợ GV và HS cũng như các điều kiện thực hiện dự án trong thực tế. </w:t>
      </w:r>
    </w:p>
    <w:p w:rsidR="00AC7EA1" w:rsidRDefault="00AC7EA1" w:rsidP="00D353A4">
      <w:pPr>
        <w:tabs>
          <w:tab w:val="left" w:pos="567"/>
          <w:tab w:val="left" w:pos="1134"/>
        </w:tabs>
        <w:spacing w:after="0" w:line="312" w:lineRule="auto"/>
        <w:jc w:val="both"/>
      </w:pPr>
      <w:r>
        <w:tab/>
        <w:t>- Công việc của HS:</w:t>
      </w:r>
    </w:p>
    <w:p w:rsidR="00AC7EA1" w:rsidRDefault="00AC7EA1" w:rsidP="00D353A4">
      <w:pPr>
        <w:tabs>
          <w:tab w:val="left" w:pos="567"/>
          <w:tab w:val="left" w:pos="1134"/>
        </w:tabs>
        <w:spacing w:after="0" w:line="312" w:lineRule="auto"/>
        <w:jc w:val="both"/>
      </w:pPr>
      <w:r>
        <w:tab/>
      </w:r>
      <w:r>
        <w:tab/>
        <w:t xml:space="preserve">+ Cùng GV thống nhất các tiêu chí đánh giá. </w:t>
      </w:r>
    </w:p>
    <w:p w:rsidR="00AC7EA1" w:rsidRDefault="00AC7EA1" w:rsidP="00D353A4">
      <w:pPr>
        <w:tabs>
          <w:tab w:val="left" w:pos="567"/>
          <w:tab w:val="left" w:pos="1134"/>
        </w:tabs>
        <w:spacing w:after="0" w:line="312" w:lineRule="auto"/>
        <w:jc w:val="both"/>
      </w:pPr>
      <w:r>
        <w:tab/>
      </w:r>
      <w:r>
        <w:tab/>
        <w:t xml:space="preserve">+ Làm việc nhóm để xây dựng dự án. </w:t>
      </w:r>
    </w:p>
    <w:p w:rsidR="00AC7EA1" w:rsidRDefault="00AC7EA1" w:rsidP="00D353A4">
      <w:pPr>
        <w:tabs>
          <w:tab w:val="left" w:pos="567"/>
          <w:tab w:val="left" w:pos="1134"/>
        </w:tabs>
        <w:spacing w:after="0" w:line="312" w:lineRule="auto"/>
        <w:jc w:val="both"/>
      </w:pPr>
      <w:r>
        <w:tab/>
      </w:r>
      <w:r>
        <w:tab/>
        <w:t xml:space="preserve">+ Xây dựng kế hoạch dự án: xác định những công việc cần làm, thời gian dự kiến, vật liệu, kinh phí, PP tiến hành và phân công công việc trong nhóm. </w:t>
      </w:r>
    </w:p>
    <w:p w:rsidR="00AC7EA1" w:rsidRDefault="00AC7EA1" w:rsidP="00D353A4">
      <w:pPr>
        <w:tabs>
          <w:tab w:val="left" w:pos="567"/>
          <w:tab w:val="left" w:pos="1134"/>
        </w:tabs>
        <w:spacing w:after="0" w:line="312" w:lineRule="auto"/>
        <w:jc w:val="both"/>
      </w:pPr>
      <w:r>
        <w:tab/>
      </w:r>
      <w:r>
        <w:tab/>
        <w:t xml:space="preserve">+ Chuẩn bị các nguồn thông tin đáng tin cậy để chuẩn bị thực hiện dự án. </w:t>
      </w:r>
    </w:p>
    <w:p w:rsidR="00AC7EA1" w:rsidRDefault="00AC7EA1" w:rsidP="00D353A4">
      <w:pPr>
        <w:pStyle w:val="ListParagraph"/>
        <w:numPr>
          <w:ilvl w:val="0"/>
          <w:numId w:val="4"/>
        </w:numPr>
        <w:tabs>
          <w:tab w:val="left" w:pos="567"/>
          <w:tab w:val="left" w:pos="1134"/>
        </w:tabs>
        <w:spacing w:after="0" w:line="312" w:lineRule="auto"/>
        <w:ind w:left="851" w:hanging="284"/>
        <w:jc w:val="both"/>
      </w:pPr>
      <w:r>
        <w:t xml:space="preserve">Giai đoạn thực hiện </w:t>
      </w:r>
    </w:p>
    <w:p w:rsidR="00AC7EA1" w:rsidRDefault="00AC7EA1" w:rsidP="00D353A4">
      <w:pPr>
        <w:tabs>
          <w:tab w:val="left" w:pos="567"/>
          <w:tab w:val="left" w:pos="1134"/>
        </w:tabs>
        <w:spacing w:after="0" w:line="312" w:lineRule="auto"/>
        <w:jc w:val="both"/>
      </w:pPr>
      <w:r>
        <w:tab/>
        <w:t>- Công việc của GV:</w:t>
      </w:r>
    </w:p>
    <w:p w:rsidR="00AC7EA1" w:rsidRDefault="00AC7EA1" w:rsidP="00D353A4">
      <w:pPr>
        <w:tabs>
          <w:tab w:val="left" w:pos="567"/>
          <w:tab w:val="left" w:pos="1134"/>
        </w:tabs>
        <w:spacing w:after="0" w:line="312" w:lineRule="auto"/>
        <w:jc w:val="both"/>
      </w:pPr>
      <w:r>
        <w:tab/>
      </w:r>
      <w:r>
        <w:tab/>
        <w:t xml:space="preserve">+ Theo dõi, hướng dẫn, đánh giá HS trong quá trình thực hiện dự án. </w:t>
      </w:r>
    </w:p>
    <w:p w:rsidR="00AC7EA1" w:rsidRDefault="00AC7EA1" w:rsidP="00D353A4">
      <w:pPr>
        <w:tabs>
          <w:tab w:val="left" w:pos="567"/>
          <w:tab w:val="left" w:pos="1134"/>
        </w:tabs>
        <w:spacing w:after="0" w:line="312" w:lineRule="auto"/>
        <w:jc w:val="both"/>
      </w:pPr>
      <w:r>
        <w:tab/>
      </w:r>
      <w:r>
        <w:tab/>
        <w:t xml:space="preserve">+ Liên hệ các cơ sở, khách mời cần thiết cho HS. </w:t>
      </w:r>
    </w:p>
    <w:p w:rsidR="00AC7EA1" w:rsidRDefault="00AC7EA1" w:rsidP="00D353A4">
      <w:pPr>
        <w:tabs>
          <w:tab w:val="left" w:pos="567"/>
          <w:tab w:val="left" w:pos="1134"/>
        </w:tabs>
        <w:spacing w:after="0" w:line="312" w:lineRule="auto"/>
        <w:jc w:val="both"/>
      </w:pPr>
      <w:r>
        <w:tab/>
      </w:r>
      <w:r>
        <w:tab/>
        <w:t xml:space="preserve">+ Chuẩn bị cơ sở vật chất, tạo điều kiện thuận lợi cho các em thực hiện dự án. </w:t>
      </w:r>
    </w:p>
    <w:p w:rsidR="00AC7EA1" w:rsidRDefault="00AC7EA1" w:rsidP="00D353A4">
      <w:pPr>
        <w:tabs>
          <w:tab w:val="left" w:pos="567"/>
          <w:tab w:val="left" w:pos="1134"/>
        </w:tabs>
        <w:spacing w:after="0" w:line="312" w:lineRule="auto"/>
        <w:jc w:val="both"/>
      </w:pPr>
      <w:r>
        <w:tab/>
        <w:t>- Công việc của HS:</w:t>
      </w:r>
    </w:p>
    <w:p w:rsidR="00AC7EA1" w:rsidRDefault="00AC7EA1" w:rsidP="00D353A4">
      <w:pPr>
        <w:tabs>
          <w:tab w:val="left" w:pos="567"/>
          <w:tab w:val="left" w:pos="1134"/>
        </w:tabs>
        <w:spacing w:after="0" w:line="312" w:lineRule="auto"/>
        <w:jc w:val="both"/>
      </w:pPr>
      <w:r>
        <w:tab/>
      </w:r>
      <w:r>
        <w:tab/>
        <w:t xml:space="preserve">+ Phân công nhiệm vụ các thành viên trong nhóm thực hiện dự án theo đúng kế hoạch. </w:t>
      </w:r>
    </w:p>
    <w:p w:rsidR="00AC7EA1" w:rsidRDefault="00AC7EA1" w:rsidP="00D353A4">
      <w:pPr>
        <w:tabs>
          <w:tab w:val="left" w:pos="567"/>
          <w:tab w:val="left" w:pos="1134"/>
        </w:tabs>
        <w:spacing w:after="0" w:line="312" w:lineRule="auto"/>
        <w:jc w:val="both"/>
      </w:pPr>
      <w:r>
        <w:tab/>
      </w:r>
      <w:r>
        <w:tab/>
        <w:t xml:space="preserve">+ Tiến hành thu thập, xử lý thông tin thu được. </w:t>
      </w:r>
    </w:p>
    <w:p w:rsidR="00AC7EA1" w:rsidRDefault="00AC7EA1" w:rsidP="00D353A4">
      <w:pPr>
        <w:tabs>
          <w:tab w:val="left" w:pos="567"/>
          <w:tab w:val="left" w:pos="1134"/>
        </w:tabs>
        <w:spacing w:after="0" w:line="312" w:lineRule="auto"/>
        <w:jc w:val="both"/>
      </w:pPr>
      <w:r>
        <w:tab/>
      </w:r>
      <w:r>
        <w:tab/>
        <w:t xml:space="preserve">+ Xây dựng sản phẩm hoặc bản báo cáo. </w:t>
      </w:r>
    </w:p>
    <w:p w:rsidR="00AC7EA1" w:rsidRDefault="00AC7EA1" w:rsidP="00D353A4">
      <w:pPr>
        <w:tabs>
          <w:tab w:val="left" w:pos="567"/>
          <w:tab w:val="left" w:pos="1134"/>
        </w:tabs>
        <w:spacing w:after="0" w:line="312" w:lineRule="auto"/>
        <w:jc w:val="both"/>
      </w:pPr>
      <w:r>
        <w:tab/>
      </w:r>
      <w:r>
        <w:tab/>
        <w:t xml:space="preserve">+ Liên hệ, tìm nguồn giúp đỡ khi cần. </w:t>
      </w:r>
    </w:p>
    <w:p w:rsidR="00AC7EA1" w:rsidRDefault="00AC7EA1" w:rsidP="00D353A4">
      <w:pPr>
        <w:tabs>
          <w:tab w:val="left" w:pos="567"/>
          <w:tab w:val="left" w:pos="1134"/>
        </w:tabs>
        <w:spacing w:after="0" w:line="312" w:lineRule="auto"/>
        <w:jc w:val="both"/>
      </w:pPr>
      <w:r>
        <w:tab/>
      </w:r>
      <w:r>
        <w:tab/>
        <w:t xml:space="preserve">+ Thường xuyên phản hồi, thông báo thông tin cho GV và các nhóm khác qua các buổi thảo luận hoặc các phương tiện truyền thông tin khác. </w:t>
      </w:r>
    </w:p>
    <w:p w:rsidR="00AC7EA1" w:rsidRDefault="00AC7EA1" w:rsidP="00D353A4">
      <w:pPr>
        <w:pStyle w:val="ListParagraph"/>
        <w:numPr>
          <w:ilvl w:val="0"/>
          <w:numId w:val="4"/>
        </w:numPr>
        <w:tabs>
          <w:tab w:val="left" w:pos="567"/>
          <w:tab w:val="left" w:pos="1134"/>
        </w:tabs>
        <w:spacing w:after="0" w:line="312" w:lineRule="auto"/>
        <w:ind w:left="851" w:hanging="284"/>
        <w:jc w:val="both"/>
      </w:pPr>
      <w:r>
        <w:t xml:space="preserve">Giai đoạn tổng hợp </w:t>
      </w:r>
    </w:p>
    <w:p w:rsidR="00AC7EA1" w:rsidRDefault="00AC7EA1" w:rsidP="00D353A4">
      <w:pPr>
        <w:tabs>
          <w:tab w:val="left" w:pos="567"/>
          <w:tab w:val="left" w:pos="1134"/>
        </w:tabs>
        <w:spacing w:after="0" w:line="312" w:lineRule="auto"/>
        <w:jc w:val="both"/>
      </w:pPr>
      <w:r>
        <w:tab/>
        <w:t>- Công việc của GV:</w:t>
      </w:r>
    </w:p>
    <w:p w:rsidR="00AC7EA1" w:rsidRDefault="00AC7EA1" w:rsidP="00D353A4">
      <w:pPr>
        <w:tabs>
          <w:tab w:val="left" w:pos="567"/>
          <w:tab w:val="left" w:pos="1134"/>
        </w:tabs>
        <w:spacing w:after="0" w:line="312" w:lineRule="auto"/>
        <w:jc w:val="both"/>
      </w:pPr>
      <w:r>
        <w:tab/>
      </w:r>
      <w:r>
        <w:tab/>
        <w:t xml:space="preserve">+ Theo dõi, hướng dẫn, đánh giá HS qua giai đoạn cuối dự án. </w:t>
      </w:r>
    </w:p>
    <w:p w:rsidR="00AC7EA1" w:rsidRDefault="00AC7EA1" w:rsidP="00D353A4">
      <w:pPr>
        <w:tabs>
          <w:tab w:val="left" w:pos="567"/>
          <w:tab w:val="left" w:pos="1134"/>
        </w:tabs>
        <w:spacing w:after="0" w:line="312" w:lineRule="auto"/>
        <w:jc w:val="both"/>
      </w:pPr>
      <w:r>
        <w:tab/>
      </w:r>
      <w:r>
        <w:tab/>
        <w:t xml:space="preserve">+ Bước đầu thông qua sản phẩm cuối của các nhóm HS. </w:t>
      </w:r>
    </w:p>
    <w:p w:rsidR="00AC7EA1" w:rsidRDefault="00AC7EA1" w:rsidP="00D353A4">
      <w:pPr>
        <w:tabs>
          <w:tab w:val="left" w:pos="567"/>
          <w:tab w:val="left" w:pos="1134"/>
        </w:tabs>
        <w:spacing w:after="0" w:line="312" w:lineRule="auto"/>
        <w:jc w:val="both"/>
      </w:pPr>
      <w:r>
        <w:tab/>
        <w:t>- Công việc của HS:</w:t>
      </w:r>
    </w:p>
    <w:p w:rsidR="00AC7EA1" w:rsidRDefault="00AC7EA1" w:rsidP="00D353A4">
      <w:pPr>
        <w:tabs>
          <w:tab w:val="left" w:pos="567"/>
          <w:tab w:val="left" w:pos="1134"/>
        </w:tabs>
        <w:spacing w:after="0" w:line="312" w:lineRule="auto"/>
        <w:jc w:val="both"/>
      </w:pPr>
      <w:r>
        <w:tab/>
      </w:r>
      <w:r>
        <w:tab/>
        <w:t xml:space="preserve">+ Hoàn tất sản phẩm của nhóm. </w:t>
      </w:r>
    </w:p>
    <w:p w:rsidR="00AC7EA1" w:rsidRDefault="00AC7EA1" w:rsidP="00D353A4">
      <w:pPr>
        <w:tabs>
          <w:tab w:val="left" w:pos="567"/>
          <w:tab w:val="left" w:pos="1134"/>
        </w:tabs>
        <w:spacing w:after="0" w:line="312" w:lineRule="auto"/>
        <w:jc w:val="both"/>
      </w:pPr>
      <w:r>
        <w:tab/>
      </w:r>
      <w:r>
        <w:tab/>
        <w:t xml:space="preserve">+ Chuẩn bị tiến hành giới thiệu sản phẩm. </w:t>
      </w:r>
    </w:p>
    <w:p w:rsidR="00AC7EA1" w:rsidRDefault="00AC7EA1" w:rsidP="00D353A4">
      <w:pPr>
        <w:pStyle w:val="ListParagraph"/>
        <w:numPr>
          <w:ilvl w:val="0"/>
          <w:numId w:val="4"/>
        </w:numPr>
        <w:tabs>
          <w:tab w:val="left" w:pos="567"/>
          <w:tab w:val="left" w:pos="1134"/>
        </w:tabs>
        <w:spacing w:after="0" w:line="312" w:lineRule="auto"/>
        <w:ind w:left="851" w:hanging="284"/>
        <w:jc w:val="both"/>
      </w:pPr>
      <w:r>
        <w:t xml:space="preserve">Công đoạn đánh giá </w:t>
      </w:r>
    </w:p>
    <w:p w:rsidR="00AC7EA1" w:rsidRDefault="00AC7EA1" w:rsidP="00D353A4">
      <w:pPr>
        <w:tabs>
          <w:tab w:val="left" w:pos="567"/>
          <w:tab w:val="left" w:pos="1134"/>
        </w:tabs>
        <w:spacing w:after="0" w:line="312" w:lineRule="auto"/>
        <w:jc w:val="both"/>
      </w:pPr>
      <w:r>
        <w:tab/>
        <w:t>- Công việc của GV:</w:t>
      </w:r>
    </w:p>
    <w:p w:rsidR="00AC7EA1" w:rsidRDefault="00AC7EA1" w:rsidP="00D353A4">
      <w:pPr>
        <w:tabs>
          <w:tab w:val="left" w:pos="567"/>
          <w:tab w:val="left" w:pos="1134"/>
        </w:tabs>
        <w:spacing w:after="0" w:line="312" w:lineRule="auto"/>
        <w:jc w:val="both"/>
      </w:pPr>
      <w:r>
        <w:tab/>
      </w:r>
      <w:r>
        <w:tab/>
        <w:t xml:space="preserve">+ Chuẩn bị cơ sở vật chất cho buổi báo cáo dự án. </w:t>
      </w:r>
    </w:p>
    <w:p w:rsidR="00AC7EA1" w:rsidRDefault="00AC7EA1" w:rsidP="00D353A4">
      <w:pPr>
        <w:tabs>
          <w:tab w:val="left" w:pos="567"/>
          <w:tab w:val="left" w:pos="1134"/>
        </w:tabs>
        <w:spacing w:after="0" w:line="312" w:lineRule="auto"/>
        <w:jc w:val="both"/>
      </w:pPr>
      <w:r>
        <w:tab/>
      </w:r>
      <w:r>
        <w:tab/>
        <w:t xml:space="preserve">+ Theo dõi, đánh giá sản phẩm dự án của các nhóm. </w:t>
      </w:r>
    </w:p>
    <w:p w:rsidR="00AC7EA1" w:rsidRDefault="00AC7EA1" w:rsidP="00D353A4">
      <w:pPr>
        <w:tabs>
          <w:tab w:val="left" w:pos="567"/>
          <w:tab w:val="left" w:pos="1134"/>
        </w:tabs>
        <w:spacing w:after="0" w:line="312" w:lineRule="auto"/>
        <w:jc w:val="both"/>
      </w:pPr>
      <w:r>
        <w:tab/>
        <w:t>- Công việc của HS:</w:t>
      </w:r>
    </w:p>
    <w:p w:rsidR="00AC7EA1" w:rsidRDefault="00AC7EA1" w:rsidP="00D353A4">
      <w:pPr>
        <w:tabs>
          <w:tab w:val="left" w:pos="567"/>
          <w:tab w:val="left" w:pos="1134"/>
        </w:tabs>
        <w:spacing w:after="0" w:line="312" w:lineRule="auto"/>
        <w:jc w:val="both"/>
      </w:pPr>
      <w:r>
        <w:tab/>
      </w:r>
      <w:r>
        <w:tab/>
        <w:t xml:space="preserve">+ Tiến hành giới thiệu sản phẩm. </w:t>
      </w:r>
    </w:p>
    <w:p w:rsidR="00AC7EA1" w:rsidRDefault="00AC7EA1" w:rsidP="00D353A4">
      <w:pPr>
        <w:tabs>
          <w:tab w:val="left" w:pos="567"/>
          <w:tab w:val="left" w:pos="1134"/>
        </w:tabs>
        <w:spacing w:after="0" w:line="312" w:lineRule="auto"/>
        <w:jc w:val="both"/>
      </w:pPr>
      <w:r>
        <w:tab/>
      </w:r>
      <w:r>
        <w:tab/>
        <w:t xml:space="preserve">+ Tự đánh giá sản phẩm dự án của nhóm. </w:t>
      </w:r>
    </w:p>
    <w:p w:rsidR="00AC7EA1" w:rsidRDefault="00AC7EA1" w:rsidP="00D353A4">
      <w:pPr>
        <w:tabs>
          <w:tab w:val="left" w:pos="567"/>
          <w:tab w:val="left" w:pos="1134"/>
        </w:tabs>
        <w:spacing w:after="0" w:line="312" w:lineRule="auto"/>
        <w:jc w:val="both"/>
      </w:pPr>
      <w:r>
        <w:tab/>
      </w:r>
      <w:r>
        <w:tab/>
        <w:t>+ Đánh giá sản phẩm dự án của các nhóm khác theo tiêu chí đã đưa ra.</w:t>
      </w:r>
    </w:p>
    <w:p w:rsidR="00AC7EA1" w:rsidRDefault="00AC7EA1" w:rsidP="00D353A4">
      <w:pPr>
        <w:pStyle w:val="Heading4"/>
        <w:spacing w:line="312" w:lineRule="auto"/>
      </w:pPr>
      <w:r>
        <w:lastRenderedPageBreak/>
        <w:t xml:space="preserve">1.4.2.6. Ưu, nhược điểm của phương pháp dạy học dự án </w:t>
      </w:r>
    </w:p>
    <w:p w:rsidR="00AC7EA1" w:rsidRDefault="00AC7EA1" w:rsidP="00D353A4">
      <w:pPr>
        <w:pStyle w:val="ListParagraph"/>
        <w:numPr>
          <w:ilvl w:val="0"/>
          <w:numId w:val="4"/>
        </w:numPr>
        <w:spacing w:after="0" w:line="312" w:lineRule="auto"/>
        <w:ind w:left="851" w:hanging="284"/>
        <w:jc w:val="both"/>
      </w:pPr>
      <w:r>
        <w:t>Ưu điểm</w:t>
      </w:r>
    </w:p>
    <w:p w:rsidR="00AC7EA1" w:rsidRDefault="00AC7EA1" w:rsidP="00D353A4">
      <w:pPr>
        <w:tabs>
          <w:tab w:val="left" w:pos="567"/>
        </w:tabs>
        <w:spacing w:after="0" w:line="312" w:lineRule="auto"/>
        <w:jc w:val="both"/>
      </w:pPr>
      <w:r>
        <w:tab/>
        <w:t xml:space="preserve">- Gắn lý thuyết với thực hành, tư duy và hành động, nhà trường và xã hội. </w:t>
      </w:r>
    </w:p>
    <w:p w:rsidR="00AC7EA1" w:rsidRDefault="00AC7EA1" w:rsidP="00D353A4">
      <w:pPr>
        <w:tabs>
          <w:tab w:val="left" w:pos="567"/>
        </w:tabs>
        <w:spacing w:after="0" w:line="312" w:lineRule="auto"/>
        <w:jc w:val="both"/>
      </w:pPr>
      <w:r>
        <w:tab/>
        <w:t xml:space="preserve">- Kích thích động cơ, hứng thú học tập của người học. </w:t>
      </w:r>
    </w:p>
    <w:p w:rsidR="00AC7EA1" w:rsidRDefault="00AC7EA1" w:rsidP="00D353A4">
      <w:pPr>
        <w:tabs>
          <w:tab w:val="left" w:pos="567"/>
        </w:tabs>
        <w:spacing w:after="0" w:line="312" w:lineRule="auto"/>
        <w:jc w:val="both"/>
      </w:pPr>
      <w:r>
        <w:tab/>
        <w:t xml:space="preserve">- Phát huy tính tự lực, tinh thần trách nhiệm của HS. </w:t>
      </w:r>
    </w:p>
    <w:p w:rsidR="00AC7EA1" w:rsidRDefault="00AC7EA1" w:rsidP="00D353A4">
      <w:pPr>
        <w:tabs>
          <w:tab w:val="left" w:pos="567"/>
        </w:tabs>
        <w:spacing w:after="0" w:line="312" w:lineRule="auto"/>
        <w:jc w:val="both"/>
      </w:pPr>
      <w:r>
        <w:tab/>
        <w:t xml:space="preserve">- Phát triển khả năng sáng tạo, năng lực hợp tác, năng lực tự đánh giá. </w:t>
      </w:r>
    </w:p>
    <w:p w:rsidR="00AC7EA1" w:rsidRDefault="00AC7EA1" w:rsidP="00D353A4">
      <w:pPr>
        <w:tabs>
          <w:tab w:val="left" w:pos="567"/>
        </w:tabs>
        <w:spacing w:after="0" w:line="312" w:lineRule="auto"/>
        <w:jc w:val="both"/>
      </w:pPr>
      <w:r>
        <w:tab/>
        <w:t xml:space="preserve">- Rèn luyện năng lực giải quyết những vấn đề phức hợp, mang tính tích hợp. </w:t>
      </w:r>
    </w:p>
    <w:p w:rsidR="00AC7EA1" w:rsidRDefault="00AC7EA1" w:rsidP="00D353A4">
      <w:pPr>
        <w:tabs>
          <w:tab w:val="left" w:pos="567"/>
        </w:tabs>
        <w:spacing w:after="0" w:line="312" w:lineRule="auto"/>
        <w:jc w:val="both"/>
      </w:pPr>
      <w:r>
        <w:tab/>
        <w:t xml:space="preserve">- Rèn luyện tính bền bỉ, kiên nhẫn. </w:t>
      </w:r>
    </w:p>
    <w:p w:rsidR="00AC7EA1" w:rsidRDefault="00AC7EA1" w:rsidP="00D353A4">
      <w:pPr>
        <w:tabs>
          <w:tab w:val="left" w:pos="567"/>
        </w:tabs>
        <w:spacing w:after="0" w:line="312" w:lineRule="auto"/>
        <w:jc w:val="both"/>
      </w:pPr>
      <w:r>
        <w:tab/>
        <w:t xml:space="preserve">- Rèn luyện năng lực cộng tác làm việc và kĩ năng giao tiếp. </w:t>
      </w:r>
    </w:p>
    <w:p w:rsidR="00AC7EA1" w:rsidRDefault="00AC7EA1" w:rsidP="00D353A4">
      <w:pPr>
        <w:tabs>
          <w:tab w:val="left" w:pos="567"/>
        </w:tabs>
        <w:spacing w:after="0" w:line="312" w:lineRule="auto"/>
        <w:jc w:val="both"/>
      </w:pPr>
      <w:r>
        <w:tab/>
        <w:t xml:space="preserve">- Cho phép phân hóa trình độ. </w:t>
      </w:r>
    </w:p>
    <w:p w:rsidR="00AC7EA1" w:rsidRDefault="00AC7EA1" w:rsidP="00D353A4">
      <w:pPr>
        <w:pStyle w:val="ListParagraph"/>
        <w:numPr>
          <w:ilvl w:val="0"/>
          <w:numId w:val="4"/>
        </w:numPr>
        <w:spacing w:after="0" w:line="312" w:lineRule="auto"/>
        <w:ind w:left="851" w:hanging="284"/>
        <w:jc w:val="both"/>
      </w:pPr>
      <w:r>
        <w:t>Nhược điểm</w:t>
      </w:r>
    </w:p>
    <w:p w:rsidR="00AC7EA1" w:rsidRDefault="00AC7EA1" w:rsidP="00D353A4">
      <w:pPr>
        <w:tabs>
          <w:tab w:val="left" w:pos="567"/>
        </w:tabs>
        <w:spacing w:after="0" w:line="312" w:lineRule="auto"/>
        <w:jc w:val="both"/>
      </w:pPr>
      <w:r>
        <w:tab/>
        <w:t xml:space="preserve">- Không phù hợp trong việc truyền thụ tri thức lý thuyết mang tính trừu tượng, hệ thống cũng như rèn luyện hệ thống kỹ năng cơ bản. </w:t>
      </w:r>
    </w:p>
    <w:p w:rsidR="00AC7EA1" w:rsidRDefault="00AC7EA1" w:rsidP="00D353A4">
      <w:pPr>
        <w:tabs>
          <w:tab w:val="left" w:pos="567"/>
        </w:tabs>
        <w:spacing w:after="0" w:line="312" w:lineRule="auto"/>
        <w:jc w:val="both"/>
      </w:pPr>
      <w:r>
        <w:tab/>
        <w:t xml:space="preserve">- Đòi hỏi nhiều thời gian đề HS nghiên cứu, tìm kiếm tài liệu,... Vì vậy, dạy học dự án không thay thế cho PP thuyết trình và luyện tập, mà là hình thức dạy  học bổ sung cần thiết cho các PPDH truyền thống.  </w:t>
      </w:r>
    </w:p>
    <w:p w:rsidR="00AC7EA1" w:rsidRDefault="00AC7EA1" w:rsidP="00D353A4">
      <w:pPr>
        <w:tabs>
          <w:tab w:val="left" w:pos="567"/>
        </w:tabs>
        <w:spacing w:after="0" w:line="312" w:lineRule="auto"/>
        <w:jc w:val="both"/>
      </w:pPr>
      <w:r>
        <w:tab/>
        <w:t xml:space="preserve">- Đòi hỏi phương tiện vật chất và tài chính phù hợp.  </w:t>
      </w:r>
    </w:p>
    <w:p w:rsidR="00AC7EA1" w:rsidRDefault="00AC7EA1" w:rsidP="00D353A4">
      <w:pPr>
        <w:tabs>
          <w:tab w:val="left" w:pos="567"/>
        </w:tabs>
        <w:spacing w:after="0" w:line="312" w:lineRule="auto"/>
        <w:jc w:val="both"/>
      </w:pPr>
      <w:r>
        <w:tab/>
        <w:t>- Đòi hỏi GV phải nhiệt tình, năng động, có trình độ chuyên môn và nghiệp vụ nhất định.</w:t>
      </w:r>
    </w:p>
    <w:p w:rsidR="00AC7EA1" w:rsidRDefault="00AC7EA1" w:rsidP="00D353A4">
      <w:pPr>
        <w:pStyle w:val="Heading3"/>
        <w:spacing w:line="312" w:lineRule="auto"/>
        <w:jc w:val="both"/>
      </w:pPr>
      <w:bookmarkStart w:id="60" w:name="_Toc532458540"/>
      <w:r>
        <w:t>1.4.3. Dạy học theo hợp đồng</w:t>
      </w:r>
      <w:bookmarkEnd w:id="60"/>
    </w:p>
    <w:p w:rsidR="00AC7EA1" w:rsidRDefault="00AC7EA1" w:rsidP="00D353A4">
      <w:pPr>
        <w:pStyle w:val="Heading4"/>
        <w:spacing w:line="312" w:lineRule="auto"/>
        <w:jc w:val="both"/>
      </w:pPr>
      <w:r>
        <w:t>1.4.3.1. Khái niệm về dạy học theo hợp đồng</w:t>
      </w:r>
    </w:p>
    <w:p w:rsidR="00AC7EA1" w:rsidRDefault="00AC7EA1" w:rsidP="00D353A4">
      <w:pPr>
        <w:tabs>
          <w:tab w:val="left" w:pos="567"/>
        </w:tabs>
        <w:spacing w:after="0" w:line="312" w:lineRule="auto"/>
        <w:jc w:val="both"/>
      </w:pPr>
      <w:r>
        <w:tab/>
        <w:t xml:space="preserve">Học theo hợp đồng là một hình thức tổ chức hoạt động học tập theo đó người học được giao một tập hợp các nhiệm vụ được miêu tả cụ thể trong một văn bản chính quy dưới dạng hợp đồng. Người học có quyền độc lập quyết định dành nhiều hay ít thời gian cho mỗi hoạt động, hoạt động nào thực hiện trước, hoạt động nào thực hiện sau. </w:t>
      </w:r>
    </w:p>
    <w:p w:rsidR="00AC7EA1" w:rsidRDefault="00AC7EA1" w:rsidP="00D353A4">
      <w:pPr>
        <w:tabs>
          <w:tab w:val="left" w:pos="567"/>
        </w:tabs>
        <w:spacing w:after="0" w:line="312" w:lineRule="auto"/>
        <w:jc w:val="both"/>
      </w:pPr>
      <w:r>
        <w:tab/>
        <w:t xml:space="preserve">"Học theo hợp đồng là cách tổ chức học tập trong đó người học làm việc theo một gói các nhiệm vụ trong một khoản thời gian nhất định". </w:t>
      </w:r>
    </w:p>
    <w:p w:rsidR="00AC7EA1" w:rsidRDefault="00AC7EA1" w:rsidP="00D353A4">
      <w:pPr>
        <w:pStyle w:val="Heading4"/>
        <w:spacing w:line="312" w:lineRule="auto"/>
        <w:jc w:val="both"/>
      </w:pPr>
      <w:r>
        <w:t xml:space="preserve">1.4.3.2. Quy trình thực hiện dạy học theo hợp đồng </w:t>
      </w:r>
    </w:p>
    <w:p w:rsidR="00AC7EA1" w:rsidRDefault="00AC7EA1" w:rsidP="00D353A4">
      <w:pPr>
        <w:pStyle w:val="ListParagraph"/>
        <w:numPr>
          <w:ilvl w:val="0"/>
          <w:numId w:val="4"/>
        </w:numPr>
        <w:tabs>
          <w:tab w:val="left" w:pos="567"/>
        </w:tabs>
        <w:spacing w:after="0" w:line="312" w:lineRule="auto"/>
        <w:ind w:left="851" w:hanging="284"/>
        <w:jc w:val="both"/>
      </w:pPr>
      <w:r>
        <w:t xml:space="preserve">Bước 1: Lựa chọn nội dung và quy định về thời gian </w:t>
      </w:r>
    </w:p>
    <w:p w:rsidR="00AC7EA1" w:rsidRDefault="00AC7EA1" w:rsidP="00D353A4">
      <w:pPr>
        <w:pStyle w:val="ListParagraph"/>
        <w:tabs>
          <w:tab w:val="left" w:pos="567"/>
        </w:tabs>
        <w:spacing w:after="0" w:line="312" w:lineRule="auto"/>
        <w:ind w:left="0"/>
        <w:jc w:val="both"/>
      </w:pPr>
      <w:r>
        <w:tab/>
        <w:t xml:space="preserve">- Nhiệm vụ trong hợp đồng. </w:t>
      </w:r>
    </w:p>
    <w:p w:rsidR="00AC7EA1" w:rsidRDefault="00AC7EA1" w:rsidP="00D353A4">
      <w:pPr>
        <w:pStyle w:val="ListParagraph"/>
        <w:tabs>
          <w:tab w:val="left" w:pos="567"/>
        </w:tabs>
        <w:spacing w:after="0" w:line="312" w:lineRule="auto"/>
        <w:ind w:left="0"/>
        <w:jc w:val="both"/>
      </w:pPr>
      <w:r>
        <w:tab/>
        <w:t xml:space="preserve">- Quy định thời gian. </w:t>
      </w:r>
    </w:p>
    <w:p w:rsidR="00AC7EA1" w:rsidRDefault="00AC7EA1" w:rsidP="00D353A4">
      <w:pPr>
        <w:pStyle w:val="ListParagraph"/>
        <w:numPr>
          <w:ilvl w:val="0"/>
          <w:numId w:val="4"/>
        </w:numPr>
        <w:tabs>
          <w:tab w:val="left" w:pos="567"/>
        </w:tabs>
        <w:spacing w:after="0" w:line="312" w:lineRule="auto"/>
        <w:ind w:left="851" w:hanging="284"/>
        <w:jc w:val="both"/>
      </w:pPr>
      <w:r>
        <w:t xml:space="preserve">Bước 2: Thiết kế kế hoạch bài học </w:t>
      </w:r>
    </w:p>
    <w:p w:rsidR="00AC7EA1" w:rsidRDefault="00AC7EA1" w:rsidP="00D353A4">
      <w:pPr>
        <w:pStyle w:val="ListParagraph"/>
        <w:tabs>
          <w:tab w:val="left" w:pos="567"/>
        </w:tabs>
        <w:spacing w:after="0" w:line="312" w:lineRule="auto"/>
        <w:ind w:left="0"/>
        <w:jc w:val="both"/>
      </w:pPr>
      <w:r>
        <w:tab/>
        <w:t xml:space="preserve">- Xác định mục tiêu. </w:t>
      </w:r>
    </w:p>
    <w:p w:rsidR="00AC7EA1" w:rsidRDefault="00AC7EA1" w:rsidP="00D353A4">
      <w:pPr>
        <w:pStyle w:val="ListParagraph"/>
        <w:tabs>
          <w:tab w:val="left" w:pos="567"/>
        </w:tabs>
        <w:spacing w:after="0" w:line="312" w:lineRule="auto"/>
        <w:ind w:left="0"/>
        <w:jc w:val="both"/>
      </w:pPr>
      <w:r>
        <w:tab/>
        <w:t xml:space="preserve">- Xác định PPDH chủ yếu. </w:t>
      </w:r>
    </w:p>
    <w:p w:rsidR="00AC7EA1" w:rsidRDefault="00AC7EA1" w:rsidP="00D353A4">
      <w:pPr>
        <w:pStyle w:val="ListParagraph"/>
        <w:tabs>
          <w:tab w:val="left" w:pos="567"/>
        </w:tabs>
        <w:spacing w:after="0" w:line="312" w:lineRule="auto"/>
        <w:ind w:left="0"/>
        <w:jc w:val="both"/>
      </w:pPr>
      <w:r>
        <w:tab/>
        <w:t xml:space="preserve">- Chuẩn bị của GV. </w:t>
      </w:r>
    </w:p>
    <w:p w:rsidR="00AC7EA1" w:rsidRDefault="00AC7EA1" w:rsidP="00D353A4">
      <w:pPr>
        <w:pStyle w:val="ListParagraph"/>
        <w:tabs>
          <w:tab w:val="left" w:pos="567"/>
        </w:tabs>
        <w:spacing w:after="0" w:line="312" w:lineRule="auto"/>
        <w:ind w:left="0"/>
        <w:jc w:val="both"/>
      </w:pPr>
      <w:r>
        <w:tab/>
        <w:t>- Chuẩn bị của HS.</w:t>
      </w:r>
    </w:p>
    <w:p w:rsidR="00AC7EA1" w:rsidRDefault="00AC7EA1" w:rsidP="00D353A4">
      <w:pPr>
        <w:pStyle w:val="ListParagraph"/>
        <w:numPr>
          <w:ilvl w:val="0"/>
          <w:numId w:val="4"/>
        </w:numPr>
        <w:tabs>
          <w:tab w:val="left" w:pos="567"/>
        </w:tabs>
        <w:spacing w:after="0" w:line="312" w:lineRule="auto"/>
        <w:ind w:left="851" w:hanging="284"/>
        <w:jc w:val="both"/>
      </w:pPr>
      <w:r>
        <w:lastRenderedPageBreak/>
        <w:t xml:space="preserve">Bước 3: Thiết kế các hoạt động DH </w:t>
      </w:r>
    </w:p>
    <w:p w:rsidR="00AC7EA1" w:rsidRDefault="00AC7EA1" w:rsidP="00D353A4">
      <w:pPr>
        <w:pStyle w:val="ListParagraph"/>
        <w:tabs>
          <w:tab w:val="left" w:pos="567"/>
        </w:tabs>
        <w:spacing w:after="0" w:line="312" w:lineRule="auto"/>
        <w:ind w:left="0"/>
        <w:jc w:val="both"/>
      </w:pPr>
      <w:r>
        <w:tab/>
        <w:t xml:space="preserve">- Hoạt động 1: kí hợp đồng. </w:t>
      </w:r>
    </w:p>
    <w:p w:rsidR="00AC7EA1" w:rsidRDefault="00AC7EA1" w:rsidP="00D353A4">
      <w:pPr>
        <w:pStyle w:val="ListParagraph"/>
        <w:tabs>
          <w:tab w:val="left" w:pos="567"/>
        </w:tabs>
        <w:spacing w:after="0" w:line="312" w:lineRule="auto"/>
        <w:ind w:left="0"/>
        <w:jc w:val="both"/>
      </w:pPr>
      <w:r>
        <w:tab/>
        <w:t xml:space="preserve">- Hoạt động 2: thực hiện hợp đồng. </w:t>
      </w:r>
    </w:p>
    <w:p w:rsidR="00AC7EA1" w:rsidRDefault="00AC7EA1" w:rsidP="00D353A4">
      <w:pPr>
        <w:pStyle w:val="ListParagraph"/>
        <w:tabs>
          <w:tab w:val="left" w:pos="567"/>
        </w:tabs>
        <w:spacing w:after="0" w:line="312" w:lineRule="auto"/>
        <w:ind w:left="0"/>
        <w:jc w:val="both"/>
      </w:pPr>
      <w:r>
        <w:tab/>
        <w:t xml:space="preserve">- Hoạt động 3: nghiệm thu hợp đồng. </w:t>
      </w:r>
    </w:p>
    <w:p w:rsidR="00AC7EA1" w:rsidRDefault="00AC7EA1" w:rsidP="00D353A4">
      <w:pPr>
        <w:pStyle w:val="ListParagraph"/>
        <w:tabs>
          <w:tab w:val="left" w:pos="567"/>
        </w:tabs>
        <w:spacing w:after="0" w:line="312" w:lineRule="auto"/>
        <w:ind w:left="0"/>
        <w:jc w:val="both"/>
      </w:pPr>
      <w:r>
        <w:tab/>
        <w:t>- Hoạt động 4: củng cố, đánh giá.</w:t>
      </w:r>
    </w:p>
    <w:p w:rsidR="00AC7EA1" w:rsidRDefault="00AC7EA1" w:rsidP="00D353A4">
      <w:pPr>
        <w:pStyle w:val="Heading4"/>
        <w:spacing w:line="312" w:lineRule="auto"/>
      </w:pPr>
      <w:r>
        <w:t>1.4.3.3. Ưu, nhược điểm của dạy học theo hợp đồng</w:t>
      </w:r>
    </w:p>
    <w:p w:rsidR="00AC7EA1" w:rsidRDefault="00AC7EA1" w:rsidP="00D353A4">
      <w:pPr>
        <w:pStyle w:val="ListParagraph"/>
        <w:numPr>
          <w:ilvl w:val="0"/>
          <w:numId w:val="4"/>
        </w:numPr>
        <w:spacing w:after="0" w:line="312" w:lineRule="auto"/>
        <w:ind w:left="851" w:hanging="284"/>
        <w:jc w:val="both"/>
      </w:pPr>
      <w:r>
        <w:t>Ưu điểm</w:t>
      </w:r>
    </w:p>
    <w:p w:rsidR="00AC7EA1" w:rsidRDefault="00AC7EA1" w:rsidP="00D353A4">
      <w:pPr>
        <w:tabs>
          <w:tab w:val="left" w:pos="567"/>
        </w:tabs>
        <w:spacing w:after="0" w:line="312" w:lineRule="auto"/>
        <w:jc w:val="both"/>
      </w:pPr>
      <w:r>
        <w:tab/>
        <w:t xml:space="preserve">- Cho phép phân hóa nhịp độ và trình độ của HS. </w:t>
      </w:r>
    </w:p>
    <w:p w:rsidR="00AC7EA1" w:rsidRDefault="00AC7EA1" w:rsidP="00D353A4">
      <w:pPr>
        <w:tabs>
          <w:tab w:val="left" w:pos="567"/>
        </w:tabs>
        <w:spacing w:after="0" w:line="312" w:lineRule="auto"/>
        <w:jc w:val="both"/>
      </w:pPr>
      <w:r>
        <w:tab/>
        <w:t xml:space="preserve">- Tăng cường tính độc lập của HS. </w:t>
      </w:r>
    </w:p>
    <w:p w:rsidR="00AC7EA1" w:rsidRDefault="00AC7EA1" w:rsidP="00D353A4">
      <w:pPr>
        <w:tabs>
          <w:tab w:val="left" w:pos="567"/>
        </w:tabs>
        <w:spacing w:after="0" w:line="312" w:lineRule="auto"/>
        <w:jc w:val="both"/>
      </w:pPr>
      <w:r>
        <w:tab/>
        <w:t xml:space="preserve">- Tạo điều kiện cho HS được GV hướng dẫn cá nhân. </w:t>
      </w:r>
    </w:p>
    <w:p w:rsidR="00AC7EA1" w:rsidRDefault="00AC7EA1" w:rsidP="00D353A4">
      <w:pPr>
        <w:tabs>
          <w:tab w:val="left" w:pos="567"/>
        </w:tabs>
        <w:spacing w:after="0" w:line="312" w:lineRule="auto"/>
        <w:jc w:val="both"/>
      </w:pPr>
      <w:r>
        <w:tab/>
        <w:t xml:space="preserve">- Tăng cường học tập hợp tác. </w:t>
      </w:r>
    </w:p>
    <w:p w:rsidR="00AC7EA1" w:rsidRDefault="00AC7EA1" w:rsidP="00D353A4">
      <w:pPr>
        <w:tabs>
          <w:tab w:val="left" w:pos="567"/>
        </w:tabs>
        <w:spacing w:after="0" w:line="312" w:lineRule="auto"/>
        <w:jc w:val="both"/>
      </w:pPr>
      <w:r>
        <w:tab/>
        <w:t xml:space="preserve">- Các hoạt động học tập trở nên phong phú hơn, lựa chọn đa dạng hơn. </w:t>
      </w:r>
    </w:p>
    <w:p w:rsidR="00AC7EA1" w:rsidRDefault="00AC7EA1" w:rsidP="00D353A4">
      <w:pPr>
        <w:tabs>
          <w:tab w:val="left" w:pos="567"/>
        </w:tabs>
        <w:spacing w:after="0" w:line="312" w:lineRule="auto"/>
        <w:jc w:val="both"/>
      </w:pPr>
      <w:r>
        <w:tab/>
        <w:t xml:space="preserve">- Tránh chờ đợi, tạo điều kiện cho HS được giao và thực hiện trách nhiệm. </w:t>
      </w:r>
    </w:p>
    <w:p w:rsidR="00AC7EA1" w:rsidRDefault="00AC7EA1" w:rsidP="00D353A4">
      <w:pPr>
        <w:pStyle w:val="ListParagraph"/>
        <w:numPr>
          <w:ilvl w:val="0"/>
          <w:numId w:val="4"/>
        </w:numPr>
        <w:tabs>
          <w:tab w:val="left" w:pos="567"/>
        </w:tabs>
        <w:spacing w:after="0" w:line="312" w:lineRule="auto"/>
        <w:ind w:left="851" w:hanging="284"/>
        <w:jc w:val="both"/>
      </w:pPr>
      <w:r>
        <w:t>Nhược điểm</w:t>
      </w:r>
    </w:p>
    <w:p w:rsidR="00AC7EA1" w:rsidRDefault="00AC7EA1" w:rsidP="00D353A4">
      <w:pPr>
        <w:tabs>
          <w:tab w:val="left" w:pos="567"/>
        </w:tabs>
        <w:spacing w:after="0" w:line="312" w:lineRule="auto"/>
        <w:jc w:val="both"/>
      </w:pPr>
      <w:r>
        <w:tab/>
        <w:t xml:space="preserve">- Các tài liệu, nhiệm vụ học tập phải được chuẩn bị trước. </w:t>
      </w:r>
    </w:p>
    <w:p w:rsidR="00AC7EA1" w:rsidRDefault="00AC7EA1" w:rsidP="00D353A4">
      <w:pPr>
        <w:tabs>
          <w:tab w:val="left" w:pos="567"/>
        </w:tabs>
        <w:spacing w:after="0" w:line="312" w:lineRule="auto"/>
        <w:jc w:val="both"/>
      </w:pPr>
      <w:r>
        <w:tab/>
        <w:t xml:space="preserve">- Các tài liệu học tập phải đa dạng hóa cho phù hợp với nhu cầu của từng HS. </w:t>
      </w:r>
    </w:p>
    <w:p w:rsidR="00AC7EA1" w:rsidRDefault="00AC7EA1" w:rsidP="00D353A4">
      <w:pPr>
        <w:tabs>
          <w:tab w:val="left" w:pos="567"/>
        </w:tabs>
        <w:spacing w:after="0" w:line="312" w:lineRule="auto"/>
        <w:jc w:val="both"/>
      </w:pPr>
      <w:r>
        <w:tab/>
        <w:t>- Cả GV và HS đều cần một khoảng thời gian nhất định để làm quen với phương pháp dạy và học mới.</w:t>
      </w:r>
    </w:p>
    <w:p w:rsidR="00AC7EA1" w:rsidRDefault="00AC7EA1" w:rsidP="00D353A4">
      <w:pPr>
        <w:pStyle w:val="Heading3"/>
        <w:spacing w:line="312" w:lineRule="auto"/>
        <w:jc w:val="both"/>
      </w:pPr>
      <w:bookmarkStart w:id="61" w:name="_Toc532458541"/>
      <w:r>
        <w:t>1.4.4. Bài tập phân hóa</w:t>
      </w:r>
      <w:bookmarkEnd w:id="61"/>
    </w:p>
    <w:p w:rsidR="00AC7EA1" w:rsidRDefault="00AC7EA1" w:rsidP="00D353A4">
      <w:pPr>
        <w:pStyle w:val="Heading4"/>
        <w:spacing w:line="312" w:lineRule="auto"/>
      </w:pPr>
      <w:r>
        <w:t>1.4.4.1. Khái niệm bài tập phân hóa</w:t>
      </w:r>
    </w:p>
    <w:p w:rsidR="00AC7EA1" w:rsidRDefault="00AC7EA1" w:rsidP="00D353A4">
      <w:pPr>
        <w:tabs>
          <w:tab w:val="left" w:pos="567"/>
        </w:tabs>
        <w:spacing w:after="0" w:line="312" w:lineRule="auto"/>
        <w:jc w:val="both"/>
      </w:pPr>
      <w:r>
        <w:tab/>
        <w:t>Theo từ điển Tiếng Việt phổ thông: “Bài tập là bài ra cho HS làm để vận dụng những điều đã học.” Trong DH hóa học, bản thân BTHH đã được coi là một PPDH có hiệu quả cao trong việc rèn luyện kĩ năng hóa học. Nó giữ vai trò quan trọng trong mọi khâu, mọi bài dạy hóa học, là PP quan trọng để nâng cao chất lượng dạy và học hóa học.</w:t>
      </w:r>
    </w:p>
    <w:p w:rsidR="00AC7EA1" w:rsidRDefault="00AC7EA1" w:rsidP="00D353A4">
      <w:pPr>
        <w:tabs>
          <w:tab w:val="left" w:pos="567"/>
        </w:tabs>
        <w:spacing w:after="0" w:line="312" w:lineRule="auto"/>
        <w:jc w:val="both"/>
      </w:pPr>
      <w:r>
        <w:tab/>
        <w:t xml:space="preserve">Như đã nói ở trên, DHPH là PPDH tiếp cận đối tượng và có tính vừa sức. Nhiệm vụ mà GV đặt ra là phù hợp và có tính khả thi đối với các đối tượng HS. Bài tập là một phần không thể thiếu được trong quá trình học tập các môn học nói chung và đối với môn Hóa nói riêng. Để phát huy ưu điểm của bài tập, người GV phải biết lựa chọn hệ thống bài tập mang tính vừa sức với khả năng của HS để phát huy tối đa NL của các em. </w:t>
      </w:r>
    </w:p>
    <w:p w:rsidR="00AC7EA1" w:rsidRDefault="00AC7EA1" w:rsidP="00D353A4">
      <w:pPr>
        <w:tabs>
          <w:tab w:val="left" w:pos="567"/>
        </w:tabs>
        <w:spacing w:after="0" w:line="312" w:lineRule="auto"/>
        <w:jc w:val="both"/>
      </w:pPr>
      <w:r>
        <w:tab/>
        <w:t>Vậy có thể hiểu: BTPH là loại bài tập khả thi, phù hợp với từng đối tượng HS đồng thời phát huy được hết khả năng hiện có của HS trong khi các em giải bài tập.</w:t>
      </w:r>
    </w:p>
    <w:p w:rsidR="00AC7EA1" w:rsidRDefault="00AC7EA1" w:rsidP="00D353A4">
      <w:pPr>
        <w:pStyle w:val="Heading4"/>
        <w:spacing w:line="312" w:lineRule="auto"/>
        <w:jc w:val="both"/>
      </w:pPr>
      <w:r>
        <w:t>1.4.4.2. Ý nghĩa, tác dụng của bài tập phân hóa</w:t>
      </w:r>
    </w:p>
    <w:p w:rsidR="00AC7EA1" w:rsidRDefault="00AC7EA1" w:rsidP="00D353A4">
      <w:pPr>
        <w:tabs>
          <w:tab w:val="left" w:pos="567"/>
        </w:tabs>
        <w:spacing w:after="0" w:line="312" w:lineRule="auto"/>
        <w:jc w:val="both"/>
      </w:pPr>
      <w:r>
        <w:tab/>
        <w:t xml:space="preserve">Theo </w:t>
      </w:r>
      <w:r w:rsidRPr="00AF56E5">
        <w:t>[</w:t>
      </w:r>
      <w:r w:rsidR="006C7A51" w:rsidRPr="00AF56E5">
        <w:t>1</w:t>
      </w:r>
      <w:r w:rsidR="00497D6D">
        <w:t>6</w:t>
      </w:r>
      <w:r w:rsidRPr="00AF56E5">
        <w:t>],</w:t>
      </w:r>
      <w:r>
        <w:t xml:space="preserve"> sử dụng bài tập là một trong những PPDH quan trọng của quá trình DH. Sử dụng bài tập để luyện tập, tìm hiểu nội dung mới là một biện pháp hết sức quan trọng để nâng cao chất lượng DH. Sử dụng BTPH còn đáp ứng nhu cầu học tập của từng cá </w:t>
      </w:r>
      <w:r>
        <w:lastRenderedPageBreak/>
        <w:t xml:space="preserve">thể HS đồng thời phát huy được hết khả năng hiện có của các em khi giải bài tập. BTPH có ý nghĩa, tác dụng về nhiều mặt: </w:t>
      </w:r>
    </w:p>
    <w:p w:rsidR="00AC7EA1" w:rsidRDefault="00AC7EA1" w:rsidP="00D353A4">
      <w:pPr>
        <w:pStyle w:val="ListParagraph"/>
        <w:numPr>
          <w:ilvl w:val="0"/>
          <w:numId w:val="4"/>
        </w:numPr>
        <w:tabs>
          <w:tab w:val="left" w:pos="567"/>
        </w:tabs>
        <w:spacing w:after="0" w:line="312" w:lineRule="auto"/>
        <w:ind w:left="851" w:hanging="284"/>
        <w:jc w:val="both"/>
      </w:pPr>
      <w:r>
        <w:t>Về mặt trí dục</w:t>
      </w:r>
    </w:p>
    <w:p w:rsidR="00AC7EA1" w:rsidRDefault="00AC7EA1" w:rsidP="00D353A4">
      <w:pPr>
        <w:tabs>
          <w:tab w:val="left" w:pos="567"/>
        </w:tabs>
        <w:spacing w:after="0" w:line="312" w:lineRule="auto"/>
        <w:jc w:val="both"/>
      </w:pPr>
      <w:r>
        <w:tab/>
        <w:t xml:space="preserve">- Giúp củng cố, đào sâu và mở rộng kiến thức. HS chỉ có thể vận dụng kiến thức vào việc giải bài tập khi đã nắm vững kiến thức. Việc làm các BTHH trong hệ thống BTPH giúp cho HS từng bước ôn lại kiến thức đã học, đồng thời tự khái quát, tổng hợp các đơn vị kiến thức. </w:t>
      </w:r>
    </w:p>
    <w:p w:rsidR="00AC7EA1" w:rsidRDefault="00AC7EA1" w:rsidP="00D353A4">
      <w:pPr>
        <w:tabs>
          <w:tab w:val="left" w:pos="567"/>
        </w:tabs>
        <w:spacing w:after="0" w:line="312" w:lineRule="auto"/>
        <w:jc w:val="both"/>
      </w:pPr>
      <w:r>
        <w:tab/>
        <w:t xml:space="preserve">- BTHH giúp HS rèn luyện các kĩ năng hóa học như cân bằng phương trình hóa học (PTHH), tính toán theo công thức hóa học (CTHH), vận dụng kiến thức hóa học vào thực tiễn,…Từ các bài tập rèn luyện kĩ năng nhỏ lẻ trong hệ thống BTPH, các em sẽ hình thành và rèn luyện được NL chuyên môn cần thiết. </w:t>
      </w:r>
    </w:p>
    <w:p w:rsidR="00AC7EA1" w:rsidRDefault="00AC7EA1" w:rsidP="00D353A4">
      <w:pPr>
        <w:pStyle w:val="ListParagraph"/>
        <w:numPr>
          <w:ilvl w:val="0"/>
          <w:numId w:val="4"/>
        </w:numPr>
        <w:tabs>
          <w:tab w:val="left" w:pos="567"/>
        </w:tabs>
        <w:spacing w:after="0" w:line="312" w:lineRule="auto"/>
        <w:ind w:left="851" w:hanging="284"/>
        <w:jc w:val="both"/>
      </w:pPr>
      <w:r>
        <w:t>Về mặt phát triển</w:t>
      </w:r>
    </w:p>
    <w:p w:rsidR="00AC7EA1" w:rsidRDefault="00AC7EA1" w:rsidP="00D353A4">
      <w:pPr>
        <w:tabs>
          <w:tab w:val="left" w:pos="567"/>
        </w:tabs>
        <w:spacing w:after="0" w:line="312" w:lineRule="auto"/>
        <w:jc w:val="both"/>
      </w:pPr>
      <w:r>
        <w:tab/>
        <w:t xml:space="preserve">- Hệ thống BTPH giúp HS phát triển toàn diện các NL nhận thức: NL  tư duy, NL  thực hành, khái quát, vận dụng và sáng tạo. </w:t>
      </w:r>
    </w:p>
    <w:p w:rsidR="00AC7EA1" w:rsidRDefault="00AC7EA1" w:rsidP="00D353A4">
      <w:pPr>
        <w:pStyle w:val="ListParagraph"/>
        <w:numPr>
          <w:ilvl w:val="0"/>
          <w:numId w:val="4"/>
        </w:numPr>
        <w:tabs>
          <w:tab w:val="left" w:pos="567"/>
        </w:tabs>
        <w:spacing w:after="0" w:line="312" w:lineRule="auto"/>
        <w:ind w:left="851" w:hanging="284"/>
        <w:jc w:val="both"/>
      </w:pPr>
      <w:r>
        <w:t>Về mặt giáo dục</w:t>
      </w:r>
    </w:p>
    <w:p w:rsidR="00AC7EA1" w:rsidRDefault="00AC7EA1" w:rsidP="00D353A4">
      <w:pPr>
        <w:tabs>
          <w:tab w:val="left" w:pos="567"/>
        </w:tabs>
        <w:spacing w:after="0" w:line="312" w:lineRule="auto"/>
        <w:jc w:val="both"/>
      </w:pPr>
      <w:r>
        <w:tab/>
        <w:t xml:space="preserve">- Mỗi BTHH trong hệ thống BTPH giúp rèn luyện đức tính chính xác, kiên nhẫn, trung thực và lòng say mê khoa học Hóa học. </w:t>
      </w:r>
    </w:p>
    <w:p w:rsidR="00AC7EA1" w:rsidRDefault="00AC7EA1" w:rsidP="00D353A4">
      <w:pPr>
        <w:tabs>
          <w:tab w:val="left" w:pos="567"/>
        </w:tabs>
        <w:spacing w:after="0" w:line="312" w:lineRule="auto"/>
        <w:jc w:val="both"/>
      </w:pPr>
      <w:r>
        <w:tab/>
        <w:t xml:space="preserve">- Nhưng bản thân một BTHH chưa có tác dụng gì cả, không phải một BTHH hay thì luôn có tác dụng tích cực. Vấn đề phụ thuộc chủ yếu là “người sử dụng nó”. Trao bài tập đúng đối tượng, biết khai thác triệt để mọi khía cạnh của bài toán, để HS tự mình tìm ra cách giải, lúc đó BTHH mới thật sự có ý nghĩa. </w:t>
      </w:r>
    </w:p>
    <w:p w:rsidR="00AC7EA1" w:rsidRDefault="00AC7EA1" w:rsidP="00D353A4">
      <w:pPr>
        <w:pStyle w:val="Heading4"/>
        <w:spacing w:line="312" w:lineRule="auto"/>
        <w:jc w:val="both"/>
      </w:pPr>
      <w:r>
        <w:t>1.4.4.3. Phân loại bài tập phân hóa</w:t>
      </w:r>
    </w:p>
    <w:p w:rsidR="00AC7EA1" w:rsidRDefault="00AC7EA1" w:rsidP="00D353A4">
      <w:pPr>
        <w:tabs>
          <w:tab w:val="left" w:pos="567"/>
        </w:tabs>
        <w:spacing w:after="0" w:line="312" w:lineRule="auto"/>
        <w:jc w:val="both"/>
      </w:pPr>
      <w:r>
        <w:tab/>
        <w:t xml:space="preserve">Hiện nay có nhiều cách phân loại BTPH. Trên cơ sở nghiên cứu các tài liệu, công trình nghiên cứu của các tác giả khác nhau, tôi chấp nhận sự phân loại BTHH dựa theo các căn cứ sau </w:t>
      </w:r>
      <w:r w:rsidRPr="00AF56E5">
        <w:t>[</w:t>
      </w:r>
      <w:r w:rsidR="004B5E3E" w:rsidRPr="00AF56E5">
        <w:t>1</w:t>
      </w:r>
      <w:r w:rsidR="004A79F3">
        <w:t>7</w:t>
      </w:r>
      <w:r w:rsidRPr="00AF56E5">
        <w:t>]:</w:t>
      </w:r>
      <w:r>
        <w:t xml:space="preserve"> </w:t>
      </w:r>
    </w:p>
    <w:p w:rsidR="00AC7EA1" w:rsidRDefault="00AC7EA1" w:rsidP="00D353A4">
      <w:pPr>
        <w:pStyle w:val="ListParagraph"/>
        <w:numPr>
          <w:ilvl w:val="0"/>
          <w:numId w:val="4"/>
        </w:numPr>
        <w:tabs>
          <w:tab w:val="left" w:pos="567"/>
        </w:tabs>
        <w:spacing w:after="0" w:line="312" w:lineRule="auto"/>
        <w:ind w:left="851" w:hanging="284"/>
        <w:jc w:val="both"/>
      </w:pPr>
      <w:r>
        <w:t xml:space="preserve">Dựa vào nội dung có thể phân BTHH thành 4 loại:  </w:t>
      </w:r>
    </w:p>
    <w:p w:rsidR="00AC7EA1" w:rsidRDefault="00AC7EA1" w:rsidP="00D353A4">
      <w:pPr>
        <w:tabs>
          <w:tab w:val="left" w:pos="567"/>
        </w:tabs>
        <w:spacing w:after="0" w:line="312" w:lineRule="auto"/>
        <w:jc w:val="both"/>
      </w:pPr>
      <w:r>
        <w:tab/>
        <w:t>- Bài tập định tính: là các dạng bài tập có liên hệ với sự quan sát để mô tả, giải thích các hiện tượng hóa học.</w:t>
      </w:r>
    </w:p>
    <w:p w:rsidR="00AC7EA1" w:rsidRDefault="00AC7EA1" w:rsidP="00D353A4">
      <w:pPr>
        <w:tabs>
          <w:tab w:val="left" w:pos="567"/>
        </w:tabs>
        <w:spacing w:after="0" w:line="312" w:lineRule="auto"/>
        <w:jc w:val="both"/>
      </w:pPr>
      <w:r>
        <w:tab/>
        <w:t xml:space="preserve">- Bài tập định lượng (bài toán hóa học): là loại bài tập cần dùng các kĩ năng toán học kết hợp với kĩ năng hóa học để giải.  </w:t>
      </w:r>
    </w:p>
    <w:p w:rsidR="00AC7EA1" w:rsidRDefault="00AC7EA1" w:rsidP="00D353A4">
      <w:pPr>
        <w:tabs>
          <w:tab w:val="left" w:pos="567"/>
        </w:tabs>
        <w:spacing w:after="0" w:line="312" w:lineRule="auto"/>
        <w:jc w:val="both"/>
      </w:pPr>
      <w:r>
        <w:tab/>
        <w:t xml:space="preserve">- Bài tập thực nghiệm: là dạng bài tập có liên quan đến kĩ năng thực hành.  </w:t>
      </w:r>
    </w:p>
    <w:p w:rsidR="00AC7EA1" w:rsidRDefault="00AC7EA1" w:rsidP="00D353A4">
      <w:pPr>
        <w:tabs>
          <w:tab w:val="left" w:pos="567"/>
        </w:tabs>
        <w:spacing w:after="0" w:line="312" w:lineRule="auto"/>
        <w:jc w:val="both"/>
      </w:pPr>
      <w:r>
        <w:tab/>
        <w:t xml:space="preserve">- Bài tập tổng hợp: là dạng bài tập có tính chất gồm các dạng trên. </w:t>
      </w:r>
    </w:p>
    <w:p w:rsidR="00AC7EA1" w:rsidRDefault="00AC7EA1" w:rsidP="00D353A4">
      <w:pPr>
        <w:pStyle w:val="ListParagraph"/>
        <w:numPr>
          <w:ilvl w:val="0"/>
          <w:numId w:val="4"/>
        </w:numPr>
        <w:tabs>
          <w:tab w:val="left" w:pos="567"/>
        </w:tabs>
        <w:spacing w:after="0" w:line="312" w:lineRule="auto"/>
        <w:ind w:left="851" w:hanging="284"/>
        <w:jc w:val="both"/>
      </w:pPr>
      <w:r>
        <w:t xml:space="preserve">Dựa vào hình thức thể hiện có thể phân loại BTPH thành 2 loại:  </w:t>
      </w:r>
    </w:p>
    <w:p w:rsidR="00AC7EA1" w:rsidRDefault="00AC7EA1" w:rsidP="00D353A4">
      <w:pPr>
        <w:tabs>
          <w:tab w:val="left" w:pos="567"/>
        </w:tabs>
        <w:spacing w:after="0" w:line="312" w:lineRule="auto"/>
        <w:jc w:val="both"/>
      </w:pPr>
      <w:r>
        <w:tab/>
        <w:t xml:space="preserve">- Bài tập trắc nghiệm khách quan: là loại bài tập hay câu hỏi có kèm theo câu trả lời sẵn và yêu cầu HS suy nghĩ để trả lời. Bài tập trắc nghiệm khách quan được chia thành 4 dạng chính: dạng điền khuyết; dạng ghép đôi; dạng đúng – sai; dạng nhiều lựa chọn.  </w:t>
      </w:r>
    </w:p>
    <w:p w:rsidR="00AC7EA1" w:rsidRDefault="00AC7EA1" w:rsidP="00D353A4">
      <w:pPr>
        <w:tabs>
          <w:tab w:val="left" w:pos="567"/>
        </w:tabs>
        <w:spacing w:after="0" w:line="312" w:lineRule="auto"/>
        <w:jc w:val="both"/>
      </w:pPr>
      <w:r>
        <w:lastRenderedPageBreak/>
        <w:tab/>
        <w:t xml:space="preserve">- Bài tập tự luận: yêu cầu HS phải kết hợp cả kiến thức hóa học, ngôn ngữ hóa học và công cụ toán học để trình bày nội dung của bài toán hóa học, phải tự viết câu trả lời, phải tự trình bày, lí giải, chứng minh bằng ngôn ngữ của mình. </w:t>
      </w:r>
    </w:p>
    <w:p w:rsidR="00AC7EA1" w:rsidRDefault="00AC7EA1" w:rsidP="00D353A4">
      <w:pPr>
        <w:pStyle w:val="Heading4"/>
        <w:spacing w:line="312" w:lineRule="auto"/>
        <w:jc w:val="both"/>
      </w:pPr>
      <w:r>
        <w:t>1.4.4.4. Bài tập định hướng phát triển năng lực</w:t>
      </w:r>
    </w:p>
    <w:p w:rsidR="00AC7EA1" w:rsidRDefault="00AC7EA1" w:rsidP="00D353A4">
      <w:pPr>
        <w:pStyle w:val="ListParagraph"/>
        <w:numPr>
          <w:ilvl w:val="0"/>
          <w:numId w:val="4"/>
        </w:numPr>
        <w:spacing w:after="0" w:line="312" w:lineRule="auto"/>
        <w:ind w:left="851" w:hanging="284"/>
      </w:pPr>
      <w:r>
        <w:t>Đặc điểm của bài tập định hướng phát triển NL</w:t>
      </w:r>
    </w:p>
    <w:p w:rsidR="00AC7EA1" w:rsidRDefault="00AC7EA1" w:rsidP="00D353A4">
      <w:pPr>
        <w:spacing w:after="0" w:line="312" w:lineRule="auto"/>
        <w:jc w:val="both"/>
      </w:pPr>
      <w:r>
        <w:tab/>
        <w:t xml:space="preserve">Sự đa dạng của bài tập, chất lượng bài tập, sự lồng ghép bài tập vào giờ học và sự liên kết với nhau của các bài tập. Bài tập để đánh giá NL thường có những đặc điểm sau </w:t>
      </w:r>
      <w:r w:rsidRPr="00120161">
        <w:t>[</w:t>
      </w:r>
      <w:r w:rsidR="004A79F3">
        <w:t>9</w:t>
      </w:r>
      <w:r w:rsidRPr="00120161">
        <w:t>]:</w:t>
      </w:r>
      <w:r>
        <w:t xml:space="preserve">  </w:t>
      </w:r>
    </w:p>
    <w:p w:rsidR="00AC7EA1" w:rsidRDefault="00AC7EA1" w:rsidP="00D353A4">
      <w:pPr>
        <w:spacing w:after="0" w:line="312" w:lineRule="auto"/>
        <w:jc w:val="both"/>
      </w:pPr>
      <w:r>
        <w:tab/>
        <w:t xml:space="preserve">- Yêu cầu của BT: có mức độ khó khác nhau. Mô tả tri thức và kỹ năng yêu cầu. Định hướng theo kết quả.  </w:t>
      </w:r>
    </w:p>
    <w:p w:rsidR="00AC7EA1" w:rsidRDefault="00AC7EA1" w:rsidP="00D353A4">
      <w:pPr>
        <w:spacing w:after="0" w:line="312" w:lineRule="auto"/>
        <w:jc w:val="both"/>
      </w:pPr>
      <w:r>
        <w:tab/>
        <w:t xml:space="preserve">- Hỗ trợ học tích lũy: liên kết các nội dung qua suốt các năm học. Nhận biết được sự gia tăng của NL. Vận dụng thường xuyên cái đã học.  </w:t>
      </w:r>
    </w:p>
    <w:p w:rsidR="00AC7EA1" w:rsidRDefault="00AC7EA1" w:rsidP="00D353A4">
      <w:pPr>
        <w:spacing w:after="0" w:line="312" w:lineRule="auto"/>
        <w:jc w:val="both"/>
      </w:pPr>
      <w:r>
        <w:tab/>
        <w:t xml:space="preserve">- Hỗ trợ cá nhân hóa việc học tập: chẩn đoán và khuyến khích cá nhân. Tạo khả năng trách nhiệm đối với việc học của bản thân. Sử dụng sai lầm như là cơ hội.  </w:t>
      </w:r>
    </w:p>
    <w:p w:rsidR="00AC7EA1" w:rsidRDefault="00AC7EA1" w:rsidP="00D353A4">
      <w:pPr>
        <w:spacing w:after="0" w:line="312" w:lineRule="auto"/>
        <w:jc w:val="both"/>
      </w:pPr>
      <w:r>
        <w:tab/>
        <w:t xml:space="preserve">- Xây dựng bài tập trên cơ sở chuẩn: bài tập luyện tập để bảo đảm tri thức cơ sở. Thay đổi BT đặt ra (mở rộng, chuyển giao, đào sâu và kết nối, xây dựng tri thức thông minh). Thử các hình thức luyện tập khác nhau.  </w:t>
      </w:r>
    </w:p>
    <w:p w:rsidR="00AC7EA1" w:rsidRDefault="00AC7EA1" w:rsidP="00D353A4">
      <w:pPr>
        <w:spacing w:after="0" w:line="312" w:lineRule="auto"/>
        <w:jc w:val="both"/>
      </w:pPr>
      <w:r>
        <w:tab/>
        <w:t xml:space="preserve">- Bao gồm cả những bài tập cho hợp tác và giao tiếp: tăng cường NL  xã hội thông qua làm việc nhóm.   </w:t>
      </w:r>
    </w:p>
    <w:p w:rsidR="00AC7EA1" w:rsidRDefault="00AC7EA1" w:rsidP="00D353A4">
      <w:pPr>
        <w:spacing w:after="0" w:line="312" w:lineRule="auto"/>
        <w:jc w:val="both"/>
      </w:pPr>
      <w:r>
        <w:tab/>
        <w:t xml:space="preserve">- Tích cực hóa hoạt động nhận thức: bài tập GQVĐ và vận dụng. Kết nối với kinh nghiệm đời sống. Phát triển các chiến lược GQVĐ  </w:t>
      </w:r>
    </w:p>
    <w:p w:rsidR="00AC7EA1" w:rsidRDefault="00AC7EA1" w:rsidP="00D353A4">
      <w:pPr>
        <w:spacing w:after="0" w:line="312" w:lineRule="auto"/>
        <w:jc w:val="both"/>
      </w:pPr>
      <w:r>
        <w:tab/>
        <w:t xml:space="preserve">- Có những con đường và giải pháp khác nhau: nuôi dưỡng sự đa dạng của các con đường, giải pháp. Đặt vấn đề mở. Độc lập tìm hiểu. Không gian cho các ý tưởng khác thường. Diễn biến mở của giờ học.  </w:t>
      </w:r>
    </w:p>
    <w:p w:rsidR="00AC7EA1" w:rsidRDefault="00AC7EA1" w:rsidP="00D353A4">
      <w:pPr>
        <w:spacing w:after="0" w:line="312" w:lineRule="auto"/>
        <w:jc w:val="both"/>
      </w:pPr>
      <w:r>
        <w:tab/>
        <w:t xml:space="preserve">- Phân hóa nội tại: Con đường tiếp cận khác nhau. Phân hóa bên trong. Gắn với các tình huống và bối cảnh. </w:t>
      </w:r>
    </w:p>
    <w:p w:rsidR="00AC7EA1" w:rsidRDefault="00AC7EA1" w:rsidP="00D353A4">
      <w:pPr>
        <w:pStyle w:val="ListParagraph"/>
        <w:numPr>
          <w:ilvl w:val="0"/>
          <w:numId w:val="4"/>
        </w:numPr>
        <w:spacing w:after="0" w:line="312" w:lineRule="auto"/>
        <w:ind w:left="851" w:hanging="284"/>
        <w:jc w:val="both"/>
      </w:pPr>
      <w:r>
        <w:t xml:space="preserve">Các bậc trình độ trong bài tập định hướng NL   </w:t>
      </w:r>
    </w:p>
    <w:p w:rsidR="00AC7EA1" w:rsidRDefault="00AC7EA1" w:rsidP="00D353A4">
      <w:pPr>
        <w:spacing w:after="0" w:line="312" w:lineRule="auto"/>
        <w:jc w:val="both"/>
      </w:pPr>
      <w:r>
        <w:tab/>
        <w:t xml:space="preserve">Về phương diện nhận thức, người ta chia các mức quá trình nhận thức và các bậc trình độ nhận thức tương ứng như sau </w:t>
      </w:r>
      <w:r w:rsidRPr="00120161">
        <w:t>[</w:t>
      </w:r>
      <w:r w:rsidR="004A79F3">
        <w:t>9</w:t>
      </w:r>
      <w:r w:rsidRPr="00120161">
        <w:t>]:</w:t>
      </w:r>
      <w:r>
        <w:t xml:space="preserve"> </w:t>
      </w:r>
    </w:p>
    <w:tbl>
      <w:tblPr>
        <w:tblStyle w:val="TableGrid"/>
        <w:tblW w:w="0" w:type="auto"/>
        <w:tblLook w:val="04A0" w:firstRow="1" w:lastRow="0" w:firstColumn="1" w:lastColumn="0" w:noHBand="0" w:noVBand="1"/>
      </w:tblPr>
      <w:tblGrid>
        <w:gridCol w:w="2325"/>
        <w:gridCol w:w="2741"/>
        <w:gridCol w:w="3995"/>
      </w:tblGrid>
      <w:tr w:rsidR="00AC7EA1" w:rsidTr="00AC7EA1">
        <w:tc>
          <w:tcPr>
            <w:tcW w:w="2405" w:type="dxa"/>
            <w:tcBorders>
              <w:top w:val="single" w:sz="4" w:space="0" w:color="auto"/>
              <w:left w:val="single" w:sz="4" w:space="0" w:color="auto"/>
              <w:bottom w:val="single" w:sz="4" w:space="0" w:color="auto"/>
              <w:right w:val="single" w:sz="4" w:space="0" w:color="auto"/>
            </w:tcBorders>
            <w:vAlign w:val="center"/>
            <w:hideMark/>
          </w:tcPr>
          <w:p w:rsidR="00AC7EA1" w:rsidRDefault="00AC7EA1" w:rsidP="00D353A4">
            <w:pPr>
              <w:spacing w:line="312" w:lineRule="auto"/>
              <w:jc w:val="center"/>
            </w:pPr>
            <w:r>
              <w:t>Các mức quá trình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AC7EA1" w:rsidRDefault="00AC7EA1" w:rsidP="00D353A4">
            <w:pPr>
              <w:spacing w:line="312" w:lineRule="auto"/>
              <w:jc w:val="center"/>
            </w:pPr>
            <w:r>
              <w:t>Các bậc trình độ nhận thức</w:t>
            </w:r>
          </w:p>
        </w:tc>
        <w:tc>
          <w:tcPr>
            <w:tcW w:w="4155" w:type="dxa"/>
            <w:tcBorders>
              <w:top w:val="single" w:sz="4" w:space="0" w:color="auto"/>
              <w:left w:val="single" w:sz="4" w:space="0" w:color="auto"/>
              <w:bottom w:val="single" w:sz="4" w:space="0" w:color="auto"/>
              <w:right w:val="single" w:sz="4" w:space="0" w:color="auto"/>
            </w:tcBorders>
            <w:vAlign w:val="center"/>
            <w:hideMark/>
          </w:tcPr>
          <w:p w:rsidR="00AC7EA1" w:rsidRDefault="00AC7EA1" w:rsidP="00D353A4">
            <w:pPr>
              <w:spacing w:line="312" w:lineRule="auto"/>
              <w:jc w:val="center"/>
            </w:pPr>
            <w:r>
              <w:t>Các đặc điểm</w:t>
            </w:r>
          </w:p>
        </w:tc>
      </w:tr>
      <w:tr w:rsidR="00AC7EA1" w:rsidTr="00AC7EA1">
        <w:tc>
          <w:tcPr>
            <w:tcW w:w="240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t>1. Hồi tưởng thông tin</w:t>
            </w:r>
          </w:p>
        </w:tc>
        <w:tc>
          <w:tcPr>
            <w:tcW w:w="283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t>- Tái hiện</w:t>
            </w:r>
          </w:p>
          <w:p w:rsidR="00AC7EA1" w:rsidRDefault="00AC7EA1" w:rsidP="00D353A4">
            <w:pPr>
              <w:spacing w:line="312" w:lineRule="auto"/>
              <w:jc w:val="both"/>
            </w:pPr>
            <w:r>
              <w:t>- Nhận biết lại</w:t>
            </w:r>
          </w:p>
          <w:p w:rsidR="00AC7EA1" w:rsidRDefault="00AC7EA1" w:rsidP="00D353A4">
            <w:pPr>
              <w:spacing w:line="312" w:lineRule="auto"/>
              <w:jc w:val="both"/>
            </w:pPr>
            <w:r>
              <w:t>- Tái tạo lại</w:t>
            </w:r>
          </w:p>
        </w:tc>
        <w:tc>
          <w:tcPr>
            <w:tcW w:w="415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t xml:space="preserve">- Nhận biết lại cái gì đã học theo cách thức không thay đổi. </w:t>
            </w:r>
          </w:p>
          <w:p w:rsidR="00AC7EA1" w:rsidRDefault="00AC7EA1" w:rsidP="00D353A4">
            <w:pPr>
              <w:spacing w:line="312" w:lineRule="auto"/>
              <w:jc w:val="both"/>
            </w:pPr>
            <w:r>
              <w:t>- Tái tạo cái đã học theo cách thức không thay đổi.</w:t>
            </w:r>
          </w:p>
        </w:tc>
      </w:tr>
      <w:tr w:rsidR="00AC7EA1" w:rsidTr="00AC7EA1">
        <w:tc>
          <w:tcPr>
            <w:tcW w:w="240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lastRenderedPageBreak/>
              <w:t>2. Xử lý thông tin</w:t>
            </w:r>
          </w:p>
        </w:tc>
        <w:tc>
          <w:tcPr>
            <w:tcW w:w="283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t>- Hiểu và vận dụng</w:t>
            </w:r>
          </w:p>
          <w:p w:rsidR="00AC7EA1" w:rsidRDefault="00AC7EA1" w:rsidP="00D353A4">
            <w:pPr>
              <w:spacing w:line="312" w:lineRule="auto"/>
              <w:jc w:val="both"/>
            </w:pPr>
            <w:r>
              <w:t>- Nắm bắt ý nghĩa</w:t>
            </w:r>
          </w:p>
          <w:p w:rsidR="00AC7EA1" w:rsidRDefault="00AC7EA1" w:rsidP="00D353A4">
            <w:pPr>
              <w:spacing w:line="312" w:lineRule="auto"/>
              <w:jc w:val="both"/>
            </w:pPr>
            <w:r>
              <w:t>- Vận dụng</w:t>
            </w:r>
          </w:p>
        </w:tc>
        <w:tc>
          <w:tcPr>
            <w:tcW w:w="415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t>- Phản ánh theo ý nghĩa và cách đã học.</w:t>
            </w:r>
          </w:p>
          <w:p w:rsidR="00AC7EA1" w:rsidRDefault="00AC7EA1" w:rsidP="00D353A4">
            <w:pPr>
              <w:spacing w:line="312" w:lineRule="auto"/>
              <w:jc w:val="both"/>
            </w:pPr>
            <w:r>
              <w:t xml:space="preserve">- Vận dụng cấu trúc đã học trong tình huống tương tự. </w:t>
            </w:r>
          </w:p>
        </w:tc>
      </w:tr>
      <w:tr w:rsidR="00AC7EA1" w:rsidTr="00AC7EA1">
        <w:tc>
          <w:tcPr>
            <w:tcW w:w="240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t>3. Tạo thông tin</w:t>
            </w:r>
          </w:p>
        </w:tc>
        <w:tc>
          <w:tcPr>
            <w:tcW w:w="283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t>- Xử lý</w:t>
            </w:r>
          </w:p>
          <w:p w:rsidR="00AC7EA1" w:rsidRDefault="00AC7EA1" w:rsidP="00D353A4">
            <w:pPr>
              <w:spacing w:line="312" w:lineRule="auto"/>
              <w:jc w:val="both"/>
            </w:pPr>
            <w:r>
              <w:t>- GQVĐ</w:t>
            </w:r>
          </w:p>
        </w:tc>
        <w:tc>
          <w:tcPr>
            <w:tcW w:w="4155" w:type="dxa"/>
            <w:tcBorders>
              <w:top w:val="single" w:sz="4" w:space="0" w:color="auto"/>
              <w:left w:val="single" w:sz="4" w:space="0" w:color="auto"/>
              <w:bottom w:val="single" w:sz="4" w:space="0" w:color="auto"/>
              <w:right w:val="single" w:sz="4" w:space="0" w:color="auto"/>
            </w:tcBorders>
            <w:hideMark/>
          </w:tcPr>
          <w:p w:rsidR="00AC7EA1" w:rsidRDefault="00AC7EA1" w:rsidP="00D353A4">
            <w:pPr>
              <w:spacing w:line="312" w:lineRule="auto"/>
              <w:jc w:val="both"/>
            </w:pPr>
            <w:r>
              <w:t>- Nghiên cứu có hệ thống và bao quát một tình huống bằng những chi tiết riêng.</w:t>
            </w:r>
          </w:p>
          <w:p w:rsidR="00AC7EA1" w:rsidRDefault="00AC7EA1" w:rsidP="00D353A4">
            <w:pPr>
              <w:spacing w:line="312" w:lineRule="auto"/>
              <w:jc w:val="both"/>
            </w:pPr>
            <w:r>
              <w:t>- Vận dụng cấu trúc đã học sang một tình huống mới.</w:t>
            </w:r>
          </w:p>
          <w:p w:rsidR="00AC7EA1" w:rsidRDefault="00AC7EA1" w:rsidP="00D353A4">
            <w:pPr>
              <w:keepNext/>
              <w:spacing w:line="312" w:lineRule="auto"/>
              <w:jc w:val="both"/>
            </w:pPr>
            <w:r>
              <w:t xml:space="preserve">- Đánh giá một hoàn cảnh, tình huống thông qua những tiêu chí riêng. </w:t>
            </w:r>
          </w:p>
        </w:tc>
      </w:tr>
    </w:tbl>
    <w:p w:rsidR="00AC7EA1" w:rsidRPr="002E06D7" w:rsidRDefault="00AC7EA1" w:rsidP="002E06D7">
      <w:pPr>
        <w:pStyle w:val="Caption"/>
        <w:spacing w:after="0" w:line="312" w:lineRule="auto"/>
        <w:jc w:val="center"/>
        <w:rPr>
          <w:rFonts w:eastAsia="Calibri"/>
          <w:sz w:val="26"/>
          <w:szCs w:val="26"/>
        </w:rPr>
      </w:pPr>
      <w:bookmarkStart w:id="62" w:name="_Toc532458591"/>
      <w:r w:rsidRPr="002E06D7">
        <w:rPr>
          <w:color w:val="auto"/>
          <w:sz w:val="26"/>
          <w:szCs w:val="26"/>
        </w:rPr>
        <w:t xml:space="preserve">Bảng </w:t>
      </w:r>
      <w:r w:rsidRPr="002E06D7">
        <w:rPr>
          <w:color w:val="auto"/>
          <w:sz w:val="26"/>
          <w:szCs w:val="26"/>
        </w:rPr>
        <w:fldChar w:fldCharType="begin"/>
      </w:r>
      <w:r w:rsidRPr="002E06D7">
        <w:rPr>
          <w:color w:val="auto"/>
          <w:sz w:val="26"/>
          <w:szCs w:val="26"/>
        </w:rPr>
        <w:instrText xml:space="preserve"> SEQ Bảng \* ARABIC </w:instrText>
      </w:r>
      <w:r w:rsidRPr="002E06D7">
        <w:rPr>
          <w:color w:val="auto"/>
          <w:sz w:val="26"/>
          <w:szCs w:val="26"/>
        </w:rPr>
        <w:fldChar w:fldCharType="separate"/>
      </w:r>
      <w:r w:rsidR="004C2737" w:rsidRPr="002E06D7">
        <w:rPr>
          <w:noProof/>
          <w:color w:val="auto"/>
          <w:sz w:val="26"/>
          <w:szCs w:val="26"/>
        </w:rPr>
        <w:t>5</w:t>
      </w:r>
      <w:r w:rsidRPr="002E06D7">
        <w:rPr>
          <w:color w:val="auto"/>
          <w:sz w:val="26"/>
          <w:szCs w:val="26"/>
        </w:rPr>
        <w:fldChar w:fldCharType="end"/>
      </w:r>
      <w:r w:rsidRPr="002E06D7">
        <w:rPr>
          <w:color w:val="auto"/>
          <w:sz w:val="26"/>
          <w:szCs w:val="26"/>
        </w:rPr>
        <w:t>: Các mức và các bậc của trình độ nhận thức</w:t>
      </w:r>
      <w:bookmarkEnd w:id="62"/>
    </w:p>
    <w:p w:rsidR="00AC7EA1" w:rsidRDefault="00AC7EA1" w:rsidP="00D353A4">
      <w:pPr>
        <w:spacing w:after="0" w:line="312" w:lineRule="auto"/>
        <w:jc w:val="both"/>
      </w:pPr>
      <w:r>
        <w:tab/>
        <w:t xml:space="preserve">Dựa trên các bậc nhận thức và chú ý đến đặc điểm của học tập định hướng NL, có thể xây dựng bài tập theo các dạng: </w:t>
      </w:r>
    </w:p>
    <w:p w:rsidR="00AC7EA1" w:rsidRDefault="00AC7EA1" w:rsidP="00D353A4">
      <w:pPr>
        <w:spacing w:after="0" w:line="312" w:lineRule="auto"/>
        <w:jc w:val="both"/>
      </w:pPr>
      <w:r>
        <w:tab/>
        <w:t xml:space="preserve">- Các bài tập dạng tái hiện: yêu cầu sự hiểu và tái hiện tri thức. Bài tập tái hiện không phải trọng tâm của bài tập định hướng NL. </w:t>
      </w:r>
    </w:p>
    <w:p w:rsidR="00AC7EA1" w:rsidRDefault="00AC7EA1" w:rsidP="00D353A4">
      <w:pPr>
        <w:spacing w:after="0" w:line="312" w:lineRule="auto"/>
        <w:jc w:val="both"/>
      </w:pPr>
      <w:r>
        <w:tab/>
        <w:t xml:space="preserve">- Các bài tập vận dụng: các bài tập vận dụng những kiến thức trong các tình huống không thay đổi. Các bài tập này nhằm củng cố kiến thức và rèn luyện kỹ năng cơ bản, chưa đòi hỏi sáng tạo. </w:t>
      </w:r>
    </w:p>
    <w:p w:rsidR="00AC7EA1" w:rsidRDefault="00AC7EA1" w:rsidP="00D353A4">
      <w:pPr>
        <w:spacing w:after="0" w:line="312" w:lineRule="auto"/>
        <w:jc w:val="both"/>
      </w:pPr>
      <w:r>
        <w:tab/>
        <w:t xml:space="preserve">- Các bài tập GQVĐ: các bài tập này đòi hỏi sự phân tích, tổng hợp, đánh giá, vận dụng kiến thức vào những tình huống thay đổi, GQVĐ. Dạng bài tập này đòi hỏi sự sáng tạo của người học. </w:t>
      </w:r>
    </w:p>
    <w:p w:rsidR="00AC7EA1" w:rsidRDefault="00AC7EA1" w:rsidP="00D353A4">
      <w:pPr>
        <w:spacing w:after="0" w:line="312" w:lineRule="auto"/>
        <w:jc w:val="both"/>
      </w:pPr>
      <w:r>
        <w:tab/>
        <w:t>- Các bài tập gắn với bối cảnh, tình huống thực tiễn: các bài tập vận dụng và GQVĐ gắn các vấn đề với bối cảnh và tình huống thực tiễn. Những bài tập này là những bài tập mở, tạo cơ hội cho nhiều cách tiếp cận, nhiều con đường giải quyết.</w:t>
      </w:r>
    </w:p>
    <w:p w:rsidR="00BC1E25" w:rsidRDefault="00BC1E25" w:rsidP="00D353A4">
      <w:pPr>
        <w:pStyle w:val="Heading2"/>
        <w:spacing w:line="312" w:lineRule="auto"/>
        <w:jc w:val="both"/>
        <w:rPr>
          <w:sz w:val="24"/>
        </w:rPr>
      </w:pPr>
      <w:bookmarkStart w:id="63" w:name="_Toc532458542"/>
      <w:r>
        <w:t>1.5. Thực trạng dạy học phân hóa và phát triển năng lực giải quyết vấn đề cho học sinh trong dạy học môn Hóa học ở trường THPT</w:t>
      </w:r>
      <w:bookmarkEnd w:id="63"/>
      <w:r>
        <w:t xml:space="preserve"> </w:t>
      </w:r>
    </w:p>
    <w:p w:rsidR="00BC1E25" w:rsidRDefault="00BC1E25" w:rsidP="00D353A4">
      <w:pPr>
        <w:pStyle w:val="Heading3"/>
        <w:spacing w:line="312" w:lineRule="auto"/>
        <w:jc w:val="both"/>
      </w:pPr>
      <w:bookmarkStart w:id="64" w:name="_Toc532458543"/>
      <w:r>
        <w:t>1.5.1. Mục đích điều tra</w:t>
      </w:r>
      <w:bookmarkEnd w:id="64"/>
    </w:p>
    <w:p w:rsidR="00BC1E25" w:rsidRDefault="00BC1E25" w:rsidP="00D353A4">
      <w:pPr>
        <w:tabs>
          <w:tab w:val="left" w:pos="567"/>
        </w:tabs>
        <w:spacing w:after="0" w:line="312" w:lineRule="auto"/>
        <w:jc w:val="both"/>
      </w:pPr>
      <w:r>
        <w:tab/>
        <w:t xml:space="preserve">Tìm hiểu việc DH môn Hóa học ở trường THPT Phan Châu Trinh, THPT Nguyễ Trãi - Đà Nẵng để nắm được những PPDH chủ yếu trong nhà trường hiện nay.  </w:t>
      </w:r>
    </w:p>
    <w:p w:rsidR="00BC1E25" w:rsidRDefault="00BC1E25" w:rsidP="00D353A4">
      <w:pPr>
        <w:tabs>
          <w:tab w:val="left" w:pos="567"/>
        </w:tabs>
        <w:spacing w:after="0" w:line="312" w:lineRule="auto"/>
        <w:jc w:val="both"/>
      </w:pPr>
      <w:r>
        <w:tab/>
        <w:t xml:space="preserve">Tìm hiểu, đánh giá thực trạng sử dụng PPDH theo quan điểm DHPH, BTPH và phát triển NL GQVĐ cho HS lớp 11 tại trường THPT Phan Châu Trinh, THPT Nguyễn Trãi - Đà Nẵng, coi đó là căn cứ để xác định phương hướng, nhiệm vụ phát triển của đề tài.  </w:t>
      </w:r>
    </w:p>
    <w:p w:rsidR="00BC1E25" w:rsidRDefault="00BC1E25" w:rsidP="00D353A4">
      <w:pPr>
        <w:tabs>
          <w:tab w:val="left" w:pos="567"/>
        </w:tabs>
        <w:spacing w:after="0" w:line="312" w:lineRule="auto"/>
        <w:jc w:val="both"/>
      </w:pPr>
      <w:r>
        <w:lastRenderedPageBreak/>
        <w:tab/>
        <w:t>Nắm được mức độ ghi nhớ, hiểu và vận dụng kiến thức của HS, xem đây là một cơ sở định hướng nghiên cứu để đưa ra hệ thống BTPH.</w:t>
      </w:r>
    </w:p>
    <w:p w:rsidR="00BC1E25" w:rsidRDefault="00BC1E25" w:rsidP="00D353A4">
      <w:pPr>
        <w:pStyle w:val="Heading3"/>
        <w:spacing w:line="312" w:lineRule="auto"/>
        <w:jc w:val="both"/>
      </w:pPr>
      <w:bookmarkStart w:id="65" w:name="_Toc532458544"/>
      <w:r>
        <w:t>1.5.2. Nội dung điều tra</w:t>
      </w:r>
      <w:bookmarkEnd w:id="65"/>
    </w:p>
    <w:p w:rsidR="00BC1E25" w:rsidRDefault="00BC1E25" w:rsidP="00D353A4">
      <w:pPr>
        <w:tabs>
          <w:tab w:val="left" w:pos="567"/>
        </w:tabs>
        <w:spacing w:after="0" w:line="312" w:lineRule="auto"/>
        <w:jc w:val="both"/>
      </w:pPr>
      <w:r>
        <w:tab/>
        <w:t xml:space="preserve">Điều tra tổng quát về tình hình sử dụng PPDH theo quan điểm DHPH và phát triển NL GQVĐ cho HS trong DH hóa học ở trường THPT Phan Châu Trinh, THPT Nguyễn Trãi - Đà Nẵng.  </w:t>
      </w:r>
    </w:p>
    <w:p w:rsidR="00BC1E25" w:rsidRDefault="00BC1E25" w:rsidP="00D353A4">
      <w:pPr>
        <w:pStyle w:val="Heading3"/>
        <w:spacing w:line="312" w:lineRule="auto"/>
        <w:jc w:val="both"/>
      </w:pPr>
      <w:bookmarkStart w:id="66" w:name="_Toc532458545"/>
      <w:r>
        <w:t>1.5.3. Phương pháp điều tra</w:t>
      </w:r>
      <w:bookmarkEnd w:id="66"/>
    </w:p>
    <w:p w:rsidR="00BC1E25" w:rsidRDefault="00BC1E25" w:rsidP="00D353A4">
      <w:pPr>
        <w:tabs>
          <w:tab w:val="left" w:pos="567"/>
        </w:tabs>
        <w:spacing w:after="0" w:line="312" w:lineRule="auto"/>
        <w:jc w:val="both"/>
      </w:pPr>
      <w:r>
        <w:tab/>
        <w:t xml:space="preserve">Nghiên cứu chương trình, SGK Hóa học lớp 11, dự giờ các tiết học hóa học ở trường THPT.  </w:t>
      </w:r>
    </w:p>
    <w:p w:rsidR="00BC1E25" w:rsidRDefault="00BC1E25" w:rsidP="00D353A4">
      <w:pPr>
        <w:tabs>
          <w:tab w:val="left" w:pos="567"/>
        </w:tabs>
        <w:spacing w:after="0" w:line="312" w:lineRule="auto"/>
        <w:jc w:val="both"/>
      </w:pPr>
      <w:r>
        <w:tab/>
        <w:t xml:space="preserve">Gửi và thu phiếu điều tra (trắc nghiệm góp ý kiến). </w:t>
      </w:r>
    </w:p>
    <w:p w:rsidR="00BC1E25" w:rsidRDefault="00BC1E25" w:rsidP="00D353A4">
      <w:pPr>
        <w:pStyle w:val="Heading3"/>
        <w:spacing w:line="312" w:lineRule="auto"/>
        <w:jc w:val="both"/>
      </w:pPr>
      <w:bookmarkStart w:id="67" w:name="_Toc532458546"/>
      <w:r>
        <w:t>1.5.4. Đối tượng điều tra</w:t>
      </w:r>
      <w:bookmarkEnd w:id="67"/>
    </w:p>
    <w:p w:rsidR="00BC1E25" w:rsidRDefault="00BC1E25" w:rsidP="00D353A4">
      <w:pPr>
        <w:spacing w:after="0" w:line="312" w:lineRule="auto"/>
        <w:jc w:val="both"/>
      </w:pPr>
      <w:r>
        <w:tab/>
        <w:t xml:space="preserve">Các GV trực tiếp giảng dạy bộ môn Hóa học ở trường THPT Phan Châu Trinh - Đà Nẵng.  </w:t>
      </w:r>
    </w:p>
    <w:p w:rsidR="00BC1E25" w:rsidRDefault="00BC1E25" w:rsidP="00D353A4">
      <w:pPr>
        <w:spacing w:after="0" w:line="312" w:lineRule="auto"/>
        <w:jc w:val="both"/>
      </w:pPr>
      <w:r>
        <w:tab/>
        <w:t>Các học sinh lớp 11 ở trường THPT Phan Châu Trinh, THPT Nguyễn Trãi - Đà Nẵng.</w:t>
      </w:r>
    </w:p>
    <w:p w:rsidR="00BC1E25" w:rsidRPr="0024236F" w:rsidRDefault="00BC1E25" w:rsidP="00D353A4">
      <w:pPr>
        <w:pStyle w:val="Heading3"/>
        <w:spacing w:line="312" w:lineRule="auto"/>
        <w:jc w:val="both"/>
      </w:pPr>
      <w:bookmarkStart w:id="68" w:name="_Toc532458547"/>
      <w:r w:rsidRPr="0024236F">
        <w:t>1.5.</w:t>
      </w:r>
      <w:r w:rsidR="00CA472F" w:rsidRPr="0024236F">
        <w:t>5</w:t>
      </w:r>
      <w:r w:rsidRPr="0024236F">
        <w:t>. Kết quả điều tra - Phân tích</w:t>
      </w:r>
      <w:bookmarkEnd w:id="68"/>
    </w:p>
    <w:p w:rsidR="00BC1E25" w:rsidRDefault="00BC1E25" w:rsidP="00D353A4">
      <w:pPr>
        <w:spacing w:after="0" w:line="312" w:lineRule="auto"/>
        <w:rPr>
          <w:i/>
        </w:rPr>
      </w:pPr>
      <w:bookmarkStart w:id="69" w:name="_Hlk528089698"/>
      <w:r>
        <w:rPr>
          <w:i/>
        </w:rPr>
        <w:t>1.5.</w:t>
      </w:r>
      <w:r w:rsidR="00CA472F">
        <w:rPr>
          <w:i/>
        </w:rPr>
        <w:t>5</w:t>
      </w:r>
      <w:r>
        <w:rPr>
          <w:i/>
        </w:rPr>
        <w:t xml:space="preserve">.1. Kết quả điều tra học sinh </w:t>
      </w:r>
      <w:bookmarkEnd w:id="69"/>
    </w:p>
    <w:tbl>
      <w:tblPr>
        <w:tblStyle w:val="TableGrid"/>
        <w:tblW w:w="9067" w:type="dxa"/>
        <w:tblLayout w:type="fixed"/>
        <w:tblLook w:val="04A0" w:firstRow="1" w:lastRow="0" w:firstColumn="1" w:lastColumn="0" w:noHBand="0" w:noVBand="1"/>
      </w:tblPr>
      <w:tblGrid>
        <w:gridCol w:w="5665"/>
        <w:gridCol w:w="1701"/>
        <w:gridCol w:w="1701"/>
      </w:tblGrid>
      <w:tr w:rsidR="00BC1E25" w:rsidTr="0024236F">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1: Theo bạn, môn Hóa dễ hay khó?</w:t>
            </w:r>
          </w:p>
        </w:tc>
      </w:tr>
      <w:tr w:rsidR="00BC1E25" w:rsidTr="0001712F">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Rất khó</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42</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28,97%</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Khó</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58</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40,00%</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Bình thường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35</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24,14%</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Dễ</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6,89%</w:t>
            </w:r>
          </w:p>
        </w:tc>
      </w:tr>
    </w:tbl>
    <w:p w:rsidR="00BC1E25" w:rsidRDefault="00BC1E25" w:rsidP="00D353A4">
      <w:pPr>
        <w:spacing w:after="0" w:line="312" w:lineRule="auto"/>
      </w:pPr>
    </w:p>
    <w:tbl>
      <w:tblPr>
        <w:tblStyle w:val="TableGrid"/>
        <w:tblW w:w="9067" w:type="dxa"/>
        <w:tblLayout w:type="fixed"/>
        <w:tblLook w:val="04A0" w:firstRow="1" w:lastRow="0" w:firstColumn="1" w:lastColumn="0" w:noHBand="0" w:noVBand="1"/>
      </w:tblPr>
      <w:tblGrid>
        <w:gridCol w:w="5665"/>
        <w:gridCol w:w="1701"/>
        <w:gridCol w:w="1701"/>
      </w:tblGrid>
      <w:tr w:rsidR="00BC1E25" w:rsidTr="0001712F">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2: Sự hứng thú học môn Hóa của bạn ở mức độ nào sau đây?</w:t>
            </w:r>
          </w:p>
        </w:tc>
      </w:tr>
      <w:tr w:rsidR="00BC1E25" w:rsidTr="0001712F">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Rất thích</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18</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12,77%</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Thích</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19</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13,48%</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Bình thường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73</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51,77%</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Không thích</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31</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21,98%</w:t>
            </w:r>
          </w:p>
        </w:tc>
      </w:tr>
    </w:tbl>
    <w:p w:rsidR="00BC1E25" w:rsidRDefault="00BC1E25" w:rsidP="00D353A4">
      <w:pPr>
        <w:spacing w:after="0" w:line="312" w:lineRule="auto"/>
      </w:pPr>
    </w:p>
    <w:tbl>
      <w:tblPr>
        <w:tblStyle w:val="TableGrid"/>
        <w:tblW w:w="9067" w:type="dxa"/>
        <w:tblLook w:val="04A0" w:firstRow="1" w:lastRow="0" w:firstColumn="1" w:lastColumn="0" w:noHBand="0" w:noVBand="1"/>
      </w:tblPr>
      <w:tblGrid>
        <w:gridCol w:w="5665"/>
        <w:gridCol w:w="1701"/>
        <w:gridCol w:w="1701"/>
      </w:tblGrid>
      <w:tr w:rsidR="00BC1E25" w:rsidTr="0001712F">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3: Bạn thích học môn Hóa vì:</w:t>
            </w:r>
          </w:p>
        </w:tc>
      </w:tr>
      <w:tr w:rsidR="00BC1E25" w:rsidTr="0001712F">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Bài học sinh động, thầy cô dạy vui vẻ, dễ hiểu.</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24</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17,39%</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Phương pháp giảng dạy của thầy cô phù hợp cho mỗi bài học.</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17</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12,32%</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lastRenderedPageBreak/>
              <w:t>Kiến thức dễ nắm bắt.</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16</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11,59%</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Liên hệ thực tế nhiều.</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36</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26,09%</w:t>
            </w:r>
          </w:p>
        </w:tc>
      </w:tr>
      <w:tr w:rsidR="00BC1E25" w:rsidTr="0001712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Ý kiến khác</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45</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32,61%</w:t>
            </w:r>
          </w:p>
        </w:tc>
      </w:tr>
    </w:tbl>
    <w:p w:rsidR="00BC1E25" w:rsidRDefault="00BC1E25" w:rsidP="00D353A4">
      <w:pPr>
        <w:spacing w:after="0" w:line="312" w:lineRule="auto"/>
      </w:pPr>
    </w:p>
    <w:tbl>
      <w:tblPr>
        <w:tblStyle w:val="TableGrid"/>
        <w:tblW w:w="9067" w:type="dxa"/>
        <w:tblLook w:val="04A0" w:firstRow="1" w:lastRow="0" w:firstColumn="1" w:lastColumn="0" w:noHBand="0" w:noVBand="1"/>
      </w:tblPr>
      <w:tblGrid>
        <w:gridCol w:w="5665"/>
        <w:gridCol w:w="1701"/>
        <w:gridCol w:w="1701"/>
      </w:tblGrid>
      <w:tr w:rsidR="00BC1E25" w:rsidTr="0001712F">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4: Trong giờ học môn Hóa, bạn thường:</w:t>
            </w:r>
          </w:p>
        </w:tc>
      </w:tr>
      <w:tr w:rsidR="00BC1E25" w:rsidTr="0066744C">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66744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Tập trung nghe giảng, phát biểu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65</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46,10%</w:t>
            </w:r>
          </w:p>
        </w:tc>
      </w:tr>
      <w:tr w:rsidR="00BC1E25" w:rsidTr="0066744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Nghe giảng một cách thụ động.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64</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45,39%</w:t>
            </w:r>
          </w:p>
        </w:tc>
      </w:tr>
      <w:tr w:rsidR="00BC1E25" w:rsidTr="0066744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Không tập trung.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2</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1,42%</w:t>
            </w:r>
          </w:p>
        </w:tc>
      </w:tr>
      <w:tr w:rsidR="00BC1E25" w:rsidTr="0066744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Ý kiến khác</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7,09%</w:t>
            </w:r>
          </w:p>
        </w:tc>
      </w:tr>
    </w:tbl>
    <w:p w:rsidR="00BC1E25" w:rsidRDefault="00BC1E25" w:rsidP="00D353A4">
      <w:pPr>
        <w:spacing w:after="0" w:line="312" w:lineRule="auto"/>
      </w:pPr>
    </w:p>
    <w:tbl>
      <w:tblPr>
        <w:tblStyle w:val="TableGrid"/>
        <w:tblW w:w="9067" w:type="dxa"/>
        <w:tblLook w:val="04A0" w:firstRow="1" w:lastRow="0" w:firstColumn="1" w:lastColumn="0" w:noHBand="0" w:noVBand="1"/>
      </w:tblPr>
      <w:tblGrid>
        <w:gridCol w:w="5665"/>
        <w:gridCol w:w="1701"/>
        <w:gridCol w:w="1701"/>
      </w:tblGrid>
      <w:tr w:rsidR="00BC1E25" w:rsidTr="0001712F">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5: Phương pháp học môn Hóa của bạn?</w:t>
            </w:r>
          </w:p>
        </w:tc>
      </w:tr>
      <w:tr w:rsidR="00BC1E25" w:rsidTr="00120161">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120161">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Học lý thuyết trước, làm bài tập sau.</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66</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43,42%</w:t>
            </w:r>
          </w:p>
        </w:tc>
      </w:tr>
      <w:tr w:rsidR="00BC1E25" w:rsidTr="00120161">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Vừa làm bài vừa coi lý thuyết.</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47</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30,92%</w:t>
            </w:r>
          </w:p>
        </w:tc>
      </w:tr>
      <w:tr w:rsidR="00BC1E25" w:rsidTr="00120161">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Bắt tay vào làm đến khi không làm được nữa thì thôi.</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6,58%</w:t>
            </w:r>
          </w:p>
        </w:tc>
      </w:tr>
      <w:tr w:rsidR="00BC1E25" w:rsidTr="00120161">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Khi có hứng thú.</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18</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11,84%</w:t>
            </w:r>
          </w:p>
        </w:tc>
      </w:tr>
      <w:tr w:rsidR="00BC1E25" w:rsidTr="00120161">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Những bài giáo viên làm rồi thì làm lại, không thì thôi.</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3</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1,97%</w:t>
            </w:r>
          </w:p>
        </w:tc>
      </w:tr>
      <w:tr w:rsidR="00BC1E25" w:rsidTr="00120161">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Ý kiến khác.</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8</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5,27%</w:t>
            </w:r>
          </w:p>
        </w:tc>
      </w:tr>
    </w:tbl>
    <w:p w:rsidR="00BC1E25" w:rsidRDefault="00BC1E25" w:rsidP="00D353A4">
      <w:pPr>
        <w:spacing w:after="0" w:line="312" w:lineRule="auto"/>
      </w:pPr>
    </w:p>
    <w:tbl>
      <w:tblPr>
        <w:tblStyle w:val="TableGrid"/>
        <w:tblW w:w="9067" w:type="dxa"/>
        <w:tblLayout w:type="fixed"/>
        <w:tblLook w:val="04A0" w:firstRow="1" w:lastRow="0" w:firstColumn="1" w:lastColumn="0" w:noHBand="0" w:noVBand="1"/>
      </w:tblPr>
      <w:tblGrid>
        <w:gridCol w:w="1352"/>
        <w:gridCol w:w="911"/>
        <w:gridCol w:w="709"/>
        <w:gridCol w:w="992"/>
        <w:gridCol w:w="709"/>
        <w:gridCol w:w="992"/>
        <w:gridCol w:w="709"/>
        <w:gridCol w:w="992"/>
        <w:gridCol w:w="709"/>
        <w:gridCol w:w="992"/>
      </w:tblGrid>
      <w:tr w:rsidR="00BC1E25" w:rsidTr="00904730">
        <w:trPr>
          <w:trHeight w:val="283"/>
        </w:trPr>
        <w:tc>
          <w:tcPr>
            <w:tcW w:w="2263"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b/>
                <w:i/>
                <w:szCs w:val="24"/>
              </w:rPr>
            </w:pPr>
            <w:r>
              <w:rPr>
                <w:rFonts w:cs="Times New Roman"/>
                <w:b/>
                <w:i/>
                <w:szCs w:val="24"/>
              </w:rPr>
              <w:t>Câu hỏi</w:t>
            </w:r>
          </w:p>
        </w:tc>
        <w:tc>
          <w:tcPr>
            <w:tcW w:w="6804" w:type="dxa"/>
            <w:gridSpan w:val="8"/>
            <w:tcBorders>
              <w:top w:val="single" w:sz="4" w:space="0" w:color="auto"/>
              <w:left w:val="single" w:sz="4" w:space="0" w:color="auto"/>
              <w:bottom w:val="single" w:sz="4" w:space="0" w:color="auto"/>
              <w:right w:val="single" w:sz="4" w:space="0" w:color="auto"/>
            </w:tcBorders>
            <w:vAlign w:val="center"/>
            <w:hideMark/>
          </w:tcPr>
          <w:p w:rsidR="00BC1E25" w:rsidRPr="00904730" w:rsidRDefault="00BC1E25" w:rsidP="00D353A4">
            <w:pPr>
              <w:spacing w:line="312" w:lineRule="auto"/>
              <w:jc w:val="center"/>
              <w:rPr>
                <w:rFonts w:cs="Times New Roman"/>
                <w:b/>
                <w:szCs w:val="24"/>
              </w:rPr>
            </w:pPr>
            <w:r w:rsidRPr="00904730">
              <w:rPr>
                <w:rFonts w:cs="Times New Roman"/>
                <w:b/>
                <w:szCs w:val="24"/>
              </w:rPr>
              <w:t>Mức độ</w:t>
            </w:r>
          </w:p>
        </w:tc>
      </w:tr>
      <w:tr w:rsidR="00BC1E25" w:rsidTr="00904730">
        <w:trPr>
          <w:trHeight w:val="283"/>
        </w:trPr>
        <w:tc>
          <w:tcPr>
            <w:tcW w:w="2263" w:type="dxa"/>
            <w:gridSpan w:val="2"/>
            <w:vMerge/>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rFonts w:cs="Times New Roman"/>
                <w:b/>
                <w:i/>
                <w:szCs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Rất thường xuyên</w:t>
            </w: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Thường xuyên</w:t>
            </w: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Thỉnh thoảng</w:t>
            </w: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Không bao giờ</w:t>
            </w:r>
          </w:p>
        </w:tc>
      </w:tr>
      <w:tr w:rsidR="00904730" w:rsidTr="00904730">
        <w:trPr>
          <w:trHeight w:val="283"/>
        </w:trPr>
        <w:tc>
          <w:tcPr>
            <w:tcW w:w="2263" w:type="dxa"/>
            <w:gridSpan w:val="2"/>
            <w:tcBorders>
              <w:top w:val="single" w:sz="4" w:space="0" w:color="auto"/>
              <w:left w:val="single" w:sz="4" w:space="0" w:color="auto"/>
              <w:bottom w:val="single" w:sz="4" w:space="0" w:color="auto"/>
              <w:right w:val="single" w:sz="4" w:space="0" w:color="auto"/>
            </w:tcBorders>
          </w:tcPr>
          <w:p w:rsidR="00BC1E25" w:rsidRDefault="00BC1E25" w:rsidP="00D353A4">
            <w:pPr>
              <w:spacing w:line="312" w:lineRule="auto"/>
              <w:rPr>
                <w:rFonts w:cs="Times New Roman"/>
                <w:b/>
                <w:szCs w:val="24"/>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Số ý kiến</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Tỷ lệ</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Số ý kiến</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Tỷ lệ</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Số ý kiến</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Tỷ lệ</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Số ý kiến</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Tỷ lệ</w:t>
            </w:r>
          </w:p>
        </w:tc>
      </w:tr>
      <w:tr w:rsidR="00904730" w:rsidTr="00904730">
        <w:trPr>
          <w:trHeight w:val="283"/>
        </w:trPr>
        <w:tc>
          <w:tcPr>
            <w:tcW w:w="2263" w:type="dxa"/>
            <w:gridSpan w:val="2"/>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6. Các bạn có được giáo viên thường xuyên giao bài tập theo mức độ khó, dễ không?</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11</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7,86%</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77</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55,00%</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49</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35,00%</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3</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2,14%</w:t>
            </w:r>
          </w:p>
        </w:tc>
      </w:tr>
      <w:tr w:rsidR="00904730" w:rsidTr="00904730">
        <w:trPr>
          <w:trHeight w:val="283"/>
        </w:trPr>
        <w:tc>
          <w:tcPr>
            <w:tcW w:w="2263" w:type="dxa"/>
            <w:gridSpan w:val="2"/>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 xml:space="preserve">7. Các bài tập giáo viên giao có thường tạo ra các </w:t>
            </w:r>
            <w:r>
              <w:rPr>
                <w:rFonts w:cs="Times New Roman"/>
                <w:b/>
                <w:szCs w:val="24"/>
              </w:rPr>
              <w:lastRenderedPageBreak/>
              <w:t>vấn đề liên quan đến hiện tượng xảy ra trong thực tế không?</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lastRenderedPageBreak/>
              <w:t>8</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5,71%</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53</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37,86%</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71</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50,72%</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8</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5,71%</w:t>
            </w:r>
          </w:p>
        </w:tc>
      </w:tr>
      <w:tr w:rsidR="00904730" w:rsidTr="00904730">
        <w:trPr>
          <w:trHeight w:val="283"/>
        </w:trPr>
        <w:tc>
          <w:tcPr>
            <w:tcW w:w="2263" w:type="dxa"/>
            <w:gridSpan w:val="2"/>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 xml:space="preserve">8. Giáo viên có thường xuyên giao các phiếu bài tập cho từng nhóm học sinh trong một lớp không? </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10</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7,25%</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27</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19,57%</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66</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47,83%</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35</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25,35%</w:t>
            </w:r>
          </w:p>
        </w:tc>
      </w:tr>
      <w:tr w:rsidR="00904730" w:rsidTr="00904730">
        <w:trPr>
          <w:trHeight w:val="283"/>
        </w:trPr>
        <w:tc>
          <w:tcPr>
            <w:tcW w:w="2263" w:type="dxa"/>
            <w:gridSpan w:val="2"/>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 xml:space="preserve">9. Trong các giờ học, GV có thường áp dụng các phương pháp dạy học tích cực không? </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25</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18,38%</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73</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53,68%</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36</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26,47%</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1,47%</w:t>
            </w:r>
          </w:p>
        </w:tc>
      </w:tr>
      <w:tr w:rsidR="00904730" w:rsidTr="00904730">
        <w:trPr>
          <w:trHeight w:val="283"/>
        </w:trPr>
        <w:tc>
          <w:tcPr>
            <w:tcW w:w="1352" w:type="dxa"/>
            <w:vMerge w:val="restart"/>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10. Trong các tiết dạy, giáo viên đã vận dụng những phương pháp dạy học nào?</w:t>
            </w:r>
          </w:p>
        </w:tc>
        <w:tc>
          <w:tcPr>
            <w:tcW w:w="911"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Dạy học theo nhóm</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22</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16,54%</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26</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19,55%</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57</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42,86%</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28</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21,05%</w:t>
            </w:r>
          </w:p>
        </w:tc>
      </w:tr>
      <w:tr w:rsidR="00904730" w:rsidTr="00904730">
        <w:trPr>
          <w:trHeight w:val="283"/>
        </w:trPr>
        <w:tc>
          <w:tcPr>
            <w:tcW w:w="1352" w:type="dxa"/>
            <w:vMerge/>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rFonts w:cs="Times New Roman"/>
                <w:b/>
                <w:szCs w:val="24"/>
              </w:rPr>
            </w:pPr>
          </w:p>
        </w:tc>
        <w:tc>
          <w:tcPr>
            <w:tcW w:w="911"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Dạy học theo góc</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3</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2,38%</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9</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7,14%</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49</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38,89%</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65</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51,59%</w:t>
            </w:r>
          </w:p>
        </w:tc>
      </w:tr>
      <w:tr w:rsidR="00904730" w:rsidTr="00904730">
        <w:trPr>
          <w:trHeight w:val="283"/>
        </w:trPr>
        <w:tc>
          <w:tcPr>
            <w:tcW w:w="1352" w:type="dxa"/>
            <w:vMerge/>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rFonts w:cs="Times New Roman"/>
                <w:b/>
                <w:szCs w:val="24"/>
              </w:rPr>
            </w:pPr>
          </w:p>
        </w:tc>
        <w:tc>
          <w:tcPr>
            <w:tcW w:w="911"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Dạy học theo dự án</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0,78%</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19</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14,73%</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38,76%</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59</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45,73%</w:t>
            </w:r>
          </w:p>
        </w:tc>
      </w:tr>
      <w:tr w:rsidR="00904730" w:rsidTr="00904730">
        <w:trPr>
          <w:trHeight w:val="283"/>
        </w:trPr>
        <w:tc>
          <w:tcPr>
            <w:tcW w:w="1352" w:type="dxa"/>
            <w:vMerge/>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rFonts w:cs="Times New Roman"/>
                <w:b/>
                <w:szCs w:val="24"/>
              </w:rPr>
            </w:pPr>
          </w:p>
        </w:tc>
        <w:tc>
          <w:tcPr>
            <w:tcW w:w="911"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b/>
                <w:szCs w:val="24"/>
              </w:rPr>
            </w:pPr>
            <w:r>
              <w:rPr>
                <w:rFonts w:cs="Times New Roman"/>
                <w:b/>
                <w:szCs w:val="24"/>
              </w:rPr>
              <w:t>Dạy học theo hợp đồng</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1,57%</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11</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8,66%</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21</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16,54%</w:t>
            </w:r>
          </w:p>
        </w:tc>
        <w:tc>
          <w:tcPr>
            <w:tcW w:w="709"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93</w:t>
            </w:r>
          </w:p>
        </w:tc>
        <w:tc>
          <w:tcPr>
            <w:tcW w:w="992"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73,23%</w:t>
            </w:r>
          </w:p>
        </w:tc>
      </w:tr>
    </w:tbl>
    <w:p w:rsidR="00BC1E25" w:rsidRDefault="00BC1E25" w:rsidP="00D353A4">
      <w:pPr>
        <w:spacing w:after="0" w:line="312" w:lineRule="auto"/>
      </w:pPr>
    </w:p>
    <w:p w:rsidR="00120161" w:rsidRDefault="00120161" w:rsidP="00D353A4">
      <w:pPr>
        <w:spacing w:after="0" w:line="312" w:lineRule="auto"/>
      </w:pPr>
    </w:p>
    <w:p w:rsidR="00120161" w:rsidRDefault="00120161" w:rsidP="00D353A4">
      <w:pPr>
        <w:spacing w:after="0" w:line="312" w:lineRule="auto"/>
      </w:pPr>
    </w:p>
    <w:p w:rsidR="00BC1E25" w:rsidRDefault="00BC1E25" w:rsidP="00D353A4">
      <w:pPr>
        <w:pStyle w:val="ListParagraph"/>
        <w:numPr>
          <w:ilvl w:val="0"/>
          <w:numId w:val="5"/>
        </w:numPr>
        <w:spacing w:after="0" w:line="312" w:lineRule="auto"/>
      </w:pPr>
      <w:r>
        <w:lastRenderedPageBreak/>
        <w:t>Nhận xét: Qua số liệu thống kê như trên, cho thấy:</w:t>
      </w:r>
    </w:p>
    <w:p w:rsidR="00BC1E25" w:rsidRDefault="00BC1E25" w:rsidP="00D353A4">
      <w:pPr>
        <w:pStyle w:val="ListParagraph"/>
        <w:spacing w:after="0" w:line="312" w:lineRule="auto"/>
        <w:ind w:left="0" w:firstLine="567"/>
      </w:pPr>
      <w:r>
        <w:t xml:space="preserve">- Đa phần HS đều cho rằng môn Hóa là một môn học rất khó và khó (28,97% và 40,00%). Do đó, tỉ lệ HS thích học môn Hóa không cao, sự hứng thú khi học môn Hóa của các em chỉ ở mức bình thường (51,77%) và có khoảng 21,98% số HS không thích học môn Hóa. </w:t>
      </w:r>
    </w:p>
    <w:p w:rsidR="00BC1E25" w:rsidRDefault="00BC1E25" w:rsidP="00D353A4">
      <w:pPr>
        <w:pStyle w:val="ListParagraph"/>
        <w:tabs>
          <w:tab w:val="left" w:pos="567"/>
        </w:tabs>
        <w:spacing w:after="0" w:line="312" w:lineRule="auto"/>
        <w:ind w:left="0"/>
      </w:pPr>
      <w:r>
        <w:tab/>
        <w:t xml:space="preserve">- Các em thích học môn Hóa vì môn Hóa liên hệ thực tế rất nhiều (26,09%). Điều này cho thấy, HS luôn muốn tìm hiểu, hứng thú với môn Hóa khi các bài học có nhiều vấn đề gần gũi với thực tiễn cuộc sống của các em. </w:t>
      </w:r>
    </w:p>
    <w:p w:rsidR="00BC1E25" w:rsidRDefault="00BC1E25" w:rsidP="00D353A4">
      <w:pPr>
        <w:pStyle w:val="ListParagraph"/>
        <w:tabs>
          <w:tab w:val="left" w:pos="567"/>
        </w:tabs>
        <w:spacing w:after="0" w:line="312" w:lineRule="auto"/>
        <w:ind w:left="0"/>
      </w:pPr>
      <w:r>
        <w:tab/>
        <w:t>- Trong giờ học môn Hóa, tỉ lệ HS tập trung nghe giảng, chủ động phát biểu và nghe giảng một cách thụ động xấp xỉ nhau (46,10% và 45,39%). HS chỉ nghe, nhìn một cách thụ động để thu nhận thông tin do GV truyền thụ, ghi chép những điều GV đọc hay ghi lên bảng.</w:t>
      </w:r>
    </w:p>
    <w:p w:rsidR="00BC1E25" w:rsidRDefault="00BC1E25" w:rsidP="00D353A4">
      <w:pPr>
        <w:pStyle w:val="ListParagraph"/>
        <w:tabs>
          <w:tab w:val="left" w:pos="567"/>
        </w:tabs>
        <w:spacing w:after="0" w:line="312" w:lineRule="auto"/>
        <w:ind w:left="0"/>
      </w:pPr>
      <w:r>
        <w:tab/>
        <w:t xml:space="preserve">- Về bài tập được giao: các em đã được GV thường xuyên giao bài tập theo mức độ phân hóa khó, dễ (55,00%). Đây là một dấu hiệu tích cực vì mỗi HS sẽ làm các bài tập theo khả năng của mình nhằm tránh gây sự chán nản đối với HS. Tuy nhiên, các bài tập có liên quan đến thực tiễn cuộc sống được giao chỉ ở mức thỉnh thoảng (50,72%). Trong khi các bài tập thực tiễn lại là nguồn tạo hứng thú cho HS khi học môn Hóa. </w:t>
      </w:r>
    </w:p>
    <w:p w:rsidR="00BC1E25" w:rsidRDefault="00BC1E25" w:rsidP="00D353A4">
      <w:pPr>
        <w:pStyle w:val="ListParagraph"/>
        <w:tabs>
          <w:tab w:val="left" w:pos="567"/>
        </w:tabs>
        <w:spacing w:after="0" w:line="312" w:lineRule="auto"/>
        <w:ind w:left="0"/>
      </w:pPr>
      <w:r>
        <w:tab/>
        <w:t xml:space="preserve">- Về phương pháp dạy học: GV chỉ thỉnh thoảng áp dụng các phương pháp dạy học tích cực như dạy học theo nhóm, dạy học theo góc, dạy học theo dự án; còn lại hầu như không bao giờ. Tỉ lệ GV áp dụng các phương pháp dạy học tích cực một cách thường xuyên rất thấp. Do đó, HS chỉ thụ động nghe giảng, không phát huy được hết năng lực của HS. Phương pháp dạy học là một yếu tố quan trọng, tác động trực tiếp đến sự hứng thú của HS đối với môn học. </w:t>
      </w:r>
    </w:p>
    <w:p w:rsidR="00BC1E25" w:rsidRDefault="00BC1E25" w:rsidP="00D353A4">
      <w:pPr>
        <w:pStyle w:val="Heading4"/>
        <w:spacing w:line="312" w:lineRule="auto"/>
      </w:pPr>
      <w:r w:rsidRPr="00A707AA">
        <w:t>1.5.</w:t>
      </w:r>
      <w:r w:rsidR="0024236F" w:rsidRPr="00A707AA">
        <w:t>5</w:t>
      </w:r>
      <w:r w:rsidRPr="00A707AA">
        <w:t>.</w:t>
      </w:r>
      <w:r w:rsidR="0024236F" w:rsidRPr="00A707AA">
        <w:t>2</w:t>
      </w:r>
      <w:r w:rsidRPr="00A707AA">
        <w:t>. Kết quả điều tra giáo viên</w:t>
      </w:r>
    </w:p>
    <w:tbl>
      <w:tblPr>
        <w:tblStyle w:val="TableGrid"/>
        <w:tblW w:w="9067" w:type="dxa"/>
        <w:tblLook w:val="04A0" w:firstRow="1" w:lastRow="0" w:firstColumn="1" w:lastColumn="0" w:noHBand="0" w:noVBand="1"/>
      </w:tblPr>
      <w:tblGrid>
        <w:gridCol w:w="5665"/>
        <w:gridCol w:w="1701"/>
        <w:gridCol w:w="1701"/>
      </w:tblGrid>
      <w:tr w:rsidR="00BC1E25" w:rsidTr="00975D9E">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975D9E">
            <w:pPr>
              <w:spacing w:line="312" w:lineRule="auto"/>
              <w:jc w:val="center"/>
              <w:rPr>
                <w:b/>
              </w:rPr>
            </w:pPr>
            <w:r>
              <w:rPr>
                <w:b/>
              </w:rPr>
              <w:t>Câu 1: Thầy (cô) đánh giá như thế nào về tầm quan trọng của việc phát triển năng lực giải quyết vấn đề cho học sinh THPT?</w:t>
            </w:r>
          </w:p>
        </w:tc>
      </w:tr>
      <w:tr w:rsidR="00BC1E25" w:rsidTr="00975D9E">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975D9E">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975D9E">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975D9E">
            <w:pPr>
              <w:spacing w:line="312" w:lineRule="auto"/>
              <w:jc w:val="center"/>
            </w:pPr>
            <w:r>
              <w:t>Tỷ lệ</w:t>
            </w:r>
          </w:p>
        </w:tc>
      </w:tr>
      <w:tr w:rsidR="00BC1E25" w:rsidTr="00975D9E">
        <w:tc>
          <w:tcPr>
            <w:tcW w:w="5665"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975D9E">
            <w:pPr>
              <w:spacing w:line="312" w:lineRule="auto"/>
            </w:pPr>
            <w:r>
              <w:t>Rất quan trọng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975D9E" w:rsidP="00975D9E">
            <w:pPr>
              <w:spacing w:line="312" w:lineRule="auto"/>
              <w:jc w:val="center"/>
            </w:pPr>
            <w:r>
              <w:t>8</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DF0906" w:rsidP="00975D9E">
            <w:pPr>
              <w:spacing w:line="312" w:lineRule="auto"/>
              <w:jc w:val="center"/>
            </w:pPr>
            <w:r>
              <w:t>80</w:t>
            </w:r>
            <w:r w:rsidR="00CD2B80">
              <w:t>,00</w:t>
            </w:r>
            <w:r>
              <w:t>%</w:t>
            </w:r>
          </w:p>
        </w:tc>
      </w:tr>
      <w:tr w:rsidR="00BC1E25" w:rsidTr="00975D9E">
        <w:tc>
          <w:tcPr>
            <w:tcW w:w="5665"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975D9E">
            <w:pPr>
              <w:spacing w:line="312" w:lineRule="auto"/>
            </w:pPr>
            <w:r>
              <w:t>Quan trọng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975D9E" w:rsidP="00975D9E">
            <w:pPr>
              <w:spacing w:line="312" w:lineRule="auto"/>
              <w:jc w:val="center"/>
            </w:pPr>
            <w:r>
              <w:t>2</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CD2B80" w:rsidP="00975D9E">
            <w:pPr>
              <w:spacing w:line="312" w:lineRule="auto"/>
              <w:jc w:val="center"/>
            </w:pPr>
            <w:r>
              <w:t>20,00%</w:t>
            </w:r>
          </w:p>
        </w:tc>
      </w:tr>
      <w:tr w:rsidR="00BC1E25" w:rsidTr="00975D9E">
        <w:tc>
          <w:tcPr>
            <w:tcW w:w="5665"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975D9E">
            <w:pPr>
              <w:spacing w:line="312" w:lineRule="auto"/>
            </w:pPr>
            <w:r>
              <w:t>Bình thường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975D9E" w:rsidP="00975D9E">
            <w:pPr>
              <w:spacing w:line="312" w:lineRule="auto"/>
              <w:jc w:val="center"/>
            </w:pPr>
            <w:r>
              <w:t>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CD2B80" w:rsidP="00975D9E">
            <w:pPr>
              <w:spacing w:line="312" w:lineRule="auto"/>
              <w:jc w:val="center"/>
            </w:pPr>
            <w:r>
              <w:t>0,00%</w:t>
            </w:r>
          </w:p>
        </w:tc>
      </w:tr>
      <w:tr w:rsidR="00BC1E25" w:rsidTr="00975D9E">
        <w:tc>
          <w:tcPr>
            <w:tcW w:w="5665"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975D9E">
            <w:pPr>
              <w:spacing w:line="312" w:lineRule="auto"/>
            </w:pPr>
            <w:r>
              <w:t>Không quan trọng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975D9E" w:rsidP="00975D9E">
            <w:pPr>
              <w:spacing w:line="312" w:lineRule="auto"/>
              <w:jc w:val="center"/>
            </w:pPr>
            <w:r>
              <w:t>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CD2B80" w:rsidP="00975D9E">
            <w:pPr>
              <w:spacing w:line="312" w:lineRule="auto"/>
              <w:jc w:val="center"/>
            </w:pPr>
            <w:r>
              <w:t>0,00%</w:t>
            </w:r>
          </w:p>
        </w:tc>
      </w:tr>
    </w:tbl>
    <w:p w:rsidR="00BC1E25" w:rsidRDefault="00BC1E25" w:rsidP="00D353A4">
      <w:pPr>
        <w:spacing w:after="0" w:line="312" w:lineRule="auto"/>
        <w:jc w:val="both"/>
        <w:rPr>
          <w:rFonts w:cs="Times New Roman"/>
          <w:i/>
          <w:szCs w:val="24"/>
        </w:rPr>
      </w:pPr>
    </w:p>
    <w:tbl>
      <w:tblPr>
        <w:tblStyle w:val="TableGrid"/>
        <w:tblW w:w="9067" w:type="dxa"/>
        <w:tblLook w:val="04A0" w:firstRow="1" w:lastRow="0" w:firstColumn="1" w:lastColumn="0" w:noHBand="0" w:noVBand="1"/>
      </w:tblPr>
      <w:tblGrid>
        <w:gridCol w:w="2556"/>
        <w:gridCol w:w="664"/>
        <w:gridCol w:w="1148"/>
        <w:gridCol w:w="664"/>
        <w:gridCol w:w="1148"/>
        <w:gridCol w:w="664"/>
        <w:gridCol w:w="1018"/>
        <w:gridCol w:w="664"/>
        <w:gridCol w:w="888"/>
      </w:tblGrid>
      <w:tr w:rsidR="00BC1E25" w:rsidTr="00C159ED">
        <w:trPr>
          <w:trHeight w:val="283"/>
        </w:trPr>
        <w:tc>
          <w:tcPr>
            <w:tcW w:w="9067" w:type="dxa"/>
            <w:gridSpan w:val="9"/>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rFonts w:cs="Times New Roman"/>
                <w:b/>
                <w:szCs w:val="24"/>
              </w:rPr>
            </w:pPr>
            <w:r>
              <w:rPr>
                <w:rFonts w:cs="Times New Roman"/>
                <w:b/>
                <w:szCs w:val="24"/>
              </w:rPr>
              <w:t>Câu 2: Theo thầy (cô), các biện pháp nào dưới đây có thể rèn luyện năng lực giải quyết vấn đề cho học sinh THPT? Thầy (cô) đã sử dụng biện pháp đó như thế nào?</w:t>
            </w:r>
          </w:p>
        </w:tc>
      </w:tr>
      <w:tr w:rsidR="00887702" w:rsidTr="00887702">
        <w:trPr>
          <w:trHeight w:val="283"/>
        </w:trPr>
        <w:tc>
          <w:tcPr>
            <w:tcW w:w="2393" w:type="dxa"/>
            <w:vMerge w:val="restart"/>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lastRenderedPageBreak/>
              <w:t>Biện pháp</w:t>
            </w:r>
          </w:p>
        </w:tc>
        <w:tc>
          <w:tcPr>
            <w:tcW w:w="6674" w:type="dxa"/>
            <w:gridSpan w:val="8"/>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Mức độ</w:t>
            </w:r>
          </w:p>
        </w:tc>
      </w:tr>
      <w:tr w:rsidR="00F04894" w:rsidTr="00887702">
        <w:trPr>
          <w:trHeight w:val="283"/>
        </w:trPr>
        <w:tc>
          <w:tcPr>
            <w:tcW w:w="2393" w:type="dxa"/>
            <w:vMerge/>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rFonts w:cs="Times New Roman"/>
                <w:szCs w:val="24"/>
              </w:rPr>
            </w:pPr>
          </w:p>
        </w:tc>
        <w:tc>
          <w:tcPr>
            <w:tcW w:w="1633"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Rất thường xuyên</w:t>
            </w:r>
          </w:p>
        </w:tc>
        <w:tc>
          <w:tcPr>
            <w:tcW w:w="1626"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Thường xuyên</w:t>
            </w:r>
          </w:p>
        </w:tc>
        <w:tc>
          <w:tcPr>
            <w:tcW w:w="1661"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Thỉnh thoảng</w:t>
            </w:r>
          </w:p>
        </w:tc>
        <w:tc>
          <w:tcPr>
            <w:tcW w:w="1754"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Không bao giờ</w:t>
            </w:r>
          </w:p>
        </w:tc>
      </w:tr>
      <w:tr w:rsidR="00DB4464" w:rsidTr="00887702">
        <w:trPr>
          <w:trHeight w:val="283"/>
        </w:trPr>
        <w:tc>
          <w:tcPr>
            <w:tcW w:w="2393"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rPr>
                <w:rFonts w:cs="Times New Roman"/>
                <w:i/>
                <w:szCs w:val="24"/>
              </w:rPr>
            </w:pPr>
          </w:p>
        </w:tc>
        <w:tc>
          <w:tcPr>
            <w:tcW w:w="677" w:type="dxa"/>
            <w:tcBorders>
              <w:top w:val="single" w:sz="4" w:space="0" w:color="auto"/>
              <w:left w:val="single" w:sz="4" w:space="0" w:color="auto"/>
              <w:bottom w:val="single" w:sz="4" w:space="0" w:color="auto"/>
              <w:right w:val="single" w:sz="4" w:space="0" w:color="auto"/>
            </w:tcBorders>
            <w:vAlign w:val="center"/>
          </w:tcPr>
          <w:p w:rsidR="00BC1E25" w:rsidRDefault="00D04CE3" w:rsidP="00D353A4">
            <w:pPr>
              <w:spacing w:line="312" w:lineRule="auto"/>
              <w:jc w:val="center"/>
              <w:rPr>
                <w:rFonts w:cs="Times New Roman"/>
                <w:szCs w:val="24"/>
              </w:rPr>
            </w:pPr>
            <w:r>
              <w:rPr>
                <w:rFonts w:cs="Times New Roman"/>
                <w:szCs w:val="24"/>
              </w:rPr>
              <w:t>Số ý kiến</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04CE3" w:rsidP="00D353A4">
            <w:pPr>
              <w:spacing w:line="312" w:lineRule="auto"/>
              <w:jc w:val="center"/>
              <w:rPr>
                <w:rFonts w:cs="Times New Roman"/>
                <w:szCs w:val="24"/>
              </w:rPr>
            </w:pPr>
            <w:r>
              <w:rPr>
                <w:rFonts w:cs="Times New Roman"/>
                <w:szCs w:val="24"/>
              </w:rPr>
              <w:t>Tỷ lệ</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Default="00D04CE3" w:rsidP="00D353A4">
            <w:pPr>
              <w:spacing w:line="312" w:lineRule="auto"/>
              <w:jc w:val="center"/>
              <w:rPr>
                <w:rFonts w:cs="Times New Roman"/>
                <w:szCs w:val="24"/>
              </w:rPr>
            </w:pPr>
            <w:r>
              <w:rPr>
                <w:rFonts w:cs="Times New Roman"/>
                <w:szCs w:val="24"/>
              </w:rPr>
              <w:t>Số ý kiến</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Default="00D04CE3" w:rsidP="00D353A4">
            <w:pPr>
              <w:spacing w:line="312" w:lineRule="auto"/>
              <w:jc w:val="center"/>
              <w:rPr>
                <w:rFonts w:cs="Times New Roman"/>
                <w:szCs w:val="24"/>
              </w:rPr>
            </w:pPr>
            <w:r>
              <w:rPr>
                <w:rFonts w:cs="Times New Roman"/>
                <w:szCs w:val="24"/>
              </w:rPr>
              <w:t>Tỷ lệ</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Default="00D04CE3" w:rsidP="00D353A4">
            <w:pPr>
              <w:spacing w:line="312" w:lineRule="auto"/>
              <w:jc w:val="center"/>
              <w:rPr>
                <w:rFonts w:cs="Times New Roman"/>
                <w:szCs w:val="24"/>
              </w:rPr>
            </w:pPr>
            <w:r>
              <w:rPr>
                <w:rFonts w:cs="Times New Roman"/>
                <w:szCs w:val="24"/>
              </w:rPr>
              <w:t>Số ý kiến</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04CE3" w:rsidP="00D353A4">
            <w:pPr>
              <w:spacing w:line="312" w:lineRule="auto"/>
              <w:jc w:val="center"/>
              <w:rPr>
                <w:rFonts w:cs="Times New Roman"/>
                <w:szCs w:val="24"/>
              </w:rPr>
            </w:pPr>
            <w:r>
              <w:rPr>
                <w:rFonts w:cs="Times New Roman"/>
                <w:szCs w:val="24"/>
              </w:rPr>
              <w:t>Tỷ lệ</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Default="00D04CE3" w:rsidP="00D353A4">
            <w:pPr>
              <w:spacing w:line="312" w:lineRule="auto"/>
              <w:jc w:val="center"/>
              <w:rPr>
                <w:rFonts w:cs="Times New Roman"/>
                <w:szCs w:val="24"/>
              </w:rPr>
            </w:pPr>
            <w:r>
              <w:rPr>
                <w:rFonts w:cs="Times New Roman"/>
                <w:szCs w:val="24"/>
              </w:rPr>
              <w:t>Số ý kiến</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Default="00D04CE3" w:rsidP="00D353A4">
            <w:pPr>
              <w:spacing w:line="312" w:lineRule="auto"/>
              <w:jc w:val="center"/>
              <w:rPr>
                <w:rFonts w:cs="Times New Roman"/>
                <w:szCs w:val="24"/>
              </w:rPr>
            </w:pPr>
            <w:r>
              <w:rPr>
                <w:rFonts w:cs="Times New Roman"/>
                <w:szCs w:val="24"/>
              </w:rPr>
              <w:t>Tỷ lệ</w:t>
            </w:r>
          </w:p>
        </w:tc>
      </w:tr>
      <w:tr w:rsidR="00DB4464" w:rsidTr="00CD2B80">
        <w:trPr>
          <w:trHeight w:val="283"/>
        </w:trPr>
        <w:tc>
          <w:tcPr>
            <w:tcW w:w="2393"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i/>
                <w:szCs w:val="24"/>
              </w:rPr>
            </w:pPr>
            <w:r>
              <w:rPr>
                <w:rFonts w:cs="Times New Roman"/>
                <w:szCs w:val="24"/>
              </w:rPr>
              <w:t>Thiết kế bài học với logic hợp lý.</w:t>
            </w:r>
          </w:p>
        </w:tc>
        <w:tc>
          <w:tcPr>
            <w:tcW w:w="677" w:type="dxa"/>
            <w:tcBorders>
              <w:top w:val="single" w:sz="4" w:space="0" w:color="auto"/>
              <w:left w:val="single" w:sz="4" w:space="0" w:color="auto"/>
              <w:bottom w:val="single" w:sz="4" w:space="0" w:color="auto"/>
              <w:right w:val="single" w:sz="4" w:space="0" w:color="auto"/>
            </w:tcBorders>
            <w:vAlign w:val="center"/>
          </w:tcPr>
          <w:p w:rsidR="00BC1E25" w:rsidRPr="00CD2B80" w:rsidRDefault="00CD2B80" w:rsidP="00CD2B80">
            <w:pPr>
              <w:spacing w:line="312" w:lineRule="auto"/>
              <w:jc w:val="center"/>
              <w:rPr>
                <w:rFonts w:cs="Times New Roman"/>
                <w:szCs w:val="24"/>
              </w:rPr>
            </w:pPr>
            <w:r>
              <w:rPr>
                <w:rFonts w:cs="Times New Roman"/>
                <w:szCs w:val="24"/>
              </w:rPr>
              <w:t>10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100,00%</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Pr="00CD2B80" w:rsidRDefault="00CD2B80" w:rsidP="00CD2B80">
            <w:pPr>
              <w:spacing w:line="312" w:lineRule="auto"/>
              <w:jc w:val="center"/>
              <w:rPr>
                <w:rFonts w:cs="Times New Roman"/>
                <w:szCs w:val="24"/>
              </w:rPr>
            </w:pPr>
            <w:r>
              <w:rPr>
                <w:rFonts w:cs="Times New Roman"/>
                <w:szCs w:val="24"/>
              </w:rPr>
              <w:t>0</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Pr="00CD2B80" w:rsidRDefault="00CD2B80" w:rsidP="00CD2B80">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Pr="00CD2B80" w:rsidRDefault="00CD2B80" w:rsidP="00CD2B80">
            <w:pPr>
              <w:spacing w:line="312" w:lineRule="auto"/>
              <w:jc w:val="center"/>
              <w:rPr>
                <w:rFonts w:cs="Times New Roman"/>
                <w:szCs w:val="24"/>
              </w:rPr>
            </w:pPr>
            <w:r>
              <w:rPr>
                <w:rFonts w:cs="Times New Roman"/>
                <w:szCs w:val="24"/>
              </w:rPr>
              <w:t>0</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r>
      <w:tr w:rsidR="00DB4464" w:rsidTr="00CD2B80">
        <w:trPr>
          <w:trHeight w:val="283"/>
        </w:trPr>
        <w:tc>
          <w:tcPr>
            <w:tcW w:w="2393"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i/>
                <w:szCs w:val="24"/>
              </w:rPr>
            </w:pPr>
            <w:r>
              <w:rPr>
                <w:rFonts w:cs="Times New Roman"/>
                <w:szCs w:val="24"/>
              </w:rPr>
              <w:t>Sử dụng phương pháp dạy học phù hợp.</w:t>
            </w:r>
          </w:p>
        </w:tc>
        <w:tc>
          <w:tcPr>
            <w:tcW w:w="677"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9</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90,00%</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1</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10,00%</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0</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r>
      <w:tr w:rsidR="00DB4464" w:rsidTr="00CD2B80">
        <w:trPr>
          <w:trHeight w:val="283"/>
        </w:trPr>
        <w:tc>
          <w:tcPr>
            <w:tcW w:w="2393"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i/>
                <w:szCs w:val="24"/>
              </w:rPr>
            </w:pPr>
            <w:r>
              <w:rPr>
                <w:rFonts w:cs="Times New Roman"/>
                <w:szCs w:val="24"/>
              </w:rPr>
              <w:t>Sử dụng các bài tập có nhiều cách giải, khuyến khích học sinh tìm cách giải mới, nhận ra nét độc đáo để có cách giải tối ưu.</w:t>
            </w:r>
          </w:p>
        </w:tc>
        <w:tc>
          <w:tcPr>
            <w:tcW w:w="677"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2</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20,00%</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7</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70,00%</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1</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10,00%</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0</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r>
      <w:tr w:rsidR="00DB4464" w:rsidTr="00CD2B80">
        <w:trPr>
          <w:trHeight w:val="283"/>
        </w:trPr>
        <w:tc>
          <w:tcPr>
            <w:tcW w:w="2393"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i/>
                <w:szCs w:val="24"/>
              </w:rPr>
            </w:pPr>
            <w:r>
              <w:rPr>
                <w:rFonts w:cs="Times New Roman"/>
                <w:szCs w:val="24"/>
              </w:rPr>
              <w:t>Yêu cầu học sinh nhận xét bài giải của người khác, lập luận và bảo vệ quan điểm của mình.</w:t>
            </w:r>
          </w:p>
        </w:tc>
        <w:tc>
          <w:tcPr>
            <w:tcW w:w="677" w:type="dxa"/>
            <w:tcBorders>
              <w:top w:val="single" w:sz="4" w:space="0" w:color="auto"/>
              <w:left w:val="single" w:sz="4" w:space="0" w:color="auto"/>
              <w:bottom w:val="single" w:sz="4" w:space="0" w:color="auto"/>
              <w:right w:val="single" w:sz="4" w:space="0" w:color="auto"/>
            </w:tcBorders>
            <w:vAlign w:val="center"/>
          </w:tcPr>
          <w:p w:rsidR="00BC1E25" w:rsidRPr="00CD2B80" w:rsidRDefault="00A01371" w:rsidP="00CD2B80">
            <w:pPr>
              <w:spacing w:line="312" w:lineRule="auto"/>
              <w:jc w:val="center"/>
              <w:rPr>
                <w:rFonts w:cs="Times New Roman"/>
                <w:szCs w:val="24"/>
              </w:rPr>
            </w:pPr>
            <w:r>
              <w:rPr>
                <w:rFonts w:cs="Times New Roman"/>
                <w:szCs w:val="24"/>
              </w:rPr>
              <w:t>1</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10,00%</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Pr="00CD2B80" w:rsidRDefault="00A01371" w:rsidP="00CD2B80">
            <w:pPr>
              <w:spacing w:line="312" w:lineRule="auto"/>
              <w:jc w:val="center"/>
              <w:rPr>
                <w:rFonts w:cs="Times New Roman"/>
                <w:szCs w:val="24"/>
              </w:rPr>
            </w:pPr>
            <w:r>
              <w:rPr>
                <w:rFonts w:cs="Times New Roman"/>
                <w:szCs w:val="24"/>
              </w:rPr>
              <w:t>3</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30,00%</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Pr="00CD2B80" w:rsidRDefault="00AE28B8" w:rsidP="00CD2B80">
            <w:pPr>
              <w:spacing w:line="312" w:lineRule="auto"/>
              <w:jc w:val="center"/>
              <w:rPr>
                <w:rFonts w:cs="Times New Roman"/>
                <w:szCs w:val="24"/>
              </w:rPr>
            </w:pPr>
            <w:r>
              <w:rPr>
                <w:rFonts w:cs="Times New Roman"/>
                <w:szCs w:val="24"/>
              </w:rPr>
              <w:t>6</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60,00%</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Pr="00CD2B80" w:rsidRDefault="00A01371" w:rsidP="00CD2B80">
            <w:pPr>
              <w:spacing w:line="312" w:lineRule="auto"/>
              <w:jc w:val="center"/>
              <w:rPr>
                <w:rFonts w:cs="Times New Roman"/>
                <w:szCs w:val="24"/>
              </w:rPr>
            </w:pPr>
            <w:r>
              <w:rPr>
                <w:rFonts w:cs="Times New Roman"/>
                <w:szCs w:val="24"/>
              </w:rPr>
              <w:t>0</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r>
      <w:tr w:rsidR="00DB4464" w:rsidTr="00CD2B80">
        <w:trPr>
          <w:trHeight w:val="283"/>
        </w:trPr>
        <w:tc>
          <w:tcPr>
            <w:tcW w:w="2393"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i/>
                <w:szCs w:val="24"/>
              </w:rPr>
            </w:pPr>
            <w:r>
              <w:rPr>
                <w:rFonts w:cs="Times New Roman"/>
                <w:szCs w:val="24"/>
              </w:rPr>
              <w:t>Thay đổi mức độ yêu cầu của bài tập.</w:t>
            </w:r>
          </w:p>
        </w:tc>
        <w:tc>
          <w:tcPr>
            <w:tcW w:w="677" w:type="dxa"/>
            <w:tcBorders>
              <w:top w:val="single" w:sz="4" w:space="0" w:color="auto"/>
              <w:left w:val="single" w:sz="4" w:space="0" w:color="auto"/>
              <w:bottom w:val="single" w:sz="4" w:space="0" w:color="auto"/>
              <w:right w:val="single" w:sz="4" w:space="0" w:color="auto"/>
            </w:tcBorders>
            <w:vAlign w:val="center"/>
          </w:tcPr>
          <w:p w:rsidR="00BC1E25" w:rsidRPr="00CD2B80" w:rsidRDefault="00A01371" w:rsidP="00CD2B80">
            <w:pPr>
              <w:spacing w:line="312" w:lineRule="auto"/>
              <w:jc w:val="center"/>
              <w:rPr>
                <w:rFonts w:cs="Times New Roman"/>
                <w:szCs w:val="24"/>
              </w:rPr>
            </w:pPr>
            <w:r>
              <w:rPr>
                <w:rFonts w:cs="Times New Roman"/>
                <w:szCs w:val="24"/>
              </w:rPr>
              <w:t>2</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20,00%</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Pr="00CD2B80" w:rsidRDefault="00A01371" w:rsidP="00CD2B80">
            <w:pPr>
              <w:spacing w:line="312" w:lineRule="auto"/>
              <w:jc w:val="center"/>
              <w:rPr>
                <w:rFonts w:cs="Times New Roman"/>
                <w:szCs w:val="24"/>
              </w:rPr>
            </w:pPr>
            <w:r>
              <w:rPr>
                <w:rFonts w:cs="Times New Roman"/>
                <w:szCs w:val="24"/>
              </w:rPr>
              <w:t>8</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80,00%</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Pr="00CD2B80" w:rsidRDefault="00A01371" w:rsidP="00CD2B80">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Pr="00CD2B80" w:rsidRDefault="00A01371" w:rsidP="00CD2B80">
            <w:pPr>
              <w:spacing w:line="312" w:lineRule="auto"/>
              <w:jc w:val="center"/>
              <w:rPr>
                <w:rFonts w:cs="Times New Roman"/>
                <w:szCs w:val="24"/>
              </w:rPr>
            </w:pPr>
            <w:r>
              <w:rPr>
                <w:rFonts w:cs="Times New Roman"/>
                <w:szCs w:val="24"/>
              </w:rPr>
              <w:t>0</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r>
      <w:tr w:rsidR="00DB4464" w:rsidTr="00CD2B80">
        <w:trPr>
          <w:trHeight w:val="283"/>
        </w:trPr>
        <w:tc>
          <w:tcPr>
            <w:tcW w:w="2393"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i/>
                <w:szCs w:val="24"/>
              </w:rPr>
            </w:pPr>
            <w:r>
              <w:rPr>
                <w:rFonts w:cs="Times New Roman"/>
                <w:szCs w:val="24"/>
              </w:rPr>
              <w:t>Kiểm tra, đánh giá và động viên kịp thời các biểu hiện sáng tạo của học sinh.</w:t>
            </w:r>
          </w:p>
        </w:tc>
        <w:tc>
          <w:tcPr>
            <w:tcW w:w="677"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63130C" w:rsidP="00CD2B80">
            <w:pPr>
              <w:spacing w:line="312" w:lineRule="auto"/>
              <w:jc w:val="center"/>
              <w:rPr>
                <w:rFonts w:cs="Times New Roman"/>
                <w:szCs w:val="24"/>
              </w:rPr>
            </w:pPr>
            <w:r>
              <w:rPr>
                <w:rFonts w:cs="Times New Roman"/>
                <w:szCs w:val="24"/>
              </w:rPr>
              <w:t>0,00%</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10</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100,00%</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r>
      <w:tr w:rsidR="00DB4464" w:rsidTr="00CD2B80">
        <w:trPr>
          <w:trHeight w:val="283"/>
        </w:trPr>
        <w:tc>
          <w:tcPr>
            <w:tcW w:w="2393"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i/>
                <w:szCs w:val="24"/>
              </w:rPr>
            </w:pPr>
            <w:r>
              <w:rPr>
                <w:rFonts w:cs="Times New Roman"/>
                <w:szCs w:val="24"/>
              </w:rPr>
              <w:t>Tăng cường các bài tập thực hành, thí nghiệm.</w:t>
            </w:r>
          </w:p>
        </w:tc>
        <w:tc>
          <w:tcPr>
            <w:tcW w:w="677"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63130C" w:rsidP="00CD2B80">
            <w:pPr>
              <w:spacing w:line="312" w:lineRule="auto"/>
              <w:jc w:val="center"/>
              <w:rPr>
                <w:rFonts w:cs="Times New Roman"/>
                <w:szCs w:val="24"/>
              </w:rPr>
            </w:pPr>
            <w:r>
              <w:rPr>
                <w:rFonts w:cs="Times New Roman"/>
                <w:szCs w:val="24"/>
              </w:rPr>
              <w:t>10,00%</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8</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80,00%</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10,00%</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r>
      <w:tr w:rsidR="00DB4464" w:rsidTr="00CD2B80">
        <w:trPr>
          <w:trHeight w:val="283"/>
        </w:trPr>
        <w:tc>
          <w:tcPr>
            <w:tcW w:w="2393" w:type="dxa"/>
            <w:tcBorders>
              <w:top w:val="single" w:sz="4" w:space="0" w:color="auto"/>
              <w:left w:val="single" w:sz="4" w:space="0" w:color="auto"/>
              <w:bottom w:val="single" w:sz="4" w:space="0" w:color="auto"/>
              <w:right w:val="single" w:sz="4" w:space="0" w:color="auto"/>
            </w:tcBorders>
            <w:hideMark/>
          </w:tcPr>
          <w:p w:rsidR="0057104F" w:rsidRDefault="00BC1E25" w:rsidP="00D353A4">
            <w:pPr>
              <w:spacing w:line="312" w:lineRule="auto"/>
              <w:rPr>
                <w:rFonts w:cs="Times New Roman"/>
                <w:szCs w:val="24"/>
              </w:rPr>
            </w:pPr>
            <w:r>
              <w:rPr>
                <w:rFonts w:cs="Times New Roman"/>
                <w:szCs w:val="24"/>
              </w:rPr>
              <w:t>Ý kiến</w:t>
            </w:r>
            <w:r w:rsidR="0057104F">
              <w:rPr>
                <w:rFonts w:cs="Times New Roman"/>
                <w:szCs w:val="24"/>
              </w:rPr>
              <w:t xml:space="preserve"> </w:t>
            </w:r>
            <w:r>
              <w:rPr>
                <w:rFonts w:cs="Times New Roman"/>
                <w:szCs w:val="24"/>
              </w:rPr>
              <w:t>khác:</w:t>
            </w:r>
          </w:p>
          <w:p w:rsidR="00BC1E25" w:rsidRDefault="00BC1E25" w:rsidP="00D353A4">
            <w:pPr>
              <w:spacing w:line="312" w:lineRule="auto"/>
              <w:rPr>
                <w:rFonts w:cs="Times New Roman"/>
                <w:i/>
                <w:szCs w:val="24"/>
              </w:rPr>
            </w:pPr>
            <w:r>
              <w:rPr>
                <w:rFonts w:cs="Times New Roman"/>
                <w:szCs w:val="24"/>
              </w:rPr>
              <w:t>....................................</w:t>
            </w:r>
          </w:p>
        </w:tc>
        <w:tc>
          <w:tcPr>
            <w:tcW w:w="677"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63130C" w:rsidP="00CD2B80">
            <w:pPr>
              <w:spacing w:line="312" w:lineRule="auto"/>
              <w:jc w:val="center"/>
              <w:rPr>
                <w:rFonts w:cs="Times New Roman"/>
                <w:szCs w:val="24"/>
              </w:rPr>
            </w:pPr>
            <w:r>
              <w:rPr>
                <w:rFonts w:cs="Times New Roman"/>
                <w:szCs w:val="24"/>
              </w:rPr>
              <w:t>0,00%</w:t>
            </w:r>
          </w:p>
        </w:tc>
        <w:tc>
          <w:tcPr>
            <w:tcW w:w="651"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w:t>
            </w:r>
          </w:p>
        </w:tc>
        <w:tc>
          <w:tcPr>
            <w:tcW w:w="975" w:type="dxa"/>
            <w:tcBorders>
              <w:top w:val="single" w:sz="4" w:space="0" w:color="auto"/>
              <w:left w:val="single" w:sz="4" w:space="0" w:color="auto"/>
              <w:bottom w:val="single" w:sz="4" w:space="0" w:color="auto"/>
              <w:right w:val="single" w:sz="4" w:space="0" w:color="auto"/>
            </w:tcBorders>
            <w:vAlign w:val="center"/>
          </w:tcPr>
          <w:p w:rsidR="00BC1E25" w:rsidRPr="00CD2B80" w:rsidRDefault="0063130C" w:rsidP="00CD2B80">
            <w:pPr>
              <w:spacing w:line="312" w:lineRule="auto"/>
              <w:jc w:val="center"/>
              <w:rPr>
                <w:rFonts w:cs="Times New Roman"/>
                <w:szCs w:val="24"/>
              </w:rPr>
            </w:pPr>
            <w:r>
              <w:rPr>
                <w:rFonts w:cs="Times New Roman"/>
                <w:szCs w:val="24"/>
              </w:rPr>
              <w:t>0,00%</w:t>
            </w:r>
          </w:p>
        </w:tc>
        <w:tc>
          <w:tcPr>
            <w:tcW w:w="705"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c>
          <w:tcPr>
            <w:tcW w:w="70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w:t>
            </w:r>
          </w:p>
        </w:tc>
        <w:tc>
          <w:tcPr>
            <w:tcW w:w="1052" w:type="dxa"/>
            <w:tcBorders>
              <w:top w:val="single" w:sz="4" w:space="0" w:color="auto"/>
              <w:left w:val="single" w:sz="4" w:space="0" w:color="auto"/>
              <w:bottom w:val="single" w:sz="4" w:space="0" w:color="auto"/>
              <w:right w:val="single" w:sz="4" w:space="0" w:color="auto"/>
            </w:tcBorders>
            <w:vAlign w:val="center"/>
          </w:tcPr>
          <w:p w:rsidR="00BC1E25" w:rsidRPr="00CD2B80" w:rsidRDefault="00DB4464" w:rsidP="00CD2B80">
            <w:pPr>
              <w:spacing w:line="312" w:lineRule="auto"/>
              <w:jc w:val="center"/>
              <w:rPr>
                <w:rFonts w:cs="Times New Roman"/>
                <w:szCs w:val="24"/>
              </w:rPr>
            </w:pPr>
            <w:r>
              <w:rPr>
                <w:rFonts w:cs="Times New Roman"/>
                <w:szCs w:val="24"/>
              </w:rPr>
              <w:t>0,00%</w:t>
            </w:r>
          </w:p>
        </w:tc>
      </w:tr>
    </w:tbl>
    <w:p w:rsidR="00BC1E25" w:rsidRDefault="00BC1E25" w:rsidP="00D353A4">
      <w:pPr>
        <w:spacing w:after="0" w:line="312" w:lineRule="auto"/>
      </w:pPr>
    </w:p>
    <w:tbl>
      <w:tblPr>
        <w:tblStyle w:val="TableGrid"/>
        <w:tblW w:w="9067" w:type="dxa"/>
        <w:tblLook w:val="04A0" w:firstRow="1" w:lastRow="0" w:firstColumn="1" w:lastColumn="0" w:noHBand="0" w:noVBand="1"/>
      </w:tblPr>
      <w:tblGrid>
        <w:gridCol w:w="5665"/>
        <w:gridCol w:w="1701"/>
        <w:gridCol w:w="1701"/>
      </w:tblGrid>
      <w:tr w:rsidR="00BC1E25" w:rsidTr="00887702">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3: Thầy (cô) cho biết kết quả đánh giá học sinh được rèn luyện về năng lực giải quyết vấn đề?</w:t>
            </w:r>
          </w:p>
        </w:tc>
      </w:tr>
      <w:tr w:rsidR="00BC1E25" w:rsidTr="00FA6A3F">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Học sinh nắm được bài ngay tại lớp.</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63130C" w:rsidP="00D353A4">
            <w:pPr>
              <w:spacing w:line="312" w:lineRule="auto"/>
              <w:jc w:val="center"/>
            </w:pPr>
            <w:r>
              <w:t>2</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8D6E77" w:rsidP="00D353A4">
            <w:pPr>
              <w:spacing w:line="312" w:lineRule="auto"/>
              <w:jc w:val="center"/>
            </w:pPr>
            <w:r>
              <w:t>20,00%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Học sinh tự thực hiện được các thí nghiệm.</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63130C" w:rsidP="00D353A4">
            <w:pPr>
              <w:spacing w:line="312" w:lineRule="auto"/>
              <w:jc w:val="center"/>
            </w:pPr>
            <w:r>
              <w:t>2</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8D6E77" w:rsidP="00D353A4">
            <w:pPr>
              <w:spacing w:line="312" w:lineRule="auto"/>
              <w:jc w:val="center"/>
            </w:pPr>
            <w:r>
              <w:t>20,00%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Học sinh tự phát hiện được vấn đề và giải quyết vấn đề đã nêu.</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63130C" w:rsidP="00D353A4">
            <w:pPr>
              <w:spacing w:line="312" w:lineRule="auto"/>
              <w:jc w:val="center"/>
            </w:pPr>
            <w:r>
              <w:t>5</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8D6E77" w:rsidP="00D353A4">
            <w:pPr>
              <w:spacing w:line="312" w:lineRule="auto"/>
              <w:jc w:val="center"/>
            </w:pPr>
            <w:r>
              <w:t>50,00%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Học sinh dễ dàng làm việc theo nhóm.</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63130C" w:rsidP="00D353A4">
            <w:pPr>
              <w:spacing w:line="312" w:lineRule="auto"/>
              <w:jc w:val="center"/>
            </w:pPr>
            <w:r>
              <w:t>1</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8D6E77" w:rsidP="00D353A4">
            <w:pPr>
              <w:spacing w:line="312" w:lineRule="auto"/>
              <w:jc w:val="center"/>
            </w:pPr>
            <w:r>
              <w:t>10,00%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Học sinh tự nghiên cứu và báo cáo được các chủ đề liên quan đến chương trình Hóa phổ thông.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63130C" w:rsidP="00D353A4">
            <w:pPr>
              <w:spacing w:line="312" w:lineRule="auto"/>
              <w:jc w:val="center"/>
            </w:pPr>
            <w:r>
              <w:t>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8D6E77" w:rsidP="00D353A4">
            <w:pPr>
              <w:spacing w:line="312" w:lineRule="auto"/>
              <w:jc w:val="center"/>
            </w:pPr>
            <w:r>
              <w:t>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Ý kiến khác.</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63130C" w:rsidP="00D353A4">
            <w:pPr>
              <w:spacing w:line="312" w:lineRule="auto"/>
              <w:jc w:val="center"/>
            </w:pPr>
            <w:r>
              <w:t>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8D6E77" w:rsidP="00D353A4">
            <w:pPr>
              <w:spacing w:line="312" w:lineRule="auto"/>
              <w:jc w:val="center"/>
            </w:pPr>
            <w:r>
              <w:t>0,00%</w:t>
            </w:r>
          </w:p>
        </w:tc>
      </w:tr>
    </w:tbl>
    <w:p w:rsidR="00BC1E25" w:rsidRDefault="00BC1E25" w:rsidP="00D353A4">
      <w:pPr>
        <w:spacing w:after="0" w:line="312" w:lineRule="auto"/>
      </w:pPr>
    </w:p>
    <w:tbl>
      <w:tblPr>
        <w:tblStyle w:val="TableGrid"/>
        <w:tblW w:w="9067" w:type="dxa"/>
        <w:tblLook w:val="04A0" w:firstRow="1" w:lastRow="0" w:firstColumn="1" w:lastColumn="0" w:noHBand="0" w:noVBand="1"/>
      </w:tblPr>
      <w:tblGrid>
        <w:gridCol w:w="5665"/>
        <w:gridCol w:w="1701"/>
        <w:gridCol w:w="1701"/>
      </w:tblGrid>
      <w:tr w:rsidR="00BC1E25" w:rsidTr="00887702">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4: Thầy (cô) đánh giá tầm quan trọng của việc sử dụng các phương pháp dạy học phân hóa như thế nào?</w:t>
            </w:r>
          </w:p>
        </w:tc>
      </w:tr>
      <w:tr w:rsidR="00BC1E25" w:rsidTr="00FA6A3F">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Rất quan trọng.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2</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20,00%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Quan trọng.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2</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20,00%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Bình thường.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6</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60,00%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Không quan trọng</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0,00%</w:t>
            </w:r>
          </w:p>
        </w:tc>
      </w:tr>
    </w:tbl>
    <w:p w:rsidR="00BC1E25" w:rsidRDefault="00BC1E25" w:rsidP="00D353A4">
      <w:pPr>
        <w:spacing w:after="0" w:line="312" w:lineRule="auto"/>
      </w:pPr>
    </w:p>
    <w:tbl>
      <w:tblPr>
        <w:tblStyle w:val="TableGrid"/>
        <w:tblW w:w="9067" w:type="dxa"/>
        <w:tblLook w:val="04A0" w:firstRow="1" w:lastRow="0" w:firstColumn="1" w:lastColumn="0" w:noHBand="0" w:noVBand="1"/>
      </w:tblPr>
      <w:tblGrid>
        <w:gridCol w:w="5665"/>
        <w:gridCol w:w="1701"/>
        <w:gridCol w:w="1701"/>
      </w:tblGrid>
      <w:tr w:rsidR="00BC1E25" w:rsidTr="00887702">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5: Thầy cô đã từng nghe và vận dụng các phương pháp dạy học phân hóa trong tiết dạy của mình hay chưa?</w:t>
            </w:r>
          </w:p>
        </w:tc>
      </w:tr>
      <w:tr w:rsidR="00BC1E25" w:rsidTr="00FA6A3F">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Chưa nghe.</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Nghe nhưng chưa rõ.</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7</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70,00%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Đã vận dụng nhưng chưa hiệu quả.</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2</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20,00%</w:t>
            </w:r>
          </w:p>
        </w:tc>
      </w:tr>
      <w:tr w:rsidR="00BC1E25" w:rsidTr="00FA6A3F">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Đã vận dụng và rất hiệu quả.</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1</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EF26E5" w:rsidP="00D353A4">
            <w:pPr>
              <w:spacing w:line="312" w:lineRule="auto"/>
              <w:jc w:val="center"/>
            </w:pPr>
            <w:r>
              <w:t>10,00%</w:t>
            </w:r>
          </w:p>
        </w:tc>
      </w:tr>
    </w:tbl>
    <w:p w:rsidR="00BC1E25" w:rsidRDefault="00BC1E25" w:rsidP="00D353A4">
      <w:pPr>
        <w:spacing w:after="0" w:line="312" w:lineRule="auto"/>
        <w:rPr>
          <w:rFonts w:cs="Times New Roman"/>
          <w:i/>
          <w:szCs w:val="24"/>
        </w:rPr>
      </w:pPr>
    </w:p>
    <w:tbl>
      <w:tblPr>
        <w:tblStyle w:val="TableGrid"/>
        <w:tblW w:w="9067" w:type="dxa"/>
        <w:tblLook w:val="04A0" w:firstRow="1" w:lastRow="0" w:firstColumn="1" w:lastColumn="0" w:noHBand="0" w:noVBand="1"/>
      </w:tblPr>
      <w:tblGrid>
        <w:gridCol w:w="1997"/>
        <w:gridCol w:w="717"/>
        <w:gridCol w:w="1018"/>
        <w:gridCol w:w="717"/>
        <w:gridCol w:w="1018"/>
        <w:gridCol w:w="717"/>
        <w:gridCol w:w="1018"/>
        <w:gridCol w:w="717"/>
        <w:gridCol w:w="1148"/>
      </w:tblGrid>
      <w:tr w:rsidR="00BC1E25" w:rsidTr="00F213AC">
        <w:trPr>
          <w:trHeight w:val="283"/>
        </w:trPr>
        <w:tc>
          <w:tcPr>
            <w:tcW w:w="9067" w:type="dxa"/>
            <w:gridSpan w:val="9"/>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rFonts w:cs="Times New Roman"/>
                <w:b/>
                <w:szCs w:val="24"/>
              </w:rPr>
            </w:pPr>
            <w:r>
              <w:rPr>
                <w:rFonts w:cs="Times New Roman"/>
                <w:b/>
                <w:szCs w:val="24"/>
              </w:rPr>
              <w:t>Câu 6: Thầy (cô) cho biết những phương pháp dạy học phân hóa thường sử dụng khi dạy học Hóa nhằm phát triển năng lực giải quyết vấn đề cho học sinh.</w:t>
            </w:r>
          </w:p>
        </w:tc>
      </w:tr>
      <w:tr w:rsidR="00BC1E25" w:rsidTr="00F213AC">
        <w:trPr>
          <w:trHeight w:val="283"/>
        </w:trPr>
        <w:tc>
          <w:tcPr>
            <w:tcW w:w="2446" w:type="dxa"/>
            <w:vMerge w:val="restart"/>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Phương pháp</w:t>
            </w:r>
          </w:p>
        </w:tc>
        <w:tc>
          <w:tcPr>
            <w:tcW w:w="6621" w:type="dxa"/>
            <w:gridSpan w:val="8"/>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Mức độ</w:t>
            </w:r>
          </w:p>
        </w:tc>
      </w:tr>
      <w:tr w:rsidR="00BC1E25" w:rsidTr="00F213AC">
        <w:trPr>
          <w:trHeight w:val="28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rFonts w:cs="Times New Roman"/>
                <w:szCs w:val="24"/>
              </w:rPr>
            </w:pPr>
          </w:p>
        </w:tc>
        <w:tc>
          <w:tcPr>
            <w:tcW w:w="1704"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Rất thường xuyên</w:t>
            </w:r>
          </w:p>
        </w:tc>
        <w:tc>
          <w:tcPr>
            <w:tcW w:w="1705"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Thường xuyên</w:t>
            </w:r>
          </w:p>
        </w:tc>
        <w:tc>
          <w:tcPr>
            <w:tcW w:w="1705"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Thỉnh thoảng</w:t>
            </w:r>
          </w:p>
        </w:tc>
        <w:tc>
          <w:tcPr>
            <w:tcW w:w="1507" w:type="dxa"/>
            <w:gridSpan w:val="2"/>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rPr>
                <w:rFonts w:cs="Times New Roman"/>
                <w:szCs w:val="24"/>
              </w:rPr>
            </w:pPr>
            <w:r>
              <w:rPr>
                <w:rFonts w:cs="Times New Roman"/>
                <w:szCs w:val="24"/>
              </w:rPr>
              <w:t>Không bao giờ</w:t>
            </w:r>
          </w:p>
        </w:tc>
      </w:tr>
      <w:tr w:rsidR="00BC1E25" w:rsidTr="00F213AC">
        <w:trPr>
          <w:trHeight w:val="283"/>
        </w:trPr>
        <w:tc>
          <w:tcPr>
            <w:tcW w:w="2446"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rPr>
                <w:rFonts w:cs="Times New Roman"/>
                <w:szCs w:val="24"/>
              </w:rPr>
            </w:pPr>
          </w:p>
        </w:tc>
        <w:tc>
          <w:tcPr>
            <w:tcW w:w="748" w:type="dxa"/>
            <w:tcBorders>
              <w:top w:val="single" w:sz="4" w:space="0" w:color="auto"/>
              <w:left w:val="single" w:sz="4" w:space="0" w:color="auto"/>
              <w:bottom w:val="single" w:sz="4" w:space="0" w:color="auto"/>
              <w:right w:val="single" w:sz="4" w:space="0" w:color="auto"/>
            </w:tcBorders>
            <w:vAlign w:val="center"/>
          </w:tcPr>
          <w:p w:rsidR="00BC1E25" w:rsidRDefault="004461CE" w:rsidP="00D353A4">
            <w:pPr>
              <w:spacing w:line="312" w:lineRule="auto"/>
              <w:jc w:val="center"/>
              <w:rPr>
                <w:rFonts w:cs="Times New Roman"/>
                <w:szCs w:val="24"/>
              </w:rPr>
            </w:pPr>
            <w:r>
              <w:rPr>
                <w:rFonts w:cs="Times New Roman"/>
                <w:szCs w:val="24"/>
              </w:rPr>
              <w:t>Số ý kiến</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4461CE" w:rsidP="00D353A4">
            <w:pPr>
              <w:spacing w:line="312" w:lineRule="auto"/>
              <w:jc w:val="center"/>
              <w:rPr>
                <w:rFonts w:cs="Times New Roman"/>
                <w:szCs w:val="24"/>
              </w:rPr>
            </w:pPr>
            <w:r>
              <w:rPr>
                <w:rFonts w:cs="Times New Roman"/>
                <w:szCs w:val="24"/>
              </w:rPr>
              <w:t>Tỷ lệ</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4461CE" w:rsidP="00D353A4">
            <w:pPr>
              <w:spacing w:line="312" w:lineRule="auto"/>
              <w:jc w:val="center"/>
              <w:rPr>
                <w:rFonts w:cs="Times New Roman"/>
                <w:szCs w:val="24"/>
              </w:rPr>
            </w:pPr>
            <w:r>
              <w:rPr>
                <w:rFonts w:cs="Times New Roman"/>
                <w:szCs w:val="24"/>
              </w:rPr>
              <w:t>Số ý kiến</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4461CE" w:rsidP="00D353A4">
            <w:pPr>
              <w:spacing w:line="312" w:lineRule="auto"/>
              <w:jc w:val="center"/>
              <w:rPr>
                <w:rFonts w:cs="Times New Roman"/>
                <w:szCs w:val="24"/>
              </w:rPr>
            </w:pPr>
            <w:r>
              <w:rPr>
                <w:rFonts w:cs="Times New Roman"/>
                <w:szCs w:val="24"/>
              </w:rPr>
              <w:t>Tỷ lệ</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4461CE" w:rsidP="00D353A4">
            <w:pPr>
              <w:spacing w:line="312" w:lineRule="auto"/>
              <w:jc w:val="center"/>
              <w:rPr>
                <w:rFonts w:cs="Times New Roman"/>
                <w:szCs w:val="24"/>
              </w:rPr>
            </w:pPr>
            <w:r>
              <w:rPr>
                <w:rFonts w:cs="Times New Roman"/>
                <w:szCs w:val="24"/>
              </w:rPr>
              <w:t>Số ý kiến</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4461CE" w:rsidP="00D353A4">
            <w:pPr>
              <w:spacing w:line="312" w:lineRule="auto"/>
              <w:jc w:val="center"/>
              <w:rPr>
                <w:rFonts w:cs="Times New Roman"/>
                <w:szCs w:val="24"/>
              </w:rPr>
            </w:pPr>
            <w:r>
              <w:rPr>
                <w:rFonts w:cs="Times New Roman"/>
                <w:szCs w:val="24"/>
              </w:rPr>
              <w:t>Tỷ lệ</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4461CE" w:rsidP="00D353A4">
            <w:pPr>
              <w:spacing w:line="312" w:lineRule="auto"/>
              <w:jc w:val="center"/>
              <w:rPr>
                <w:rFonts w:cs="Times New Roman"/>
                <w:szCs w:val="24"/>
              </w:rPr>
            </w:pPr>
            <w:r>
              <w:rPr>
                <w:rFonts w:cs="Times New Roman"/>
                <w:szCs w:val="24"/>
              </w:rPr>
              <w:t>Số ý kiến</w:t>
            </w:r>
          </w:p>
        </w:tc>
        <w:tc>
          <w:tcPr>
            <w:tcW w:w="758" w:type="dxa"/>
            <w:tcBorders>
              <w:top w:val="single" w:sz="4" w:space="0" w:color="auto"/>
              <w:left w:val="single" w:sz="4" w:space="0" w:color="auto"/>
              <w:bottom w:val="single" w:sz="4" w:space="0" w:color="auto"/>
              <w:right w:val="single" w:sz="4" w:space="0" w:color="auto"/>
            </w:tcBorders>
            <w:vAlign w:val="center"/>
          </w:tcPr>
          <w:p w:rsidR="00BC1E25" w:rsidRDefault="004461CE" w:rsidP="00D353A4">
            <w:pPr>
              <w:spacing w:line="312" w:lineRule="auto"/>
              <w:jc w:val="center"/>
              <w:rPr>
                <w:rFonts w:cs="Times New Roman"/>
                <w:szCs w:val="24"/>
              </w:rPr>
            </w:pPr>
            <w:r>
              <w:rPr>
                <w:rFonts w:cs="Times New Roman"/>
                <w:szCs w:val="24"/>
              </w:rPr>
              <w:t>Tỷ lệ</w:t>
            </w:r>
          </w:p>
        </w:tc>
      </w:tr>
      <w:tr w:rsidR="00BC1E25" w:rsidTr="00795904">
        <w:trPr>
          <w:trHeight w:val="283"/>
        </w:trPr>
        <w:tc>
          <w:tcPr>
            <w:tcW w:w="2446"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szCs w:val="24"/>
              </w:rPr>
            </w:pPr>
            <w:r>
              <w:rPr>
                <w:rFonts w:cs="Times New Roman"/>
                <w:szCs w:val="24"/>
              </w:rPr>
              <w:t>Dạy học nêu và giải quyết vấn đề</w:t>
            </w:r>
          </w:p>
        </w:tc>
        <w:tc>
          <w:tcPr>
            <w:tcW w:w="748"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8</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80,00%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2</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20,00%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0</w:t>
            </w:r>
          </w:p>
        </w:tc>
        <w:tc>
          <w:tcPr>
            <w:tcW w:w="758"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r>
      <w:tr w:rsidR="00BC1E25" w:rsidTr="00795904">
        <w:trPr>
          <w:trHeight w:val="283"/>
        </w:trPr>
        <w:tc>
          <w:tcPr>
            <w:tcW w:w="2446"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szCs w:val="24"/>
              </w:rPr>
            </w:pPr>
            <w:r>
              <w:rPr>
                <w:rFonts w:cs="Times New Roman"/>
                <w:szCs w:val="24"/>
              </w:rPr>
              <w:lastRenderedPageBreak/>
              <w:t>Dạy học theo nhóm</w:t>
            </w:r>
          </w:p>
        </w:tc>
        <w:tc>
          <w:tcPr>
            <w:tcW w:w="748"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6</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60,00%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4</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40,00%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0</w:t>
            </w:r>
          </w:p>
        </w:tc>
        <w:tc>
          <w:tcPr>
            <w:tcW w:w="758"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r>
      <w:tr w:rsidR="00BC1E25" w:rsidTr="00795904">
        <w:trPr>
          <w:trHeight w:val="283"/>
        </w:trPr>
        <w:tc>
          <w:tcPr>
            <w:tcW w:w="2446"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szCs w:val="24"/>
              </w:rPr>
            </w:pPr>
            <w:r>
              <w:rPr>
                <w:rFonts w:cs="Times New Roman"/>
                <w:szCs w:val="24"/>
              </w:rPr>
              <w:t>Dạy học theo góc</w:t>
            </w:r>
          </w:p>
        </w:tc>
        <w:tc>
          <w:tcPr>
            <w:tcW w:w="748"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2</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20,00%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8</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80,00%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0</w:t>
            </w:r>
          </w:p>
        </w:tc>
        <w:tc>
          <w:tcPr>
            <w:tcW w:w="758" w:type="dxa"/>
            <w:tcBorders>
              <w:top w:val="single" w:sz="4" w:space="0" w:color="auto"/>
              <w:left w:val="single" w:sz="4" w:space="0" w:color="auto"/>
              <w:bottom w:val="single" w:sz="4" w:space="0" w:color="auto"/>
              <w:right w:val="single" w:sz="4" w:space="0" w:color="auto"/>
            </w:tcBorders>
            <w:vAlign w:val="center"/>
          </w:tcPr>
          <w:p w:rsidR="00BC1E25" w:rsidRDefault="00373030" w:rsidP="00795904">
            <w:pPr>
              <w:spacing w:line="312" w:lineRule="auto"/>
              <w:jc w:val="center"/>
              <w:rPr>
                <w:rFonts w:cs="Times New Roman"/>
                <w:szCs w:val="24"/>
              </w:rPr>
            </w:pPr>
            <w:r>
              <w:rPr>
                <w:rFonts w:cs="Times New Roman"/>
                <w:szCs w:val="24"/>
              </w:rPr>
              <w:t>0,00%</w:t>
            </w:r>
          </w:p>
        </w:tc>
      </w:tr>
      <w:tr w:rsidR="00BC1E25" w:rsidTr="00795904">
        <w:trPr>
          <w:trHeight w:val="283"/>
        </w:trPr>
        <w:tc>
          <w:tcPr>
            <w:tcW w:w="2446"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szCs w:val="24"/>
              </w:rPr>
            </w:pPr>
            <w:r>
              <w:rPr>
                <w:rFonts w:cs="Times New Roman"/>
                <w:szCs w:val="24"/>
              </w:rPr>
              <w:t>Dạy học theo dự án</w:t>
            </w:r>
          </w:p>
        </w:tc>
        <w:tc>
          <w:tcPr>
            <w:tcW w:w="748"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1</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10,00%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713649" w:rsidP="00795904">
            <w:pPr>
              <w:spacing w:line="312" w:lineRule="auto"/>
              <w:jc w:val="center"/>
              <w:rPr>
                <w:rFonts w:cs="Times New Roman"/>
                <w:szCs w:val="24"/>
              </w:rPr>
            </w:pPr>
            <w:r>
              <w:rPr>
                <w:rFonts w:cs="Times New Roman"/>
                <w:szCs w:val="24"/>
              </w:rPr>
              <w:t>9</w:t>
            </w:r>
          </w:p>
        </w:tc>
        <w:tc>
          <w:tcPr>
            <w:tcW w:w="758" w:type="dxa"/>
            <w:tcBorders>
              <w:top w:val="single" w:sz="4" w:space="0" w:color="auto"/>
              <w:left w:val="single" w:sz="4" w:space="0" w:color="auto"/>
              <w:bottom w:val="single" w:sz="4" w:space="0" w:color="auto"/>
              <w:right w:val="single" w:sz="4" w:space="0" w:color="auto"/>
            </w:tcBorders>
            <w:vAlign w:val="center"/>
          </w:tcPr>
          <w:p w:rsidR="00BC1E25" w:rsidRDefault="00373030" w:rsidP="00795904">
            <w:pPr>
              <w:spacing w:line="312" w:lineRule="auto"/>
              <w:jc w:val="center"/>
              <w:rPr>
                <w:rFonts w:cs="Times New Roman"/>
                <w:szCs w:val="24"/>
              </w:rPr>
            </w:pPr>
            <w:r>
              <w:rPr>
                <w:rFonts w:cs="Times New Roman"/>
                <w:szCs w:val="24"/>
              </w:rPr>
              <w:t>90,00%</w:t>
            </w:r>
          </w:p>
        </w:tc>
      </w:tr>
      <w:tr w:rsidR="00BC1E25" w:rsidTr="00795904">
        <w:trPr>
          <w:trHeight w:val="283"/>
        </w:trPr>
        <w:tc>
          <w:tcPr>
            <w:tcW w:w="2446"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szCs w:val="24"/>
              </w:rPr>
            </w:pPr>
            <w:r>
              <w:rPr>
                <w:rFonts w:cs="Times New Roman"/>
                <w:szCs w:val="24"/>
              </w:rPr>
              <w:t>Dạy học theo hợp đồng</w:t>
            </w:r>
          </w:p>
        </w:tc>
        <w:tc>
          <w:tcPr>
            <w:tcW w:w="748"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10</w:t>
            </w:r>
          </w:p>
        </w:tc>
        <w:tc>
          <w:tcPr>
            <w:tcW w:w="758" w:type="dxa"/>
            <w:tcBorders>
              <w:top w:val="single" w:sz="4" w:space="0" w:color="auto"/>
              <w:left w:val="single" w:sz="4" w:space="0" w:color="auto"/>
              <w:bottom w:val="single" w:sz="4" w:space="0" w:color="auto"/>
              <w:right w:val="single" w:sz="4" w:space="0" w:color="auto"/>
            </w:tcBorders>
            <w:vAlign w:val="center"/>
          </w:tcPr>
          <w:p w:rsidR="00BC1E25" w:rsidRDefault="00373030" w:rsidP="00795904">
            <w:pPr>
              <w:spacing w:line="312" w:lineRule="auto"/>
              <w:jc w:val="center"/>
              <w:rPr>
                <w:rFonts w:cs="Times New Roman"/>
                <w:szCs w:val="24"/>
              </w:rPr>
            </w:pPr>
            <w:r>
              <w:rPr>
                <w:rFonts w:cs="Times New Roman"/>
                <w:szCs w:val="24"/>
              </w:rPr>
              <w:t>100,00%</w:t>
            </w:r>
          </w:p>
        </w:tc>
      </w:tr>
      <w:tr w:rsidR="00BC1E25" w:rsidTr="00795904">
        <w:trPr>
          <w:trHeight w:val="283"/>
        </w:trPr>
        <w:tc>
          <w:tcPr>
            <w:tcW w:w="2446"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rPr>
                <w:rFonts w:cs="Times New Roman"/>
                <w:szCs w:val="24"/>
              </w:rPr>
            </w:pPr>
            <w:r>
              <w:rPr>
                <w:rFonts w:cs="Times New Roman"/>
                <w:szCs w:val="24"/>
              </w:rPr>
              <w:t>Ý kiến khác:.......</w:t>
            </w:r>
          </w:p>
        </w:tc>
        <w:tc>
          <w:tcPr>
            <w:tcW w:w="748"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w:t>
            </w:r>
          </w:p>
        </w:tc>
        <w:tc>
          <w:tcPr>
            <w:tcW w:w="956"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0,00%</w:t>
            </w:r>
          </w:p>
        </w:tc>
        <w:tc>
          <w:tcPr>
            <w:tcW w:w="749" w:type="dxa"/>
            <w:tcBorders>
              <w:top w:val="single" w:sz="4" w:space="0" w:color="auto"/>
              <w:left w:val="single" w:sz="4" w:space="0" w:color="auto"/>
              <w:bottom w:val="single" w:sz="4" w:space="0" w:color="auto"/>
              <w:right w:val="single" w:sz="4" w:space="0" w:color="auto"/>
            </w:tcBorders>
            <w:vAlign w:val="center"/>
          </w:tcPr>
          <w:p w:rsidR="00BC1E25" w:rsidRDefault="00DB362B" w:rsidP="00795904">
            <w:pPr>
              <w:spacing w:line="312" w:lineRule="auto"/>
              <w:jc w:val="center"/>
              <w:rPr>
                <w:rFonts w:cs="Times New Roman"/>
                <w:szCs w:val="24"/>
              </w:rPr>
            </w:pPr>
            <w:r>
              <w:rPr>
                <w:rFonts w:cs="Times New Roman"/>
                <w:szCs w:val="24"/>
              </w:rPr>
              <w:t>0</w:t>
            </w:r>
          </w:p>
        </w:tc>
        <w:tc>
          <w:tcPr>
            <w:tcW w:w="758" w:type="dxa"/>
            <w:tcBorders>
              <w:top w:val="single" w:sz="4" w:space="0" w:color="auto"/>
              <w:left w:val="single" w:sz="4" w:space="0" w:color="auto"/>
              <w:bottom w:val="single" w:sz="4" w:space="0" w:color="auto"/>
              <w:right w:val="single" w:sz="4" w:space="0" w:color="auto"/>
            </w:tcBorders>
            <w:vAlign w:val="center"/>
          </w:tcPr>
          <w:p w:rsidR="00BC1E25" w:rsidRDefault="00373030" w:rsidP="00795904">
            <w:pPr>
              <w:spacing w:line="312" w:lineRule="auto"/>
              <w:jc w:val="center"/>
              <w:rPr>
                <w:rFonts w:cs="Times New Roman"/>
                <w:szCs w:val="24"/>
              </w:rPr>
            </w:pPr>
            <w:r>
              <w:rPr>
                <w:rFonts w:cs="Times New Roman"/>
                <w:szCs w:val="24"/>
              </w:rPr>
              <w:t>0,00%</w:t>
            </w:r>
          </w:p>
        </w:tc>
      </w:tr>
    </w:tbl>
    <w:p w:rsidR="00BC1E25" w:rsidRDefault="00BC1E25" w:rsidP="00D353A4">
      <w:pPr>
        <w:spacing w:after="0" w:line="312" w:lineRule="auto"/>
      </w:pPr>
    </w:p>
    <w:tbl>
      <w:tblPr>
        <w:tblStyle w:val="TableGrid"/>
        <w:tblW w:w="9067" w:type="dxa"/>
        <w:tblLook w:val="04A0" w:firstRow="1" w:lastRow="0" w:firstColumn="1" w:lastColumn="0" w:noHBand="0" w:noVBand="1"/>
      </w:tblPr>
      <w:tblGrid>
        <w:gridCol w:w="5665"/>
        <w:gridCol w:w="1701"/>
        <w:gridCol w:w="1701"/>
      </w:tblGrid>
      <w:tr w:rsidR="00BC1E25" w:rsidTr="00F213AC">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rPr>
                <w:b/>
              </w:rPr>
            </w:pPr>
            <w:r>
              <w:rPr>
                <w:b/>
              </w:rPr>
              <w:t>Câu 7: Thầy (cô) gặp phải những khó khăn gì khi sử dụng các phương pháp dạy học phân hóa trong giảng dạy bộ môn Hóa phổ thông?</w:t>
            </w:r>
          </w:p>
        </w:tc>
      </w:tr>
      <w:tr w:rsidR="00BC1E25" w:rsidTr="00F213AC">
        <w:tc>
          <w:tcPr>
            <w:tcW w:w="5665"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Số ý kiến</w:t>
            </w:r>
          </w:p>
        </w:tc>
        <w:tc>
          <w:tcPr>
            <w:tcW w:w="1701" w:type="dxa"/>
            <w:tcBorders>
              <w:top w:val="single" w:sz="4" w:space="0" w:color="auto"/>
              <w:left w:val="single" w:sz="4" w:space="0" w:color="auto"/>
              <w:bottom w:val="single" w:sz="4" w:space="0" w:color="auto"/>
              <w:right w:val="single" w:sz="4" w:space="0" w:color="auto"/>
            </w:tcBorders>
            <w:vAlign w:val="center"/>
            <w:hideMark/>
          </w:tcPr>
          <w:p w:rsidR="00BC1E25" w:rsidRDefault="00BC1E25" w:rsidP="00D353A4">
            <w:pPr>
              <w:spacing w:line="312" w:lineRule="auto"/>
              <w:jc w:val="center"/>
            </w:pPr>
            <w:r>
              <w:t>Tỷ lệ</w:t>
            </w:r>
          </w:p>
        </w:tc>
      </w:tr>
      <w:tr w:rsidR="00BC1E25" w:rsidTr="00F213A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Chưa quen với các phương pháp dạy học</w:t>
            </w:r>
            <w:r w:rsidR="00373030">
              <w:t>,</w:t>
            </w:r>
            <w:r>
              <w:t xml:space="preserve"> lúng túng trong việc chọn phương pháp dạy học nào phù hợp với từng bài.</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373030" w:rsidP="00D353A4">
            <w:pPr>
              <w:spacing w:line="312" w:lineRule="auto"/>
              <w:jc w:val="center"/>
            </w:pPr>
            <w:r>
              <w:t>8</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A707AA" w:rsidP="00D353A4">
            <w:pPr>
              <w:spacing w:line="312" w:lineRule="auto"/>
              <w:jc w:val="center"/>
            </w:pPr>
            <w:r>
              <w:t>80,00%</w:t>
            </w:r>
          </w:p>
        </w:tc>
      </w:tr>
      <w:tr w:rsidR="00BC1E25" w:rsidTr="00F213A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Tốn nhiều công sức, thời gian để nghiên cứu và thiết kế giáo án 1 tiết dạy.</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373030" w:rsidP="00D353A4">
            <w:pPr>
              <w:spacing w:line="312" w:lineRule="auto"/>
              <w:jc w:val="center"/>
            </w:pPr>
            <w:r>
              <w:t>10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A707AA" w:rsidP="00D353A4">
            <w:pPr>
              <w:spacing w:line="312" w:lineRule="auto"/>
              <w:jc w:val="center"/>
            </w:pPr>
            <w:r>
              <w:t>100,00%</w:t>
            </w:r>
          </w:p>
        </w:tc>
      </w:tr>
      <w:tr w:rsidR="00BC1E25" w:rsidTr="00F213A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Học sinh chưa có các kỹ năng như: hợp tác làm việc nhóm, tìm kiếm thông tin, tính tích cực, chủ động, năng lực sáng tạo.</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A707AA" w:rsidP="00D353A4">
            <w:pPr>
              <w:spacing w:line="312" w:lineRule="auto"/>
              <w:jc w:val="center"/>
            </w:pPr>
            <w:r>
              <w:t>10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A707AA" w:rsidP="00D353A4">
            <w:pPr>
              <w:spacing w:line="312" w:lineRule="auto"/>
              <w:jc w:val="center"/>
            </w:pPr>
            <w:r>
              <w:t>100,00%</w:t>
            </w:r>
          </w:p>
        </w:tc>
      </w:tr>
      <w:tr w:rsidR="00BC1E25" w:rsidTr="00F213A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Cơ sở vật chất của nhà trường chưa đủ đáp ứng cho việc sử dụng các phương pháp dạy học phân hóa.</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A707AA" w:rsidP="00D353A4">
            <w:pPr>
              <w:spacing w:line="312" w:lineRule="auto"/>
              <w:jc w:val="center"/>
            </w:pPr>
            <w:r>
              <w:t>7</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A707AA" w:rsidP="00D353A4">
            <w:pPr>
              <w:spacing w:line="312" w:lineRule="auto"/>
              <w:jc w:val="center"/>
            </w:pPr>
            <w:r>
              <w:t>70,00%</w:t>
            </w:r>
          </w:p>
        </w:tc>
      </w:tr>
      <w:tr w:rsidR="00BC1E25" w:rsidTr="00F213AC">
        <w:tc>
          <w:tcPr>
            <w:tcW w:w="5665" w:type="dxa"/>
            <w:tcBorders>
              <w:top w:val="single" w:sz="4" w:space="0" w:color="auto"/>
              <w:left w:val="single" w:sz="4" w:space="0" w:color="auto"/>
              <w:bottom w:val="single" w:sz="4" w:space="0" w:color="auto"/>
              <w:right w:val="single" w:sz="4" w:space="0" w:color="auto"/>
            </w:tcBorders>
            <w:hideMark/>
          </w:tcPr>
          <w:p w:rsidR="00BC1E25" w:rsidRDefault="00BC1E25" w:rsidP="00D353A4">
            <w:pPr>
              <w:spacing w:line="312" w:lineRule="auto"/>
            </w:pPr>
            <w:r>
              <w:t>Ý kiến khác.</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A707AA" w:rsidP="00D353A4">
            <w:pPr>
              <w:spacing w:line="312" w:lineRule="auto"/>
              <w:jc w:val="center"/>
            </w:pPr>
            <w:r>
              <w:t>0</w:t>
            </w:r>
          </w:p>
        </w:tc>
        <w:tc>
          <w:tcPr>
            <w:tcW w:w="1701" w:type="dxa"/>
            <w:tcBorders>
              <w:top w:val="single" w:sz="4" w:space="0" w:color="auto"/>
              <w:left w:val="single" w:sz="4" w:space="0" w:color="auto"/>
              <w:bottom w:val="single" w:sz="4" w:space="0" w:color="auto"/>
              <w:right w:val="single" w:sz="4" w:space="0" w:color="auto"/>
            </w:tcBorders>
            <w:vAlign w:val="center"/>
          </w:tcPr>
          <w:p w:rsidR="00BC1E25" w:rsidRDefault="00BC1E25" w:rsidP="00D353A4">
            <w:pPr>
              <w:spacing w:line="312" w:lineRule="auto"/>
              <w:jc w:val="center"/>
            </w:pPr>
          </w:p>
        </w:tc>
      </w:tr>
    </w:tbl>
    <w:p w:rsidR="00BC1E25" w:rsidRDefault="00BC1E25" w:rsidP="00D353A4">
      <w:pPr>
        <w:spacing w:after="0" w:line="312" w:lineRule="auto"/>
      </w:pPr>
    </w:p>
    <w:p w:rsidR="000130A0" w:rsidRPr="007354C3" w:rsidRDefault="00BC1E25" w:rsidP="00442536">
      <w:pPr>
        <w:pStyle w:val="ListParagraph"/>
        <w:numPr>
          <w:ilvl w:val="0"/>
          <w:numId w:val="5"/>
        </w:numPr>
        <w:spacing w:after="0" w:line="312" w:lineRule="auto"/>
        <w:jc w:val="both"/>
      </w:pPr>
      <w:r w:rsidRPr="007354C3">
        <w:t>Nhận x</w:t>
      </w:r>
      <w:r w:rsidR="004754CA" w:rsidRPr="007354C3">
        <w:t>ét:</w:t>
      </w:r>
    </w:p>
    <w:p w:rsidR="00A707AA" w:rsidRPr="007354C3" w:rsidRDefault="004660D6" w:rsidP="00442536">
      <w:pPr>
        <w:pStyle w:val="ListParagraph"/>
        <w:spacing w:after="0" w:line="312" w:lineRule="auto"/>
        <w:ind w:left="0" w:firstLine="567"/>
        <w:jc w:val="both"/>
      </w:pPr>
      <w:r w:rsidRPr="007354C3">
        <w:t xml:space="preserve">- Đa số thầy cô đều cho rằng việc phát triển năng lực giải quyết vấn đề cho HS là rất quan trọng (80,00%) và quan trọng (20,00%). </w:t>
      </w:r>
    </w:p>
    <w:p w:rsidR="004C08C2" w:rsidRDefault="004660D6" w:rsidP="00442536">
      <w:pPr>
        <w:pStyle w:val="ListParagraph"/>
        <w:spacing w:after="0" w:line="312" w:lineRule="auto"/>
        <w:ind w:left="0" w:firstLine="567"/>
        <w:jc w:val="both"/>
      </w:pPr>
      <w:r w:rsidRPr="007354C3">
        <w:t xml:space="preserve">- </w:t>
      </w:r>
      <w:r w:rsidR="008A7511" w:rsidRPr="007354C3">
        <w:t>Thầy cô rất tích cực áp dụng các biện pháp nhằm rèn luyện và phát triển năng lực giải quyết vấn đề cho HS. Trong đó</w:t>
      </w:r>
      <w:r w:rsidR="004C08C2" w:rsidRPr="007354C3">
        <w:t xml:space="preserve"> các biện pháp mà thầy cô sử dụng thường xuyên nhất là</w:t>
      </w:r>
      <w:r w:rsidR="004D2DC3" w:rsidRPr="007354C3">
        <w:t>:</w:t>
      </w:r>
      <w:r w:rsidR="004C08C2" w:rsidRPr="007354C3">
        <w:t xml:space="preserve"> </w:t>
      </w:r>
      <w:r w:rsidR="004D2DC3" w:rsidRPr="007354C3">
        <w:t>t</w:t>
      </w:r>
      <w:r w:rsidR="004C08C2" w:rsidRPr="007354C3">
        <w:t>hiết</w:t>
      </w:r>
      <w:r w:rsidR="004C08C2">
        <w:t xml:space="preserve"> kế bài học với logic hợp lý</w:t>
      </w:r>
      <w:r w:rsidR="004D2DC3">
        <w:t>; luôn tìm tòi, s</w:t>
      </w:r>
      <w:r w:rsidR="004C08C2">
        <w:t>ử dụng phương pháp dạy học phù hợp.</w:t>
      </w:r>
      <w:r w:rsidR="004D2DC3">
        <w:t xml:space="preserve"> Ngoài ra thầy còn đưa vào bài dạy </w:t>
      </w:r>
      <w:r w:rsidR="004C08C2">
        <w:t>các bài tập có nhiều cách giải</w:t>
      </w:r>
      <w:r w:rsidR="00130916">
        <w:t xml:space="preserve"> nhằm </w:t>
      </w:r>
      <w:r w:rsidR="004C08C2">
        <w:t>khuyến khích học sinh tìm cách giải mới, nhận ra nét độc đáo để có cách giải tối ưu</w:t>
      </w:r>
      <w:r w:rsidR="00130916">
        <w:t xml:space="preserve"> và luôn luôn động viên các sáng tạo của HS. </w:t>
      </w:r>
    </w:p>
    <w:p w:rsidR="00442536" w:rsidRDefault="00442536" w:rsidP="00352B18">
      <w:pPr>
        <w:pStyle w:val="ListParagraph"/>
        <w:spacing w:after="0" w:line="312" w:lineRule="auto"/>
        <w:ind w:left="0" w:firstLine="567"/>
        <w:jc w:val="both"/>
      </w:pPr>
      <w:r>
        <w:lastRenderedPageBreak/>
        <w:t>- Đa phần các thầy cô cho rằng</w:t>
      </w:r>
      <w:r w:rsidR="00C46D3E">
        <w:t xml:space="preserve"> tầm quan trọng của</w:t>
      </w:r>
      <w:r>
        <w:t xml:space="preserve"> việc sử dụng các phương pháp dạy học phân hóa chỉ </w:t>
      </w:r>
      <w:r w:rsidR="00C46D3E">
        <w:t>ở mức bình thường (60,00%); chỉ có 40,00% thầy cô cho rằng việc này r</w:t>
      </w:r>
      <w:r w:rsidR="00303BFE">
        <w:t>ấ</w:t>
      </w:r>
      <w:r w:rsidR="00C46D3E">
        <w:t xml:space="preserve">t quan trọng và quan trọng. </w:t>
      </w:r>
      <w:r w:rsidR="00303BFE">
        <w:t xml:space="preserve">Vì vậy, có thể thấy rằng, đối với </w:t>
      </w:r>
      <w:r w:rsidR="00235AE7">
        <w:t xml:space="preserve">suy nghĩ của </w:t>
      </w:r>
      <w:r w:rsidR="00303BFE">
        <w:t>nhiều GV v</w:t>
      </w:r>
      <w:r w:rsidR="00235AE7">
        <w:t xml:space="preserve">iệc dạy học phân hóa để phù hợp với từng đối tượng HS là không cần thiết. </w:t>
      </w:r>
    </w:p>
    <w:p w:rsidR="00AF36C9" w:rsidRDefault="00442536" w:rsidP="00352B18">
      <w:pPr>
        <w:pStyle w:val="ListParagraph"/>
        <w:spacing w:after="0" w:line="312" w:lineRule="auto"/>
        <w:ind w:left="0" w:firstLine="567"/>
        <w:jc w:val="both"/>
      </w:pPr>
      <w:r>
        <w:t xml:space="preserve">- </w:t>
      </w:r>
      <w:r w:rsidR="00197623">
        <w:t xml:space="preserve">Hầu hết các GV đều nghe đến các phương pháp DHPH nhưng chưa rõ (70,00%), một số ít GV đã vận dụng nhưng chưa hiệu quả (20,00%). </w:t>
      </w:r>
      <w:r w:rsidR="00352B18">
        <w:t xml:space="preserve">Điều này chứng tỏ các GV chưa được phổ biến hay </w:t>
      </w:r>
      <w:r w:rsidR="001D56C6">
        <w:t>thảo luận nhiều về các phương pháp DHPH</w:t>
      </w:r>
      <w:r w:rsidR="00600915">
        <w:t xml:space="preserve">. </w:t>
      </w:r>
      <w:r w:rsidR="00862F60">
        <w:t xml:space="preserve">Do đó, cần có những buổi hội thảo chuyên đề về các PPDH để GV có thể tiếp cận một cách nhanh nhất và hiểu sâu hơn để có thể áp dụng tốt trong việc giảng dạy. </w:t>
      </w:r>
    </w:p>
    <w:p w:rsidR="00862F60" w:rsidRDefault="00862F60" w:rsidP="00352B18">
      <w:pPr>
        <w:pStyle w:val="ListParagraph"/>
        <w:spacing w:after="0" w:line="312" w:lineRule="auto"/>
        <w:ind w:left="0" w:firstLine="567"/>
        <w:jc w:val="both"/>
      </w:pPr>
      <w:r>
        <w:t xml:space="preserve">- </w:t>
      </w:r>
      <w:r w:rsidR="00FB7CC5">
        <w:t xml:space="preserve">Các phương pháp </w:t>
      </w:r>
      <w:r w:rsidR="00793FE1">
        <w:t>DHPH thầy cô hay sử dụng thường xuyên nhất là dạy học theo nhóm và dạy học nêu và giải quyết vấn đề. Tuy nhiên, các PPDH tích cực hơn như dạy học theo góc thì GV thỉnh thoảng mới áp dụng cho tiết dạy của mình</w:t>
      </w:r>
      <w:r w:rsidR="00345F02">
        <w:t>; còn PPDH theo dự án hay theo hợp đồng thì hầu như GV không bao giờ sử dụng. Đây là một con số rất đáng buồn</w:t>
      </w:r>
      <w:r w:rsidR="0022689F">
        <w:t xml:space="preserve">. </w:t>
      </w:r>
    </w:p>
    <w:p w:rsidR="0022689F" w:rsidRDefault="0022689F" w:rsidP="00352B18">
      <w:pPr>
        <w:pStyle w:val="ListParagraph"/>
        <w:spacing w:after="0" w:line="312" w:lineRule="auto"/>
        <w:ind w:left="0" w:firstLine="567"/>
        <w:jc w:val="both"/>
      </w:pPr>
      <w:r>
        <w:t xml:space="preserve">- Khi sử dụng các PPDH tích cực thì đa phần các GV đều gặp rất nhiều khó khăn, </w:t>
      </w:r>
      <w:r w:rsidR="00591D98">
        <w:t xml:space="preserve">do đó GV rất ngại áp dụng các PPDH tích cực mới cho tiết dạy của mình. </w:t>
      </w: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7354C3" w:rsidRDefault="007354C3" w:rsidP="00352B18">
      <w:pPr>
        <w:pStyle w:val="ListParagraph"/>
        <w:spacing w:after="0" w:line="312" w:lineRule="auto"/>
        <w:ind w:left="0" w:firstLine="567"/>
        <w:jc w:val="both"/>
      </w:pPr>
    </w:p>
    <w:p w:rsidR="00252563" w:rsidRDefault="00252563" w:rsidP="00352B18">
      <w:pPr>
        <w:pStyle w:val="ListParagraph"/>
        <w:spacing w:after="0" w:line="312" w:lineRule="auto"/>
        <w:ind w:left="0" w:firstLine="567"/>
        <w:jc w:val="both"/>
      </w:pPr>
    </w:p>
    <w:p w:rsidR="00252563" w:rsidRDefault="00252563" w:rsidP="00352B18">
      <w:pPr>
        <w:pStyle w:val="ListParagraph"/>
        <w:spacing w:after="0" w:line="312" w:lineRule="auto"/>
        <w:ind w:left="0" w:firstLine="567"/>
        <w:jc w:val="both"/>
      </w:pPr>
    </w:p>
    <w:p w:rsidR="00252563" w:rsidRDefault="00252563" w:rsidP="00352B18">
      <w:pPr>
        <w:pStyle w:val="ListParagraph"/>
        <w:spacing w:after="0" w:line="312" w:lineRule="auto"/>
        <w:ind w:left="0" w:firstLine="567"/>
        <w:jc w:val="both"/>
      </w:pPr>
    </w:p>
    <w:p w:rsidR="00252563" w:rsidRDefault="00252563" w:rsidP="00352B18">
      <w:pPr>
        <w:pStyle w:val="ListParagraph"/>
        <w:spacing w:after="0" w:line="312" w:lineRule="auto"/>
        <w:ind w:left="0" w:firstLine="567"/>
        <w:jc w:val="both"/>
      </w:pPr>
    </w:p>
    <w:p w:rsidR="00252563" w:rsidRDefault="00252563" w:rsidP="00352B18">
      <w:pPr>
        <w:pStyle w:val="ListParagraph"/>
        <w:spacing w:after="0" w:line="312" w:lineRule="auto"/>
        <w:ind w:left="0" w:firstLine="567"/>
        <w:jc w:val="both"/>
      </w:pPr>
    </w:p>
    <w:p w:rsidR="00252563" w:rsidRDefault="00252563" w:rsidP="00352B18">
      <w:pPr>
        <w:pStyle w:val="ListParagraph"/>
        <w:spacing w:after="0" w:line="312" w:lineRule="auto"/>
        <w:ind w:left="0" w:firstLine="567"/>
        <w:jc w:val="both"/>
      </w:pPr>
    </w:p>
    <w:p w:rsidR="00252563" w:rsidRDefault="00252563" w:rsidP="00352B18">
      <w:pPr>
        <w:pStyle w:val="ListParagraph"/>
        <w:spacing w:after="0" w:line="312" w:lineRule="auto"/>
        <w:ind w:left="0" w:firstLine="567"/>
        <w:jc w:val="both"/>
      </w:pPr>
    </w:p>
    <w:p w:rsidR="00252563" w:rsidRDefault="00252563" w:rsidP="00352B18">
      <w:pPr>
        <w:pStyle w:val="ListParagraph"/>
        <w:spacing w:after="0" w:line="312" w:lineRule="auto"/>
        <w:ind w:left="0" w:firstLine="567"/>
        <w:jc w:val="both"/>
      </w:pPr>
    </w:p>
    <w:p w:rsidR="00BC1E25" w:rsidRDefault="00BC1E25" w:rsidP="00D353A4">
      <w:pPr>
        <w:pStyle w:val="Heading1"/>
        <w:spacing w:line="312" w:lineRule="auto"/>
        <w:jc w:val="center"/>
      </w:pPr>
      <w:bookmarkStart w:id="70" w:name="_Toc532458548"/>
      <w:r>
        <w:lastRenderedPageBreak/>
        <w:t>TIỂU KẾT CHƯƠNG 1</w:t>
      </w:r>
      <w:bookmarkEnd w:id="70"/>
    </w:p>
    <w:p w:rsidR="00BC1E25" w:rsidRDefault="00BC1E25" w:rsidP="00D353A4">
      <w:pPr>
        <w:pStyle w:val="ListParagraph"/>
        <w:tabs>
          <w:tab w:val="left" w:pos="567"/>
        </w:tabs>
        <w:spacing w:after="0" w:line="312" w:lineRule="auto"/>
        <w:ind w:left="0" w:firstLine="567"/>
      </w:pPr>
      <w:r>
        <w:t xml:space="preserve">Trong chương này, tôi đã trình bày một số vấn đề cơ sở lý luận và thực tiễn của đề tài, đó là: </w:t>
      </w:r>
    </w:p>
    <w:p w:rsidR="00BC1E25" w:rsidRDefault="00BC1E25" w:rsidP="00D353A4">
      <w:pPr>
        <w:pStyle w:val="ListParagraph"/>
        <w:tabs>
          <w:tab w:val="left" w:pos="567"/>
        </w:tabs>
        <w:spacing w:after="0" w:line="312" w:lineRule="auto"/>
        <w:ind w:left="0"/>
      </w:pPr>
      <w:r>
        <w:tab/>
        <w:t>1. Những vấn đề khái quát về dạy học phân hóa.</w:t>
      </w:r>
    </w:p>
    <w:p w:rsidR="00BC1E25" w:rsidRDefault="00BC1E25" w:rsidP="00D353A4">
      <w:pPr>
        <w:pStyle w:val="ListParagraph"/>
        <w:tabs>
          <w:tab w:val="left" w:pos="567"/>
        </w:tabs>
        <w:spacing w:after="0" w:line="312" w:lineRule="auto"/>
        <w:ind w:left="0"/>
      </w:pPr>
      <w:r>
        <w:tab/>
        <w:t xml:space="preserve">2. Những vấn đề về năng lực và phát triển năng lực giải quyết vấn đề cho HS trong dạy học Hóa học. </w:t>
      </w:r>
    </w:p>
    <w:p w:rsidR="00BC1E25" w:rsidRDefault="00BC1E25" w:rsidP="00D353A4">
      <w:pPr>
        <w:pStyle w:val="ListParagraph"/>
        <w:tabs>
          <w:tab w:val="left" w:pos="567"/>
        </w:tabs>
        <w:spacing w:after="0" w:line="312" w:lineRule="auto"/>
        <w:ind w:left="0"/>
      </w:pPr>
      <w:r>
        <w:tab/>
        <w:t xml:space="preserve">3. Một số phương pháp dạy học tích cực theo quan điểm dạy học phân hóa. </w:t>
      </w:r>
    </w:p>
    <w:p w:rsidR="00BC1E25" w:rsidRDefault="00BC1E25" w:rsidP="00D353A4">
      <w:pPr>
        <w:pStyle w:val="ListParagraph"/>
        <w:tabs>
          <w:tab w:val="left" w:pos="567"/>
        </w:tabs>
        <w:spacing w:after="0" w:line="312" w:lineRule="auto"/>
        <w:ind w:left="0"/>
      </w:pPr>
      <w:r>
        <w:tab/>
        <w:t xml:space="preserve">4. Điều tra thực trạng dạy học phân hóa và phát triển năng lực giải quyết vấn đề cho học sinh trong dạy học môn Hóa học tại trường THPT Phan Châu Trinh và THPT Nguyễn Trãi - Đà Nẵng. </w:t>
      </w:r>
    </w:p>
    <w:p w:rsidR="0024484E" w:rsidRDefault="00BC1E25" w:rsidP="00D353A4">
      <w:pPr>
        <w:tabs>
          <w:tab w:val="left" w:pos="567"/>
        </w:tabs>
        <w:spacing w:after="0" w:line="312" w:lineRule="auto"/>
      </w:pPr>
      <w:r>
        <w:tab/>
        <w:t>Tất cả những vấn đề nêu trên là cơ sở khoa học vững chắc cho tôi xây dựng chương 2 - Phát triển năng lực giải quyết vấn đề cho học sinh thông qua dạy học phân hóa phần Hóa vô cơ lớp 11.</w:t>
      </w: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Default="00252563" w:rsidP="00D353A4">
      <w:pPr>
        <w:tabs>
          <w:tab w:val="left" w:pos="567"/>
        </w:tabs>
        <w:spacing w:after="0" w:line="312" w:lineRule="auto"/>
      </w:pPr>
    </w:p>
    <w:p w:rsidR="00252563" w:rsidRPr="0024484E" w:rsidRDefault="00252563" w:rsidP="00D353A4">
      <w:pPr>
        <w:tabs>
          <w:tab w:val="left" w:pos="567"/>
        </w:tabs>
        <w:spacing w:after="0" w:line="312" w:lineRule="auto"/>
      </w:pPr>
    </w:p>
    <w:p w:rsidR="00CA02E8" w:rsidRPr="00252563" w:rsidRDefault="00CA02E8" w:rsidP="00252563">
      <w:pPr>
        <w:pStyle w:val="Heading1"/>
        <w:jc w:val="center"/>
      </w:pPr>
      <w:bookmarkStart w:id="71" w:name="_Toc532458549"/>
      <w:r w:rsidRPr="00252563">
        <w:lastRenderedPageBreak/>
        <w:t>CHƯƠNG 2. PHÁT TRIỂN NĂNG LỰC GIẢI QUYẾT VẤN ĐỀ CHO HỌC SINH THÔNG QUA DẠY HỌC PHÂN HÓA PHẦN VÔ CƠ</w:t>
      </w:r>
      <w:r w:rsidR="00262ADC">
        <w:t xml:space="preserve"> </w:t>
      </w:r>
      <w:r w:rsidR="00F412AF">
        <w:t xml:space="preserve">      </w:t>
      </w:r>
      <w:r w:rsidRPr="00252563">
        <w:t>HÓA HỌC 11</w:t>
      </w:r>
      <w:bookmarkEnd w:id="71"/>
    </w:p>
    <w:p w:rsidR="00CA02E8" w:rsidRDefault="00CA02E8" w:rsidP="00D353A4">
      <w:pPr>
        <w:pStyle w:val="Heading2"/>
        <w:spacing w:line="312" w:lineRule="auto"/>
        <w:jc w:val="both"/>
      </w:pPr>
      <w:bookmarkStart w:id="72" w:name="_Toc532458550"/>
      <w:r>
        <w:t>2.1. Mục tiêu phần vô cơ Hóa học 11 Trung học phổ thông</w:t>
      </w:r>
      <w:bookmarkEnd w:id="72"/>
    </w:p>
    <w:p w:rsidR="00CA02E8" w:rsidRDefault="00CA02E8" w:rsidP="00D353A4">
      <w:pPr>
        <w:pStyle w:val="Heading3"/>
        <w:spacing w:line="312" w:lineRule="auto"/>
        <w:jc w:val="both"/>
      </w:pPr>
      <w:bookmarkStart w:id="73" w:name="_Toc532458551"/>
      <w:r>
        <w:t>2.1.1. Mục tiêu chương “Sự điện li”</w:t>
      </w:r>
      <w:bookmarkEnd w:id="73"/>
    </w:p>
    <w:p w:rsidR="00CA02E8" w:rsidRDefault="00CA02E8" w:rsidP="00D353A4">
      <w:pPr>
        <w:pStyle w:val="Heading4"/>
        <w:spacing w:line="312" w:lineRule="auto"/>
        <w:jc w:val="both"/>
      </w:pPr>
      <w:r>
        <w:t>2.1.1.1. Kiến thức</w:t>
      </w:r>
    </w:p>
    <w:p w:rsidR="00CA02E8" w:rsidRDefault="00CA02E8" w:rsidP="00D353A4">
      <w:pPr>
        <w:tabs>
          <w:tab w:val="left" w:pos="567"/>
        </w:tabs>
        <w:spacing w:after="0" w:line="312" w:lineRule="auto"/>
        <w:jc w:val="both"/>
        <w:rPr>
          <w:bCs/>
        </w:rPr>
      </w:pPr>
      <w:r>
        <w:rPr>
          <w:bCs/>
        </w:rPr>
        <w:tab/>
        <w:t>- Khái niệm về sự điện li, chất điện li, chất điện li mạnh, chất điện li yếu, cân bằng điện li.</w:t>
      </w:r>
    </w:p>
    <w:p w:rsidR="00CA02E8" w:rsidRDefault="00CA02E8" w:rsidP="00D353A4">
      <w:pPr>
        <w:tabs>
          <w:tab w:val="left" w:pos="567"/>
        </w:tabs>
        <w:spacing w:after="0" w:line="312" w:lineRule="auto"/>
        <w:jc w:val="both"/>
        <w:rPr>
          <w:bCs/>
        </w:rPr>
      </w:pPr>
      <w:r>
        <w:rPr>
          <w:bCs/>
        </w:rPr>
        <w:tab/>
        <w:t>- Định nghĩa : axit, bazơ, hiđroxit lưỡng tính và muối theo thuyết A-rê-ni-ut.</w:t>
      </w:r>
    </w:p>
    <w:p w:rsidR="00CA02E8" w:rsidRDefault="00CA02E8" w:rsidP="00D353A4">
      <w:pPr>
        <w:tabs>
          <w:tab w:val="left" w:pos="567"/>
        </w:tabs>
        <w:spacing w:after="0" w:line="312" w:lineRule="auto"/>
        <w:jc w:val="both"/>
        <w:rPr>
          <w:bCs/>
        </w:rPr>
      </w:pPr>
      <w:r>
        <w:rPr>
          <w:bCs/>
        </w:rPr>
        <w:tab/>
        <w:t>- Axit một nấc, axit nhiều nấc, muối trung hoà, muối axit.</w:t>
      </w:r>
    </w:p>
    <w:p w:rsidR="00CA02E8" w:rsidRDefault="00CA02E8" w:rsidP="00D353A4">
      <w:pPr>
        <w:tabs>
          <w:tab w:val="left" w:pos="567"/>
        </w:tabs>
        <w:spacing w:after="0" w:line="312" w:lineRule="auto"/>
        <w:jc w:val="both"/>
        <w:rPr>
          <w:bCs/>
        </w:rPr>
      </w:pPr>
      <w:r>
        <w:rPr>
          <w:bCs/>
          <w:lang w:val="it-IT"/>
        </w:rPr>
        <w:tab/>
        <w:t>- Tích số ion của nước, ý nghĩa  tích số ion của nước.</w:t>
      </w:r>
    </w:p>
    <w:p w:rsidR="00CA02E8" w:rsidRDefault="00CA02E8" w:rsidP="00D353A4">
      <w:pPr>
        <w:tabs>
          <w:tab w:val="left" w:pos="567"/>
        </w:tabs>
        <w:spacing w:after="0" w:line="312" w:lineRule="auto"/>
        <w:jc w:val="both"/>
        <w:rPr>
          <w:bCs/>
          <w:lang w:val="it-IT"/>
        </w:rPr>
      </w:pPr>
      <w:r>
        <w:rPr>
          <w:bCs/>
          <w:lang w:val="it-IT"/>
        </w:rPr>
        <w:tab/>
        <w:t>- Khái niệm về pH, định nghĩa môi trường axit, môi trường trung tính và môi trường kiềm.</w:t>
      </w:r>
    </w:p>
    <w:p w:rsidR="00CA02E8" w:rsidRDefault="00CA02E8" w:rsidP="00D353A4">
      <w:pPr>
        <w:tabs>
          <w:tab w:val="left" w:pos="567"/>
        </w:tabs>
        <w:spacing w:after="0" w:line="312" w:lineRule="auto"/>
        <w:jc w:val="both"/>
        <w:rPr>
          <w:bCs/>
          <w:lang w:val="it-IT"/>
        </w:rPr>
      </w:pPr>
      <w:r>
        <w:rPr>
          <w:bCs/>
          <w:lang w:val="it-IT"/>
        </w:rPr>
        <w:tab/>
        <w:t>- Chất chỉ thị axit - bazơ : quỳ tím, phenolphtalein và giấy chỉ thị vạn năng.</w:t>
      </w:r>
    </w:p>
    <w:p w:rsidR="00CA02E8" w:rsidRDefault="00CA02E8" w:rsidP="00D353A4">
      <w:pPr>
        <w:tabs>
          <w:tab w:val="left" w:pos="567"/>
        </w:tabs>
        <w:spacing w:after="0" w:line="312" w:lineRule="auto"/>
        <w:jc w:val="both"/>
        <w:rPr>
          <w:bCs/>
        </w:rPr>
      </w:pPr>
      <w:r>
        <w:rPr>
          <w:bCs/>
        </w:rPr>
        <w:tab/>
        <w:t>- Bản chất của phản ứng xảy ra trong dung dịch các chất điện li là phản ứng giữa các ion.</w:t>
      </w:r>
    </w:p>
    <w:p w:rsidR="00CA02E8" w:rsidRDefault="00CA02E8" w:rsidP="00D353A4">
      <w:pPr>
        <w:tabs>
          <w:tab w:val="left" w:pos="567"/>
        </w:tabs>
        <w:spacing w:after="0" w:line="312" w:lineRule="auto"/>
        <w:jc w:val="both"/>
        <w:rPr>
          <w:bCs/>
        </w:rPr>
      </w:pPr>
      <w:r>
        <w:rPr>
          <w:bCs/>
        </w:rPr>
        <w:tab/>
        <w:t>- Để xảy ra phản ứng trao đổi ion trong dung dịch các chất điện li phải có ít nhất một trong các điều kiện: tạo thành chất kết tủa, t</w:t>
      </w:r>
      <w:r>
        <w:t>ạo thành chất điện li yếu, tạo thành chất khí.</w:t>
      </w:r>
    </w:p>
    <w:p w:rsidR="00CA02E8" w:rsidRDefault="00CA02E8" w:rsidP="00D353A4">
      <w:pPr>
        <w:pStyle w:val="Heading4"/>
        <w:spacing w:line="312" w:lineRule="auto"/>
        <w:jc w:val="both"/>
      </w:pPr>
      <w:r>
        <w:t>2.1.1.2. Kỹ năng</w:t>
      </w:r>
    </w:p>
    <w:p w:rsidR="00CA02E8" w:rsidRDefault="00CA02E8" w:rsidP="00D353A4">
      <w:pPr>
        <w:tabs>
          <w:tab w:val="left" w:pos="567"/>
        </w:tabs>
        <w:spacing w:after="0" w:line="312" w:lineRule="auto"/>
        <w:jc w:val="both"/>
        <w:rPr>
          <w:bCs/>
        </w:rPr>
      </w:pPr>
      <w:r>
        <w:rPr>
          <w:bCs/>
        </w:rPr>
        <w:tab/>
        <w:t>- Bản chất tính dẫn điện của chất điện li (nguyên nhân và cơ chế đơn giản).</w:t>
      </w:r>
    </w:p>
    <w:p w:rsidR="00CA02E8" w:rsidRDefault="00CA02E8" w:rsidP="00D353A4">
      <w:pPr>
        <w:tabs>
          <w:tab w:val="left" w:pos="567"/>
        </w:tabs>
        <w:spacing w:after="0" w:line="312" w:lineRule="auto"/>
        <w:jc w:val="both"/>
        <w:rPr>
          <w:bCs/>
        </w:rPr>
      </w:pPr>
      <w:r>
        <w:rPr>
          <w:bCs/>
        </w:rPr>
        <w:tab/>
        <w:t>- Viết phương trình ion và phương trình ion rút gọn của các phản ứng xảy ra trong dung dịch.</w:t>
      </w:r>
    </w:p>
    <w:p w:rsidR="00CA02E8" w:rsidRDefault="00CA02E8" w:rsidP="00D353A4">
      <w:pPr>
        <w:tabs>
          <w:tab w:val="left" w:pos="567"/>
        </w:tabs>
        <w:spacing w:after="0" w:line="312" w:lineRule="auto"/>
        <w:jc w:val="both"/>
        <w:rPr>
          <w:bCs/>
        </w:rPr>
      </w:pPr>
      <w:r>
        <w:rPr>
          <w:bCs/>
        </w:rPr>
        <w:tab/>
        <w:t>- Nhận biết được một chất cụ thể là axit, bazơ, muối, hiđroxit lưỡng tính, muối trung hoà, muối axit theo định nghĩa.</w:t>
      </w:r>
    </w:p>
    <w:p w:rsidR="00CA02E8" w:rsidRDefault="00CA02E8" w:rsidP="00D353A4">
      <w:pPr>
        <w:tabs>
          <w:tab w:val="left" w:pos="567"/>
        </w:tabs>
        <w:spacing w:after="0" w:line="312" w:lineRule="auto"/>
        <w:jc w:val="both"/>
        <w:rPr>
          <w:bCs/>
        </w:rPr>
      </w:pPr>
      <w:r>
        <w:rPr>
          <w:b/>
          <w:bCs/>
          <w:lang w:val="it-IT"/>
        </w:rPr>
        <w:tab/>
        <w:t xml:space="preserve">- </w:t>
      </w:r>
      <w:r>
        <w:rPr>
          <w:bCs/>
          <w:lang w:val="it-IT"/>
        </w:rPr>
        <w:t>Đánh giá độ axit và độ kiềm của các dung dịch theo nồng độ ion H</w:t>
      </w:r>
      <w:r>
        <w:rPr>
          <w:bCs/>
          <w:vertAlign w:val="superscript"/>
          <w:lang w:val="it-IT"/>
        </w:rPr>
        <w:t>+</w:t>
      </w:r>
      <w:r>
        <w:rPr>
          <w:bCs/>
          <w:lang w:val="it-IT"/>
        </w:rPr>
        <w:t xml:space="preserve"> và pH.</w:t>
      </w:r>
    </w:p>
    <w:p w:rsidR="00CA02E8" w:rsidRDefault="00CA02E8" w:rsidP="00D353A4">
      <w:pPr>
        <w:tabs>
          <w:tab w:val="left" w:pos="567"/>
        </w:tabs>
        <w:spacing w:after="0" w:line="312" w:lineRule="auto"/>
        <w:jc w:val="both"/>
        <w:rPr>
          <w:bCs/>
        </w:rPr>
      </w:pPr>
      <w:r>
        <w:rPr>
          <w:bCs/>
          <w:lang w:val="it-IT"/>
        </w:rPr>
        <w:tab/>
        <w:t>- Xác định được môi trường của dung dịch dựa vào màu của giấy chỉ thị vạn năng, giấy quỳ và dung dịch phenolphtalein</w:t>
      </w:r>
    </w:p>
    <w:p w:rsidR="00CA02E8" w:rsidRDefault="00CA02E8" w:rsidP="00D353A4">
      <w:pPr>
        <w:tabs>
          <w:tab w:val="left" w:pos="567"/>
          <w:tab w:val="left" w:pos="4725"/>
        </w:tabs>
        <w:spacing w:after="0" w:line="312" w:lineRule="auto"/>
        <w:jc w:val="both"/>
        <w:rPr>
          <w:bCs/>
        </w:rPr>
      </w:pPr>
      <w:r>
        <w:rPr>
          <w:bCs/>
        </w:rPr>
        <w:tab/>
        <w:t>- Quan sát hiện tượng thí nghiệm để biết có phản ứng hóa học xảy ra.</w:t>
      </w:r>
    </w:p>
    <w:p w:rsidR="00CA02E8" w:rsidRDefault="00CA02E8" w:rsidP="00D353A4">
      <w:pPr>
        <w:tabs>
          <w:tab w:val="left" w:pos="567"/>
          <w:tab w:val="left" w:pos="4725"/>
        </w:tabs>
        <w:spacing w:after="0" w:line="312" w:lineRule="auto"/>
        <w:jc w:val="both"/>
        <w:rPr>
          <w:bCs/>
          <w:lang w:val="it-IT"/>
        </w:rPr>
      </w:pPr>
      <w:r>
        <w:rPr>
          <w:bCs/>
        </w:rPr>
        <w:tab/>
        <w:t>- Dự đoán kết quả phản ứng trao đổi ion trong dung dịch các chất điện li.</w:t>
      </w:r>
    </w:p>
    <w:p w:rsidR="00CA02E8" w:rsidRDefault="00CA02E8" w:rsidP="00D353A4">
      <w:pPr>
        <w:tabs>
          <w:tab w:val="left" w:pos="567"/>
          <w:tab w:val="left" w:pos="4725"/>
        </w:tabs>
        <w:spacing w:after="0" w:line="312" w:lineRule="auto"/>
        <w:jc w:val="both"/>
        <w:rPr>
          <w:bCs/>
        </w:rPr>
      </w:pPr>
      <w:r>
        <w:rPr>
          <w:bCs/>
        </w:rPr>
        <w:tab/>
        <w:t>- Vận dụng vào việc giải các bài toán tính khối lượng và thể tích của các sản phẩm thu được, tính nồng độ mol ion thu được sau phản ứng.</w:t>
      </w:r>
    </w:p>
    <w:p w:rsidR="00CA02E8" w:rsidRDefault="00CA02E8" w:rsidP="00D353A4">
      <w:pPr>
        <w:tabs>
          <w:tab w:val="left" w:pos="567"/>
        </w:tabs>
        <w:spacing w:after="0" w:line="312" w:lineRule="auto"/>
        <w:jc w:val="both"/>
        <w:rPr>
          <w:bCs/>
        </w:rPr>
      </w:pPr>
      <w:r>
        <w:rPr>
          <w:bCs/>
          <w:lang w:val="it-IT"/>
        </w:rPr>
        <w:tab/>
        <w:t>- Sử dụng dụng cụ, hoá chất để tiến hành được thành công, an toàn các thí nghiệm.</w:t>
      </w:r>
    </w:p>
    <w:p w:rsidR="00CA02E8" w:rsidRDefault="00CA02E8" w:rsidP="00D353A4">
      <w:pPr>
        <w:pStyle w:val="Heading4"/>
        <w:spacing w:line="312" w:lineRule="auto"/>
        <w:jc w:val="both"/>
      </w:pPr>
      <w:r>
        <w:t>2.1.1.3. Thái độ, tình cảm</w:t>
      </w:r>
    </w:p>
    <w:p w:rsidR="00CA02E8" w:rsidRDefault="00CA02E8" w:rsidP="00D353A4">
      <w:pPr>
        <w:tabs>
          <w:tab w:val="left" w:pos="567"/>
        </w:tabs>
        <w:spacing w:after="0" w:line="312" w:lineRule="auto"/>
        <w:jc w:val="both"/>
      </w:pPr>
      <w:r>
        <w:tab/>
        <w:t xml:space="preserve">- Tin tưởng vào PP nghiên cứu khoa học bằng thực nghiệm. </w:t>
      </w:r>
    </w:p>
    <w:p w:rsidR="00CA02E8" w:rsidRDefault="00CA02E8" w:rsidP="00D353A4">
      <w:pPr>
        <w:tabs>
          <w:tab w:val="left" w:pos="567"/>
        </w:tabs>
        <w:spacing w:after="0" w:line="312" w:lineRule="auto"/>
        <w:jc w:val="both"/>
      </w:pPr>
      <w:r>
        <w:tab/>
        <w:t xml:space="preserve">- Rèn luyện đức tính cẩn thận, tỉ mỉ. </w:t>
      </w:r>
    </w:p>
    <w:p w:rsidR="00CA02E8" w:rsidRDefault="00CA02E8" w:rsidP="00D353A4">
      <w:pPr>
        <w:tabs>
          <w:tab w:val="left" w:pos="567"/>
        </w:tabs>
        <w:spacing w:after="0" w:line="312" w:lineRule="auto"/>
        <w:jc w:val="both"/>
      </w:pPr>
      <w:r>
        <w:tab/>
        <w:t>- Có được hiểu biết khoa học, đúng đắn về dung dịch axit, bazơ, muối.</w:t>
      </w:r>
    </w:p>
    <w:p w:rsidR="00CA02E8" w:rsidRDefault="00CA02E8" w:rsidP="00D353A4">
      <w:pPr>
        <w:pStyle w:val="Heading3"/>
        <w:spacing w:line="312" w:lineRule="auto"/>
        <w:jc w:val="both"/>
      </w:pPr>
      <w:bookmarkStart w:id="74" w:name="_Toc532458552"/>
      <w:r>
        <w:lastRenderedPageBreak/>
        <w:t>2.1.2. Mục tiêu chương “Nito - Photpho”</w:t>
      </w:r>
      <w:bookmarkEnd w:id="74"/>
    </w:p>
    <w:p w:rsidR="00CA02E8" w:rsidRDefault="00CA02E8" w:rsidP="00D353A4">
      <w:pPr>
        <w:pStyle w:val="Heading4"/>
        <w:spacing w:line="312" w:lineRule="auto"/>
        <w:jc w:val="both"/>
      </w:pPr>
      <w:r>
        <w:t>2.1.2.1. Kiến thức</w:t>
      </w:r>
    </w:p>
    <w:p w:rsidR="00CA02E8" w:rsidRDefault="00CA02E8" w:rsidP="00D353A4">
      <w:pPr>
        <w:tabs>
          <w:tab w:val="left" w:pos="567"/>
        </w:tabs>
        <w:spacing w:after="0" w:line="312" w:lineRule="auto"/>
        <w:jc w:val="both"/>
        <w:rPr>
          <w:bCs/>
        </w:rPr>
      </w:pPr>
      <w:r>
        <w:rPr>
          <w:bCs/>
        </w:rPr>
        <w:tab/>
        <w:t xml:space="preserve">- Vị trí trong bảng tuần hoàn , cấu hình electron nguyên tử của nguyên tố nitơ, photpho. </w:t>
      </w:r>
    </w:p>
    <w:p w:rsidR="00CA02E8" w:rsidRDefault="00CA02E8" w:rsidP="00D353A4">
      <w:pPr>
        <w:tabs>
          <w:tab w:val="left" w:pos="567"/>
        </w:tabs>
        <w:spacing w:after="0" w:line="312" w:lineRule="auto"/>
        <w:jc w:val="both"/>
        <w:rPr>
          <w:bCs/>
        </w:rPr>
      </w:pPr>
      <w:r>
        <w:rPr>
          <w:bCs/>
        </w:rPr>
        <w:tab/>
        <w:t xml:space="preserve">- Cấu tạo phân tử, tính chất vật lí (trạng thái, màu, mùi, tỉ khối, tính tan), ứng dụng chính, trạng thái tự nhiên; điều chế nitơ trong phòng thí nghiệm  và trong công nghiệp </w:t>
      </w:r>
    </w:p>
    <w:p w:rsidR="00CA02E8" w:rsidRDefault="00CA02E8" w:rsidP="00D353A4">
      <w:pPr>
        <w:tabs>
          <w:tab w:val="left" w:pos="567"/>
        </w:tabs>
        <w:spacing w:after="0" w:line="312" w:lineRule="auto"/>
        <w:jc w:val="both"/>
        <w:rPr>
          <w:bCs/>
          <w:lang w:val="it-IT"/>
        </w:rPr>
      </w:pPr>
      <w:r>
        <w:rPr>
          <w:bCs/>
          <w:lang w:val="it-IT"/>
        </w:rPr>
        <w:tab/>
        <w:t>- Tính chất vật lý, hóa học đặc trưng của một nitơ, photpho và một số hợp chất: NH</w:t>
      </w:r>
      <w:r>
        <w:rPr>
          <w:bCs/>
          <w:vertAlign w:val="subscript"/>
          <w:lang w:val="it-IT"/>
        </w:rPr>
        <w:t>3</w:t>
      </w:r>
      <w:r>
        <w:rPr>
          <w:bCs/>
          <w:lang w:val="it-IT"/>
        </w:rPr>
        <w:t>, NO, NO</w:t>
      </w:r>
      <w:r>
        <w:rPr>
          <w:bCs/>
          <w:vertAlign w:val="subscript"/>
          <w:lang w:val="it-IT"/>
        </w:rPr>
        <w:t>2</w:t>
      </w:r>
      <w:r>
        <w:rPr>
          <w:bCs/>
          <w:lang w:val="it-IT"/>
        </w:rPr>
        <w:t>, HNO</w:t>
      </w:r>
      <w:r>
        <w:rPr>
          <w:bCs/>
          <w:vertAlign w:val="subscript"/>
          <w:lang w:val="it-IT"/>
        </w:rPr>
        <w:t>3</w:t>
      </w:r>
      <w:r>
        <w:rPr>
          <w:bCs/>
          <w:lang w:val="it-IT"/>
        </w:rPr>
        <w:t>, P</w:t>
      </w:r>
      <w:r>
        <w:rPr>
          <w:bCs/>
          <w:vertAlign w:val="subscript"/>
          <w:lang w:val="it-IT"/>
        </w:rPr>
        <w:t>2</w:t>
      </w:r>
      <w:r>
        <w:rPr>
          <w:bCs/>
          <w:lang w:val="it-IT"/>
        </w:rPr>
        <w:t>O</w:t>
      </w:r>
      <w:r>
        <w:rPr>
          <w:bCs/>
          <w:vertAlign w:val="subscript"/>
          <w:lang w:val="it-IT"/>
        </w:rPr>
        <w:t>5</w:t>
      </w:r>
      <w:r>
        <w:rPr>
          <w:bCs/>
          <w:lang w:val="it-IT"/>
        </w:rPr>
        <w:t>, H</w:t>
      </w:r>
      <w:r>
        <w:rPr>
          <w:bCs/>
          <w:vertAlign w:val="subscript"/>
          <w:lang w:val="it-IT"/>
        </w:rPr>
        <w:t>3</w:t>
      </w:r>
      <w:r>
        <w:rPr>
          <w:bCs/>
          <w:lang w:val="it-IT"/>
        </w:rPr>
        <w:t>PO</w:t>
      </w:r>
      <w:r>
        <w:rPr>
          <w:bCs/>
          <w:vertAlign w:val="subscript"/>
          <w:lang w:val="it-IT"/>
        </w:rPr>
        <w:t>4</w:t>
      </w:r>
      <w:r>
        <w:rPr>
          <w:bCs/>
          <w:lang w:val="it-IT"/>
        </w:rPr>
        <w:t xml:space="preserve">. </w:t>
      </w:r>
    </w:p>
    <w:p w:rsidR="00CA02E8" w:rsidRDefault="00CA02E8" w:rsidP="00D353A4">
      <w:pPr>
        <w:tabs>
          <w:tab w:val="left" w:pos="567"/>
        </w:tabs>
        <w:spacing w:after="0" w:line="312" w:lineRule="auto"/>
        <w:jc w:val="both"/>
        <w:rPr>
          <w:bCs/>
          <w:lang w:val="it-IT"/>
        </w:rPr>
      </w:pPr>
      <w:r>
        <w:rPr>
          <w:bCs/>
          <w:lang w:val="it-IT"/>
        </w:rPr>
        <w:tab/>
        <w:t xml:space="preserve">- PP điều chế và ứng dụng của các đơn chất và một số hợp chất của nitơ, photpho. </w:t>
      </w:r>
    </w:p>
    <w:p w:rsidR="00CA02E8" w:rsidRDefault="00CA02E8" w:rsidP="00D353A4">
      <w:pPr>
        <w:tabs>
          <w:tab w:val="left" w:pos="567"/>
        </w:tabs>
        <w:spacing w:after="0" w:line="312" w:lineRule="auto"/>
        <w:jc w:val="both"/>
        <w:rPr>
          <w:bCs/>
          <w:lang w:val="it-IT"/>
        </w:rPr>
      </w:pPr>
      <w:r>
        <w:rPr>
          <w:bCs/>
          <w:lang w:val="it-IT"/>
        </w:rPr>
        <w:tab/>
        <w:t xml:space="preserve">- Khái niệm phân bón hóa học và  phân loại </w:t>
      </w:r>
    </w:p>
    <w:p w:rsidR="00CA02E8" w:rsidRDefault="00CA02E8" w:rsidP="00D353A4">
      <w:pPr>
        <w:tabs>
          <w:tab w:val="left" w:pos="567"/>
        </w:tabs>
        <w:spacing w:after="0" w:line="312" w:lineRule="auto"/>
        <w:jc w:val="both"/>
      </w:pPr>
      <w:r>
        <w:rPr>
          <w:bCs/>
          <w:lang w:val="it-IT"/>
        </w:rPr>
        <w:tab/>
        <w:t>- Tính chất, ứng dụng, điều chế phân đạm, lân, kali, NPK và vi lượng.</w:t>
      </w:r>
    </w:p>
    <w:p w:rsidR="00CA02E8" w:rsidRDefault="00CA02E8" w:rsidP="00D353A4">
      <w:pPr>
        <w:pStyle w:val="Heading4"/>
        <w:spacing w:line="312" w:lineRule="auto"/>
        <w:jc w:val="both"/>
      </w:pPr>
      <w:r>
        <w:t>2.1.2.2. Kỹ năng</w:t>
      </w:r>
    </w:p>
    <w:p w:rsidR="00CA02E8" w:rsidRDefault="00CA02E8" w:rsidP="00D353A4">
      <w:pPr>
        <w:tabs>
          <w:tab w:val="left" w:pos="567"/>
        </w:tabs>
        <w:spacing w:after="0" w:line="312" w:lineRule="auto"/>
        <w:jc w:val="both"/>
        <w:rPr>
          <w:bCs/>
          <w:lang w:val="it-IT"/>
        </w:rPr>
      </w:pPr>
      <w:r>
        <w:rPr>
          <w:bCs/>
          <w:lang w:val="it-IT"/>
        </w:rPr>
        <w:tab/>
        <w:t xml:space="preserve">- Dự đoán tính chất, kiểm tra dự đoán và kết luận về tính chất hoá học của nitơ, photpho. </w:t>
      </w:r>
    </w:p>
    <w:p w:rsidR="00CA02E8" w:rsidRDefault="00CA02E8" w:rsidP="00D353A4">
      <w:pPr>
        <w:tabs>
          <w:tab w:val="left" w:pos="567"/>
        </w:tabs>
        <w:spacing w:after="0" w:line="312" w:lineRule="auto"/>
        <w:jc w:val="both"/>
        <w:rPr>
          <w:bCs/>
          <w:lang w:val="it-IT"/>
        </w:rPr>
      </w:pPr>
      <w:r>
        <w:rPr>
          <w:bCs/>
          <w:lang w:val="it-IT"/>
        </w:rPr>
        <w:tab/>
        <w:t xml:space="preserve">- Lập phương trình hóa học, đặc biệt phương trình phản ứng oxi hóa - khử. </w:t>
      </w:r>
    </w:p>
    <w:p w:rsidR="00CA02E8" w:rsidRDefault="00CA02E8" w:rsidP="00D353A4">
      <w:pPr>
        <w:tabs>
          <w:tab w:val="left" w:pos="567"/>
        </w:tabs>
        <w:spacing w:after="0" w:line="312" w:lineRule="auto"/>
        <w:jc w:val="both"/>
        <w:rPr>
          <w:bCs/>
          <w:lang w:val="it-IT"/>
        </w:rPr>
      </w:pPr>
      <w:r>
        <w:rPr>
          <w:bCs/>
          <w:lang w:val="it-IT"/>
        </w:rPr>
        <w:tab/>
        <w:t xml:space="preserve">- Giải các bài tập định tính và định lượng có liên quan đến kiến thức chương. </w:t>
      </w:r>
    </w:p>
    <w:p w:rsidR="00CA02E8" w:rsidRDefault="00CA02E8" w:rsidP="00D353A4">
      <w:pPr>
        <w:tabs>
          <w:tab w:val="left" w:pos="567"/>
        </w:tabs>
        <w:spacing w:after="0" w:line="312" w:lineRule="auto"/>
        <w:jc w:val="both"/>
        <w:rPr>
          <w:bCs/>
          <w:lang w:val="it-IT"/>
        </w:rPr>
      </w:pPr>
      <w:r>
        <w:rPr>
          <w:bCs/>
          <w:lang w:val="it-IT"/>
        </w:rPr>
        <w:tab/>
        <w:t xml:space="preserve">- Quan sát mẫu vật, làm thí nghiệm nhận biết một số phân bón hóa học. </w:t>
      </w:r>
    </w:p>
    <w:p w:rsidR="00CA02E8" w:rsidRDefault="00CA02E8" w:rsidP="00D353A4">
      <w:pPr>
        <w:tabs>
          <w:tab w:val="left" w:pos="567"/>
        </w:tabs>
        <w:spacing w:after="0" w:line="312" w:lineRule="auto"/>
        <w:jc w:val="both"/>
        <w:rPr>
          <w:bCs/>
          <w:lang w:val="it-IT"/>
        </w:rPr>
      </w:pPr>
      <w:r>
        <w:rPr>
          <w:bCs/>
          <w:lang w:val="it-IT"/>
        </w:rPr>
        <w:tab/>
        <w:t>- Sử dụng an toàn, hiệu quả  một số phân bón hoá học.</w:t>
      </w:r>
    </w:p>
    <w:p w:rsidR="00CA02E8" w:rsidRDefault="00CA02E8" w:rsidP="00D353A4">
      <w:pPr>
        <w:tabs>
          <w:tab w:val="left" w:pos="567"/>
        </w:tabs>
        <w:spacing w:after="0" w:line="312" w:lineRule="auto"/>
        <w:jc w:val="both"/>
      </w:pPr>
      <w:r>
        <w:rPr>
          <w:bCs/>
          <w:lang w:val="it-IT"/>
        </w:rPr>
        <w:tab/>
        <w:t>- Tính khối lượng phân bón cần thiết để cung cấp một lượng nguyên tố dinh dưỡng</w:t>
      </w:r>
    </w:p>
    <w:p w:rsidR="00CA02E8" w:rsidRDefault="00CA02E8" w:rsidP="00D353A4">
      <w:pPr>
        <w:pStyle w:val="Heading4"/>
        <w:spacing w:line="312" w:lineRule="auto"/>
        <w:jc w:val="both"/>
      </w:pPr>
      <w:r>
        <w:t>2.1.2.3. Thái độ, tình cảm</w:t>
      </w:r>
    </w:p>
    <w:p w:rsidR="00CA02E8" w:rsidRDefault="00CA02E8" w:rsidP="00D353A4">
      <w:pPr>
        <w:tabs>
          <w:tab w:val="left" w:pos="567"/>
        </w:tabs>
        <w:spacing w:after="0" w:line="312" w:lineRule="auto"/>
        <w:jc w:val="both"/>
      </w:pPr>
      <w:r>
        <w:tab/>
        <w:t xml:space="preserve">- Thông qua nội dung kiến thức của chương, GD cho HS tình cảm yêu thiên nhiên, có ý thức bảo vệ môi trường, đặc biệt môi trường không khí và đất. </w:t>
      </w:r>
    </w:p>
    <w:p w:rsidR="00CA02E8" w:rsidRDefault="00CA02E8" w:rsidP="00D353A4">
      <w:pPr>
        <w:tabs>
          <w:tab w:val="left" w:pos="567"/>
        </w:tabs>
        <w:spacing w:after="0" w:line="312" w:lineRule="auto"/>
        <w:jc w:val="both"/>
      </w:pPr>
      <w:r>
        <w:tab/>
        <w:t>- Có ý thức gắn lí thuyết với thực tiễn để nâng cao chất lượng cuộc sống.</w:t>
      </w:r>
    </w:p>
    <w:p w:rsidR="00CA02E8" w:rsidRDefault="00CA02E8" w:rsidP="00D353A4">
      <w:pPr>
        <w:pStyle w:val="Heading3"/>
        <w:spacing w:line="312" w:lineRule="auto"/>
        <w:jc w:val="both"/>
      </w:pPr>
      <w:bookmarkStart w:id="75" w:name="_Toc532458553"/>
      <w:r>
        <w:t>2.1.3. Mục tiêu chương “Cacbon - Silic”</w:t>
      </w:r>
      <w:bookmarkEnd w:id="75"/>
      <w:r>
        <w:t xml:space="preserve"> </w:t>
      </w:r>
    </w:p>
    <w:p w:rsidR="00CA02E8" w:rsidRDefault="00CA02E8" w:rsidP="00D353A4">
      <w:pPr>
        <w:pStyle w:val="Heading4"/>
        <w:spacing w:line="312" w:lineRule="auto"/>
        <w:jc w:val="both"/>
      </w:pPr>
      <w:r>
        <w:t>2.1.3.1. Kiến thức</w:t>
      </w:r>
    </w:p>
    <w:p w:rsidR="00CA02E8" w:rsidRDefault="00CA02E8" w:rsidP="00D353A4">
      <w:pPr>
        <w:tabs>
          <w:tab w:val="left" w:pos="567"/>
        </w:tabs>
        <w:spacing w:after="0" w:line="312" w:lineRule="auto"/>
        <w:jc w:val="both"/>
        <w:rPr>
          <w:bCs/>
          <w:lang w:val="it-IT"/>
        </w:rPr>
      </w:pPr>
      <w:r>
        <w:rPr>
          <w:bCs/>
          <w:lang w:val="it-IT"/>
        </w:rPr>
        <w:tab/>
        <w:t>- Vị trí của cacbon trong bảng tuần hoàn các nguyên tố hoá học, cấu hình electron nguyên tử , các dạng thù hình của cacbon, tính chất vật lí (cấu trúc tinh thể, độ cứng, độ dẫn điện), ứng dụng</w:t>
      </w:r>
    </w:p>
    <w:p w:rsidR="00CA02E8" w:rsidRDefault="00CA02E8" w:rsidP="00D353A4">
      <w:pPr>
        <w:tabs>
          <w:tab w:val="left" w:pos="567"/>
        </w:tabs>
        <w:spacing w:after="0" w:line="312" w:lineRule="auto"/>
        <w:jc w:val="both"/>
        <w:rPr>
          <w:bCs/>
        </w:rPr>
      </w:pPr>
      <w:r>
        <w:rPr>
          <w:bCs/>
        </w:rPr>
        <w:tab/>
        <w:t xml:space="preserve">- Tính chất vật lý, tính chất hóa học đặc trưng, ứng dụng của đơn chất và một số hợp chất của cacbon và silic. </w:t>
      </w:r>
    </w:p>
    <w:p w:rsidR="00CA02E8" w:rsidRDefault="00CA02E8" w:rsidP="00D353A4">
      <w:pPr>
        <w:tabs>
          <w:tab w:val="left" w:pos="567"/>
        </w:tabs>
        <w:spacing w:after="0" w:line="312" w:lineRule="auto"/>
        <w:jc w:val="both"/>
      </w:pPr>
      <w:r>
        <w:rPr>
          <w:bCs/>
        </w:rPr>
        <w:tab/>
        <w:t>- Công nghiệp silicat: thành phần hoá học, tính chất, quy trình sản xuất và biện pháp kĩ thuật trong sản xuất gốm, thuỷ tinh, xi măng.</w:t>
      </w:r>
    </w:p>
    <w:p w:rsidR="00CA02E8" w:rsidRDefault="00CA02E8" w:rsidP="00D353A4">
      <w:pPr>
        <w:pStyle w:val="Heading4"/>
        <w:spacing w:line="312" w:lineRule="auto"/>
        <w:jc w:val="both"/>
      </w:pPr>
      <w:r>
        <w:t>2.1.3.2. Kỹ năng</w:t>
      </w:r>
    </w:p>
    <w:p w:rsidR="00CA02E8" w:rsidRDefault="00CA02E8" w:rsidP="00D353A4">
      <w:pPr>
        <w:tabs>
          <w:tab w:val="left" w:pos="567"/>
        </w:tabs>
        <w:spacing w:after="0" w:line="312" w:lineRule="auto"/>
        <w:jc w:val="both"/>
        <w:rPr>
          <w:bCs/>
        </w:rPr>
      </w:pPr>
      <w:r>
        <w:rPr>
          <w:b/>
          <w:bCs/>
        </w:rPr>
        <w:tab/>
        <w:t xml:space="preserve">- </w:t>
      </w:r>
      <w:r>
        <w:rPr>
          <w:bCs/>
        </w:rPr>
        <w:t>Một số dạng thù hình của cacbon có tính chất vật lí khác nhau do cấu trúc tinh thể và khả năng liên lết khác nhau.</w:t>
      </w:r>
    </w:p>
    <w:p w:rsidR="00CA02E8" w:rsidRDefault="00CA02E8" w:rsidP="00D353A4">
      <w:pPr>
        <w:tabs>
          <w:tab w:val="left" w:pos="567"/>
        </w:tabs>
        <w:spacing w:after="0" w:line="312" w:lineRule="auto"/>
        <w:jc w:val="both"/>
        <w:rPr>
          <w:bCs/>
        </w:rPr>
      </w:pPr>
      <w:r>
        <w:rPr>
          <w:bCs/>
        </w:rPr>
        <w:tab/>
        <w:t xml:space="preserve">- Quan sát, tổng hợp, phân tích và dự đoán. </w:t>
      </w:r>
    </w:p>
    <w:p w:rsidR="00CA02E8" w:rsidRDefault="00CA02E8" w:rsidP="00D353A4">
      <w:pPr>
        <w:tabs>
          <w:tab w:val="left" w:pos="567"/>
        </w:tabs>
        <w:spacing w:after="0" w:line="312" w:lineRule="auto"/>
        <w:jc w:val="both"/>
        <w:rPr>
          <w:bCs/>
        </w:rPr>
      </w:pPr>
      <w:r>
        <w:rPr>
          <w:bCs/>
        </w:rPr>
        <w:lastRenderedPageBreak/>
        <w:tab/>
        <w:t xml:space="preserve">- Vận dụng kiến thức để giải thích một số hiện tượng tự nhiên. </w:t>
      </w:r>
    </w:p>
    <w:p w:rsidR="00CA02E8" w:rsidRDefault="00CA02E8" w:rsidP="00D353A4">
      <w:pPr>
        <w:tabs>
          <w:tab w:val="left" w:pos="567"/>
        </w:tabs>
        <w:spacing w:after="0" w:line="312" w:lineRule="auto"/>
        <w:jc w:val="both"/>
        <w:rPr>
          <w:bCs/>
        </w:rPr>
      </w:pPr>
      <w:r>
        <w:rPr>
          <w:bCs/>
        </w:rPr>
        <w:tab/>
        <w:t xml:space="preserve">- Rèn luyện kỹ năng giải các bài tập định tínhvà định lượng có liên quan đến kiến thức chương. </w:t>
      </w:r>
    </w:p>
    <w:p w:rsidR="00CA02E8" w:rsidRDefault="00CA02E8" w:rsidP="00D353A4">
      <w:pPr>
        <w:tabs>
          <w:tab w:val="left" w:pos="567"/>
        </w:tabs>
        <w:spacing w:after="0" w:line="312" w:lineRule="auto"/>
        <w:jc w:val="both"/>
        <w:rPr>
          <w:bCs/>
        </w:rPr>
      </w:pPr>
      <w:r>
        <w:rPr>
          <w:bCs/>
        </w:rPr>
        <w:tab/>
        <w:t>- Làm việc độc lập, hợp tác theo nhóm, GQVĐ.</w:t>
      </w:r>
    </w:p>
    <w:p w:rsidR="00CA02E8" w:rsidRDefault="00CA02E8" w:rsidP="00D353A4">
      <w:pPr>
        <w:pStyle w:val="Heading4"/>
        <w:spacing w:line="312" w:lineRule="auto"/>
        <w:jc w:val="both"/>
      </w:pPr>
      <w:r>
        <w:t>2.1.3.3. Thái độ, tình cảm</w:t>
      </w:r>
    </w:p>
    <w:p w:rsidR="00CA02E8" w:rsidRDefault="00CA02E8" w:rsidP="00D353A4">
      <w:pPr>
        <w:tabs>
          <w:tab w:val="left" w:pos="567"/>
        </w:tabs>
        <w:spacing w:after="0" w:line="312" w:lineRule="auto"/>
        <w:jc w:val="both"/>
      </w:pPr>
      <w:r>
        <w:tab/>
        <w:t>Thông qua nội dung kiến thức chương, GD HS tình cảm biết yêu quý và bảo vệ tài nguyên thiên nhiên, có ý thức giữ gìn và bảo vệ môi trường đất và không khí.</w:t>
      </w:r>
    </w:p>
    <w:p w:rsidR="00CA02E8" w:rsidRDefault="00CA02E8" w:rsidP="00D353A4">
      <w:pPr>
        <w:pStyle w:val="Heading2"/>
        <w:spacing w:line="312" w:lineRule="auto"/>
        <w:jc w:val="both"/>
      </w:pPr>
      <w:bookmarkStart w:id="76" w:name="_Toc532458554"/>
      <w:r>
        <w:t xml:space="preserve">2.2. Cấu trúc của chương trình Hóa học 11 </w:t>
      </w:r>
      <w:r w:rsidR="004754CA">
        <w:t>phần</w:t>
      </w:r>
      <w:r>
        <w:t xml:space="preserve"> vô cơ</w:t>
      </w:r>
      <w:bookmarkEnd w:id="76"/>
    </w:p>
    <w:tbl>
      <w:tblPr>
        <w:tblStyle w:val="TableGrid"/>
        <w:tblW w:w="9067" w:type="dxa"/>
        <w:tblLook w:val="01E0" w:firstRow="1" w:lastRow="1" w:firstColumn="1" w:lastColumn="1" w:noHBand="0" w:noVBand="0"/>
      </w:tblPr>
      <w:tblGrid>
        <w:gridCol w:w="1207"/>
        <w:gridCol w:w="4317"/>
        <w:gridCol w:w="3543"/>
      </w:tblGrid>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Tiết</w:t>
            </w:r>
          </w:p>
          <w:p w:rsidR="00CA02E8" w:rsidRDefault="00CA02E8" w:rsidP="00D353A4">
            <w:pPr>
              <w:spacing w:line="312" w:lineRule="auto"/>
              <w:jc w:val="center"/>
              <w:rPr>
                <w:b/>
                <w:bCs/>
                <w:szCs w:val="24"/>
                <w:lang w:eastAsia="en-US"/>
              </w:rPr>
            </w:pPr>
            <w:r>
              <w:rPr>
                <w:b/>
                <w:bCs/>
                <w:szCs w:val="24"/>
                <w:lang w:eastAsia="en-US"/>
              </w:rPr>
              <w:t>PPCT</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Tên bài</w:t>
            </w:r>
          </w:p>
        </w:tc>
        <w:tc>
          <w:tcPr>
            <w:tcW w:w="3543"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iCs/>
                <w:szCs w:val="24"/>
                <w:lang w:eastAsia="en-US"/>
              </w:rPr>
              <w:t>Nội dung điều chỉnh (so với SGK xuất bản 2011) và hướng dẫn thực hiện</w:t>
            </w:r>
          </w:p>
        </w:tc>
      </w:tr>
      <w:tr w:rsidR="00CA02E8" w:rsidTr="00065035">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iCs/>
                <w:szCs w:val="24"/>
                <w:lang w:eastAsia="en-US"/>
              </w:rPr>
            </w:pPr>
            <w:r>
              <w:rPr>
                <w:b/>
                <w:iCs/>
                <w:szCs w:val="24"/>
                <w:lang w:eastAsia="en-US"/>
              </w:rPr>
              <w:t>Chương 1: SỰ ĐIỆN LI (8 tiết)</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1,2</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Ôn tập  đầu năm</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3</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val="pt-BR" w:eastAsia="en-US"/>
              </w:rPr>
              <w:t>Bài 1: Sự điện li</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4</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val="pt-BR" w:eastAsia="en-US"/>
              </w:rPr>
            </w:pPr>
            <w:r>
              <w:rPr>
                <w:szCs w:val="24"/>
                <w:lang w:val="pt-BR" w:eastAsia="en-US"/>
              </w:rPr>
              <w:t>Bài 2: Axit- Bazơ và muối</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5,6</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val="pt-BR" w:eastAsia="en-US"/>
              </w:rPr>
            </w:pPr>
            <w:r>
              <w:rPr>
                <w:szCs w:val="24"/>
                <w:lang w:eastAsia="en-US"/>
              </w:rPr>
              <w:t xml:space="preserve">Bài 3: Sự điện li của nước. pH. </w:t>
            </w:r>
            <w:r>
              <w:rPr>
                <w:szCs w:val="24"/>
                <w:lang w:val="pt-BR" w:eastAsia="en-US"/>
              </w:rPr>
              <w:t>Chất chỉ thị axit-bazơ</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7</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Bài 4: Phản ứng trao đổi ion trong dung dịch  các chất điện li</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8</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Bài 5: Luyện tập</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9</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Bài 6: Bài thực hành 1</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10</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b/>
                <w:szCs w:val="24"/>
                <w:lang w:eastAsia="en-US"/>
              </w:rPr>
            </w:pPr>
            <w:r>
              <w:rPr>
                <w:b/>
                <w:szCs w:val="24"/>
                <w:lang w:eastAsia="en-US"/>
              </w:rPr>
              <w:t>Kiểm tra 1 tiết</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Chương 2: NITƠ - PHOTPHO (12 tiết)</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11</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val="pt-BR" w:eastAsia="en-US"/>
              </w:rPr>
              <w:t>Bài 7: Nitơ</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VI.2:không dạy, Hs tự đọc thêm</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12+13</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 xml:space="preserve">Bài 8: Amoniac. Muối amoni   </w:t>
            </w:r>
            <w:r>
              <w:rPr>
                <w:i/>
                <w:iCs/>
                <w:szCs w:val="24"/>
                <w:lang w:eastAsia="en-US"/>
              </w:rPr>
              <w:t>(T1-hết A</w:t>
            </w:r>
            <w:r>
              <w:rPr>
                <w:i/>
                <w:iCs/>
                <w:szCs w:val="24"/>
                <w:vertAlign w:val="subscript"/>
                <w:lang w:eastAsia="en-US"/>
              </w:rPr>
              <w:t>IV</w:t>
            </w:r>
            <w:r>
              <w:rPr>
                <w:szCs w:val="24"/>
                <w:lang w:eastAsia="en-US"/>
              </w:rPr>
              <w:t>)</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Không dạy Hình 2.2; Không dạy phần III.2.b thay vào đó là pthh: NH</w:t>
            </w:r>
            <w:r>
              <w:rPr>
                <w:szCs w:val="24"/>
                <w:vertAlign w:val="subscript"/>
                <w:lang w:eastAsia="en-US"/>
              </w:rPr>
              <w:t>3</w:t>
            </w:r>
            <w:r>
              <w:rPr>
                <w:szCs w:val="24"/>
                <w:lang w:eastAsia="en-US"/>
              </w:rPr>
              <w:t xml:space="preserve"> + O</w:t>
            </w:r>
            <w:r>
              <w:rPr>
                <w:szCs w:val="24"/>
                <w:vertAlign w:val="subscript"/>
                <w:lang w:eastAsia="en-US"/>
              </w:rPr>
              <w:t>2</w:t>
            </w:r>
            <w:r>
              <w:rPr>
                <w:szCs w:val="24"/>
                <w:lang w:eastAsia="en-US"/>
              </w:rPr>
              <w:t xml:space="preserve"> (đk: 850</w:t>
            </w:r>
            <w:r>
              <w:rPr>
                <w:szCs w:val="24"/>
                <w:vertAlign w:val="superscript"/>
                <w:lang w:eastAsia="en-US"/>
              </w:rPr>
              <w:t>0</w:t>
            </w:r>
            <w:r>
              <w:rPr>
                <w:szCs w:val="24"/>
                <w:lang w:eastAsia="en-US"/>
              </w:rPr>
              <w:t>C , xt: Pt).</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14+15</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b/>
                <w:szCs w:val="24"/>
                <w:lang w:eastAsia="en-US"/>
              </w:rPr>
            </w:pPr>
            <w:r>
              <w:rPr>
                <w:szCs w:val="24"/>
                <w:lang w:eastAsia="en-US"/>
              </w:rPr>
              <w:t xml:space="preserve">Bài 9: Axit nitric. Muối nitrat </w:t>
            </w:r>
            <w:r>
              <w:rPr>
                <w:i/>
                <w:iCs/>
                <w:szCs w:val="24"/>
                <w:lang w:eastAsia="en-US"/>
              </w:rPr>
              <w:t>(T1-hết A</w:t>
            </w:r>
            <w:r>
              <w:rPr>
                <w:i/>
                <w:iCs/>
                <w:szCs w:val="24"/>
                <w:vertAlign w:val="subscript"/>
                <w:lang w:eastAsia="en-US"/>
              </w:rPr>
              <w:t>IV</w:t>
            </w:r>
            <w:r>
              <w:rPr>
                <w:i/>
                <w:iCs/>
                <w:szCs w:val="24"/>
                <w:lang w:eastAsia="en-US"/>
              </w:rPr>
              <w:t>)</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Mục B.I.3 không dạy</w:t>
            </w:r>
          </w:p>
          <w:p w:rsidR="00CA02E8" w:rsidRDefault="00CA02E8" w:rsidP="00D353A4">
            <w:pPr>
              <w:spacing w:line="312" w:lineRule="auto"/>
              <w:jc w:val="both"/>
              <w:rPr>
                <w:szCs w:val="24"/>
                <w:lang w:eastAsia="en-US"/>
              </w:rPr>
            </w:pPr>
            <w:r>
              <w:rPr>
                <w:szCs w:val="24"/>
                <w:lang w:eastAsia="en-US"/>
              </w:rPr>
              <w:t>Mục C không dạy-hs đọc thêm.</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16</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Luyện tập</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17</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Bài 10: Phot pho</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Mục II. Không dạy cấu trúc 2 loại P và các hình 2.10 + 2.11.</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18</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Bài 11: Axit photphoric. Muối photphat</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Mục IV.1-Trong PTN-khôngdạy</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19</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Bài 12: Phân bón hoá học</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lastRenderedPageBreak/>
              <w:t>20</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Bài 13: Luyện tập chương 2</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Phần muối nitrat không dạy Phản ứng nhận biết; Bài tập 3- Bỏ PTHH (1), (2).</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21</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 xml:space="preserve">Bài 14: Bài thực hành 2 </w:t>
            </w:r>
            <w:r>
              <w:rPr>
                <w:b/>
                <w:i/>
                <w:szCs w:val="24"/>
                <w:lang w:eastAsia="en-US"/>
              </w:rPr>
              <w:t>(lấy điểm 15 phút)</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Bỏ thí nghiệm I.3.b.</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22</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b/>
                <w:szCs w:val="24"/>
                <w:lang w:eastAsia="en-US"/>
              </w:rPr>
              <w:t>Kiểm tra 1 tiết</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9067" w:type="dxa"/>
            <w:gridSpan w:val="3"/>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szCs w:val="24"/>
                <w:lang w:eastAsia="en-US"/>
              </w:rPr>
            </w:pPr>
            <w:r>
              <w:rPr>
                <w:b/>
                <w:szCs w:val="24"/>
                <w:lang w:eastAsia="en-US"/>
              </w:rPr>
              <w:t>Chương 3: CACBON - SILIC (5 tiết)</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23</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val="pt-BR" w:eastAsia="en-US"/>
              </w:rPr>
              <w:t>Bài 15: Cacbon</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Mục II.3, Mục VI: không dạy (gv hướng dẫn hs tự đọc thêm)</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24,25</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 xml:space="preserve">Bài 16: Hợp chất của cacbon </w:t>
            </w:r>
            <w:r>
              <w:rPr>
                <w:i/>
                <w:iCs/>
                <w:szCs w:val="24"/>
                <w:lang w:eastAsia="en-US"/>
              </w:rPr>
              <w:t>(T1-hết mục B)</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spacing w:line="312" w:lineRule="auto"/>
              <w:jc w:val="both"/>
              <w:rPr>
                <w:szCs w:val="24"/>
                <w:lang w:eastAsia="en-US"/>
              </w:rPr>
            </w:pP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26</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eastAsia="en-US"/>
              </w:rPr>
              <w:t>Bài 17: Silic và hợp chất của silic</w:t>
            </w:r>
          </w:p>
        </w:tc>
        <w:tc>
          <w:tcPr>
            <w:tcW w:w="3543" w:type="dxa"/>
            <w:tcBorders>
              <w:top w:val="single" w:sz="4" w:space="0" w:color="auto"/>
              <w:left w:val="single" w:sz="4" w:space="0" w:color="auto"/>
              <w:bottom w:val="single" w:sz="4" w:space="0" w:color="auto"/>
              <w:right w:val="single" w:sz="4" w:space="0" w:color="auto"/>
            </w:tcBorders>
            <w:hideMark/>
          </w:tcPr>
          <w:p w:rsidR="00CA02E8" w:rsidRDefault="00CA02E8" w:rsidP="00D353A4">
            <w:pPr>
              <w:spacing w:line="312" w:lineRule="auto"/>
              <w:jc w:val="both"/>
              <w:rPr>
                <w:szCs w:val="24"/>
                <w:lang w:eastAsia="en-US"/>
              </w:rPr>
            </w:pPr>
            <w:r>
              <w:rPr>
                <w:szCs w:val="24"/>
                <w:lang w:eastAsia="en-US"/>
              </w:rPr>
              <w:t>Bài 18 – đọc thêm</w:t>
            </w:r>
          </w:p>
        </w:tc>
      </w:tr>
      <w:tr w:rsidR="00CA02E8" w:rsidTr="00065035">
        <w:tc>
          <w:tcPr>
            <w:tcW w:w="120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center"/>
              <w:rPr>
                <w:b/>
                <w:bCs/>
                <w:szCs w:val="24"/>
                <w:lang w:eastAsia="en-US"/>
              </w:rPr>
            </w:pPr>
            <w:r>
              <w:rPr>
                <w:b/>
                <w:bCs/>
                <w:szCs w:val="24"/>
                <w:lang w:eastAsia="en-US"/>
              </w:rPr>
              <w:t>27</w:t>
            </w:r>
          </w:p>
        </w:tc>
        <w:tc>
          <w:tcPr>
            <w:tcW w:w="4317" w:type="dxa"/>
            <w:tcBorders>
              <w:top w:val="single" w:sz="4" w:space="0" w:color="auto"/>
              <w:left w:val="single" w:sz="4" w:space="0" w:color="auto"/>
              <w:bottom w:val="single" w:sz="4" w:space="0" w:color="auto"/>
              <w:right w:val="single" w:sz="4" w:space="0" w:color="auto"/>
            </w:tcBorders>
            <w:vAlign w:val="center"/>
            <w:hideMark/>
          </w:tcPr>
          <w:p w:rsidR="00CA02E8" w:rsidRDefault="00CA02E8" w:rsidP="00D353A4">
            <w:pPr>
              <w:spacing w:line="312" w:lineRule="auto"/>
              <w:jc w:val="both"/>
              <w:rPr>
                <w:szCs w:val="24"/>
                <w:lang w:eastAsia="en-US"/>
              </w:rPr>
            </w:pPr>
            <w:r>
              <w:rPr>
                <w:szCs w:val="24"/>
                <w:lang w:val="pt-BR" w:eastAsia="en-US"/>
              </w:rPr>
              <w:t>Bài 19: Luyện tập chương 3</w:t>
            </w:r>
          </w:p>
        </w:tc>
        <w:tc>
          <w:tcPr>
            <w:tcW w:w="3543" w:type="dxa"/>
            <w:tcBorders>
              <w:top w:val="single" w:sz="4" w:space="0" w:color="auto"/>
              <w:left w:val="single" w:sz="4" w:space="0" w:color="auto"/>
              <w:bottom w:val="single" w:sz="4" w:space="0" w:color="auto"/>
              <w:right w:val="single" w:sz="4" w:space="0" w:color="auto"/>
            </w:tcBorders>
          </w:tcPr>
          <w:p w:rsidR="00CA02E8" w:rsidRDefault="00CA02E8" w:rsidP="00D353A4">
            <w:pPr>
              <w:keepNext/>
              <w:spacing w:line="312" w:lineRule="auto"/>
              <w:jc w:val="both"/>
              <w:rPr>
                <w:szCs w:val="24"/>
                <w:lang w:eastAsia="en-US"/>
              </w:rPr>
            </w:pPr>
          </w:p>
        </w:tc>
      </w:tr>
    </w:tbl>
    <w:p w:rsidR="004C2737" w:rsidRPr="004754CA" w:rsidRDefault="004C2737" w:rsidP="004754CA">
      <w:pPr>
        <w:pStyle w:val="Caption"/>
        <w:spacing w:after="0" w:line="312" w:lineRule="auto"/>
        <w:jc w:val="center"/>
        <w:rPr>
          <w:color w:val="000000" w:themeColor="text1"/>
          <w:sz w:val="26"/>
          <w:szCs w:val="26"/>
        </w:rPr>
      </w:pPr>
      <w:bookmarkStart w:id="77" w:name="_Toc532458592"/>
      <w:r w:rsidRPr="004754CA">
        <w:rPr>
          <w:color w:val="000000" w:themeColor="text1"/>
          <w:sz w:val="26"/>
          <w:szCs w:val="26"/>
        </w:rPr>
        <w:t xml:space="preserve">Bảng </w:t>
      </w:r>
      <w:r w:rsidRPr="004754CA">
        <w:rPr>
          <w:color w:val="000000" w:themeColor="text1"/>
          <w:sz w:val="26"/>
          <w:szCs w:val="26"/>
        </w:rPr>
        <w:fldChar w:fldCharType="begin"/>
      </w:r>
      <w:r w:rsidRPr="004754CA">
        <w:rPr>
          <w:color w:val="000000" w:themeColor="text1"/>
          <w:sz w:val="26"/>
          <w:szCs w:val="26"/>
        </w:rPr>
        <w:instrText xml:space="preserve"> SEQ Bảng \* ARABIC </w:instrText>
      </w:r>
      <w:r w:rsidRPr="004754CA">
        <w:rPr>
          <w:color w:val="000000" w:themeColor="text1"/>
          <w:sz w:val="26"/>
          <w:szCs w:val="26"/>
        </w:rPr>
        <w:fldChar w:fldCharType="separate"/>
      </w:r>
      <w:r w:rsidRPr="004754CA">
        <w:rPr>
          <w:noProof/>
          <w:color w:val="000000" w:themeColor="text1"/>
          <w:sz w:val="26"/>
          <w:szCs w:val="26"/>
        </w:rPr>
        <w:t>6</w:t>
      </w:r>
      <w:r w:rsidRPr="004754CA">
        <w:rPr>
          <w:color w:val="000000" w:themeColor="text1"/>
          <w:sz w:val="26"/>
          <w:szCs w:val="26"/>
        </w:rPr>
        <w:fldChar w:fldCharType="end"/>
      </w:r>
      <w:r w:rsidR="004754CA" w:rsidRPr="004754CA">
        <w:rPr>
          <w:color w:val="000000" w:themeColor="text1"/>
          <w:sz w:val="26"/>
          <w:szCs w:val="26"/>
        </w:rPr>
        <w:t>: Cấu trúc chương trình Hóa học 11 phần vô cơ</w:t>
      </w:r>
      <w:bookmarkEnd w:id="77"/>
    </w:p>
    <w:p w:rsidR="00CA02E8" w:rsidRDefault="00CA02E8" w:rsidP="00D353A4">
      <w:pPr>
        <w:pStyle w:val="Heading2"/>
        <w:spacing w:line="312" w:lineRule="auto"/>
        <w:jc w:val="both"/>
      </w:pPr>
      <w:bookmarkStart w:id="78" w:name="_Toc532458555"/>
      <w:r>
        <w:t>2.3. Một số điểm cần lưu ý khi dạy học phần vô cơ Hóa học 11</w:t>
      </w:r>
      <w:bookmarkEnd w:id="78"/>
    </w:p>
    <w:p w:rsidR="00CA02E8" w:rsidRDefault="00CA02E8" w:rsidP="00D353A4">
      <w:pPr>
        <w:pStyle w:val="Heading3"/>
        <w:spacing w:line="312" w:lineRule="auto"/>
        <w:jc w:val="both"/>
      </w:pPr>
      <w:bookmarkStart w:id="79" w:name="_Toc532458556"/>
      <w:r>
        <w:t>2.3.1. Chương 1: Sự điện li</w:t>
      </w:r>
      <w:bookmarkEnd w:id="79"/>
      <w:r>
        <w:t xml:space="preserve"> </w:t>
      </w:r>
    </w:p>
    <w:p w:rsidR="00CA02E8" w:rsidRDefault="00CA02E8" w:rsidP="00D353A4">
      <w:pPr>
        <w:tabs>
          <w:tab w:val="left" w:pos="567"/>
        </w:tabs>
        <w:spacing w:after="0" w:line="312" w:lineRule="auto"/>
        <w:jc w:val="both"/>
      </w:pPr>
      <w:r>
        <w:tab/>
        <w:t xml:space="preserve">- Trong chương sự điện li, lý thuyết sự điện li đóng góp vào việc nghiên cứu các chất điện li về mặt cơ chế và qui luật của phản ứng. Nó cho phép khám phá bản chất của các chất điện li, các quá trình điện li, phát triển và khái quát các kiến thức về các loại chất axit, bazơ lưỡng tính và chứng minh tính tương đối của sự phân loại này. Lý thuyết này đưa ra khả năng giải thích sự phụ thuộc tính chất của các chất điện li vào thành phần và cấu tạo của chúng theo quan điểm của thuyết Proton. </w:t>
      </w:r>
    </w:p>
    <w:p w:rsidR="00CA02E8" w:rsidRDefault="00CA02E8" w:rsidP="00D353A4">
      <w:pPr>
        <w:tabs>
          <w:tab w:val="left" w:pos="567"/>
        </w:tabs>
        <w:spacing w:after="0" w:line="312" w:lineRule="auto"/>
        <w:jc w:val="both"/>
      </w:pPr>
      <w:r>
        <w:tab/>
        <w:t xml:space="preserve">- Khi dạy về thuyết cần xuất phát từ các sự kiện cụ thể, riêng lẻ có liên quan đến nội dung học thuyết để đi đến tổng quát hóa, khái quát hóa tìm ra bản chất chung hoặc qui luật được nêu ra trong nội dung cơ bản của thuyết. </w:t>
      </w:r>
    </w:p>
    <w:p w:rsidR="00CA02E8" w:rsidRDefault="00CA02E8" w:rsidP="00D353A4">
      <w:pPr>
        <w:tabs>
          <w:tab w:val="left" w:pos="567"/>
        </w:tabs>
        <w:spacing w:after="0" w:line="312" w:lineRule="auto"/>
        <w:jc w:val="both"/>
      </w:pPr>
      <w:r>
        <w:tab/>
        <w:t xml:space="preserve">- Cần phải nêu rõ một cách chính xác, khoa học của thuyết. Nếu nêu nội dung của thuyết mà lướt qua một ý nào đó thì sẽ gây khó khăn cho HS trong việc sử dụng và hiểu biết vấn đề. </w:t>
      </w:r>
    </w:p>
    <w:p w:rsidR="00CA02E8" w:rsidRDefault="00CA02E8" w:rsidP="00D353A4">
      <w:pPr>
        <w:tabs>
          <w:tab w:val="left" w:pos="567"/>
        </w:tabs>
        <w:spacing w:after="0" w:line="312" w:lineRule="auto"/>
        <w:jc w:val="both"/>
      </w:pPr>
      <w:r>
        <w:tab/>
        <w:t xml:space="preserve">- Từ nội dung của học thuyết cần chỉ ra cơ sở khoa học, ý nghĩa của chúng để giúp HS hiểu, nắm chắc nội dung và vận dụng vào việc nghiên cứu vấn đề cụ thể, giải quyết các vấn đề học tập đặt ra. </w:t>
      </w:r>
    </w:p>
    <w:p w:rsidR="00CA02E8" w:rsidRDefault="00CA02E8" w:rsidP="00D353A4">
      <w:pPr>
        <w:tabs>
          <w:tab w:val="left" w:pos="567"/>
        </w:tabs>
        <w:spacing w:after="0" w:line="312" w:lineRule="auto"/>
        <w:jc w:val="both"/>
      </w:pPr>
      <w:r>
        <w:tab/>
        <w:t xml:space="preserve">- Cần vận dụng những nội dung của thuyết vào việc nghiên cứu các trường hợp cụ thể khác để hiểu sâu sắc nội dung của nó, hoàn thiện, mở rộng phạm vi áp dụng. </w:t>
      </w:r>
    </w:p>
    <w:p w:rsidR="00CA02E8" w:rsidRDefault="00CA02E8" w:rsidP="00D353A4">
      <w:pPr>
        <w:tabs>
          <w:tab w:val="left" w:pos="567"/>
        </w:tabs>
        <w:spacing w:after="0" w:line="312" w:lineRule="auto"/>
        <w:jc w:val="both"/>
      </w:pPr>
      <w:r>
        <w:tab/>
        <w:t xml:space="preserve">- Tăng cường sử dụng các phương tiện trực quan: mô hình, tranh vẽ, thí nghiệm, biểu bảng,... giúp HS tiếp thu được dễ dàng các nội dung của thuyết. </w:t>
      </w:r>
    </w:p>
    <w:p w:rsidR="00CA02E8" w:rsidRDefault="00CA02E8" w:rsidP="00D353A4">
      <w:pPr>
        <w:pStyle w:val="Heading3"/>
        <w:spacing w:line="312" w:lineRule="auto"/>
        <w:jc w:val="both"/>
      </w:pPr>
      <w:bookmarkStart w:id="80" w:name="_Toc532458557"/>
      <w:r>
        <w:lastRenderedPageBreak/>
        <w:t>2.3.2. Chương 2: Nitơ - Photpho và Chương 3: Cacbon - Silic</w:t>
      </w:r>
      <w:bookmarkEnd w:id="80"/>
    </w:p>
    <w:p w:rsidR="00CA02E8" w:rsidRDefault="00CA02E8" w:rsidP="00D353A4">
      <w:pPr>
        <w:tabs>
          <w:tab w:val="left" w:pos="567"/>
        </w:tabs>
        <w:spacing w:after="0" w:line="312" w:lineRule="auto"/>
        <w:jc w:val="both"/>
      </w:pPr>
      <w:r>
        <w:tab/>
        <w:t xml:space="preserve">Chương 2 và chương 3 là những chương DH về chất, thuộc dạng bài nghiên cứu về nguyên tố và chất hóa học. Vì vậy khi DH chương này chúng ta cần chú ý: </w:t>
      </w:r>
    </w:p>
    <w:p w:rsidR="00CA02E8" w:rsidRDefault="00CA02E8" w:rsidP="00D353A4">
      <w:pPr>
        <w:tabs>
          <w:tab w:val="left" w:pos="567"/>
        </w:tabs>
        <w:spacing w:after="0" w:line="312" w:lineRule="auto"/>
        <w:jc w:val="both"/>
      </w:pPr>
      <w:r>
        <w:tab/>
        <w:t xml:space="preserve">- Các chất được nghiên cứu theo quan điểm của thuyết cấu tạo nguyên tử, định luật tuần hoàn các nguyên tố hóa học. </w:t>
      </w:r>
    </w:p>
    <w:p w:rsidR="00CA02E8" w:rsidRDefault="00CA02E8" w:rsidP="00D353A4">
      <w:pPr>
        <w:tabs>
          <w:tab w:val="left" w:pos="567"/>
        </w:tabs>
        <w:spacing w:after="0" w:line="312" w:lineRule="auto"/>
        <w:jc w:val="both"/>
      </w:pPr>
      <w:r>
        <w:tab/>
        <w:t xml:space="preserve">- Các bài dạy về chất tạo điều kiện hoàn thiện phát triển các nội dung của lý thuyết chủ đạo và vận dụng các kiến thức lý thuyết để nghiên cứu giải thích tính chất các nhóm nguyên tố, các chất cụ thể.  </w:t>
      </w:r>
    </w:p>
    <w:p w:rsidR="00CA02E8" w:rsidRDefault="00CA02E8" w:rsidP="00D353A4">
      <w:pPr>
        <w:tabs>
          <w:tab w:val="left" w:pos="567"/>
        </w:tabs>
        <w:spacing w:after="0" w:line="312" w:lineRule="auto"/>
        <w:jc w:val="both"/>
      </w:pPr>
      <w:r>
        <w:tab/>
        <w:t xml:space="preserve">- Vận dụng lý thuyết chủ đạo tìm hiểu bản chất, nguyên nhân của các biến đổi hóa học, sự khác nhau về tính chất của các nguyên tố cùng nhóm.  </w:t>
      </w:r>
    </w:p>
    <w:p w:rsidR="00CA02E8" w:rsidRDefault="00CA02E8" w:rsidP="00D353A4">
      <w:pPr>
        <w:spacing w:after="0" w:line="312" w:lineRule="auto"/>
        <w:jc w:val="both"/>
      </w:pPr>
      <w:r>
        <w:tab/>
        <w:t xml:space="preserve">- Trong quá trình giải thích cần làm rõ mối quan hệ qua lại chặt chẽ, biện chứng giữa: thành phần, cấu tạo các chất với tính chất lý, hóa học. Mối quan hệ giữa tính chất của các chất với ứng dụng và PP điều chế chất, PP bảo quản và sử dụng các chất: Các nội dung này là cơ sở hóa học nền tảng để dự đoán tính chất hóa học của nguyên tố, đơn chất hoặc hợp chất của chúng. Như vậy trong bài giảng về chất các kiến thức cấu tạo chất là điểm xuất phát, cơ sở, phương tiện để giải thích tính chất lý học, hóa học, PP điều chế ứng dụng của chúng. </w:t>
      </w:r>
    </w:p>
    <w:p w:rsidR="00CA02E8" w:rsidRDefault="00CA02E8" w:rsidP="00D353A4">
      <w:pPr>
        <w:spacing w:after="0" w:line="312" w:lineRule="auto"/>
        <w:jc w:val="both"/>
      </w:pPr>
      <w:r>
        <w:tab/>
        <w:t xml:space="preserve">- Qua bài giảng về chất, hình thành cho HS PP tư duy, PP nhận thức hóa học: khoa học thực nghiệm có lập luận trên cơ sở lý thuyết. Trong nhận thức HS được hình thành, hoàn thiện tư duy, sự suy lý trên cơ sở lý thuyết chủ đạo: </w:t>
      </w:r>
    </w:p>
    <w:p w:rsidR="00CA02E8" w:rsidRDefault="00CA02E8" w:rsidP="00D353A4">
      <w:pPr>
        <w:tabs>
          <w:tab w:val="left" w:pos="1134"/>
        </w:tabs>
        <w:spacing w:after="0" w:line="312" w:lineRule="auto"/>
        <w:jc w:val="both"/>
      </w:pPr>
      <w:r>
        <w:tab/>
        <w:t xml:space="preserve">+ Từ cấu tạo chất dự đoán tính chất các chất và kiểm nghiệm bằng thực nghiệm hóa học. </w:t>
      </w:r>
    </w:p>
    <w:p w:rsidR="00CA02E8" w:rsidRDefault="00CA02E8" w:rsidP="00D353A4">
      <w:pPr>
        <w:tabs>
          <w:tab w:val="left" w:pos="1134"/>
        </w:tabs>
        <w:spacing w:after="0" w:line="312" w:lineRule="auto"/>
        <w:jc w:val="both"/>
      </w:pPr>
      <w:r>
        <w:tab/>
        <w:t>+ Từ các tính chất cụ thể suy luận cấu tạo nguyên tử, dạng liên kết trong phân tử trên cơ sở lý thuyết chủ đạo.</w:t>
      </w:r>
    </w:p>
    <w:p w:rsidR="00CA02E8" w:rsidRDefault="00CA02E8" w:rsidP="00D353A4">
      <w:pPr>
        <w:pStyle w:val="Heading2"/>
        <w:spacing w:line="312" w:lineRule="auto"/>
        <w:jc w:val="both"/>
      </w:pPr>
      <w:bookmarkStart w:id="81" w:name="_Toc532458558"/>
      <w:r>
        <w:t>2.4. Nguyên tắc và quy trình tuyển chọn, xây dựng hệ thống bài tập phân hóa phần vô cơ Hóa học 11 nhằm phát triển năng lực giải quyết vấn đề cho học sinh</w:t>
      </w:r>
      <w:bookmarkEnd w:id="81"/>
      <w:r>
        <w:t xml:space="preserve"> </w:t>
      </w:r>
    </w:p>
    <w:p w:rsidR="00CA02E8" w:rsidRDefault="00CA02E8" w:rsidP="00D353A4">
      <w:pPr>
        <w:pStyle w:val="Heading3"/>
        <w:spacing w:line="312" w:lineRule="auto"/>
        <w:jc w:val="both"/>
      </w:pPr>
      <w:bookmarkStart w:id="82" w:name="_Toc532458559"/>
      <w:r>
        <w:t>2.4.1. Nguyên tắc xây dựng bài tập phân hóa nhằm phát triển năng lực giải quyết vấn đề cho học sinh</w:t>
      </w:r>
      <w:bookmarkEnd w:id="82"/>
    </w:p>
    <w:p w:rsidR="00CA02E8" w:rsidRDefault="00CA02E8" w:rsidP="00D353A4">
      <w:pPr>
        <w:tabs>
          <w:tab w:val="left" w:pos="567"/>
        </w:tabs>
        <w:spacing w:after="0" w:line="312" w:lineRule="auto"/>
        <w:jc w:val="both"/>
      </w:pPr>
      <w:r>
        <w:tab/>
        <w:t xml:space="preserve">Việc xây dựng BTPH, trước hết phải tuân thủ theo các nguyên tắc chung sau: </w:t>
      </w:r>
    </w:p>
    <w:p w:rsidR="00CA02E8" w:rsidRDefault="00CA02E8" w:rsidP="00D353A4">
      <w:pPr>
        <w:tabs>
          <w:tab w:val="left" w:pos="567"/>
        </w:tabs>
        <w:spacing w:after="0" w:line="312" w:lineRule="auto"/>
        <w:jc w:val="both"/>
      </w:pPr>
      <w:r>
        <w:tab/>
        <w:t xml:space="preserve">- Quán triệt mục tiêu DH: khi thiết kế các hoạt động học tập cho HS, GV cần cụ thể hóa bằng các bài tập định hướng vào mục tiêu bài học. Tiến trình tổ chức cho HS từng bước giải quyết được các bài tập đó cũng đồng thời là quá trình thực hiện các mục tiêu đã đề ra. </w:t>
      </w:r>
    </w:p>
    <w:p w:rsidR="00CA02E8" w:rsidRDefault="00CA02E8" w:rsidP="00D353A4">
      <w:pPr>
        <w:tabs>
          <w:tab w:val="left" w:pos="567"/>
        </w:tabs>
        <w:spacing w:after="0" w:line="312" w:lineRule="auto"/>
        <w:jc w:val="both"/>
      </w:pPr>
      <w:r>
        <w:tab/>
        <w:t xml:space="preserve">- Đảm bảo tính khoa học, chính xác của nội dung: bài tập dùng để mã hóa nội dung DH. Tuy nhiên, bài tập cần đảm bảo tính khoa học, chính xác. </w:t>
      </w:r>
    </w:p>
    <w:p w:rsidR="00F412AF" w:rsidRDefault="00F412AF" w:rsidP="00D353A4">
      <w:pPr>
        <w:tabs>
          <w:tab w:val="left" w:pos="567"/>
        </w:tabs>
        <w:spacing w:after="0" w:line="312" w:lineRule="auto"/>
        <w:jc w:val="both"/>
      </w:pPr>
    </w:p>
    <w:p w:rsidR="00CA02E8" w:rsidRDefault="00CA02E8" w:rsidP="00D353A4">
      <w:pPr>
        <w:tabs>
          <w:tab w:val="left" w:pos="567"/>
        </w:tabs>
        <w:spacing w:after="0" w:line="312" w:lineRule="auto"/>
        <w:jc w:val="both"/>
      </w:pPr>
      <w:r>
        <w:lastRenderedPageBreak/>
        <w:tab/>
        <w:t xml:space="preserve">- Phát huy tính tích cực của HS: bài tập phải đảm bảo tính vừa sức. Bài tập phải được xây dựng sao cho có thể tạo ra động lực tìm tòi cái mới, tức là tạo ra mâu thuẫn chủ quan giữa cái biết và chưa biết ở HS nhằm phát huy tính tự giác, tính tích cực và sáng tạo của HS. </w:t>
      </w:r>
    </w:p>
    <w:p w:rsidR="00CA02E8" w:rsidRDefault="00CA02E8" w:rsidP="00D353A4">
      <w:pPr>
        <w:tabs>
          <w:tab w:val="left" w:pos="567"/>
        </w:tabs>
        <w:spacing w:after="0" w:line="312" w:lineRule="auto"/>
        <w:jc w:val="both"/>
      </w:pPr>
      <w:r>
        <w:tab/>
        <w:t xml:space="preserve">- Đảm bảo tính hệ thống: nội dung, kiến thức trong từng phần, từng chương, từng bài đều được trình bày theo một logic hệ thống. Vì vậy, bài tập với tư cách là công cụ hoạt động của HS, khi xây dựng phải quán triệt tính hệ thống. Cụ thể, bài tập phải được sắp xếp theo một logic hệ thống cho từng nội dung SGK, cho một bài, một chương, một phần và cả chương trình học. </w:t>
      </w:r>
    </w:p>
    <w:p w:rsidR="00CA02E8" w:rsidRDefault="00CA02E8" w:rsidP="00D353A4">
      <w:pPr>
        <w:tabs>
          <w:tab w:val="left" w:pos="567"/>
        </w:tabs>
        <w:spacing w:after="0" w:line="312" w:lineRule="auto"/>
        <w:jc w:val="both"/>
      </w:pPr>
      <w:r>
        <w:tab/>
        <w:t xml:space="preserve">- Khi xây dựng bài tập cần chú ý đến mối quan hệ có tính hệ thống giữa cái đã biết và cái chưa biết. Khi nhiều bài tập được sử dụng để tổ chức DH chúng phải được tổ hợp lại theo một hệ thống mà ở đó trật tự bài tập có ý nghĩa quan trọng. Bài tập ra trước nhiều khi có tác dụng làm tiền đề cho xây dựng và trả lời các bài tập tiếp theo. Một số trường hợp lời giải đáp cho bài tập trước có tác dụng làm nảy sinh bài tập tiếp theo. </w:t>
      </w:r>
    </w:p>
    <w:p w:rsidR="00CA02E8" w:rsidRDefault="00CA02E8" w:rsidP="00D353A4">
      <w:pPr>
        <w:tabs>
          <w:tab w:val="left" w:pos="567"/>
        </w:tabs>
        <w:spacing w:after="0" w:line="312" w:lineRule="auto"/>
        <w:jc w:val="both"/>
      </w:pPr>
      <w:r>
        <w:tab/>
        <w:t xml:space="preserve">- Đảm bảo tính thực tiễn: việc thiết kế bài tập cũng phải cố gắng gắn liền với thực tiễn cuộc sống, môi trường. Nếu BTHH thực tiễn có nội dung về những vấn đề gần gũi với kinh nghiệm, với đời sống và môi trường xung quanh HS thì sẽ tạo cho các em động cơ và hứng thú mạnh mẽ khi giải. </w:t>
      </w:r>
    </w:p>
    <w:p w:rsidR="00CA02E8" w:rsidRDefault="00CA02E8" w:rsidP="00D353A4">
      <w:pPr>
        <w:tabs>
          <w:tab w:val="left" w:pos="567"/>
        </w:tabs>
        <w:spacing w:after="0" w:line="312" w:lineRule="auto"/>
        <w:jc w:val="both"/>
      </w:pPr>
      <w:r>
        <w:tab/>
        <w:t xml:space="preserve">- Phù hợp với trình độ, đối tượng HS: đây là một trong những nguyên tắc quan trọng để xây dựng BTPH trong DH Hóa học. </w:t>
      </w:r>
    </w:p>
    <w:p w:rsidR="00CA02E8" w:rsidRDefault="00CA02E8" w:rsidP="00D353A4">
      <w:pPr>
        <w:tabs>
          <w:tab w:val="left" w:pos="567"/>
        </w:tabs>
        <w:spacing w:after="0" w:line="312" w:lineRule="auto"/>
        <w:jc w:val="both"/>
      </w:pPr>
      <w:r>
        <w:tab/>
        <w:t xml:space="preserve">Bài tập nếu không phù hợp với trình độ và đối tượng HS sẽ dễ gây hiện tượng nhàm chán. Bài tập nếu không phân hóa sẽ không phù hợp với từng đối tượng HS: có thể phù hợp với nhận thức của HS yếu kém thì dễ làm cho HS khá giỏi nhàm chán. Bài tập càng phân hóa càng phù hợp với việc sử dụng cho các đối tượng khác nhau và hiệu quả DH càng cao. </w:t>
      </w:r>
    </w:p>
    <w:p w:rsidR="00CA02E8" w:rsidRDefault="00CA02E8" w:rsidP="00D353A4">
      <w:pPr>
        <w:tabs>
          <w:tab w:val="left" w:pos="567"/>
        </w:tabs>
        <w:spacing w:after="0" w:line="312" w:lineRule="auto"/>
        <w:jc w:val="both"/>
      </w:pPr>
      <w:r>
        <w:tab/>
        <w:t xml:space="preserve">Tóm lại, việc xây dựng BTPH phải dựa trên các nguyên tắc cơ bản trên. Tuy nhiên, không phải bài tập nào cũng phải tuân thủ đầy đủ các nguyên tắc đó. Tùy vào từng nội dung kiến thức, tùy vào mục đích của từng bài học mà vận dụng các nguyên tắc một cách chủ động, linh hoạt. </w:t>
      </w:r>
    </w:p>
    <w:p w:rsidR="005A13F0" w:rsidRDefault="005A13F0" w:rsidP="00D353A4">
      <w:pPr>
        <w:tabs>
          <w:tab w:val="left" w:pos="567"/>
        </w:tabs>
        <w:spacing w:after="0" w:line="312" w:lineRule="auto"/>
        <w:jc w:val="both"/>
      </w:pPr>
    </w:p>
    <w:p w:rsidR="005A13F0" w:rsidRDefault="005A13F0" w:rsidP="00D353A4">
      <w:pPr>
        <w:tabs>
          <w:tab w:val="left" w:pos="567"/>
        </w:tabs>
        <w:spacing w:after="0" w:line="312" w:lineRule="auto"/>
        <w:jc w:val="both"/>
      </w:pPr>
    </w:p>
    <w:p w:rsidR="005A13F0" w:rsidRDefault="005A13F0" w:rsidP="00D353A4">
      <w:pPr>
        <w:tabs>
          <w:tab w:val="left" w:pos="567"/>
        </w:tabs>
        <w:spacing w:after="0" w:line="312" w:lineRule="auto"/>
        <w:jc w:val="both"/>
      </w:pPr>
    </w:p>
    <w:p w:rsidR="005A13F0" w:rsidRDefault="005A13F0" w:rsidP="00D353A4">
      <w:pPr>
        <w:tabs>
          <w:tab w:val="left" w:pos="567"/>
        </w:tabs>
        <w:spacing w:after="0" w:line="312" w:lineRule="auto"/>
        <w:jc w:val="both"/>
      </w:pPr>
    </w:p>
    <w:p w:rsidR="005A13F0" w:rsidRDefault="005A13F0" w:rsidP="00D353A4">
      <w:pPr>
        <w:tabs>
          <w:tab w:val="left" w:pos="567"/>
        </w:tabs>
        <w:spacing w:after="0" w:line="312" w:lineRule="auto"/>
        <w:jc w:val="both"/>
      </w:pPr>
    </w:p>
    <w:p w:rsidR="005A13F0" w:rsidRDefault="005A13F0" w:rsidP="00D353A4">
      <w:pPr>
        <w:tabs>
          <w:tab w:val="left" w:pos="567"/>
        </w:tabs>
        <w:spacing w:after="0" w:line="312" w:lineRule="auto"/>
        <w:jc w:val="both"/>
      </w:pPr>
    </w:p>
    <w:p w:rsidR="00CA02E8" w:rsidRDefault="00CA02E8" w:rsidP="00D353A4">
      <w:pPr>
        <w:pStyle w:val="Heading3"/>
        <w:spacing w:line="312" w:lineRule="auto"/>
        <w:jc w:val="both"/>
      </w:pPr>
      <w:bookmarkStart w:id="83" w:name="_Toc532458560"/>
      <w:r>
        <w:lastRenderedPageBreak/>
        <w:t>2.4.2. Quy trình xây dựng bài tập phân hóa nhằm phát triển năng lực giải quyết vấn đề cho học sinh</w:t>
      </w:r>
      <w:bookmarkEnd w:id="83"/>
    </w:p>
    <w:p w:rsidR="00CA02E8" w:rsidRDefault="00CA02E8" w:rsidP="00D353A4">
      <w:pPr>
        <w:tabs>
          <w:tab w:val="left" w:pos="567"/>
        </w:tabs>
        <w:spacing w:after="0" w:line="312" w:lineRule="auto"/>
        <w:jc w:val="both"/>
      </w:pPr>
      <w:r>
        <w:tab/>
        <w:t xml:space="preserve">Quy trình xây dựng BTPH trong DHPH Hóa học bao gồm các bước như sau: </w:t>
      </w:r>
    </w:p>
    <w:p w:rsidR="00CA02E8" w:rsidRDefault="00CA02E8" w:rsidP="00D353A4">
      <w:pPr>
        <w:keepNext/>
        <w:tabs>
          <w:tab w:val="left" w:pos="567"/>
        </w:tabs>
        <w:spacing w:after="0" w:line="312" w:lineRule="auto"/>
        <w:jc w:val="both"/>
      </w:pPr>
      <w:r>
        <w:rPr>
          <w:noProof/>
        </w:rPr>
        <w:drawing>
          <wp:inline distT="0" distB="0" distL="0" distR="0">
            <wp:extent cx="5486400" cy="3314700"/>
            <wp:effectExtent l="0" t="38100" r="0" b="7620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CA02E8" w:rsidRPr="004754CA" w:rsidRDefault="00CA02E8" w:rsidP="00D353A4">
      <w:pPr>
        <w:pStyle w:val="Caption"/>
        <w:spacing w:after="0" w:line="312" w:lineRule="auto"/>
        <w:jc w:val="center"/>
        <w:rPr>
          <w:sz w:val="26"/>
          <w:szCs w:val="26"/>
        </w:rPr>
      </w:pPr>
      <w:bookmarkStart w:id="84" w:name="_Toc532458602"/>
      <w:r w:rsidRPr="004754CA">
        <w:rPr>
          <w:color w:val="auto"/>
          <w:sz w:val="26"/>
          <w:szCs w:val="26"/>
        </w:rPr>
        <w:t xml:space="preserve">Hình </w:t>
      </w:r>
      <w:r w:rsidRPr="004754CA">
        <w:rPr>
          <w:color w:val="auto"/>
          <w:sz w:val="26"/>
          <w:szCs w:val="26"/>
        </w:rPr>
        <w:fldChar w:fldCharType="begin"/>
      </w:r>
      <w:r w:rsidRPr="004754CA">
        <w:rPr>
          <w:color w:val="auto"/>
          <w:sz w:val="26"/>
          <w:szCs w:val="26"/>
        </w:rPr>
        <w:instrText xml:space="preserve"> SEQ Hình \* ARABIC </w:instrText>
      </w:r>
      <w:r w:rsidRPr="004754CA">
        <w:rPr>
          <w:color w:val="auto"/>
          <w:sz w:val="26"/>
          <w:szCs w:val="26"/>
        </w:rPr>
        <w:fldChar w:fldCharType="separate"/>
      </w:r>
      <w:r w:rsidR="00452F16" w:rsidRPr="004754CA">
        <w:rPr>
          <w:noProof/>
          <w:color w:val="auto"/>
          <w:sz w:val="26"/>
          <w:szCs w:val="26"/>
        </w:rPr>
        <w:t>8</w:t>
      </w:r>
      <w:r w:rsidRPr="004754CA">
        <w:rPr>
          <w:color w:val="auto"/>
          <w:sz w:val="26"/>
          <w:szCs w:val="26"/>
        </w:rPr>
        <w:fldChar w:fldCharType="end"/>
      </w:r>
      <w:r w:rsidRPr="004754CA">
        <w:rPr>
          <w:color w:val="auto"/>
          <w:sz w:val="26"/>
          <w:szCs w:val="26"/>
        </w:rPr>
        <w:t>: Quy trình xây dựng BTPH trong DHPH Hóa học</w:t>
      </w:r>
      <w:bookmarkEnd w:id="84"/>
    </w:p>
    <w:p w:rsidR="00CA02E8" w:rsidRDefault="00CA02E8" w:rsidP="00D353A4">
      <w:pPr>
        <w:pStyle w:val="ListParagraph"/>
        <w:numPr>
          <w:ilvl w:val="0"/>
          <w:numId w:val="6"/>
        </w:numPr>
        <w:tabs>
          <w:tab w:val="left" w:pos="567"/>
        </w:tabs>
        <w:spacing w:after="0" w:line="312" w:lineRule="auto"/>
        <w:ind w:left="851" w:hanging="284"/>
        <w:jc w:val="both"/>
      </w:pPr>
      <w:r>
        <w:t xml:space="preserve">Bước 1: Phân tích nội dung DH. </w:t>
      </w:r>
    </w:p>
    <w:p w:rsidR="00CA02E8" w:rsidRDefault="00CA02E8" w:rsidP="00D353A4">
      <w:pPr>
        <w:tabs>
          <w:tab w:val="left" w:pos="567"/>
        </w:tabs>
        <w:spacing w:after="0" w:line="312" w:lineRule="auto"/>
        <w:jc w:val="both"/>
      </w:pPr>
      <w:r>
        <w:tab/>
        <w:t xml:space="preserve">Nội dung DH phải dựa trên nội dung chương trình môn học do Bộ GD và ĐT ban hành. Trên cơ sở đó, phân tích nội dung SGK để xác định các đơn vị kiến thức có thể đưa vào bài học, để xây dựng hệ thống bài tập cho phù hợp. </w:t>
      </w:r>
    </w:p>
    <w:p w:rsidR="00CA02E8" w:rsidRDefault="00CA02E8" w:rsidP="00D353A4">
      <w:pPr>
        <w:tabs>
          <w:tab w:val="left" w:pos="567"/>
        </w:tabs>
        <w:spacing w:after="0" w:line="312" w:lineRule="auto"/>
        <w:jc w:val="both"/>
      </w:pPr>
      <w:r>
        <w:tab/>
        <w:t xml:space="preserve">Trong quá trình phân tích nội dung chương trình SGK, GV nên lưu ý đến trình độ và mức độ nhận thức của HS để có thể giảm bớt các nội dung không cần thiết trong SGK hay đưa những kiến thức thực tế có liên quan đến bài học vào nội dung bài giảng. GV cần nghiên cứu nội dung cơ bản, trọng tâm để xây dựng bài tập giúp HS lĩnh hội được kiến thức đầy đủ, chính xác. </w:t>
      </w:r>
    </w:p>
    <w:p w:rsidR="00CA02E8" w:rsidRDefault="00CA02E8" w:rsidP="00D353A4">
      <w:pPr>
        <w:pStyle w:val="ListParagraph"/>
        <w:numPr>
          <w:ilvl w:val="0"/>
          <w:numId w:val="6"/>
        </w:numPr>
        <w:tabs>
          <w:tab w:val="left" w:pos="567"/>
        </w:tabs>
        <w:spacing w:after="0" w:line="312" w:lineRule="auto"/>
        <w:ind w:left="851" w:hanging="284"/>
        <w:jc w:val="both"/>
      </w:pPr>
      <w:r>
        <w:t xml:space="preserve">Bước 2: Xác định mục tiêu. </w:t>
      </w:r>
    </w:p>
    <w:p w:rsidR="00CA02E8" w:rsidRDefault="00CA02E8" w:rsidP="00D353A4">
      <w:pPr>
        <w:tabs>
          <w:tab w:val="left" w:pos="567"/>
        </w:tabs>
        <w:spacing w:after="0" w:line="312" w:lineRule="auto"/>
        <w:jc w:val="both"/>
      </w:pPr>
      <w:r>
        <w:tab/>
        <w:t xml:space="preserve">Từ việc phân tích nội dung, chương trình SGK của môn học, GV xác định mục tiêu bài học về kiến thức, kỹ năng, thái độ. </w:t>
      </w:r>
    </w:p>
    <w:p w:rsidR="00CA02E8" w:rsidRDefault="00CA02E8" w:rsidP="00D353A4">
      <w:pPr>
        <w:pStyle w:val="ListParagraph"/>
        <w:numPr>
          <w:ilvl w:val="0"/>
          <w:numId w:val="6"/>
        </w:numPr>
        <w:tabs>
          <w:tab w:val="left" w:pos="567"/>
        </w:tabs>
        <w:spacing w:after="0" w:line="312" w:lineRule="auto"/>
        <w:ind w:left="851" w:hanging="284"/>
        <w:jc w:val="both"/>
      </w:pPr>
      <w:r>
        <w:t xml:space="preserve">Bước 3: Xác định nội dung kiến thức có thể mã hóa thành bài tập. </w:t>
      </w:r>
    </w:p>
    <w:p w:rsidR="00CA02E8" w:rsidRDefault="00CA02E8" w:rsidP="00D353A4">
      <w:pPr>
        <w:tabs>
          <w:tab w:val="left" w:pos="567"/>
        </w:tabs>
        <w:spacing w:after="0" w:line="312" w:lineRule="auto"/>
        <w:jc w:val="both"/>
      </w:pPr>
      <w:r>
        <w:tab/>
        <w:t xml:space="preserve">Từ việc phân tích nội dung cơ bản, trọng tâm của SGK, GV có thể phân ra từng phần kiến thức, chia nhỏ các nội dung. Trên cơ sở đó, tìm những nội dung có thể đặt được câu hỏi hoặc xây dựng thành bài tập. </w:t>
      </w:r>
    </w:p>
    <w:p w:rsidR="005A13F0" w:rsidRDefault="005A13F0" w:rsidP="00D353A4">
      <w:pPr>
        <w:tabs>
          <w:tab w:val="left" w:pos="567"/>
        </w:tabs>
        <w:spacing w:after="0" w:line="312" w:lineRule="auto"/>
        <w:jc w:val="both"/>
      </w:pPr>
    </w:p>
    <w:p w:rsidR="005A13F0" w:rsidRDefault="005A13F0" w:rsidP="00D353A4">
      <w:pPr>
        <w:tabs>
          <w:tab w:val="left" w:pos="567"/>
        </w:tabs>
        <w:spacing w:after="0" w:line="312" w:lineRule="auto"/>
        <w:jc w:val="both"/>
      </w:pPr>
    </w:p>
    <w:p w:rsidR="005A13F0" w:rsidRDefault="005A13F0" w:rsidP="00D353A4">
      <w:pPr>
        <w:tabs>
          <w:tab w:val="left" w:pos="567"/>
        </w:tabs>
        <w:spacing w:after="0" w:line="312" w:lineRule="auto"/>
        <w:jc w:val="both"/>
      </w:pPr>
    </w:p>
    <w:p w:rsidR="00CA02E8" w:rsidRDefault="00CA02E8" w:rsidP="00D353A4">
      <w:pPr>
        <w:pStyle w:val="ListParagraph"/>
        <w:numPr>
          <w:ilvl w:val="0"/>
          <w:numId w:val="6"/>
        </w:numPr>
        <w:tabs>
          <w:tab w:val="left" w:pos="567"/>
        </w:tabs>
        <w:spacing w:after="0" w:line="312" w:lineRule="auto"/>
        <w:ind w:left="851" w:hanging="284"/>
        <w:jc w:val="both"/>
      </w:pPr>
      <w:r>
        <w:lastRenderedPageBreak/>
        <w:t xml:space="preserve">Bước 4: Diễn đạt các nội dung kiến thức thành bài tập. </w:t>
      </w:r>
    </w:p>
    <w:p w:rsidR="00CA02E8" w:rsidRDefault="00CA02E8" w:rsidP="00D353A4">
      <w:pPr>
        <w:tabs>
          <w:tab w:val="left" w:pos="567"/>
        </w:tabs>
        <w:spacing w:after="0" w:line="312" w:lineRule="auto"/>
        <w:jc w:val="both"/>
      </w:pPr>
      <w:r>
        <w:tab/>
        <w:t xml:space="preserve">Đây là bước quan trọng trong DHPH. </w:t>
      </w:r>
    </w:p>
    <w:p w:rsidR="00CA02E8" w:rsidRDefault="00CA02E8" w:rsidP="00D353A4">
      <w:pPr>
        <w:tabs>
          <w:tab w:val="left" w:pos="567"/>
        </w:tabs>
        <w:spacing w:after="0" w:line="312" w:lineRule="auto"/>
        <w:jc w:val="both"/>
      </w:pPr>
      <w:r>
        <w:tab/>
        <w:t xml:space="preserve">Trong DHPH, xây dựng một hệ thống bài tập phù hợp với các đối tượng HS cần phải được biên soạn một cách công phu, khoa học gắn liền với thực tiễn. Bài tập nên diễn đạt sao cho có thể kiểm tra được nhiều lĩnh vực và phù hợp với mức độ khác nhau của HS như: biết, hiểu, vận dụng bậc thấp, vận dụng bậc cao. </w:t>
      </w:r>
    </w:p>
    <w:p w:rsidR="00CA02E8" w:rsidRDefault="00CA02E8" w:rsidP="00D353A4">
      <w:pPr>
        <w:tabs>
          <w:tab w:val="left" w:pos="567"/>
        </w:tabs>
        <w:spacing w:after="0" w:line="312" w:lineRule="auto"/>
        <w:jc w:val="both"/>
      </w:pPr>
      <w:r>
        <w:tab/>
        <w:t>Theo [37], quy trình soạn BTPH tác động đến 3 đối tượng HS theo sơ đồ sau:</w:t>
      </w:r>
    </w:p>
    <w:p w:rsidR="00CA02E8" w:rsidRDefault="00CA02E8" w:rsidP="00D353A4">
      <w:pPr>
        <w:keepNext/>
        <w:tabs>
          <w:tab w:val="left" w:pos="567"/>
        </w:tabs>
        <w:spacing w:line="312" w:lineRule="auto"/>
        <w:jc w:val="center"/>
      </w:pPr>
      <w:r>
        <w:rPr>
          <w:noProof/>
        </w:rPr>
        <w:drawing>
          <wp:inline distT="0" distB="0" distL="0" distR="0">
            <wp:extent cx="477202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3619500"/>
                    </a:xfrm>
                    <a:prstGeom prst="rect">
                      <a:avLst/>
                    </a:prstGeom>
                    <a:noFill/>
                    <a:ln>
                      <a:noFill/>
                    </a:ln>
                  </pic:spPr>
                </pic:pic>
              </a:graphicData>
            </a:graphic>
          </wp:inline>
        </w:drawing>
      </w:r>
    </w:p>
    <w:p w:rsidR="00CA02E8" w:rsidRPr="004754CA" w:rsidRDefault="00CA02E8" w:rsidP="004754CA">
      <w:pPr>
        <w:pStyle w:val="Caption"/>
        <w:spacing w:after="0" w:line="312" w:lineRule="auto"/>
        <w:jc w:val="center"/>
        <w:rPr>
          <w:color w:val="auto"/>
          <w:sz w:val="26"/>
          <w:szCs w:val="26"/>
        </w:rPr>
      </w:pPr>
      <w:bookmarkStart w:id="85" w:name="_Toc532458603"/>
      <w:r w:rsidRPr="004754CA">
        <w:rPr>
          <w:color w:val="auto"/>
          <w:sz w:val="26"/>
          <w:szCs w:val="26"/>
        </w:rPr>
        <w:t xml:space="preserve">Hình </w:t>
      </w:r>
      <w:r w:rsidRPr="004754CA">
        <w:rPr>
          <w:color w:val="auto"/>
          <w:sz w:val="26"/>
          <w:szCs w:val="26"/>
        </w:rPr>
        <w:fldChar w:fldCharType="begin"/>
      </w:r>
      <w:r w:rsidRPr="004754CA">
        <w:rPr>
          <w:color w:val="auto"/>
          <w:sz w:val="26"/>
          <w:szCs w:val="26"/>
        </w:rPr>
        <w:instrText xml:space="preserve"> SEQ Hình \* ARABIC </w:instrText>
      </w:r>
      <w:r w:rsidRPr="004754CA">
        <w:rPr>
          <w:color w:val="auto"/>
          <w:sz w:val="26"/>
          <w:szCs w:val="26"/>
        </w:rPr>
        <w:fldChar w:fldCharType="separate"/>
      </w:r>
      <w:r w:rsidR="00452F16" w:rsidRPr="004754CA">
        <w:rPr>
          <w:noProof/>
          <w:color w:val="auto"/>
          <w:sz w:val="26"/>
          <w:szCs w:val="26"/>
        </w:rPr>
        <w:t>9</w:t>
      </w:r>
      <w:r w:rsidRPr="004754CA">
        <w:rPr>
          <w:color w:val="auto"/>
          <w:sz w:val="26"/>
          <w:szCs w:val="26"/>
        </w:rPr>
        <w:fldChar w:fldCharType="end"/>
      </w:r>
      <w:r w:rsidRPr="004754CA">
        <w:rPr>
          <w:color w:val="auto"/>
          <w:sz w:val="26"/>
          <w:szCs w:val="26"/>
        </w:rPr>
        <w:t>: BTPH tác động đến các đối tượng HS</w:t>
      </w:r>
      <w:bookmarkEnd w:id="85"/>
    </w:p>
    <w:p w:rsidR="00CA02E8" w:rsidRDefault="00CA02E8" w:rsidP="00D353A4">
      <w:pPr>
        <w:pStyle w:val="ListParagraph"/>
        <w:numPr>
          <w:ilvl w:val="0"/>
          <w:numId w:val="6"/>
        </w:numPr>
        <w:spacing w:line="312" w:lineRule="auto"/>
        <w:ind w:left="851" w:hanging="284"/>
        <w:jc w:val="both"/>
      </w:pPr>
      <w:r>
        <w:t>Bước 5: Sắp xếp các bài tập thành hệ thống.</w:t>
      </w:r>
    </w:p>
    <w:p w:rsidR="004C2737" w:rsidRDefault="00CA02E8" w:rsidP="00D353A4">
      <w:pPr>
        <w:pStyle w:val="ListParagraph"/>
        <w:tabs>
          <w:tab w:val="left" w:pos="567"/>
        </w:tabs>
        <w:spacing w:after="0" w:line="312" w:lineRule="auto"/>
        <w:ind w:left="0"/>
        <w:jc w:val="both"/>
      </w:pPr>
      <w:r>
        <w:tab/>
        <w:t>Bài tập sau khi thiết kế nên sắp xếp theo một hệ thống tương ứng với logic nội dung hoặc theo chức năng DH, để sao cho khi HS trả lời lần lượt được các câu hỏi, bài tập thì sẽ lĩnh  hội được toàn bộ kiến thức của bài theo tiến trình bài học.</w:t>
      </w:r>
    </w:p>
    <w:p w:rsidR="00DF367E" w:rsidRPr="005A13F0" w:rsidRDefault="00CA02E8" w:rsidP="00DF367E">
      <w:pPr>
        <w:pStyle w:val="Heading2"/>
        <w:rPr>
          <w:highlight w:val="yellow"/>
          <w:lang w:eastAsia="en-US"/>
        </w:rPr>
      </w:pPr>
      <w:r>
        <w:t xml:space="preserve"> </w:t>
      </w:r>
      <w:bookmarkStart w:id="86" w:name="_Toc532458561"/>
      <w:r w:rsidR="00DF367E" w:rsidRPr="005A13F0">
        <w:rPr>
          <w:highlight w:val="yellow"/>
          <w:lang w:eastAsia="en-US"/>
        </w:rPr>
        <w:t>2.5. Hệ thống bài tập phân hóa phần hóa vô cơ Hóa học 11</w:t>
      </w:r>
      <w:bookmarkEnd w:id="86"/>
    </w:p>
    <w:p w:rsidR="00DF367E" w:rsidRPr="005A13F0" w:rsidRDefault="00DF367E" w:rsidP="00DF367E">
      <w:pPr>
        <w:pStyle w:val="Heading3"/>
        <w:rPr>
          <w:highlight w:val="yellow"/>
          <w:lang w:eastAsia="en-US"/>
        </w:rPr>
      </w:pPr>
      <w:bookmarkStart w:id="87" w:name="_Toc532458562"/>
      <w:r w:rsidRPr="005A13F0">
        <w:rPr>
          <w:highlight w:val="yellow"/>
          <w:lang w:eastAsia="en-US"/>
        </w:rPr>
        <w:t>2.5.1. Hệ thống bài tập chương “Sự điện li”</w:t>
      </w:r>
      <w:bookmarkEnd w:id="87"/>
    </w:p>
    <w:p w:rsidR="00DF367E" w:rsidRPr="005A13F0" w:rsidRDefault="00DF367E" w:rsidP="00DF367E">
      <w:pPr>
        <w:pStyle w:val="Heading3"/>
        <w:rPr>
          <w:highlight w:val="yellow"/>
          <w:lang w:eastAsia="en-US"/>
        </w:rPr>
      </w:pPr>
      <w:bookmarkStart w:id="88" w:name="_Toc532458563"/>
      <w:r w:rsidRPr="005A13F0">
        <w:rPr>
          <w:highlight w:val="yellow"/>
          <w:lang w:eastAsia="en-US"/>
        </w:rPr>
        <w:t>2.5.2. Hệ thống bài tập chương “Nito - Photpho”</w:t>
      </w:r>
      <w:bookmarkEnd w:id="88"/>
      <w:r w:rsidRPr="005A13F0">
        <w:rPr>
          <w:highlight w:val="yellow"/>
          <w:lang w:eastAsia="en-US"/>
        </w:rPr>
        <w:t xml:space="preserve"> </w:t>
      </w:r>
    </w:p>
    <w:p w:rsidR="005A13F0" w:rsidRDefault="00DF367E" w:rsidP="00DF367E">
      <w:pPr>
        <w:pStyle w:val="Heading3"/>
        <w:rPr>
          <w:highlight w:val="yellow"/>
        </w:rPr>
      </w:pPr>
      <w:bookmarkStart w:id="89" w:name="_Toc532458564"/>
      <w:r w:rsidRPr="005A13F0">
        <w:rPr>
          <w:highlight w:val="yellow"/>
        </w:rPr>
        <w:t>2.5.3. Hệ thống bài tập chương “Cacbon - Silic”</w:t>
      </w:r>
      <w:bookmarkEnd w:id="89"/>
    </w:p>
    <w:p w:rsidR="005A13F0" w:rsidRDefault="005A13F0" w:rsidP="005A13F0"/>
    <w:p w:rsidR="00CA02E8" w:rsidRDefault="00CA02E8" w:rsidP="005A13F0">
      <w:r>
        <w:tab/>
      </w:r>
      <w:r>
        <w:tab/>
      </w:r>
      <w:r>
        <w:tab/>
      </w:r>
      <w:r>
        <w:tab/>
      </w:r>
    </w:p>
    <w:p w:rsidR="00A92690" w:rsidRPr="00A92690" w:rsidRDefault="00A92690" w:rsidP="00A92690">
      <w:pPr>
        <w:pStyle w:val="Heading2"/>
        <w:rPr>
          <w:lang w:eastAsia="en-US"/>
        </w:rPr>
      </w:pPr>
      <w:bookmarkStart w:id="90" w:name="_Toc532458565"/>
      <w:r w:rsidRPr="00A92690">
        <w:rPr>
          <w:lang w:eastAsia="en-US"/>
        </w:rPr>
        <w:lastRenderedPageBreak/>
        <w:t>2.6. Thiết kế một số giáo án phần vô cơ Hóa học 11 theo quan điểm dạy học phân hóa</w:t>
      </w:r>
      <w:bookmarkEnd w:id="90"/>
    </w:p>
    <w:p w:rsidR="00A92690" w:rsidRDefault="00A92690" w:rsidP="00092F3F">
      <w:pPr>
        <w:pStyle w:val="Heading3"/>
        <w:spacing w:line="312" w:lineRule="auto"/>
        <w:rPr>
          <w:lang w:eastAsia="en-US"/>
        </w:rPr>
      </w:pPr>
      <w:bookmarkStart w:id="91" w:name="_Toc532458566"/>
      <w:r w:rsidRPr="00A92690">
        <w:rPr>
          <w:lang w:eastAsia="en-US"/>
        </w:rPr>
        <w:t>2.6.1. Thiết kế giáo án chương “Sự điện ly”</w:t>
      </w:r>
      <w:bookmarkEnd w:id="91"/>
    </w:p>
    <w:p w:rsidR="00DD0EAF" w:rsidRPr="00092F3F" w:rsidRDefault="00DD0EAF" w:rsidP="00092F3F">
      <w:pPr>
        <w:tabs>
          <w:tab w:val="left" w:pos="709"/>
          <w:tab w:val="left" w:pos="2835"/>
          <w:tab w:val="left" w:pos="3402"/>
        </w:tabs>
        <w:spacing w:after="0" w:line="312" w:lineRule="auto"/>
        <w:rPr>
          <w:b/>
          <w:szCs w:val="28"/>
        </w:rPr>
      </w:pPr>
      <w:r w:rsidRPr="00092F3F">
        <w:rPr>
          <w:b/>
          <w:szCs w:val="28"/>
        </w:rPr>
        <w:t xml:space="preserve">BÀI 5: Luyện tập: </w:t>
      </w:r>
      <w:r w:rsidRPr="00092F3F">
        <w:rPr>
          <w:b/>
          <w:szCs w:val="28"/>
        </w:rPr>
        <w:tab/>
      </w:r>
      <w:r w:rsidRPr="00092F3F">
        <w:rPr>
          <w:b/>
          <w:szCs w:val="28"/>
        </w:rPr>
        <w:tab/>
        <w:t xml:space="preserve">PHẢN ỨNG TRAO ĐỔI ION </w:t>
      </w:r>
    </w:p>
    <w:p w:rsidR="00DD0EAF" w:rsidRPr="00AD3538" w:rsidRDefault="00DD0EAF" w:rsidP="00AD3538">
      <w:pPr>
        <w:tabs>
          <w:tab w:val="left" w:pos="2410"/>
        </w:tabs>
        <w:spacing w:after="0" w:line="312" w:lineRule="auto"/>
        <w:rPr>
          <w:b/>
          <w:szCs w:val="28"/>
        </w:rPr>
      </w:pPr>
      <w:r w:rsidRPr="00092F3F">
        <w:rPr>
          <w:b/>
          <w:szCs w:val="28"/>
        </w:rPr>
        <w:tab/>
        <w:t>TRONG DUNG DỊCH CÁC CHẤT ĐIỆN LI</w:t>
      </w:r>
    </w:p>
    <w:p w:rsidR="00DD0EAF" w:rsidRDefault="00DD0EAF" w:rsidP="00092F3F">
      <w:pPr>
        <w:tabs>
          <w:tab w:val="left" w:pos="4536"/>
        </w:tabs>
        <w:spacing w:after="0" w:line="312" w:lineRule="auto"/>
        <w:jc w:val="both"/>
        <w:rPr>
          <w:b/>
        </w:rPr>
      </w:pPr>
      <w:r>
        <w:rPr>
          <w:b/>
        </w:rPr>
        <w:t>I. CHUẨN KIẾN THỨC, KỸ NĂNG, NĂNG LỰC</w:t>
      </w:r>
    </w:p>
    <w:p w:rsidR="00DD0EAF" w:rsidRDefault="00DD0EAF" w:rsidP="00092F3F">
      <w:pPr>
        <w:tabs>
          <w:tab w:val="left" w:pos="2552"/>
        </w:tabs>
        <w:spacing w:after="0" w:line="312" w:lineRule="auto"/>
        <w:jc w:val="both"/>
        <w:rPr>
          <w:b/>
          <w:sz w:val="28"/>
          <w:szCs w:val="28"/>
        </w:rPr>
      </w:pPr>
      <w:r>
        <w:rPr>
          <w:b/>
        </w:rPr>
        <w:t>1. Kiến thức</w:t>
      </w:r>
    </w:p>
    <w:p w:rsidR="00DD0EAF" w:rsidRDefault="00DD0EAF" w:rsidP="00092F3F">
      <w:pPr>
        <w:spacing w:after="0" w:line="312" w:lineRule="auto"/>
        <w:jc w:val="both"/>
      </w:pPr>
      <w:r>
        <w:t>Sau khi học, học sinh phải:</w:t>
      </w:r>
    </w:p>
    <w:p w:rsidR="00DD0EAF" w:rsidRDefault="00DD0EAF" w:rsidP="00092F3F">
      <w:pPr>
        <w:numPr>
          <w:ilvl w:val="0"/>
          <w:numId w:val="8"/>
        </w:numPr>
        <w:spacing w:after="0" w:line="312" w:lineRule="auto"/>
        <w:ind w:left="851" w:hanging="284"/>
        <w:contextualSpacing/>
        <w:jc w:val="both"/>
        <w:rPr>
          <w:lang w:eastAsia="ko-KR"/>
        </w:rPr>
      </w:pPr>
      <w:r>
        <w:rPr>
          <w:lang w:eastAsia="ko-KR"/>
        </w:rPr>
        <w:t>Biết:</w:t>
      </w:r>
    </w:p>
    <w:p w:rsidR="00DD0EAF" w:rsidRDefault="00DD0EAF" w:rsidP="00092F3F">
      <w:pPr>
        <w:tabs>
          <w:tab w:val="left" w:pos="567"/>
        </w:tabs>
        <w:spacing w:after="0" w:line="312" w:lineRule="auto"/>
        <w:contextualSpacing/>
        <w:jc w:val="both"/>
        <w:rPr>
          <w:lang w:eastAsia="ko-KR"/>
        </w:rPr>
      </w:pPr>
      <w:r>
        <w:rPr>
          <w:lang w:eastAsia="ko-KR"/>
        </w:rPr>
        <w:tab/>
      </w:r>
      <w:r>
        <w:rPr>
          <w:lang w:eastAsia="ko-KR"/>
        </w:rPr>
        <w:tab/>
        <w:t xml:space="preserve">- Hệ thống hóa lại một số kiến thức cần nắm về bản chất phản ứng trao đổi ion trong dung dịch các chất điện li. </w:t>
      </w:r>
    </w:p>
    <w:p w:rsidR="00DD0EAF" w:rsidRDefault="00DD0EAF" w:rsidP="00092F3F">
      <w:pPr>
        <w:numPr>
          <w:ilvl w:val="0"/>
          <w:numId w:val="10"/>
        </w:numPr>
        <w:spacing w:after="0" w:line="312" w:lineRule="auto"/>
        <w:ind w:left="851" w:hanging="284"/>
        <w:contextualSpacing/>
        <w:jc w:val="both"/>
        <w:rPr>
          <w:lang w:eastAsia="ko-KR"/>
        </w:rPr>
      </w:pPr>
      <w:r>
        <w:rPr>
          <w:lang w:eastAsia="ko-KR"/>
        </w:rPr>
        <w:t>Hiểu:</w:t>
      </w:r>
    </w:p>
    <w:p w:rsidR="00DD0EAF" w:rsidRDefault="00DD0EAF" w:rsidP="00092F3F">
      <w:pPr>
        <w:tabs>
          <w:tab w:val="left" w:pos="567"/>
        </w:tabs>
        <w:spacing w:after="0" w:line="312" w:lineRule="auto"/>
        <w:contextualSpacing/>
        <w:jc w:val="both"/>
        <w:rPr>
          <w:lang w:eastAsia="ko-KR"/>
        </w:rPr>
      </w:pPr>
      <w:r>
        <w:rPr>
          <w:lang w:eastAsia="ko-KR"/>
        </w:rPr>
        <w:tab/>
        <w:t>- Điều kiện xảy ra phản ứng trao đổi ion trong dung dịch các chất điện li</w:t>
      </w:r>
    </w:p>
    <w:p w:rsidR="00DD0EAF" w:rsidRDefault="00DD0EAF" w:rsidP="00092F3F">
      <w:pPr>
        <w:numPr>
          <w:ilvl w:val="0"/>
          <w:numId w:val="10"/>
        </w:numPr>
        <w:tabs>
          <w:tab w:val="left" w:pos="851"/>
        </w:tabs>
        <w:spacing w:after="0" w:line="312" w:lineRule="auto"/>
        <w:ind w:hanging="153"/>
        <w:contextualSpacing/>
        <w:jc w:val="both"/>
        <w:rPr>
          <w:lang w:eastAsia="ko-KR"/>
        </w:rPr>
      </w:pPr>
      <w:r>
        <w:rPr>
          <w:lang w:eastAsia="ko-KR"/>
        </w:rPr>
        <w:t xml:space="preserve">Vận dụng: </w:t>
      </w:r>
    </w:p>
    <w:p w:rsidR="00DD0EAF" w:rsidRDefault="00DD0EAF" w:rsidP="00092F3F">
      <w:pPr>
        <w:tabs>
          <w:tab w:val="left" w:pos="567"/>
        </w:tabs>
        <w:spacing w:after="0" w:line="312" w:lineRule="auto"/>
        <w:contextualSpacing/>
        <w:jc w:val="both"/>
        <w:rPr>
          <w:lang w:eastAsia="ko-KR"/>
        </w:rPr>
      </w:pPr>
      <w:r>
        <w:rPr>
          <w:lang w:eastAsia="ko-KR"/>
        </w:rPr>
        <w:tab/>
        <w:t xml:space="preserve">- Viết phương trình ion rút gọn của các phản ứng. </w:t>
      </w:r>
    </w:p>
    <w:p w:rsidR="00DD0EAF" w:rsidRDefault="00DD0EAF" w:rsidP="00092F3F">
      <w:pPr>
        <w:tabs>
          <w:tab w:val="left" w:pos="567"/>
        </w:tabs>
        <w:spacing w:after="0" w:line="312" w:lineRule="auto"/>
        <w:contextualSpacing/>
        <w:jc w:val="both"/>
        <w:rPr>
          <w:lang w:eastAsia="ko-KR"/>
        </w:rPr>
      </w:pPr>
      <w:r>
        <w:rPr>
          <w:lang w:eastAsia="ko-KR"/>
        </w:rPr>
        <w:tab/>
        <w:t xml:space="preserve">- Giải các bài tập có liên quan. </w:t>
      </w:r>
    </w:p>
    <w:p w:rsidR="00DD0EAF" w:rsidRDefault="00DD0EAF" w:rsidP="00092F3F">
      <w:pPr>
        <w:spacing w:after="0" w:line="312" w:lineRule="auto"/>
        <w:contextualSpacing/>
        <w:jc w:val="both"/>
        <w:rPr>
          <w:b/>
          <w:lang w:eastAsia="ko-KR"/>
        </w:rPr>
      </w:pPr>
      <w:r>
        <w:rPr>
          <w:b/>
          <w:lang w:eastAsia="ko-KR"/>
        </w:rPr>
        <w:t>2. Kỹ năng</w:t>
      </w:r>
    </w:p>
    <w:p w:rsidR="00DD0EAF" w:rsidRDefault="00DD0EAF" w:rsidP="00092F3F">
      <w:pPr>
        <w:tabs>
          <w:tab w:val="left" w:pos="567"/>
        </w:tabs>
        <w:spacing w:after="0" w:line="312" w:lineRule="auto"/>
        <w:contextualSpacing/>
        <w:jc w:val="both"/>
        <w:rPr>
          <w:lang w:eastAsia="ko-KR"/>
        </w:rPr>
      </w:pPr>
      <w:r>
        <w:rPr>
          <w:b/>
          <w:lang w:eastAsia="ko-KR"/>
        </w:rPr>
        <w:tab/>
      </w:r>
      <w:r>
        <w:rPr>
          <w:lang w:eastAsia="ko-KR"/>
        </w:rPr>
        <w:t xml:space="preserve">- Rèn kỹ năng viết các phương trình hóa học dưới dạng phân tử và ion rút gọn. </w:t>
      </w:r>
    </w:p>
    <w:p w:rsidR="00DD0EAF" w:rsidRDefault="00DD0EAF" w:rsidP="00092F3F">
      <w:pPr>
        <w:tabs>
          <w:tab w:val="left" w:pos="567"/>
        </w:tabs>
        <w:spacing w:after="0" w:line="312" w:lineRule="auto"/>
        <w:contextualSpacing/>
        <w:jc w:val="both"/>
        <w:rPr>
          <w:lang w:eastAsia="ko-KR"/>
        </w:rPr>
      </w:pPr>
      <w:r>
        <w:rPr>
          <w:lang w:eastAsia="ko-KR"/>
        </w:rPr>
        <w:tab/>
        <w:t>- Rèn kỹ năng giải các bài toán hóa học có liên quan</w:t>
      </w:r>
    </w:p>
    <w:p w:rsidR="00DD0EAF" w:rsidRDefault="00DD0EAF" w:rsidP="00092F3F">
      <w:pPr>
        <w:tabs>
          <w:tab w:val="left" w:pos="567"/>
        </w:tabs>
        <w:spacing w:after="0" w:line="312" w:lineRule="auto"/>
        <w:contextualSpacing/>
        <w:jc w:val="both"/>
        <w:rPr>
          <w:lang w:eastAsia="ko-KR"/>
        </w:rPr>
      </w:pPr>
      <w:r>
        <w:rPr>
          <w:lang w:eastAsia="ko-KR"/>
        </w:rPr>
        <w:tab/>
        <w:t xml:space="preserve">- Rèn kỹ năng làm việc nhóm. </w:t>
      </w:r>
    </w:p>
    <w:p w:rsidR="00DD0EAF" w:rsidRDefault="00DD0EAF" w:rsidP="00092F3F">
      <w:pPr>
        <w:tabs>
          <w:tab w:val="left" w:pos="567"/>
        </w:tabs>
        <w:spacing w:after="0" w:line="312" w:lineRule="auto"/>
        <w:contextualSpacing/>
        <w:jc w:val="both"/>
        <w:rPr>
          <w:lang w:eastAsia="ko-KR"/>
        </w:rPr>
      </w:pPr>
      <w:r>
        <w:rPr>
          <w:lang w:eastAsia="ko-KR"/>
        </w:rPr>
        <w:tab/>
        <w:t xml:space="preserve">- Rèn kỹ năng phát biểu và thuyết trình trước đám đông. </w:t>
      </w:r>
    </w:p>
    <w:p w:rsidR="00DD0EAF" w:rsidRDefault="00DD0EAF" w:rsidP="00092F3F">
      <w:pPr>
        <w:tabs>
          <w:tab w:val="left" w:pos="567"/>
        </w:tabs>
        <w:spacing w:after="0" w:line="312" w:lineRule="auto"/>
        <w:contextualSpacing/>
        <w:jc w:val="both"/>
        <w:rPr>
          <w:b/>
          <w:lang w:eastAsia="ko-KR"/>
        </w:rPr>
      </w:pPr>
      <w:r>
        <w:rPr>
          <w:b/>
          <w:lang w:eastAsia="ko-KR"/>
        </w:rPr>
        <w:t xml:space="preserve">3. Thái độ, hành vi </w:t>
      </w:r>
    </w:p>
    <w:p w:rsidR="00DD0EAF" w:rsidRDefault="00DD0EAF" w:rsidP="00092F3F">
      <w:pPr>
        <w:tabs>
          <w:tab w:val="left" w:pos="567"/>
        </w:tabs>
        <w:spacing w:after="0" w:line="312" w:lineRule="auto"/>
        <w:contextualSpacing/>
        <w:jc w:val="both"/>
        <w:rPr>
          <w:lang w:eastAsia="ko-KR"/>
        </w:rPr>
      </w:pPr>
      <w:r>
        <w:rPr>
          <w:lang w:eastAsia="ko-KR"/>
        </w:rPr>
        <w:tab/>
        <w:t>- Có tinh thần tích cực, tự giác, chủ động trong học tập.</w:t>
      </w:r>
    </w:p>
    <w:p w:rsidR="00DD0EAF" w:rsidRDefault="00DD0EAF" w:rsidP="00092F3F">
      <w:pPr>
        <w:tabs>
          <w:tab w:val="left" w:pos="567"/>
        </w:tabs>
        <w:spacing w:after="0" w:line="312" w:lineRule="auto"/>
        <w:contextualSpacing/>
        <w:jc w:val="both"/>
        <w:rPr>
          <w:lang w:eastAsia="ko-KR"/>
        </w:rPr>
      </w:pPr>
      <w:r>
        <w:rPr>
          <w:lang w:eastAsia="ko-KR"/>
        </w:rPr>
        <w:tab/>
        <w:t>- Tin tưởng vào tri thức khoa học, có niềm say mê, hứng thú với môn học.</w:t>
      </w:r>
    </w:p>
    <w:p w:rsidR="00DD0EAF" w:rsidRDefault="00DD0EAF" w:rsidP="00092F3F">
      <w:pPr>
        <w:tabs>
          <w:tab w:val="left" w:pos="567"/>
        </w:tabs>
        <w:spacing w:after="0" w:line="312" w:lineRule="auto"/>
        <w:contextualSpacing/>
        <w:jc w:val="both"/>
        <w:rPr>
          <w:lang w:eastAsia="ko-KR"/>
        </w:rPr>
      </w:pPr>
      <w:r>
        <w:rPr>
          <w:lang w:eastAsia="ko-KR"/>
        </w:rPr>
        <w:tab/>
        <w:t xml:space="preserve">- Hợp tác với bạn bè một cách hòa đồng, thoải mái, học hỏi laanc nhau. </w:t>
      </w:r>
    </w:p>
    <w:p w:rsidR="00DD0EAF" w:rsidRDefault="00DD0EAF" w:rsidP="00092F3F">
      <w:pPr>
        <w:spacing w:after="0" w:line="312" w:lineRule="auto"/>
        <w:jc w:val="both"/>
        <w:rPr>
          <w:b/>
        </w:rPr>
      </w:pPr>
      <w:r>
        <w:rPr>
          <w:b/>
        </w:rPr>
        <w:t xml:space="preserve">4. Định hướng phát triển năng lực </w:t>
      </w:r>
    </w:p>
    <w:p w:rsidR="00DD0EAF" w:rsidRDefault="00DD0EAF" w:rsidP="00092F3F">
      <w:pPr>
        <w:tabs>
          <w:tab w:val="left" w:pos="567"/>
        </w:tabs>
        <w:spacing w:after="0" w:line="312" w:lineRule="auto"/>
        <w:jc w:val="both"/>
      </w:pPr>
      <w:r>
        <w:tab/>
        <w:t xml:space="preserve">- Năng lực tự học. </w:t>
      </w:r>
    </w:p>
    <w:p w:rsidR="00DD0EAF" w:rsidRDefault="00DD0EAF" w:rsidP="00092F3F">
      <w:pPr>
        <w:tabs>
          <w:tab w:val="left" w:pos="567"/>
        </w:tabs>
        <w:spacing w:after="0" w:line="312" w:lineRule="auto"/>
        <w:jc w:val="both"/>
      </w:pPr>
      <w:r>
        <w:tab/>
        <w:t xml:space="preserve">- Năng lực hợp tác. </w:t>
      </w:r>
    </w:p>
    <w:p w:rsidR="00DD0EAF" w:rsidRDefault="00DD0EAF" w:rsidP="00092F3F">
      <w:pPr>
        <w:tabs>
          <w:tab w:val="left" w:pos="567"/>
        </w:tabs>
        <w:spacing w:after="0" w:line="312" w:lineRule="auto"/>
        <w:jc w:val="both"/>
      </w:pPr>
      <w:r>
        <w:tab/>
        <w:t xml:space="preserve">- Năng lực sử dụng ngôn ngữ hóa học. </w:t>
      </w:r>
    </w:p>
    <w:p w:rsidR="00DD0EAF" w:rsidRDefault="00DD0EAF" w:rsidP="00092F3F">
      <w:pPr>
        <w:tabs>
          <w:tab w:val="left" w:pos="567"/>
        </w:tabs>
        <w:spacing w:after="0" w:line="312" w:lineRule="auto"/>
        <w:jc w:val="both"/>
      </w:pPr>
      <w:r>
        <w:tab/>
        <w:t xml:space="preserve">- Năng lực phát hiện và giải quyết vấn đề thông qua môn hóa học. </w:t>
      </w:r>
    </w:p>
    <w:p w:rsidR="00DD0EAF" w:rsidRDefault="00DD0EAF" w:rsidP="00092F3F">
      <w:pPr>
        <w:tabs>
          <w:tab w:val="left" w:pos="567"/>
        </w:tabs>
        <w:spacing w:after="0" w:line="312" w:lineRule="auto"/>
        <w:jc w:val="both"/>
      </w:pPr>
      <w:r>
        <w:tab/>
        <w:t xml:space="preserve">- Năng lực vận tính toán hóa học. </w:t>
      </w:r>
    </w:p>
    <w:p w:rsidR="00DD0EAF" w:rsidRDefault="00DD0EAF" w:rsidP="00092F3F">
      <w:pPr>
        <w:tabs>
          <w:tab w:val="left" w:pos="567"/>
        </w:tabs>
        <w:spacing w:after="0" w:line="312" w:lineRule="auto"/>
        <w:jc w:val="both"/>
        <w:rPr>
          <w:b/>
        </w:rPr>
      </w:pPr>
      <w:r>
        <w:rPr>
          <w:b/>
        </w:rPr>
        <w:t>II. TRỌNG TÂM</w:t>
      </w:r>
    </w:p>
    <w:p w:rsidR="00DD0EAF" w:rsidRDefault="00DD0EAF" w:rsidP="00092F3F">
      <w:pPr>
        <w:tabs>
          <w:tab w:val="left" w:pos="567"/>
        </w:tabs>
        <w:spacing w:after="0" w:line="312" w:lineRule="auto"/>
        <w:jc w:val="both"/>
      </w:pPr>
      <w:r>
        <w:tab/>
      </w:r>
      <w:r>
        <w:rPr>
          <w:bCs/>
          <w:lang w:val="fr-FR"/>
        </w:rPr>
        <w:t xml:space="preserve">- Điều kiện xảy ra phản ứng trao đổi ion trong dung dịch các chất điện li. </w:t>
      </w:r>
    </w:p>
    <w:p w:rsidR="00DD0EAF" w:rsidRDefault="00DD0EAF" w:rsidP="00092F3F">
      <w:pPr>
        <w:tabs>
          <w:tab w:val="left" w:pos="567"/>
        </w:tabs>
        <w:spacing w:after="0" w:line="312" w:lineRule="auto"/>
        <w:jc w:val="both"/>
        <w:rPr>
          <w:b/>
        </w:rPr>
      </w:pPr>
      <w:r>
        <w:rPr>
          <w:b/>
        </w:rPr>
        <w:t xml:space="preserve">III. PHƯƠNG PHÁP </w:t>
      </w:r>
    </w:p>
    <w:p w:rsidR="00DD0EAF" w:rsidRDefault="00DD0EAF" w:rsidP="00092F3F">
      <w:pPr>
        <w:tabs>
          <w:tab w:val="left" w:pos="567"/>
        </w:tabs>
        <w:spacing w:after="0" w:line="312" w:lineRule="auto"/>
        <w:jc w:val="both"/>
      </w:pPr>
      <w:r>
        <w:tab/>
        <w:t xml:space="preserve">- Phương pháp dạy học theo hợp đồng. </w:t>
      </w:r>
    </w:p>
    <w:p w:rsidR="00DD0EAF" w:rsidRDefault="00DD0EAF" w:rsidP="00092F3F">
      <w:pPr>
        <w:tabs>
          <w:tab w:val="left" w:pos="567"/>
        </w:tabs>
        <w:spacing w:after="0" w:line="312" w:lineRule="auto"/>
        <w:jc w:val="both"/>
      </w:pPr>
      <w:r>
        <w:tab/>
        <w:t>- Phương pháp dạy học theo nhóm.</w:t>
      </w:r>
    </w:p>
    <w:p w:rsidR="00DD0EAF" w:rsidRDefault="00DD0EAF" w:rsidP="00092F3F">
      <w:pPr>
        <w:tabs>
          <w:tab w:val="left" w:pos="567"/>
        </w:tabs>
        <w:spacing w:after="0" w:line="312" w:lineRule="auto"/>
        <w:jc w:val="both"/>
      </w:pPr>
      <w:r>
        <w:tab/>
        <w:t xml:space="preserve">- Phương pháp đàm thoại. </w:t>
      </w:r>
    </w:p>
    <w:p w:rsidR="00DD0EAF" w:rsidRDefault="00DD0EAF" w:rsidP="00092F3F">
      <w:pPr>
        <w:tabs>
          <w:tab w:val="left" w:pos="567"/>
        </w:tabs>
        <w:spacing w:after="0" w:line="312" w:lineRule="auto"/>
        <w:jc w:val="both"/>
      </w:pPr>
      <w:r>
        <w:lastRenderedPageBreak/>
        <w:tab/>
        <w:t xml:space="preserve">- Kĩ thuật Sơ đồ tư duy. </w:t>
      </w:r>
    </w:p>
    <w:p w:rsidR="00DD0EAF" w:rsidRDefault="00DD0EAF" w:rsidP="00092F3F">
      <w:pPr>
        <w:tabs>
          <w:tab w:val="left" w:pos="567"/>
        </w:tabs>
        <w:spacing w:after="0" w:line="312" w:lineRule="auto"/>
        <w:jc w:val="both"/>
        <w:rPr>
          <w:b/>
        </w:rPr>
      </w:pPr>
      <w:r>
        <w:rPr>
          <w:b/>
        </w:rPr>
        <w:t xml:space="preserve">IV. CHUẨN BỊ </w:t>
      </w:r>
    </w:p>
    <w:p w:rsidR="00DD0EAF" w:rsidRDefault="00DD0EAF" w:rsidP="00092F3F">
      <w:pPr>
        <w:tabs>
          <w:tab w:val="left" w:pos="567"/>
        </w:tabs>
        <w:spacing w:after="0" w:line="312" w:lineRule="auto"/>
        <w:jc w:val="both"/>
        <w:rPr>
          <w:b/>
        </w:rPr>
      </w:pPr>
      <w:r>
        <w:rPr>
          <w:b/>
        </w:rPr>
        <w:t>1. Giáo viên</w:t>
      </w:r>
    </w:p>
    <w:p w:rsidR="00DD0EAF" w:rsidRDefault="00DD0EAF" w:rsidP="00092F3F">
      <w:pPr>
        <w:tabs>
          <w:tab w:val="left" w:pos="567"/>
        </w:tabs>
        <w:spacing w:after="0" w:line="312" w:lineRule="auto"/>
        <w:jc w:val="both"/>
      </w:pPr>
      <w:r>
        <w:tab/>
        <w:t xml:space="preserve">- Máy tính, máy chiếu. </w:t>
      </w:r>
    </w:p>
    <w:p w:rsidR="00DD0EAF" w:rsidRDefault="00DD0EAF" w:rsidP="00092F3F">
      <w:pPr>
        <w:tabs>
          <w:tab w:val="left" w:pos="567"/>
        </w:tabs>
        <w:spacing w:after="0" w:line="312" w:lineRule="auto"/>
        <w:jc w:val="both"/>
      </w:pPr>
      <w:r>
        <w:tab/>
        <w:t>- Phiếu học tập.</w:t>
      </w:r>
    </w:p>
    <w:p w:rsidR="00DD0EAF" w:rsidRDefault="00DD0EAF" w:rsidP="00092F3F">
      <w:pPr>
        <w:tabs>
          <w:tab w:val="left" w:pos="567"/>
        </w:tabs>
        <w:spacing w:after="0" w:line="312" w:lineRule="auto"/>
        <w:jc w:val="both"/>
      </w:pPr>
      <w:r>
        <w:tab/>
        <w:t xml:space="preserve">- Phiếu hỗ trợ. </w:t>
      </w:r>
    </w:p>
    <w:p w:rsidR="00DD0EAF" w:rsidRDefault="00DD0EAF" w:rsidP="00092F3F">
      <w:pPr>
        <w:tabs>
          <w:tab w:val="left" w:pos="567"/>
        </w:tabs>
        <w:spacing w:after="0" w:line="312" w:lineRule="auto"/>
        <w:jc w:val="both"/>
      </w:pPr>
      <w:r>
        <w:tab/>
        <w:t xml:space="preserve">- Bản hợp đồng. </w:t>
      </w:r>
    </w:p>
    <w:p w:rsidR="00DD0EAF" w:rsidRDefault="00DD0EAF" w:rsidP="00092F3F">
      <w:pPr>
        <w:tabs>
          <w:tab w:val="left" w:pos="567"/>
        </w:tabs>
        <w:spacing w:after="0" w:line="312" w:lineRule="auto"/>
        <w:jc w:val="both"/>
      </w:pPr>
      <w:r>
        <w:tab/>
        <w:t>- Giấy A</w:t>
      </w:r>
      <w:r>
        <w:rPr>
          <w:vertAlign w:val="subscript"/>
        </w:rPr>
        <w:t>0</w:t>
      </w:r>
      <w:r>
        <w:t xml:space="preserve">, bút lông, nam châm. </w:t>
      </w:r>
    </w:p>
    <w:p w:rsidR="00DD0EAF" w:rsidRDefault="00DD0EAF" w:rsidP="00092F3F">
      <w:pPr>
        <w:tabs>
          <w:tab w:val="left" w:pos="567"/>
        </w:tabs>
        <w:spacing w:after="0" w:line="312" w:lineRule="auto"/>
        <w:jc w:val="both"/>
        <w:rPr>
          <w:b/>
        </w:rPr>
      </w:pPr>
      <w:r>
        <w:rPr>
          <w:b/>
        </w:rPr>
        <w:t xml:space="preserve">2. Học sinh </w:t>
      </w:r>
    </w:p>
    <w:p w:rsidR="00DD0EAF" w:rsidRDefault="00DD0EAF" w:rsidP="00092F3F">
      <w:pPr>
        <w:tabs>
          <w:tab w:val="left" w:pos="567"/>
        </w:tabs>
        <w:spacing w:after="0" w:line="312" w:lineRule="auto"/>
        <w:jc w:val="both"/>
      </w:pPr>
      <w:r>
        <w:rPr>
          <w:b/>
        </w:rPr>
        <w:tab/>
      </w:r>
      <w:r>
        <w:t xml:space="preserve">- Ôn lại các kiến thức cũ. </w:t>
      </w:r>
    </w:p>
    <w:p w:rsidR="00DD0EAF" w:rsidRDefault="00DD0EAF" w:rsidP="00092F3F">
      <w:pPr>
        <w:tabs>
          <w:tab w:val="left" w:pos="567"/>
        </w:tabs>
        <w:spacing w:after="0" w:line="312" w:lineRule="auto"/>
        <w:jc w:val="both"/>
      </w:pPr>
      <w:r>
        <w:tab/>
        <w:t xml:space="preserve">- Sách giáo khoa. </w:t>
      </w:r>
    </w:p>
    <w:p w:rsidR="00DD0EAF" w:rsidRDefault="00DD0EAF" w:rsidP="00092F3F">
      <w:pPr>
        <w:tabs>
          <w:tab w:val="left" w:pos="567"/>
        </w:tabs>
        <w:spacing w:after="0" w:line="312" w:lineRule="auto"/>
        <w:jc w:val="both"/>
      </w:pPr>
      <w:r>
        <w:tab/>
        <w:t>- Vở ghi bài, bút, giấy nháp.</w:t>
      </w:r>
    </w:p>
    <w:p w:rsidR="00DD0EAF" w:rsidRDefault="00DD0EAF" w:rsidP="00092F3F">
      <w:pPr>
        <w:tabs>
          <w:tab w:val="left" w:pos="567"/>
        </w:tabs>
        <w:spacing w:after="0" w:line="312" w:lineRule="auto"/>
        <w:jc w:val="both"/>
        <w:rPr>
          <w:b/>
        </w:rPr>
      </w:pPr>
      <w:r>
        <w:rPr>
          <w:b/>
        </w:rPr>
        <w:t>V. THIẾT KẾ HỢP ĐỒNG</w:t>
      </w:r>
    </w:p>
    <w:p w:rsidR="00DD0EAF" w:rsidRDefault="00DD0EAF" w:rsidP="00092F3F">
      <w:pPr>
        <w:tabs>
          <w:tab w:val="left" w:pos="567"/>
          <w:tab w:val="left" w:pos="3402"/>
        </w:tabs>
        <w:spacing w:after="0" w:line="312" w:lineRule="auto"/>
        <w:jc w:val="both"/>
        <w:rPr>
          <w:b/>
        </w:rPr>
      </w:pPr>
      <w:r>
        <w:rPr>
          <w:b/>
        </w:rPr>
        <w:t xml:space="preserve">BÀI 5: Luyện tập: </w:t>
      </w:r>
      <w:r>
        <w:rPr>
          <w:b/>
        </w:rPr>
        <w:tab/>
        <w:t xml:space="preserve">PHẢN ỨNG TRAO ĐỔI ION </w:t>
      </w:r>
    </w:p>
    <w:p w:rsidR="00DD0EAF" w:rsidRDefault="00DD0EAF" w:rsidP="00092F3F">
      <w:pPr>
        <w:tabs>
          <w:tab w:val="left" w:pos="567"/>
          <w:tab w:val="left" w:pos="2552"/>
        </w:tabs>
        <w:spacing w:after="0" w:line="312" w:lineRule="auto"/>
        <w:jc w:val="both"/>
        <w:rPr>
          <w:b/>
        </w:rPr>
      </w:pPr>
      <w:r>
        <w:rPr>
          <w:b/>
        </w:rPr>
        <w:tab/>
      </w:r>
      <w:r>
        <w:rPr>
          <w:b/>
        </w:rPr>
        <w:tab/>
        <w:t>TRONG DUNG DỊCH CÁC CHẤT ĐIỆN LI</w:t>
      </w:r>
    </w:p>
    <w:p w:rsidR="00DD0EAF" w:rsidRDefault="00DD0EAF" w:rsidP="00092F3F">
      <w:pPr>
        <w:tabs>
          <w:tab w:val="left" w:pos="567"/>
          <w:tab w:val="left" w:pos="2552"/>
        </w:tabs>
        <w:spacing w:after="0" w:line="312" w:lineRule="auto"/>
        <w:jc w:val="both"/>
        <w:rPr>
          <w:b/>
        </w:rPr>
      </w:pPr>
    </w:p>
    <w:p w:rsidR="00DD0EAF" w:rsidRDefault="00DD0EAF" w:rsidP="00092F3F">
      <w:pPr>
        <w:tabs>
          <w:tab w:val="left" w:pos="567"/>
          <w:tab w:val="left" w:pos="2552"/>
        </w:tabs>
        <w:spacing w:after="0" w:line="312" w:lineRule="auto"/>
        <w:jc w:val="both"/>
        <w:rPr>
          <w:b/>
        </w:rPr>
      </w:pPr>
      <w:r>
        <w:rPr>
          <w:b/>
        </w:rPr>
        <w:t>Họ và tên học sinh:</w:t>
      </w:r>
    </w:p>
    <w:p w:rsidR="00DD0EAF" w:rsidRDefault="00DD0EAF" w:rsidP="00092F3F">
      <w:pPr>
        <w:tabs>
          <w:tab w:val="left" w:pos="567"/>
          <w:tab w:val="left" w:pos="2552"/>
        </w:tabs>
        <w:spacing w:after="0" w:line="312" w:lineRule="auto"/>
        <w:jc w:val="both"/>
        <w:rPr>
          <w:b/>
        </w:rPr>
      </w:pPr>
      <w:r>
        <w:rPr>
          <w:b/>
        </w:rPr>
        <w:t xml:space="preserve">Lớp: </w:t>
      </w:r>
    </w:p>
    <w:p w:rsidR="00DD0EAF" w:rsidRDefault="00DD0EAF" w:rsidP="00092F3F">
      <w:pPr>
        <w:tabs>
          <w:tab w:val="left" w:pos="567"/>
          <w:tab w:val="left" w:pos="2552"/>
        </w:tabs>
        <w:spacing w:after="0" w:line="312" w:lineRule="auto"/>
        <w:jc w:val="both"/>
        <w:rPr>
          <w:b/>
        </w:rPr>
      </w:pPr>
    </w:p>
    <w:tbl>
      <w:tblPr>
        <w:tblStyle w:val="TableGrid"/>
        <w:tblW w:w="0" w:type="auto"/>
        <w:tblLook w:val="04A0" w:firstRow="1" w:lastRow="0" w:firstColumn="1" w:lastColumn="0" w:noHBand="0" w:noVBand="1"/>
      </w:tblPr>
      <w:tblGrid>
        <w:gridCol w:w="953"/>
        <w:gridCol w:w="1365"/>
        <w:gridCol w:w="804"/>
        <w:gridCol w:w="895"/>
        <w:gridCol w:w="1238"/>
        <w:gridCol w:w="616"/>
        <w:gridCol w:w="539"/>
        <w:gridCol w:w="476"/>
        <w:gridCol w:w="1120"/>
        <w:gridCol w:w="1055"/>
      </w:tblGrid>
      <w:tr w:rsidR="00DD0EAF" w:rsidTr="00DD0EAF">
        <w:tc>
          <w:tcPr>
            <w:tcW w:w="89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Nhiệm vụ</w:t>
            </w:r>
          </w:p>
        </w:tc>
        <w:tc>
          <w:tcPr>
            <w:tcW w:w="138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Nội dung</w:t>
            </w:r>
          </w:p>
        </w:tc>
        <w:tc>
          <w:tcPr>
            <w:tcW w:w="80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Lựa chọn</w:t>
            </w:r>
          </w:p>
        </w:tc>
        <w:tc>
          <w:tcPr>
            <w:tcW w:w="85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Nhóm</w:t>
            </w:r>
          </w:p>
        </w:tc>
        <w:tc>
          <w:tcPr>
            <w:tcW w:w="1253"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Thời gian</w:t>
            </w:r>
          </w:p>
        </w:tc>
        <w:tc>
          <w:tcPr>
            <w:tcW w:w="1638" w:type="dxa"/>
            <w:gridSpan w:val="3"/>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Đáp án</w:t>
            </w:r>
          </w:p>
        </w:tc>
        <w:tc>
          <w:tcPr>
            <w:tcW w:w="113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Tự đánh giá</w:t>
            </w:r>
          </w:p>
        </w:tc>
        <w:tc>
          <w:tcPr>
            <w:tcW w:w="106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Hoàn thành</w:t>
            </w:r>
          </w:p>
        </w:tc>
      </w:tr>
      <w:tr w:rsidR="00DD0EAF" w:rsidTr="00DD0EAF">
        <w:tc>
          <w:tcPr>
            <w:tcW w:w="89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1</w:t>
            </w:r>
          </w:p>
        </w:tc>
        <w:tc>
          <w:tcPr>
            <w:tcW w:w="138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pPr>
            <w:r>
              <w:t>Giải bài tập trong phiếu học tập.</w:t>
            </w:r>
          </w:p>
        </w:tc>
        <w:tc>
          <w:tcPr>
            <w:tcW w:w="80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autoSpaceDE w:val="0"/>
              <w:autoSpaceDN w:val="0"/>
              <w:adjustRightInd w:val="0"/>
              <w:spacing w:line="312" w:lineRule="auto"/>
              <w:jc w:val="center"/>
              <w:rPr>
                <w:rFonts w:cs="Times New Roman"/>
                <w:color w:val="000000"/>
                <w:sz w:val="28"/>
                <w:szCs w:val="28"/>
              </w:rPr>
            </w:pPr>
            <w:r>
              <w:rPr>
                <w:rFonts w:ascii="Segoe UI Emoji" w:hAnsi="Segoe UI Emoji" w:cs="Segoe UI Emoji"/>
                <w:color w:val="000000"/>
                <w:sz w:val="28"/>
                <w:szCs w:val="28"/>
              </w:rPr>
              <w:t>♥</w:t>
            </w:r>
          </w:p>
        </w:tc>
        <w:tc>
          <w:tcPr>
            <w:tcW w:w="85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1253"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pPr>
            <w:r>
              <w:t>10 phút</w:t>
            </w:r>
          </w:p>
        </w:tc>
        <w:tc>
          <w:tcPr>
            <w:tcW w:w="62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54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p>
        </w:tc>
        <w:tc>
          <w:tcPr>
            <w:tcW w:w="476"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c>
          <w:tcPr>
            <w:tcW w:w="113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p>
        </w:tc>
        <w:tc>
          <w:tcPr>
            <w:tcW w:w="1061"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r>
      <w:tr w:rsidR="00DD0EAF" w:rsidTr="00DD0EAF">
        <w:tc>
          <w:tcPr>
            <w:tcW w:w="89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2</w:t>
            </w:r>
          </w:p>
        </w:tc>
        <w:tc>
          <w:tcPr>
            <w:tcW w:w="138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rPr>
                <w:b/>
              </w:rPr>
            </w:pPr>
            <w:r>
              <w:t>Giải bài tập trong phiếu học tập.</w:t>
            </w:r>
          </w:p>
        </w:tc>
        <w:tc>
          <w:tcPr>
            <w:tcW w:w="80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autoSpaceDE w:val="0"/>
              <w:autoSpaceDN w:val="0"/>
              <w:adjustRightInd w:val="0"/>
              <w:spacing w:line="312" w:lineRule="auto"/>
              <w:jc w:val="center"/>
              <w:rPr>
                <w:rFonts w:cs="Times New Roman"/>
                <w:color w:val="000000"/>
                <w:sz w:val="28"/>
                <w:szCs w:val="28"/>
              </w:rPr>
            </w:pPr>
            <w:r>
              <w:rPr>
                <w:rFonts w:ascii="Segoe UI Emoji" w:hAnsi="Segoe UI Emoji" w:cs="Segoe UI Emoji"/>
                <w:color w:val="000000"/>
                <w:sz w:val="28"/>
                <w:szCs w:val="28"/>
              </w:rPr>
              <w:t>♥</w:t>
            </w:r>
          </w:p>
        </w:tc>
        <w:tc>
          <w:tcPr>
            <w:tcW w:w="85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1253"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pPr>
            <w:r>
              <w:t>15 phút</w:t>
            </w:r>
          </w:p>
        </w:tc>
        <w:tc>
          <w:tcPr>
            <w:tcW w:w="62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54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p>
        </w:tc>
        <w:tc>
          <w:tcPr>
            <w:tcW w:w="476"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c>
          <w:tcPr>
            <w:tcW w:w="113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p>
        </w:tc>
        <w:tc>
          <w:tcPr>
            <w:tcW w:w="1061"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r>
      <w:tr w:rsidR="00DD0EAF" w:rsidTr="00DD0EAF">
        <w:tc>
          <w:tcPr>
            <w:tcW w:w="89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3</w:t>
            </w:r>
          </w:p>
        </w:tc>
        <w:tc>
          <w:tcPr>
            <w:tcW w:w="138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rPr>
                <w:b/>
              </w:rPr>
            </w:pPr>
            <w:r>
              <w:t>Giải bài tập trong phiếu học tập.</w:t>
            </w:r>
          </w:p>
        </w:tc>
        <w:tc>
          <w:tcPr>
            <w:tcW w:w="80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autoSpaceDE w:val="0"/>
              <w:autoSpaceDN w:val="0"/>
              <w:adjustRightInd w:val="0"/>
              <w:spacing w:line="312" w:lineRule="auto"/>
              <w:jc w:val="center"/>
              <w:rPr>
                <w:rFonts w:cs="Times New Roman"/>
                <w:color w:val="000000"/>
                <w:sz w:val="28"/>
                <w:szCs w:val="28"/>
              </w:rPr>
            </w:pPr>
            <w:r>
              <w:rPr>
                <w:rFonts w:ascii="Segoe UI Emoji" w:hAnsi="Segoe UI Emoji" w:cs="Segoe UI Emoji"/>
                <w:color w:val="000000"/>
                <w:sz w:val="28"/>
                <w:szCs w:val="28"/>
              </w:rPr>
              <w:t>♥</w:t>
            </w:r>
          </w:p>
        </w:tc>
        <w:tc>
          <w:tcPr>
            <w:tcW w:w="85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r>
              <w:rPr>
                <w:rFonts w:ascii="Webdings" w:hAnsi="Webdings" w:cs="Webdings"/>
                <w:color w:val="000000"/>
                <w:szCs w:val="26"/>
              </w:rPr>
              <w:t></w:t>
            </w:r>
          </w:p>
        </w:tc>
        <w:tc>
          <w:tcPr>
            <w:tcW w:w="1253"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pPr>
            <w:r>
              <w:t>5 phút</w:t>
            </w:r>
          </w:p>
        </w:tc>
        <w:tc>
          <w:tcPr>
            <w:tcW w:w="62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54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p>
        </w:tc>
        <w:tc>
          <w:tcPr>
            <w:tcW w:w="47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113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p>
        </w:tc>
        <w:tc>
          <w:tcPr>
            <w:tcW w:w="1061"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r>
      <w:tr w:rsidR="00DD0EAF" w:rsidTr="00DD0EAF">
        <w:tc>
          <w:tcPr>
            <w:tcW w:w="89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4</w:t>
            </w:r>
          </w:p>
        </w:tc>
        <w:tc>
          <w:tcPr>
            <w:tcW w:w="138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pPr>
            <w:r>
              <w:t xml:space="preserve">Vẽ sơ đồ tư duy hệ </w:t>
            </w:r>
            <w:r>
              <w:lastRenderedPageBreak/>
              <w:t>thống kiến thức cần nắm.</w:t>
            </w:r>
          </w:p>
        </w:tc>
        <w:tc>
          <w:tcPr>
            <w:tcW w:w="80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sz w:val="28"/>
                <w:szCs w:val="28"/>
              </w:rPr>
            </w:pPr>
            <w:r>
              <w:rPr>
                <w:rFonts w:ascii="Segoe UI Emoji" w:hAnsi="Segoe UI Emoji" w:cs="Segoe UI Emoji"/>
                <w:color w:val="000000"/>
                <w:sz w:val="28"/>
                <w:szCs w:val="28"/>
              </w:rPr>
              <w:lastRenderedPageBreak/>
              <w:t>♥</w:t>
            </w:r>
          </w:p>
        </w:tc>
        <w:tc>
          <w:tcPr>
            <w:tcW w:w="85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1253"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pPr>
            <w:r>
              <w:t>15 phút</w:t>
            </w:r>
          </w:p>
        </w:tc>
        <w:tc>
          <w:tcPr>
            <w:tcW w:w="620"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c>
          <w:tcPr>
            <w:tcW w:w="54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p>
        </w:tc>
        <w:tc>
          <w:tcPr>
            <w:tcW w:w="47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113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p>
        </w:tc>
        <w:tc>
          <w:tcPr>
            <w:tcW w:w="1061"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r>
      <w:tr w:rsidR="00DD0EAF" w:rsidTr="00DD0EAF">
        <w:tc>
          <w:tcPr>
            <w:tcW w:w="89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b/>
              </w:rPr>
              <w:t>5</w:t>
            </w:r>
          </w:p>
        </w:tc>
        <w:tc>
          <w:tcPr>
            <w:tcW w:w="138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pPr>
            <w:r>
              <w:t>Giải bài tập trong phiếu học tập.</w:t>
            </w:r>
          </w:p>
        </w:tc>
        <w:tc>
          <w:tcPr>
            <w:tcW w:w="806"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autoSpaceDE w:val="0"/>
              <w:autoSpaceDN w:val="0"/>
              <w:adjustRightInd w:val="0"/>
              <w:spacing w:line="312" w:lineRule="auto"/>
              <w:jc w:val="center"/>
              <w:rPr>
                <w:rFonts w:cs="Times New Roman"/>
                <w:color w:val="000000"/>
                <w:sz w:val="28"/>
                <w:szCs w:val="28"/>
              </w:rPr>
            </w:pPr>
            <w:r>
              <w:rPr>
                <w:rFonts w:ascii="Segoe UI Emoji" w:hAnsi="Segoe UI Emoji" w:cs="Segoe UI Emoji"/>
                <w:b/>
                <w:sz w:val="28"/>
                <w:szCs w:val="28"/>
              </w:rPr>
              <w:t>♦</w:t>
            </w:r>
          </w:p>
        </w:tc>
        <w:tc>
          <w:tcPr>
            <w:tcW w:w="85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rFonts w:ascii="Webdings" w:hAnsi="Webdings" w:cs="Webdings"/>
                <w:color w:val="000000"/>
                <w:szCs w:val="26"/>
              </w:rPr>
            </w:pPr>
            <w:r>
              <w:rPr>
                <w:rFonts w:ascii="Webdings" w:hAnsi="Webdings" w:cs="Webdings"/>
                <w:color w:val="000000"/>
                <w:szCs w:val="26"/>
              </w:rPr>
              <w:t></w:t>
            </w:r>
          </w:p>
        </w:tc>
        <w:tc>
          <w:tcPr>
            <w:tcW w:w="1253"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pPr>
            <w:r>
              <w:t xml:space="preserve">5 phút </w:t>
            </w:r>
          </w:p>
        </w:tc>
        <w:tc>
          <w:tcPr>
            <w:tcW w:w="62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ebdings" w:hAnsi="Webdings" w:cs="Webdings"/>
                <w:color w:val="000000"/>
                <w:szCs w:val="26"/>
              </w:rPr>
              <w:t></w:t>
            </w:r>
          </w:p>
        </w:tc>
        <w:tc>
          <w:tcPr>
            <w:tcW w:w="54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p>
        </w:tc>
        <w:tc>
          <w:tcPr>
            <w:tcW w:w="476"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c>
          <w:tcPr>
            <w:tcW w:w="1130"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2552"/>
              </w:tabs>
              <w:spacing w:line="312" w:lineRule="auto"/>
              <w:jc w:val="center"/>
              <w:rPr>
                <w:b/>
              </w:rPr>
            </w:pP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r>
              <w:rPr>
                <w:rFonts w:cs="Times New Roman"/>
                <w:b/>
                <w:bCs/>
                <w:color w:val="000000"/>
                <w:szCs w:val="26"/>
              </w:rPr>
              <w:t xml:space="preserve"> </w:t>
            </w:r>
            <w:r>
              <w:rPr>
                <w:rFonts w:ascii="Wingdings" w:hAnsi="Wingdings" w:cs="Wingdings"/>
                <w:color w:val="000000"/>
                <w:szCs w:val="26"/>
              </w:rPr>
              <w:t></w:t>
            </w:r>
          </w:p>
        </w:tc>
        <w:tc>
          <w:tcPr>
            <w:tcW w:w="1061" w:type="dxa"/>
            <w:tcBorders>
              <w:top w:val="single" w:sz="4" w:space="0" w:color="auto"/>
              <w:left w:val="single" w:sz="4" w:space="0" w:color="auto"/>
              <w:bottom w:val="single" w:sz="4" w:space="0" w:color="auto"/>
              <w:right w:val="single" w:sz="4" w:space="0" w:color="auto"/>
            </w:tcBorders>
            <w:vAlign w:val="center"/>
          </w:tcPr>
          <w:p w:rsidR="00DD0EAF" w:rsidRDefault="00DD0EAF" w:rsidP="00092F3F">
            <w:pPr>
              <w:tabs>
                <w:tab w:val="left" w:pos="567"/>
                <w:tab w:val="left" w:pos="2552"/>
              </w:tabs>
              <w:spacing w:line="312" w:lineRule="auto"/>
              <w:jc w:val="center"/>
              <w:rPr>
                <w:b/>
              </w:rPr>
            </w:pPr>
          </w:p>
        </w:tc>
      </w:tr>
    </w:tbl>
    <w:p w:rsidR="00DD0EAF" w:rsidRDefault="00DD0EAF" w:rsidP="00092F3F">
      <w:pPr>
        <w:tabs>
          <w:tab w:val="left" w:pos="567"/>
          <w:tab w:val="left" w:pos="2552"/>
        </w:tabs>
        <w:spacing w:after="0" w:line="312" w:lineRule="auto"/>
        <w:jc w:val="both"/>
        <w:rPr>
          <w:b/>
        </w:rPr>
      </w:pPr>
    </w:p>
    <w:tbl>
      <w:tblPr>
        <w:tblStyle w:val="TableGrid"/>
        <w:tblW w:w="0" w:type="auto"/>
        <w:tblLook w:val="04A0" w:firstRow="1" w:lastRow="0" w:firstColumn="1" w:lastColumn="0" w:noHBand="0" w:noVBand="1"/>
      </w:tblPr>
      <w:tblGrid>
        <w:gridCol w:w="4508"/>
        <w:gridCol w:w="4508"/>
      </w:tblGrid>
      <w:tr w:rsidR="00DD0EAF" w:rsidTr="00DD0EAF">
        <w:tc>
          <w:tcPr>
            <w:tcW w:w="4508"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4545"/>
              </w:tabs>
              <w:spacing w:line="312" w:lineRule="auto"/>
              <w:contextualSpacing/>
              <w:rPr>
                <w:rFonts w:cs="Times New Roman"/>
                <w:color w:val="000000"/>
                <w:szCs w:val="24"/>
              </w:rPr>
            </w:pPr>
            <w:r>
              <w:rPr>
                <w:rFonts w:cs="Times New Roman"/>
                <w:color w:val="000000"/>
                <w:sz w:val="28"/>
                <w:szCs w:val="28"/>
              </w:rPr>
              <w:t xml:space="preserve">♥   </w:t>
            </w:r>
            <w:r>
              <w:rPr>
                <w:rFonts w:cs="Times New Roman"/>
                <w:color w:val="000000"/>
                <w:szCs w:val="24"/>
              </w:rPr>
              <w:t>Nhiệm vụ bắt buộc</w:t>
            </w:r>
          </w:p>
          <w:p w:rsidR="00DD0EAF" w:rsidRDefault="00DD0EAF" w:rsidP="00092F3F">
            <w:pPr>
              <w:tabs>
                <w:tab w:val="left" w:pos="567"/>
              </w:tabs>
              <w:spacing w:line="312" w:lineRule="auto"/>
              <w:contextualSpacing/>
              <w:rPr>
                <w:rFonts w:cs="Times New Roman"/>
                <w:szCs w:val="24"/>
              </w:rPr>
            </w:pPr>
            <w:r>
              <w:rPr>
                <w:rFonts w:cs="Times New Roman"/>
                <w:b/>
                <w:sz w:val="28"/>
                <w:szCs w:val="28"/>
              </w:rPr>
              <w:t xml:space="preserve">♦   </w:t>
            </w:r>
            <w:r>
              <w:rPr>
                <w:rFonts w:cs="Times New Roman"/>
                <w:szCs w:val="24"/>
              </w:rPr>
              <w:t xml:space="preserve">Nhiệm vụ tự chọn </w:t>
            </w:r>
          </w:p>
          <w:p w:rsidR="00DD0EAF" w:rsidRDefault="00DD0EAF" w:rsidP="00092F3F">
            <w:pPr>
              <w:tabs>
                <w:tab w:val="left" w:pos="567"/>
              </w:tabs>
              <w:spacing w:line="312" w:lineRule="auto"/>
              <w:contextualSpacing/>
              <w:rPr>
                <w:rFonts w:cs="Times New Roman"/>
                <w:color w:val="000000"/>
                <w:szCs w:val="24"/>
              </w:rPr>
            </w:pPr>
            <w:r>
              <w:rPr>
                <w:rFonts w:ascii="Webdings" w:hAnsi="Webdings" w:cs="Webdings"/>
                <w:color w:val="000000"/>
                <w:szCs w:val="26"/>
              </w:rPr>
              <w:t></w:t>
            </w:r>
            <w:r>
              <w:rPr>
                <w:rFonts w:ascii="Webdings" w:hAnsi="Webdings" w:cs="Webdings"/>
                <w:color w:val="000000"/>
                <w:szCs w:val="26"/>
              </w:rPr>
              <w:t></w:t>
            </w:r>
            <w:r>
              <w:rPr>
                <w:rFonts w:cs="Times New Roman"/>
                <w:color w:val="000000"/>
                <w:szCs w:val="24"/>
              </w:rPr>
              <w:t>Hoạt động cá nhân</w:t>
            </w:r>
          </w:p>
          <w:p w:rsidR="00DD0EAF" w:rsidRDefault="00DD0EAF" w:rsidP="00092F3F">
            <w:pPr>
              <w:tabs>
                <w:tab w:val="left" w:pos="567"/>
              </w:tabs>
              <w:spacing w:line="312" w:lineRule="auto"/>
              <w:contextualSpacing/>
              <w:rPr>
                <w:rFonts w:cs="Times New Roman"/>
                <w:color w:val="000000"/>
                <w:szCs w:val="24"/>
              </w:rPr>
            </w:pPr>
            <w:r>
              <w:rPr>
                <w:rFonts w:ascii="Webdings" w:hAnsi="Webdings" w:cs="Webdings"/>
                <w:color w:val="000000"/>
                <w:szCs w:val="26"/>
              </w:rPr>
              <w:t></w:t>
            </w:r>
            <w:r>
              <w:rPr>
                <w:rFonts w:ascii="Webdings" w:hAnsi="Webdings" w:cs="Webdings"/>
                <w:color w:val="000000"/>
                <w:szCs w:val="26"/>
              </w:rPr>
              <w:t></w:t>
            </w:r>
            <w:r>
              <w:rPr>
                <w:rFonts w:cs="Times New Roman"/>
                <w:color w:val="000000"/>
                <w:szCs w:val="24"/>
              </w:rPr>
              <w:t>Hoạt động theo nhóm</w:t>
            </w:r>
          </w:p>
          <w:p w:rsidR="00DD0EAF" w:rsidRDefault="00DD0EAF" w:rsidP="00092F3F">
            <w:pPr>
              <w:tabs>
                <w:tab w:val="left" w:pos="567"/>
              </w:tabs>
              <w:spacing w:line="312" w:lineRule="auto"/>
              <w:contextualSpacing/>
              <w:rPr>
                <w:rFonts w:cs="Times New Roman"/>
                <w:szCs w:val="24"/>
              </w:rPr>
            </w:pPr>
            <w:r>
              <w:rPr>
                <w:rFonts w:ascii="Webdings" w:hAnsi="Webdings" w:cs="Webdings"/>
                <w:color w:val="000000"/>
                <w:szCs w:val="26"/>
              </w:rPr>
              <w:t></w:t>
            </w:r>
            <w:r>
              <w:rPr>
                <w:rFonts w:ascii="Webdings" w:hAnsi="Webdings" w:cs="Webdings"/>
                <w:color w:val="000000"/>
                <w:szCs w:val="26"/>
              </w:rPr>
              <w:t></w:t>
            </w:r>
            <w:r>
              <w:rPr>
                <w:rFonts w:cs="Times New Roman"/>
                <w:color w:val="000000"/>
                <w:szCs w:val="24"/>
              </w:rPr>
              <w:t>Có đáp án</w:t>
            </w:r>
          </w:p>
        </w:tc>
        <w:tc>
          <w:tcPr>
            <w:tcW w:w="4508"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484"/>
              </w:tabs>
              <w:spacing w:line="312" w:lineRule="auto"/>
              <w:contextualSpacing/>
              <w:rPr>
                <w:rFonts w:cs="Times New Roman"/>
                <w:color w:val="000000"/>
                <w:szCs w:val="24"/>
              </w:rPr>
            </w:pPr>
            <w:r>
              <w:rPr>
                <w:rFonts w:ascii="Wingdings" w:hAnsi="Wingdings" w:cs="Wingdings"/>
                <w:color w:val="000000"/>
                <w:szCs w:val="26"/>
              </w:rPr>
              <w:t></w:t>
            </w:r>
            <w:r>
              <w:rPr>
                <w:rFonts w:ascii="Wingdings" w:hAnsi="Wingdings" w:cs="Wingdings"/>
                <w:color w:val="000000"/>
                <w:szCs w:val="26"/>
              </w:rPr>
              <w:t></w:t>
            </w:r>
            <w:r>
              <w:rPr>
                <w:rFonts w:cs="Times New Roman"/>
                <w:color w:val="000000"/>
                <w:szCs w:val="24"/>
              </w:rPr>
              <w:t>Giáo viên chỉnh sửa</w:t>
            </w:r>
          </w:p>
          <w:p w:rsidR="00DD0EAF" w:rsidRDefault="00DD0EAF" w:rsidP="00092F3F">
            <w:pPr>
              <w:tabs>
                <w:tab w:val="left" w:pos="484"/>
              </w:tabs>
              <w:spacing w:line="312" w:lineRule="auto"/>
              <w:contextualSpacing/>
              <w:rPr>
                <w:rFonts w:cs="Times New Roman"/>
                <w:color w:val="000000"/>
                <w:szCs w:val="24"/>
              </w:rPr>
            </w:pPr>
            <w:r>
              <w:rPr>
                <w:rFonts w:ascii="Webdings" w:hAnsi="Webdings" w:cs="Webdings"/>
                <w:color w:val="000000"/>
                <w:szCs w:val="26"/>
              </w:rPr>
              <w:t></w:t>
            </w:r>
            <w:r>
              <w:rPr>
                <w:rFonts w:ascii="Webdings" w:hAnsi="Webdings" w:cs="Webdings"/>
                <w:color w:val="000000"/>
                <w:szCs w:val="26"/>
              </w:rPr>
              <w:t></w:t>
            </w:r>
            <w:r>
              <w:rPr>
                <w:rFonts w:ascii="Webdings" w:hAnsi="Webdings" w:cs="Webdings"/>
                <w:color w:val="000000"/>
                <w:szCs w:val="26"/>
              </w:rPr>
              <w:t></w:t>
            </w:r>
            <w:r>
              <w:rPr>
                <w:rFonts w:cs="Times New Roman"/>
                <w:color w:val="000000"/>
                <w:szCs w:val="24"/>
              </w:rPr>
              <w:t>Chia sẻ với bạn</w:t>
            </w:r>
          </w:p>
          <w:p w:rsidR="00DD0EAF" w:rsidRDefault="00DD0EAF" w:rsidP="00092F3F">
            <w:pPr>
              <w:tabs>
                <w:tab w:val="left" w:pos="567"/>
              </w:tabs>
              <w:spacing w:line="312" w:lineRule="auto"/>
              <w:contextualSpacing/>
              <w:rPr>
                <w:rFonts w:cs="Times New Roman"/>
                <w:color w:val="000000"/>
                <w:szCs w:val="24"/>
              </w:rPr>
            </w:pPr>
            <w:r>
              <w:rPr>
                <w:rFonts w:ascii="Wingdings" w:hAnsi="Wingdings" w:cs="Wingdings"/>
                <w:color w:val="000000"/>
                <w:szCs w:val="26"/>
              </w:rPr>
              <w:t></w:t>
            </w:r>
            <w:r>
              <w:rPr>
                <w:rFonts w:ascii="Wingdings" w:hAnsi="Wingdings" w:cs="Wingdings"/>
                <w:color w:val="000000"/>
                <w:szCs w:val="26"/>
              </w:rPr>
              <w:t></w:t>
            </w:r>
            <w:r>
              <w:rPr>
                <w:rFonts w:cs="Times New Roman"/>
                <w:color w:val="000000"/>
                <w:szCs w:val="24"/>
              </w:rPr>
              <w:t>Hài lòng</w:t>
            </w:r>
          </w:p>
          <w:p w:rsidR="00DD0EAF" w:rsidRDefault="00DD0EAF" w:rsidP="00092F3F">
            <w:pPr>
              <w:spacing w:line="312" w:lineRule="auto"/>
              <w:rPr>
                <w:rFonts w:cs="Times New Roman"/>
                <w:color w:val="000000"/>
                <w:szCs w:val="26"/>
              </w:rPr>
            </w:pPr>
            <w:r>
              <w:rPr>
                <w:rFonts w:ascii="Wingdings" w:hAnsi="Wingdings" w:cs="Wingdings"/>
                <w:color w:val="000000"/>
                <w:szCs w:val="26"/>
              </w:rPr>
              <w:t></w:t>
            </w:r>
            <w:r>
              <w:rPr>
                <w:rFonts w:ascii="Wingdings" w:hAnsi="Wingdings" w:cs="Wingdings"/>
                <w:color w:val="000000"/>
                <w:szCs w:val="26"/>
              </w:rPr>
              <w:t></w:t>
            </w:r>
            <w:r>
              <w:rPr>
                <w:rFonts w:cs="Times New Roman"/>
                <w:color w:val="000000"/>
                <w:szCs w:val="24"/>
              </w:rPr>
              <w:t>Bình thường</w:t>
            </w:r>
          </w:p>
          <w:p w:rsidR="00DD0EAF" w:rsidRDefault="00DD0EAF" w:rsidP="00092F3F">
            <w:pPr>
              <w:spacing w:line="312" w:lineRule="auto"/>
              <w:rPr>
                <w:rFonts w:cs="Times New Roman"/>
                <w:szCs w:val="24"/>
              </w:rPr>
            </w:pPr>
            <w:r>
              <w:rPr>
                <w:rFonts w:ascii="Wingdings" w:hAnsi="Wingdings" w:cs="Wingdings"/>
                <w:color w:val="000000"/>
                <w:szCs w:val="26"/>
              </w:rPr>
              <w:t></w:t>
            </w:r>
            <w:r>
              <w:rPr>
                <w:rFonts w:ascii="Wingdings" w:hAnsi="Wingdings" w:cs="Wingdings"/>
                <w:color w:val="000000"/>
                <w:szCs w:val="26"/>
              </w:rPr>
              <w:t></w:t>
            </w:r>
            <w:r>
              <w:rPr>
                <w:rFonts w:cs="Times New Roman"/>
                <w:color w:val="000000"/>
                <w:szCs w:val="24"/>
              </w:rPr>
              <w:t>Không hài lòng</w:t>
            </w:r>
          </w:p>
        </w:tc>
      </w:tr>
    </w:tbl>
    <w:p w:rsidR="00DD0EAF" w:rsidRDefault="00DD0EAF" w:rsidP="00092F3F">
      <w:pPr>
        <w:tabs>
          <w:tab w:val="left" w:pos="567"/>
        </w:tabs>
        <w:spacing w:after="0" w:line="312" w:lineRule="auto"/>
        <w:contextualSpacing/>
        <w:rPr>
          <w:b/>
          <w:szCs w:val="24"/>
          <w:lang w:eastAsia="ko-KR"/>
        </w:rPr>
      </w:pPr>
    </w:p>
    <w:p w:rsidR="00DD0EAF" w:rsidRDefault="00DD0EAF" w:rsidP="00092F3F">
      <w:pPr>
        <w:tabs>
          <w:tab w:val="left" w:pos="567"/>
        </w:tabs>
        <w:spacing w:after="0" w:line="312" w:lineRule="auto"/>
        <w:contextualSpacing/>
        <w:rPr>
          <w:szCs w:val="24"/>
          <w:lang w:eastAsia="ko-KR"/>
        </w:rPr>
      </w:pPr>
      <w:r>
        <w:rPr>
          <w:szCs w:val="24"/>
          <w:lang w:eastAsia="ko-KR"/>
        </w:rPr>
        <w:t xml:space="preserve">Tôi cam kết thực hiện theo đúng hợp đồng này. </w:t>
      </w:r>
    </w:p>
    <w:p w:rsidR="005E178E" w:rsidRDefault="005E178E" w:rsidP="00092F3F">
      <w:pPr>
        <w:tabs>
          <w:tab w:val="left" w:pos="567"/>
        </w:tabs>
        <w:spacing w:after="0" w:line="312" w:lineRule="auto"/>
        <w:contextualSpacing/>
        <w:rPr>
          <w:szCs w:val="24"/>
          <w:lang w:eastAsia="ko-KR"/>
        </w:rPr>
      </w:pPr>
    </w:p>
    <w:p w:rsidR="00DD0EAF" w:rsidRDefault="00DD0EAF" w:rsidP="00092F3F">
      <w:pPr>
        <w:tabs>
          <w:tab w:val="left" w:pos="567"/>
          <w:tab w:val="left" w:pos="7371"/>
        </w:tabs>
        <w:spacing w:after="0" w:line="312" w:lineRule="auto"/>
        <w:contextualSpacing/>
        <w:rPr>
          <w:szCs w:val="24"/>
          <w:lang w:eastAsia="ko-KR"/>
        </w:rPr>
      </w:pPr>
      <w:r>
        <w:rPr>
          <w:szCs w:val="24"/>
          <w:lang w:eastAsia="ko-KR"/>
        </w:rPr>
        <w:tab/>
      </w:r>
      <w:r>
        <w:rPr>
          <w:b/>
          <w:szCs w:val="24"/>
          <w:lang w:eastAsia="ko-KR"/>
        </w:rPr>
        <w:t>Học sinh</w:t>
      </w:r>
      <w:r>
        <w:rPr>
          <w:szCs w:val="24"/>
          <w:lang w:eastAsia="ko-KR"/>
        </w:rPr>
        <w:tab/>
      </w:r>
      <w:r>
        <w:rPr>
          <w:b/>
          <w:szCs w:val="24"/>
          <w:lang w:eastAsia="ko-KR"/>
        </w:rPr>
        <w:t>Giáo viên</w:t>
      </w:r>
    </w:p>
    <w:p w:rsidR="00DD0EAF" w:rsidRDefault="00DD0EAF" w:rsidP="005E178E">
      <w:pPr>
        <w:tabs>
          <w:tab w:val="left" w:pos="567"/>
          <w:tab w:val="left" w:pos="6804"/>
        </w:tabs>
        <w:spacing w:after="0" w:line="312" w:lineRule="auto"/>
        <w:contextualSpacing/>
        <w:rPr>
          <w:szCs w:val="24"/>
          <w:lang w:eastAsia="ko-KR"/>
        </w:rPr>
      </w:pPr>
      <w:r>
        <w:rPr>
          <w:szCs w:val="24"/>
          <w:lang w:eastAsia="ko-KR"/>
        </w:rPr>
        <w:t>(Kí và ghi rõ họ tên)</w:t>
      </w:r>
      <w:r>
        <w:rPr>
          <w:szCs w:val="24"/>
          <w:lang w:eastAsia="ko-KR"/>
        </w:rPr>
        <w:tab/>
        <w:t>(Kí và ghi rõ họ tên)</w:t>
      </w:r>
    </w:p>
    <w:p w:rsidR="00DD0EAF" w:rsidRDefault="00DD0EAF" w:rsidP="00092F3F">
      <w:pPr>
        <w:tabs>
          <w:tab w:val="left" w:pos="567"/>
          <w:tab w:val="left" w:pos="6946"/>
        </w:tabs>
        <w:spacing w:after="0" w:line="312" w:lineRule="auto"/>
        <w:contextualSpacing/>
        <w:rPr>
          <w:szCs w:val="24"/>
          <w:lang w:eastAsia="ko-KR"/>
        </w:rPr>
      </w:pPr>
    </w:p>
    <w:p w:rsidR="00DD0EAF" w:rsidRDefault="00DD0EAF" w:rsidP="00092F3F">
      <w:pPr>
        <w:tabs>
          <w:tab w:val="left" w:pos="567"/>
          <w:tab w:val="left" w:pos="6946"/>
        </w:tabs>
        <w:spacing w:after="0" w:line="312" w:lineRule="auto"/>
        <w:contextualSpacing/>
        <w:rPr>
          <w:b/>
          <w:szCs w:val="24"/>
          <w:lang w:eastAsia="ko-KR"/>
        </w:rPr>
      </w:pPr>
      <w:r>
        <w:rPr>
          <w:b/>
          <w:szCs w:val="24"/>
          <w:lang w:eastAsia="ko-KR"/>
        </w:rPr>
        <w:t>VI. TIẾN TRÌNH HOẠT ĐỘNG</w:t>
      </w:r>
    </w:p>
    <w:tbl>
      <w:tblPr>
        <w:tblStyle w:val="TableGrid"/>
        <w:tblW w:w="9016" w:type="dxa"/>
        <w:tblLook w:val="04A0" w:firstRow="1" w:lastRow="0" w:firstColumn="1" w:lastColumn="0" w:noHBand="0" w:noVBand="1"/>
      </w:tblPr>
      <w:tblGrid>
        <w:gridCol w:w="592"/>
        <w:gridCol w:w="3107"/>
        <w:gridCol w:w="3107"/>
        <w:gridCol w:w="2210"/>
      </w:tblGrid>
      <w:tr w:rsidR="00DD0EAF" w:rsidTr="00DD0EAF">
        <w:tc>
          <w:tcPr>
            <w:tcW w:w="563"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6946"/>
              </w:tabs>
              <w:spacing w:line="312" w:lineRule="auto"/>
              <w:contextualSpacing/>
              <w:jc w:val="center"/>
              <w:rPr>
                <w:b/>
                <w:szCs w:val="24"/>
                <w:lang w:eastAsia="ko-KR"/>
              </w:rPr>
            </w:pPr>
            <w:r>
              <w:rPr>
                <w:b/>
                <w:szCs w:val="24"/>
              </w:rPr>
              <w:t>TG</w:t>
            </w:r>
          </w:p>
        </w:tc>
        <w:tc>
          <w:tcPr>
            <w:tcW w:w="3118"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6946"/>
              </w:tabs>
              <w:spacing w:line="312" w:lineRule="auto"/>
              <w:contextualSpacing/>
              <w:jc w:val="center"/>
              <w:rPr>
                <w:b/>
                <w:szCs w:val="24"/>
              </w:rPr>
            </w:pPr>
            <w:r>
              <w:rPr>
                <w:b/>
                <w:szCs w:val="24"/>
              </w:rPr>
              <w:t>Hoạt động của GV</w:t>
            </w:r>
          </w:p>
        </w:tc>
        <w:tc>
          <w:tcPr>
            <w:tcW w:w="3118"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6946"/>
              </w:tabs>
              <w:spacing w:line="312" w:lineRule="auto"/>
              <w:contextualSpacing/>
              <w:jc w:val="center"/>
              <w:rPr>
                <w:b/>
                <w:szCs w:val="24"/>
              </w:rPr>
            </w:pPr>
            <w:r>
              <w:rPr>
                <w:b/>
                <w:szCs w:val="24"/>
              </w:rPr>
              <w:t>Hoạt động của HS</w:t>
            </w:r>
          </w:p>
        </w:tc>
        <w:tc>
          <w:tcPr>
            <w:tcW w:w="2217"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6946"/>
              </w:tabs>
              <w:spacing w:line="312" w:lineRule="auto"/>
              <w:contextualSpacing/>
              <w:jc w:val="center"/>
              <w:rPr>
                <w:b/>
                <w:szCs w:val="24"/>
              </w:rPr>
            </w:pPr>
            <w:r>
              <w:rPr>
                <w:b/>
                <w:szCs w:val="24"/>
              </w:rPr>
              <w:t>Thiết bị - Đồ dùng</w:t>
            </w:r>
          </w:p>
        </w:tc>
      </w:tr>
      <w:tr w:rsidR="00DD0EAF" w:rsidTr="00DD0EAF">
        <w:tc>
          <w:tcPr>
            <w:tcW w:w="9016" w:type="dxa"/>
            <w:gridSpan w:val="4"/>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jc w:val="center"/>
              <w:rPr>
                <w:b/>
                <w:szCs w:val="24"/>
              </w:rPr>
            </w:pPr>
            <w:r>
              <w:rPr>
                <w:b/>
                <w:szCs w:val="24"/>
              </w:rPr>
              <w:t>Hoạt động 1: Ổn định lớp, nghiên cứu và kí kết hợp đồng</w:t>
            </w:r>
          </w:p>
        </w:tc>
      </w:tr>
      <w:tr w:rsidR="00DD0EAF" w:rsidTr="00DD0EAF">
        <w:tc>
          <w:tcPr>
            <w:tcW w:w="563"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b/>
                <w:szCs w:val="24"/>
              </w:rPr>
            </w:pPr>
            <w:r>
              <w:rPr>
                <w:b/>
                <w:szCs w:val="24"/>
              </w:rPr>
              <w:t>10’</w:t>
            </w:r>
          </w:p>
        </w:tc>
        <w:tc>
          <w:tcPr>
            <w:tcW w:w="3118"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ổn định lớp.</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giao hợp đồng cho từng học sinh.</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 phổ biến cụ thể nội dung và yêu cầu của từng nhiệm vụ.</w:t>
            </w:r>
          </w:p>
          <w:p w:rsidR="00DD0EAF" w:rsidRDefault="00DD0EAF" w:rsidP="00092F3F">
            <w:pPr>
              <w:tabs>
                <w:tab w:val="left" w:pos="567"/>
                <w:tab w:val="left" w:pos="6946"/>
              </w:tabs>
              <w:spacing w:line="312" w:lineRule="auto"/>
              <w:contextualSpacing/>
              <w:rPr>
                <w:szCs w:val="24"/>
              </w:rPr>
            </w:pPr>
            <w:r>
              <w:rPr>
                <w:szCs w:val="24"/>
              </w:rPr>
              <w:t>+ Hợp đồng gồm 5 nhiệm vụ; trong đó có 4 nhiệm vụ bắt buộc và 1 nhiệm vụ tự chọn.</w:t>
            </w:r>
          </w:p>
          <w:p w:rsidR="00DD0EAF" w:rsidRDefault="00DD0EAF" w:rsidP="00092F3F">
            <w:pPr>
              <w:tabs>
                <w:tab w:val="left" w:pos="567"/>
                <w:tab w:val="left" w:pos="6946"/>
              </w:tabs>
              <w:spacing w:line="312" w:lineRule="auto"/>
              <w:contextualSpacing/>
              <w:rPr>
                <w:szCs w:val="24"/>
              </w:rPr>
            </w:pPr>
            <w:r>
              <w:rPr>
                <w:szCs w:val="24"/>
              </w:rPr>
              <w:t xml:space="preserve">+ Nhiệm vụ 1, 2, 3, 5 làm việc theo cá nhân và theo nhóm đôi,  HS có thể tùy </w:t>
            </w:r>
            <w:r>
              <w:rPr>
                <w:szCs w:val="24"/>
              </w:rPr>
              <w:lastRenderedPageBreak/>
              <w:t>chọn nhiệm vụ nào làm trước, nhiệm vụ nào làm sau.</w:t>
            </w:r>
          </w:p>
          <w:p w:rsidR="00DD0EAF" w:rsidRDefault="00DD0EAF" w:rsidP="00092F3F">
            <w:pPr>
              <w:tabs>
                <w:tab w:val="left" w:pos="567"/>
                <w:tab w:val="left" w:pos="6946"/>
              </w:tabs>
              <w:spacing w:line="312" w:lineRule="auto"/>
              <w:contextualSpacing/>
              <w:rPr>
                <w:szCs w:val="24"/>
              </w:rPr>
            </w:pPr>
            <w:r>
              <w:rPr>
                <w:szCs w:val="24"/>
              </w:rPr>
              <w:t>+ Thực hiện các nhiệm vụ 1, 2, 3, 5 theo sơ đồ bố</w:t>
            </w:r>
          </w:p>
          <w:p w:rsidR="00DD0EAF" w:rsidRDefault="00DD0EAF" w:rsidP="00092F3F">
            <w:pPr>
              <w:tabs>
                <w:tab w:val="left" w:pos="567"/>
                <w:tab w:val="left" w:pos="6946"/>
              </w:tabs>
              <w:spacing w:line="312" w:lineRule="auto"/>
              <w:contextualSpacing/>
              <w:rPr>
                <w:szCs w:val="24"/>
              </w:rPr>
            </w:pPr>
            <w:r>
              <w:rPr>
                <w:szCs w:val="24"/>
              </w:rPr>
              <w:t>trí lớp học (có ở phần phụ lục).</w:t>
            </w:r>
          </w:p>
          <w:p w:rsidR="00DD0EAF" w:rsidRDefault="00DD0EAF" w:rsidP="00092F3F">
            <w:pPr>
              <w:tabs>
                <w:tab w:val="left" w:pos="567"/>
                <w:tab w:val="left" w:pos="6946"/>
              </w:tabs>
              <w:spacing w:line="312" w:lineRule="auto"/>
              <w:contextualSpacing/>
              <w:rPr>
                <w:szCs w:val="24"/>
              </w:rPr>
            </w:pPr>
            <w:r>
              <w:rPr>
                <w:szCs w:val="24"/>
              </w:rPr>
              <w:t>+ Nhiệm vụ 4 làm theo nhóm.</w:t>
            </w:r>
          </w:p>
          <w:p w:rsidR="00DD0EAF" w:rsidRDefault="00DD0EAF" w:rsidP="00092F3F">
            <w:pPr>
              <w:tabs>
                <w:tab w:val="left" w:pos="567"/>
                <w:tab w:val="left" w:pos="6946"/>
              </w:tabs>
              <w:spacing w:line="312" w:lineRule="auto"/>
              <w:contextualSpacing/>
              <w:rPr>
                <w:szCs w:val="24"/>
              </w:rPr>
            </w:pPr>
            <w:r>
              <w:rPr>
                <w:szCs w:val="24"/>
              </w:rPr>
              <w:t>+ Sau khi hoàn thành 4 nhiệm vụ bắt buộc; các em có thể chọn làm thêm nhiệm vụ 5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giải thích các thắc mắc của học sinh về hợp đồng (nếu có).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yêu cầu học sinh đọc kĩ và kí kết hợp đồng. </w:t>
            </w:r>
          </w:p>
        </w:tc>
        <w:tc>
          <w:tcPr>
            <w:tcW w:w="3118" w:type="dxa"/>
            <w:tcBorders>
              <w:top w:val="single" w:sz="4" w:space="0" w:color="auto"/>
              <w:left w:val="single" w:sz="4" w:space="0" w:color="auto"/>
              <w:bottom w:val="single" w:sz="4" w:space="0" w:color="auto"/>
              <w:right w:val="single" w:sz="4" w:space="0" w:color="auto"/>
            </w:tcBorders>
          </w:tcPr>
          <w:p w:rsidR="00DD0EAF" w:rsidRDefault="00DD0EAF" w:rsidP="00092F3F">
            <w:pPr>
              <w:tabs>
                <w:tab w:val="left" w:pos="567"/>
                <w:tab w:val="left" w:pos="6946"/>
              </w:tabs>
              <w:spacing w:line="312" w:lineRule="auto"/>
              <w:contextualSpacing/>
              <w:rPr>
                <w:szCs w:val="24"/>
              </w:rPr>
            </w:pPr>
            <w:r>
              <w:rPr>
                <w:b/>
                <w:szCs w:val="24"/>
              </w:rPr>
              <w:lastRenderedPageBreak/>
              <w:t xml:space="preserve">- HS: </w:t>
            </w:r>
            <w:r>
              <w:rPr>
                <w:szCs w:val="24"/>
              </w:rPr>
              <w:t xml:space="preserve">ổn định, giữ trật tự. </w:t>
            </w:r>
          </w:p>
          <w:p w:rsidR="00DD0EAF" w:rsidRDefault="00DD0EAF" w:rsidP="00092F3F">
            <w:pPr>
              <w:tabs>
                <w:tab w:val="left" w:pos="567"/>
                <w:tab w:val="left" w:pos="6946"/>
              </w:tabs>
              <w:spacing w:line="312" w:lineRule="auto"/>
              <w:contextualSpacing/>
              <w:rPr>
                <w:szCs w:val="24"/>
              </w:rPr>
            </w:pPr>
            <w:r>
              <w:rPr>
                <w:b/>
                <w:szCs w:val="24"/>
              </w:rPr>
              <w:t xml:space="preserve">- HS: </w:t>
            </w:r>
            <w:r>
              <w:rPr>
                <w:szCs w:val="24"/>
              </w:rPr>
              <w:t>nhận hợp đồng.</w:t>
            </w: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r>
              <w:rPr>
                <w:b/>
                <w:szCs w:val="24"/>
              </w:rPr>
              <w:t>- HS:</w:t>
            </w:r>
            <w:r>
              <w:rPr>
                <w:szCs w:val="24"/>
              </w:rPr>
              <w:t xml:space="preserve"> lắng nghe, quan sát, ghi nhận các nội dung trong hợp đồng.</w:t>
            </w: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r>
              <w:rPr>
                <w:b/>
                <w:szCs w:val="24"/>
              </w:rPr>
              <w:t xml:space="preserve">- HS: </w:t>
            </w:r>
            <w:r>
              <w:rPr>
                <w:szCs w:val="24"/>
              </w:rPr>
              <w:t xml:space="preserve">trao đổi với GV những điều còn thắc mắc về nội dung hợp đồng. </w:t>
            </w:r>
          </w:p>
          <w:p w:rsidR="00DD0EAF" w:rsidRDefault="00DD0EAF" w:rsidP="00092F3F">
            <w:pPr>
              <w:tabs>
                <w:tab w:val="left" w:pos="567"/>
                <w:tab w:val="left" w:pos="6946"/>
              </w:tabs>
              <w:spacing w:line="312" w:lineRule="auto"/>
              <w:contextualSpacing/>
              <w:rPr>
                <w:b/>
                <w:szCs w:val="24"/>
              </w:rPr>
            </w:pPr>
            <w:r>
              <w:rPr>
                <w:b/>
                <w:szCs w:val="24"/>
              </w:rPr>
              <w:t xml:space="preserve">- HS: </w:t>
            </w:r>
            <w:r>
              <w:rPr>
                <w:szCs w:val="24"/>
              </w:rPr>
              <w:t>thống nhất các nhiệm vụ và k</w:t>
            </w:r>
            <w:r>
              <w:rPr>
                <w:bCs/>
                <w:szCs w:val="24"/>
              </w:rPr>
              <w:t>í kết hợp đồng.</w:t>
            </w:r>
          </w:p>
        </w:tc>
        <w:tc>
          <w:tcPr>
            <w:tcW w:w="2217"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szCs w:val="24"/>
              </w:rPr>
              <w:lastRenderedPageBreak/>
              <w:t xml:space="preserve">- Bản hợp đồng. </w:t>
            </w:r>
          </w:p>
          <w:p w:rsidR="00DD0EAF" w:rsidRDefault="00DD0EAF" w:rsidP="00092F3F">
            <w:pPr>
              <w:tabs>
                <w:tab w:val="left" w:pos="567"/>
                <w:tab w:val="left" w:pos="6946"/>
              </w:tabs>
              <w:spacing w:line="312" w:lineRule="auto"/>
              <w:contextualSpacing/>
              <w:rPr>
                <w:szCs w:val="24"/>
              </w:rPr>
            </w:pPr>
            <w:r>
              <w:rPr>
                <w:szCs w:val="24"/>
              </w:rPr>
              <w:t xml:space="preserve">- Bút. </w:t>
            </w:r>
          </w:p>
        </w:tc>
      </w:tr>
      <w:tr w:rsidR="00DD0EAF" w:rsidTr="00DD0EAF">
        <w:tc>
          <w:tcPr>
            <w:tcW w:w="9016" w:type="dxa"/>
            <w:gridSpan w:val="4"/>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jc w:val="center"/>
              <w:rPr>
                <w:b/>
                <w:szCs w:val="24"/>
              </w:rPr>
            </w:pPr>
            <w:r>
              <w:rPr>
                <w:b/>
                <w:szCs w:val="24"/>
              </w:rPr>
              <w:t>Hoạt động 2: Thực hiện hợp đồng</w:t>
            </w:r>
          </w:p>
        </w:tc>
      </w:tr>
      <w:tr w:rsidR="00DD0EAF" w:rsidTr="00DD0EAF">
        <w:tc>
          <w:tcPr>
            <w:tcW w:w="563"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b/>
                <w:szCs w:val="24"/>
              </w:rPr>
            </w:pPr>
            <w:r>
              <w:rPr>
                <w:b/>
                <w:szCs w:val="24"/>
              </w:rPr>
              <w:t>50’</w:t>
            </w:r>
          </w:p>
        </w:tc>
        <w:tc>
          <w:tcPr>
            <w:tcW w:w="3118"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yêu cầu học sinh bắt đầu tiến hành các nhiệm vụ.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quan sát học sinh thực hiện, trợ giúp cho các cá nhân học sinh hoặc nhóm học sinh khi cần.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phát phiếu hỗ trợ cho học sinh (nếu học sinh yêu cầu). </w:t>
            </w:r>
          </w:p>
        </w:tc>
        <w:tc>
          <w:tcPr>
            <w:tcW w:w="3118"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b/>
                <w:szCs w:val="24"/>
              </w:rPr>
              <w:t xml:space="preserve">- HS: </w:t>
            </w:r>
            <w:r>
              <w:rPr>
                <w:szCs w:val="24"/>
              </w:rPr>
              <w:t xml:space="preserve">tiến hành thực hiện các nhiệm vụ đã kí kết trong hợp đồng. </w:t>
            </w:r>
          </w:p>
          <w:p w:rsidR="00DD0EAF" w:rsidRDefault="00DD0EAF" w:rsidP="00092F3F">
            <w:pPr>
              <w:tabs>
                <w:tab w:val="left" w:pos="567"/>
                <w:tab w:val="left" w:pos="6946"/>
              </w:tabs>
              <w:spacing w:line="312" w:lineRule="auto"/>
              <w:contextualSpacing/>
              <w:rPr>
                <w:szCs w:val="24"/>
              </w:rPr>
            </w:pPr>
            <w:r>
              <w:rPr>
                <w:b/>
                <w:szCs w:val="24"/>
              </w:rPr>
              <w:t xml:space="preserve">- HS: </w:t>
            </w:r>
            <w:r>
              <w:rPr>
                <w:szCs w:val="24"/>
              </w:rPr>
              <w:t xml:space="preserve">xin phiếu hỗ trợ từ giáo viên khi gặp khó khăn trong quá trình giải bài tập. </w:t>
            </w:r>
          </w:p>
          <w:p w:rsidR="00DD0EAF" w:rsidRDefault="00DD0EAF" w:rsidP="00092F3F">
            <w:pPr>
              <w:tabs>
                <w:tab w:val="left" w:pos="567"/>
                <w:tab w:val="left" w:pos="6946"/>
              </w:tabs>
              <w:spacing w:line="312" w:lineRule="auto"/>
              <w:contextualSpacing/>
              <w:rPr>
                <w:szCs w:val="24"/>
              </w:rPr>
            </w:pPr>
            <w:r>
              <w:rPr>
                <w:b/>
                <w:szCs w:val="24"/>
              </w:rPr>
              <w:t xml:space="preserve">- HS: </w:t>
            </w:r>
            <w:r>
              <w:rPr>
                <w:szCs w:val="24"/>
              </w:rPr>
              <w:t xml:space="preserve">trao đổi, đối chiếu, chia sẻ với các bạn. </w:t>
            </w:r>
          </w:p>
        </w:tc>
        <w:tc>
          <w:tcPr>
            <w:tcW w:w="2217"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szCs w:val="24"/>
              </w:rPr>
              <w:t xml:space="preserve">- Phiếu học tập. </w:t>
            </w:r>
          </w:p>
          <w:p w:rsidR="00DD0EAF" w:rsidRDefault="00DD0EAF" w:rsidP="00092F3F">
            <w:pPr>
              <w:tabs>
                <w:tab w:val="left" w:pos="567"/>
                <w:tab w:val="left" w:pos="6946"/>
              </w:tabs>
              <w:spacing w:line="312" w:lineRule="auto"/>
              <w:contextualSpacing/>
              <w:rPr>
                <w:szCs w:val="24"/>
              </w:rPr>
            </w:pPr>
            <w:r>
              <w:rPr>
                <w:szCs w:val="24"/>
              </w:rPr>
              <w:t>- Phiếu hỗ trợ.</w:t>
            </w:r>
          </w:p>
          <w:p w:rsidR="00DD0EAF" w:rsidRDefault="00DD0EAF" w:rsidP="00092F3F">
            <w:pPr>
              <w:tabs>
                <w:tab w:val="left" w:pos="567"/>
                <w:tab w:val="left" w:pos="6946"/>
              </w:tabs>
              <w:spacing w:line="312" w:lineRule="auto"/>
              <w:contextualSpacing/>
              <w:rPr>
                <w:szCs w:val="24"/>
              </w:rPr>
            </w:pPr>
            <w:r>
              <w:rPr>
                <w:szCs w:val="24"/>
              </w:rPr>
              <w:t>- SGK.</w:t>
            </w:r>
          </w:p>
          <w:p w:rsidR="00DD0EAF" w:rsidRDefault="00DD0EAF" w:rsidP="00092F3F">
            <w:pPr>
              <w:tabs>
                <w:tab w:val="left" w:pos="567"/>
                <w:tab w:val="left" w:pos="6946"/>
              </w:tabs>
              <w:spacing w:line="312" w:lineRule="auto"/>
              <w:contextualSpacing/>
              <w:rPr>
                <w:szCs w:val="24"/>
              </w:rPr>
            </w:pPr>
            <w:r>
              <w:rPr>
                <w:szCs w:val="24"/>
              </w:rPr>
              <w:t xml:space="preserve">- Máy chiếu, máy tính. </w:t>
            </w:r>
          </w:p>
        </w:tc>
      </w:tr>
      <w:tr w:rsidR="00DD0EAF" w:rsidTr="00DD0EAF">
        <w:tc>
          <w:tcPr>
            <w:tcW w:w="9016" w:type="dxa"/>
            <w:gridSpan w:val="4"/>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6946"/>
              </w:tabs>
              <w:spacing w:line="312" w:lineRule="auto"/>
              <w:contextualSpacing/>
              <w:jc w:val="center"/>
              <w:rPr>
                <w:b/>
                <w:szCs w:val="24"/>
              </w:rPr>
            </w:pPr>
            <w:r>
              <w:rPr>
                <w:b/>
                <w:szCs w:val="24"/>
              </w:rPr>
              <w:t>Hoạt động 3: Thanh lý hợp đồng</w:t>
            </w:r>
          </w:p>
        </w:tc>
      </w:tr>
      <w:tr w:rsidR="00DD0EAF" w:rsidTr="00DD0EAF">
        <w:tc>
          <w:tcPr>
            <w:tcW w:w="563"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b/>
                <w:szCs w:val="24"/>
              </w:rPr>
            </w:pPr>
            <w:r>
              <w:rPr>
                <w:b/>
                <w:szCs w:val="24"/>
              </w:rPr>
              <w:t>25’</w:t>
            </w:r>
          </w:p>
        </w:tc>
        <w:tc>
          <w:tcPr>
            <w:tcW w:w="3118"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gọi đồng thời 3 học sinh lên bảng chữa các nhiệm vụ 1,3,5 (cho điểm khuyến khích học sinh). </w:t>
            </w:r>
          </w:p>
          <w:p w:rsidR="00DD0EAF" w:rsidRDefault="00DD0EAF" w:rsidP="00092F3F">
            <w:pPr>
              <w:tabs>
                <w:tab w:val="left" w:pos="567"/>
                <w:tab w:val="left" w:pos="6946"/>
              </w:tabs>
              <w:spacing w:line="312" w:lineRule="auto"/>
              <w:contextualSpacing/>
              <w:rPr>
                <w:szCs w:val="24"/>
              </w:rPr>
            </w:pPr>
            <w:r>
              <w:rPr>
                <w:b/>
                <w:szCs w:val="24"/>
              </w:rPr>
              <w:lastRenderedPageBreak/>
              <w:t xml:space="preserve">- GV: </w:t>
            </w:r>
            <w:r>
              <w:rPr>
                <w:szCs w:val="24"/>
              </w:rPr>
              <w:t xml:space="preserve">yêu cầu các học sinh còn lại quan sát, sữa chữa, bổ sung.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kết luận và nhấn mạnh các điểm cần lưu ý của mỗi nhiệm vụ.</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chiếu đáp án hoàn chỉnh của các nhiệm vụ.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yêu cầu các nhóm trưng bày sản phẩm sơ đồ tư duy của nhóm mình lên và mời một vài đại diện báo cáo.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nhận xét, chốt lại những kiến thức trọng tâm. </w:t>
            </w:r>
          </w:p>
        </w:tc>
        <w:tc>
          <w:tcPr>
            <w:tcW w:w="3118" w:type="dxa"/>
            <w:tcBorders>
              <w:top w:val="single" w:sz="4" w:space="0" w:color="auto"/>
              <w:left w:val="single" w:sz="4" w:space="0" w:color="auto"/>
              <w:bottom w:val="single" w:sz="4" w:space="0" w:color="auto"/>
              <w:right w:val="single" w:sz="4" w:space="0" w:color="auto"/>
            </w:tcBorders>
          </w:tcPr>
          <w:p w:rsidR="00DD0EAF" w:rsidRDefault="00DD0EAF" w:rsidP="00092F3F">
            <w:pPr>
              <w:tabs>
                <w:tab w:val="left" w:pos="567"/>
                <w:tab w:val="left" w:pos="6946"/>
              </w:tabs>
              <w:spacing w:line="312" w:lineRule="auto"/>
              <w:contextualSpacing/>
              <w:rPr>
                <w:szCs w:val="24"/>
              </w:rPr>
            </w:pPr>
            <w:r>
              <w:rPr>
                <w:szCs w:val="24"/>
              </w:rPr>
              <w:lastRenderedPageBreak/>
              <w:t xml:space="preserve">- </w:t>
            </w:r>
            <w:r>
              <w:rPr>
                <w:b/>
                <w:szCs w:val="24"/>
              </w:rPr>
              <w:t xml:space="preserve">HS: </w:t>
            </w:r>
            <w:r>
              <w:rPr>
                <w:szCs w:val="24"/>
              </w:rPr>
              <w:t xml:space="preserve">học sinh lên bảng làm bài. </w:t>
            </w: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r>
              <w:rPr>
                <w:szCs w:val="24"/>
              </w:rPr>
              <w:t xml:space="preserve">- </w:t>
            </w:r>
            <w:r>
              <w:rPr>
                <w:b/>
                <w:szCs w:val="24"/>
              </w:rPr>
              <w:t xml:space="preserve">HS: </w:t>
            </w:r>
            <w:r>
              <w:rPr>
                <w:szCs w:val="24"/>
              </w:rPr>
              <w:t xml:space="preserve">quan sát bài của các bạn, nhận xét, bổ sung. </w:t>
            </w: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r>
              <w:rPr>
                <w:szCs w:val="24"/>
              </w:rPr>
              <w:t xml:space="preserve">- </w:t>
            </w:r>
            <w:r>
              <w:rPr>
                <w:b/>
                <w:szCs w:val="24"/>
              </w:rPr>
              <w:t xml:space="preserve">HS: </w:t>
            </w:r>
            <w:r>
              <w:rPr>
                <w:szCs w:val="24"/>
              </w:rPr>
              <w:t xml:space="preserve">chú ý lắng nghe. </w:t>
            </w: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r>
              <w:rPr>
                <w:szCs w:val="24"/>
              </w:rPr>
              <w:t xml:space="preserve">- </w:t>
            </w:r>
            <w:r>
              <w:rPr>
                <w:b/>
                <w:szCs w:val="24"/>
              </w:rPr>
              <w:t xml:space="preserve">HS: </w:t>
            </w:r>
            <w:r>
              <w:rPr>
                <w:szCs w:val="24"/>
              </w:rPr>
              <w:t xml:space="preserve">so sánh, đối chiếu kết quả. </w:t>
            </w:r>
          </w:p>
          <w:p w:rsidR="00DD0EAF" w:rsidRDefault="00DD0EAF" w:rsidP="00092F3F">
            <w:pPr>
              <w:tabs>
                <w:tab w:val="left" w:pos="567"/>
                <w:tab w:val="left" w:pos="6946"/>
              </w:tabs>
              <w:spacing w:line="312" w:lineRule="auto"/>
              <w:contextualSpacing/>
              <w:rPr>
                <w:szCs w:val="24"/>
              </w:rPr>
            </w:pPr>
            <w:r>
              <w:rPr>
                <w:szCs w:val="24"/>
              </w:rPr>
              <w:t xml:space="preserve">- </w:t>
            </w:r>
            <w:r>
              <w:rPr>
                <w:b/>
                <w:szCs w:val="24"/>
              </w:rPr>
              <w:t xml:space="preserve">HS: </w:t>
            </w:r>
            <w:r>
              <w:rPr>
                <w:szCs w:val="24"/>
              </w:rPr>
              <w:t xml:space="preserve">các nhóm trưng bày sản phẩm của mình và cử đại diện báo cáo. </w:t>
            </w: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r>
              <w:rPr>
                <w:szCs w:val="24"/>
              </w:rPr>
              <w:t xml:space="preserve">- </w:t>
            </w:r>
            <w:r>
              <w:rPr>
                <w:b/>
                <w:szCs w:val="24"/>
              </w:rPr>
              <w:t xml:space="preserve">HS: </w:t>
            </w:r>
            <w:r>
              <w:rPr>
                <w:szCs w:val="24"/>
              </w:rPr>
              <w:t xml:space="preserve">chú ý lắng nghe. </w:t>
            </w:r>
          </w:p>
        </w:tc>
        <w:tc>
          <w:tcPr>
            <w:tcW w:w="2217"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szCs w:val="24"/>
              </w:rPr>
              <w:lastRenderedPageBreak/>
              <w:t xml:space="preserve">- Phiếu học tập. </w:t>
            </w:r>
          </w:p>
          <w:p w:rsidR="00DD0EAF" w:rsidRDefault="00DD0EAF" w:rsidP="00092F3F">
            <w:pPr>
              <w:tabs>
                <w:tab w:val="left" w:pos="567"/>
                <w:tab w:val="left" w:pos="6946"/>
              </w:tabs>
              <w:spacing w:line="312" w:lineRule="auto"/>
              <w:contextualSpacing/>
              <w:rPr>
                <w:szCs w:val="24"/>
              </w:rPr>
            </w:pPr>
            <w:r>
              <w:rPr>
                <w:szCs w:val="24"/>
              </w:rPr>
              <w:t xml:space="preserve">- Máy tính, máy chiếu. </w:t>
            </w:r>
          </w:p>
          <w:p w:rsidR="00DD0EAF" w:rsidRDefault="00DD0EAF" w:rsidP="00092F3F">
            <w:pPr>
              <w:tabs>
                <w:tab w:val="left" w:pos="567"/>
                <w:tab w:val="left" w:pos="6946"/>
              </w:tabs>
              <w:spacing w:line="312" w:lineRule="auto"/>
              <w:contextualSpacing/>
              <w:rPr>
                <w:szCs w:val="24"/>
              </w:rPr>
            </w:pPr>
            <w:r>
              <w:rPr>
                <w:szCs w:val="24"/>
              </w:rPr>
              <w:t xml:space="preserve">- Bảng. </w:t>
            </w:r>
          </w:p>
          <w:p w:rsidR="00DD0EAF" w:rsidRDefault="00DD0EAF" w:rsidP="00092F3F">
            <w:pPr>
              <w:tabs>
                <w:tab w:val="left" w:pos="567"/>
                <w:tab w:val="left" w:pos="6946"/>
              </w:tabs>
              <w:spacing w:line="312" w:lineRule="auto"/>
              <w:contextualSpacing/>
              <w:rPr>
                <w:szCs w:val="24"/>
              </w:rPr>
            </w:pPr>
            <w:r>
              <w:rPr>
                <w:szCs w:val="24"/>
              </w:rPr>
              <w:t>- Giấy A</w:t>
            </w:r>
            <w:r>
              <w:rPr>
                <w:szCs w:val="24"/>
                <w:vertAlign w:val="subscript"/>
              </w:rPr>
              <w:t>0</w:t>
            </w:r>
            <w:r>
              <w:rPr>
                <w:szCs w:val="24"/>
              </w:rPr>
              <w:t xml:space="preserve">, bút lông. </w:t>
            </w:r>
          </w:p>
        </w:tc>
      </w:tr>
      <w:tr w:rsidR="00DD0EAF" w:rsidTr="00DD0EAF">
        <w:tc>
          <w:tcPr>
            <w:tcW w:w="9016" w:type="dxa"/>
            <w:gridSpan w:val="4"/>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 w:val="left" w:pos="6946"/>
              </w:tabs>
              <w:spacing w:line="312" w:lineRule="auto"/>
              <w:contextualSpacing/>
              <w:jc w:val="center"/>
              <w:rPr>
                <w:b/>
                <w:szCs w:val="24"/>
              </w:rPr>
            </w:pPr>
            <w:r>
              <w:rPr>
                <w:b/>
                <w:szCs w:val="24"/>
              </w:rPr>
              <w:lastRenderedPageBreak/>
              <w:t>Hoạt động 4: Nhận xét, đánh giá</w:t>
            </w:r>
          </w:p>
        </w:tc>
      </w:tr>
      <w:tr w:rsidR="00DD0EAF" w:rsidTr="00DD0EAF">
        <w:tc>
          <w:tcPr>
            <w:tcW w:w="563"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b/>
                <w:szCs w:val="24"/>
              </w:rPr>
            </w:pPr>
            <w:r>
              <w:rPr>
                <w:b/>
                <w:szCs w:val="24"/>
              </w:rPr>
              <w:t>5’</w:t>
            </w:r>
          </w:p>
        </w:tc>
        <w:tc>
          <w:tcPr>
            <w:tcW w:w="3118"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cho học sinh tự đánh giá vào bản hợp đồng.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thu thập kết quả thực hiện hợp đồng của học sinh trong lớp. </w:t>
            </w:r>
          </w:p>
          <w:p w:rsidR="00DD0EAF" w:rsidRDefault="00DD0EAF" w:rsidP="00092F3F">
            <w:pPr>
              <w:tabs>
                <w:tab w:val="left" w:pos="567"/>
                <w:tab w:val="left" w:pos="6946"/>
              </w:tabs>
              <w:spacing w:line="312" w:lineRule="auto"/>
              <w:contextualSpacing/>
              <w:rPr>
                <w:szCs w:val="24"/>
              </w:rPr>
            </w:pPr>
            <w:r>
              <w:rPr>
                <w:b/>
                <w:szCs w:val="24"/>
              </w:rPr>
              <w:t xml:space="preserve">- GV: </w:t>
            </w:r>
            <w:r>
              <w:rPr>
                <w:szCs w:val="24"/>
              </w:rPr>
              <w:t xml:space="preserve">hướng dẫn tự học. </w:t>
            </w:r>
          </w:p>
        </w:tc>
        <w:tc>
          <w:tcPr>
            <w:tcW w:w="3118" w:type="dxa"/>
            <w:tcBorders>
              <w:top w:val="single" w:sz="4" w:space="0" w:color="auto"/>
              <w:left w:val="single" w:sz="4" w:space="0" w:color="auto"/>
              <w:bottom w:val="single" w:sz="4" w:space="0" w:color="auto"/>
              <w:right w:val="single" w:sz="4" w:space="0" w:color="auto"/>
            </w:tcBorders>
          </w:tcPr>
          <w:p w:rsidR="00DD0EAF" w:rsidRDefault="00DD0EAF" w:rsidP="00092F3F">
            <w:pPr>
              <w:tabs>
                <w:tab w:val="left" w:pos="567"/>
                <w:tab w:val="left" w:pos="6946"/>
              </w:tabs>
              <w:spacing w:line="312" w:lineRule="auto"/>
              <w:contextualSpacing/>
              <w:rPr>
                <w:szCs w:val="24"/>
              </w:rPr>
            </w:pPr>
            <w:r>
              <w:rPr>
                <w:b/>
                <w:szCs w:val="24"/>
              </w:rPr>
              <w:t xml:space="preserve">- HS: </w:t>
            </w:r>
            <w:r>
              <w:rPr>
                <w:szCs w:val="24"/>
              </w:rPr>
              <w:t xml:space="preserve"> tự nhận xét, đánh giá, hoàn thành hợp đồng. </w:t>
            </w: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p>
          <w:p w:rsidR="00DD0EAF" w:rsidRDefault="00DD0EAF" w:rsidP="00092F3F">
            <w:pPr>
              <w:tabs>
                <w:tab w:val="left" w:pos="567"/>
                <w:tab w:val="left" w:pos="6946"/>
              </w:tabs>
              <w:spacing w:line="312" w:lineRule="auto"/>
              <w:contextualSpacing/>
              <w:rPr>
                <w:szCs w:val="24"/>
              </w:rPr>
            </w:pPr>
            <w:r>
              <w:rPr>
                <w:b/>
                <w:szCs w:val="24"/>
              </w:rPr>
              <w:t xml:space="preserve">- HS: </w:t>
            </w:r>
            <w:r>
              <w:rPr>
                <w:szCs w:val="24"/>
              </w:rPr>
              <w:t xml:space="preserve">chú ý lắng nghe. </w:t>
            </w:r>
          </w:p>
        </w:tc>
        <w:tc>
          <w:tcPr>
            <w:tcW w:w="2217" w:type="dxa"/>
            <w:tcBorders>
              <w:top w:val="single" w:sz="4" w:space="0" w:color="auto"/>
              <w:left w:val="single" w:sz="4" w:space="0" w:color="auto"/>
              <w:bottom w:val="single" w:sz="4" w:space="0" w:color="auto"/>
              <w:right w:val="single" w:sz="4" w:space="0" w:color="auto"/>
            </w:tcBorders>
            <w:hideMark/>
          </w:tcPr>
          <w:p w:rsidR="00DD0EAF" w:rsidRDefault="00DD0EAF" w:rsidP="00092F3F">
            <w:pPr>
              <w:tabs>
                <w:tab w:val="left" w:pos="567"/>
                <w:tab w:val="left" w:pos="6946"/>
              </w:tabs>
              <w:spacing w:line="312" w:lineRule="auto"/>
              <w:contextualSpacing/>
              <w:rPr>
                <w:szCs w:val="24"/>
              </w:rPr>
            </w:pPr>
            <w:r>
              <w:rPr>
                <w:szCs w:val="24"/>
              </w:rPr>
              <w:t xml:space="preserve">- Bản hợp đồng. </w:t>
            </w:r>
          </w:p>
        </w:tc>
      </w:tr>
    </w:tbl>
    <w:p w:rsidR="00DD0EAF" w:rsidRDefault="00DD0EAF" w:rsidP="00092F3F">
      <w:pPr>
        <w:tabs>
          <w:tab w:val="left" w:pos="567"/>
          <w:tab w:val="left" w:pos="6946"/>
        </w:tabs>
        <w:spacing w:after="0" w:line="312" w:lineRule="auto"/>
        <w:contextualSpacing/>
        <w:rPr>
          <w:b/>
          <w:szCs w:val="24"/>
          <w:lang w:eastAsia="ko-KR"/>
        </w:rPr>
      </w:pPr>
    </w:p>
    <w:p w:rsidR="00DD0EAF" w:rsidRDefault="00DD0EAF" w:rsidP="00092F3F">
      <w:pPr>
        <w:spacing w:line="312" w:lineRule="auto"/>
        <w:jc w:val="center"/>
        <w:rPr>
          <w:rFonts w:cs="Times New Roman"/>
          <w:b/>
          <w:sz w:val="28"/>
          <w:szCs w:val="28"/>
        </w:rPr>
      </w:pPr>
      <w:r w:rsidRPr="00AD3538">
        <w:rPr>
          <w:rFonts w:cs="Times New Roman"/>
          <w:b/>
          <w:szCs w:val="28"/>
        </w:rPr>
        <w:t>PHIẾU HỌC TẬP</w:t>
      </w:r>
      <w:r>
        <w:rPr>
          <w:rFonts w:cs="Times New Roman"/>
          <w:b/>
          <w:sz w:val="28"/>
          <w:szCs w:val="28"/>
        </w:rPr>
        <w:t xml:space="preserve"> </w:t>
      </w:r>
    </w:p>
    <w:p w:rsidR="00DD0EAF" w:rsidRDefault="00DD0EAF" w:rsidP="00092F3F">
      <w:pPr>
        <w:tabs>
          <w:tab w:val="left" w:pos="567"/>
          <w:tab w:val="left" w:pos="3402"/>
        </w:tabs>
        <w:spacing w:after="0" w:line="312" w:lineRule="auto"/>
        <w:jc w:val="both"/>
        <w:rPr>
          <w:b/>
        </w:rPr>
      </w:pPr>
      <w:r>
        <w:rPr>
          <w:b/>
        </w:rPr>
        <w:t xml:space="preserve">BÀI 5: Luyện tập: </w:t>
      </w:r>
      <w:r>
        <w:rPr>
          <w:b/>
        </w:rPr>
        <w:tab/>
        <w:t xml:space="preserve">PHẢN ỨNG TRAO ĐỔI ION </w:t>
      </w:r>
    </w:p>
    <w:p w:rsidR="00DD0EAF" w:rsidRDefault="00DD0EAF" w:rsidP="00092F3F">
      <w:pPr>
        <w:tabs>
          <w:tab w:val="left" w:pos="2552"/>
        </w:tabs>
        <w:spacing w:line="312" w:lineRule="auto"/>
        <w:rPr>
          <w:b/>
        </w:rPr>
      </w:pPr>
      <w:r>
        <w:rPr>
          <w:b/>
        </w:rPr>
        <w:tab/>
        <w:t>TRONG DUNG DỊCH CÁC CHẤT ĐIỆN LI</w:t>
      </w:r>
    </w:p>
    <w:p w:rsidR="00DD0EAF" w:rsidRDefault="00DD0EAF" w:rsidP="00523DE4">
      <w:pPr>
        <w:tabs>
          <w:tab w:val="left" w:pos="567"/>
        </w:tabs>
        <w:spacing w:after="0" w:line="312" w:lineRule="auto"/>
        <w:jc w:val="both"/>
        <w:rPr>
          <w:rFonts w:cs="Times New Roman"/>
          <w:szCs w:val="24"/>
        </w:rPr>
      </w:pPr>
      <w:r>
        <w:rPr>
          <w:rFonts w:cs="Times New Roman"/>
          <w:szCs w:val="24"/>
        </w:rPr>
        <w:tab/>
        <w:t xml:space="preserve">Phiếu này gồm có 5 nhiệm vụ. Trong đó, có 4 nhiệm vụ bắt buộc gồm các nhiệm vụ 1, 2, 3, 4  và 1 nhiệm vụ tự chọn gồm nhiệm vụ 5. </w:t>
      </w:r>
    </w:p>
    <w:p w:rsidR="00DD0EAF" w:rsidRDefault="00DD0EAF" w:rsidP="00523DE4">
      <w:pPr>
        <w:tabs>
          <w:tab w:val="left" w:pos="567"/>
        </w:tabs>
        <w:spacing w:after="0" w:line="312" w:lineRule="auto"/>
        <w:jc w:val="both"/>
        <w:rPr>
          <w:rFonts w:cs="Times New Roman"/>
          <w:szCs w:val="24"/>
        </w:rPr>
      </w:pPr>
      <w:r>
        <w:rPr>
          <w:rFonts w:cs="Times New Roman"/>
          <w:szCs w:val="24"/>
        </w:rPr>
        <w:tab/>
        <w:t xml:space="preserve">Đối với nhiệm vụ 2, học sinh có thể chọn một trong hai phần để làm (chọn phần nào phù hợp với khả năng của mình). </w:t>
      </w:r>
    </w:p>
    <w:p w:rsidR="00DD0EAF" w:rsidRDefault="00DD0EAF" w:rsidP="00523DE4">
      <w:pPr>
        <w:tabs>
          <w:tab w:val="left" w:pos="567"/>
        </w:tabs>
        <w:spacing w:after="0" w:line="312" w:lineRule="auto"/>
        <w:jc w:val="both"/>
        <w:rPr>
          <w:rFonts w:cs="Times New Roman"/>
          <w:szCs w:val="24"/>
        </w:rPr>
      </w:pPr>
      <w:r>
        <w:rPr>
          <w:rFonts w:cs="Times New Roman"/>
          <w:szCs w:val="24"/>
        </w:rPr>
        <w:tab/>
        <w:t xml:space="preserve">Đối với nhiệm vụ tự chọn, học sinh có thể thực hiện hoặc không thực hiện. </w:t>
      </w:r>
    </w:p>
    <w:p w:rsidR="00DD0EAF" w:rsidRDefault="00DD0EAF" w:rsidP="00523DE4">
      <w:pPr>
        <w:tabs>
          <w:tab w:val="left" w:pos="567"/>
        </w:tabs>
        <w:spacing w:after="0" w:line="312" w:lineRule="auto"/>
        <w:jc w:val="both"/>
        <w:rPr>
          <w:rFonts w:cs="Times New Roman"/>
          <w:szCs w:val="24"/>
        </w:rPr>
      </w:pPr>
      <w:r>
        <w:rPr>
          <w:rFonts w:cs="Times New Roman"/>
          <w:szCs w:val="24"/>
        </w:rPr>
        <w:tab/>
        <w:t xml:space="preserve">Học sinh có thể thực hiện các nhiệm vụ không theo thứ tự, nhiệm vụ nào làm trước cũng được. </w:t>
      </w:r>
    </w:p>
    <w:p w:rsidR="00DD0EAF" w:rsidRDefault="00DD0EAF" w:rsidP="00092F3F">
      <w:pPr>
        <w:tabs>
          <w:tab w:val="left" w:pos="567"/>
        </w:tabs>
        <w:spacing w:after="0" w:line="312" w:lineRule="auto"/>
        <w:rPr>
          <w:rFonts w:cs="Times New Roman"/>
          <w:b/>
          <w:color w:val="000000"/>
          <w:szCs w:val="24"/>
        </w:rPr>
      </w:pPr>
      <w:r>
        <w:rPr>
          <w:rFonts w:cs="Times New Roman"/>
          <w:b/>
          <w:szCs w:val="24"/>
        </w:rPr>
        <w:t xml:space="preserve">Nhiệm vụ 1 ( </w:t>
      </w:r>
      <w:r w:rsidRPr="007E2CCB">
        <w:rPr>
          <w:rFonts w:ascii="Segoe UI Emoji" w:hAnsi="Segoe UI Emoji" w:cs="Segoe UI Emoji"/>
          <w:color w:val="000000"/>
          <w:szCs w:val="24"/>
        </w:rPr>
        <w:t>♥</w:t>
      </w:r>
      <w:r>
        <w:rPr>
          <w:rFonts w:cs="Times New Roman"/>
          <w:color w:val="000000"/>
          <w:sz w:val="28"/>
          <w:szCs w:val="28"/>
        </w:rPr>
        <w:t xml:space="preserve"> </w:t>
      </w:r>
      <w:r>
        <w:rPr>
          <w:rFonts w:cs="Times New Roman"/>
          <w:b/>
          <w:color w:val="000000"/>
          <w:szCs w:val="24"/>
        </w:rPr>
        <w:t>-</w:t>
      </w:r>
      <w:r>
        <w:rPr>
          <w:rFonts w:ascii="Webdings" w:hAnsi="Webdings" w:cs="Webdings"/>
          <w:color w:val="000000"/>
          <w:szCs w:val="26"/>
        </w:rPr>
        <w:t></w:t>
      </w:r>
      <w:r>
        <w:rPr>
          <w:rFonts w:cs="Times New Roman"/>
          <w:b/>
          <w:color w:val="000000"/>
          <w:szCs w:val="24"/>
        </w:rPr>
        <w:t>)</w:t>
      </w:r>
    </w:p>
    <w:p w:rsidR="00DD0EAF" w:rsidRDefault="00DD0EAF" w:rsidP="00092F3F">
      <w:pPr>
        <w:tabs>
          <w:tab w:val="left" w:pos="567"/>
        </w:tabs>
        <w:spacing w:after="0" w:line="312" w:lineRule="auto"/>
        <w:rPr>
          <w:rFonts w:cs="Times New Roman"/>
          <w:b/>
          <w:i/>
          <w:color w:val="000000"/>
          <w:szCs w:val="24"/>
        </w:rPr>
      </w:pPr>
      <w:r>
        <w:rPr>
          <w:rFonts w:cs="Times New Roman"/>
          <w:b/>
          <w:i/>
          <w:color w:val="000000"/>
          <w:szCs w:val="24"/>
        </w:rPr>
        <w:tab/>
        <w:t>Viết các phương trình phân tử và ion rút gọn của các phản ứng (nếu có) xảy ra trong dung dịch giữa các cặp chất sau:</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lastRenderedPageBreak/>
        <w:t>a/ Na</w:t>
      </w:r>
      <w:r>
        <w:rPr>
          <w:rFonts w:cs="Times New Roman"/>
          <w:color w:val="000000"/>
          <w:szCs w:val="24"/>
          <w:vertAlign w:val="subscript"/>
        </w:rPr>
        <w:t>2</w:t>
      </w:r>
      <w:r>
        <w:rPr>
          <w:rFonts w:cs="Times New Roman"/>
          <w:color w:val="000000"/>
          <w:szCs w:val="24"/>
        </w:rPr>
        <w:t>CO</w:t>
      </w:r>
      <w:r>
        <w:rPr>
          <w:rFonts w:cs="Times New Roman"/>
          <w:color w:val="000000"/>
          <w:szCs w:val="24"/>
          <w:vertAlign w:val="subscript"/>
        </w:rPr>
        <w:t>3</w:t>
      </w:r>
      <w:r>
        <w:rPr>
          <w:rFonts w:cs="Times New Roman"/>
          <w:color w:val="000000"/>
          <w:szCs w:val="24"/>
        </w:rPr>
        <w:t xml:space="preserve"> + Ca(NO</w:t>
      </w:r>
      <w:r>
        <w:rPr>
          <w:rFonts w:cs="Times New Roman"/>
          <w:color w:val="000000"/>
          <w:szCs w:val="24"/>
          <w:vertAlign w:val="subscript"/>
        </w:rPr>
        <w:t>3</w:t>
      </w:r>
      <w:r>
        <w:rPr>
          <w:rFonts w:cs="Times New Roman"/>
          <w:color w:val="000000"/>
          <w:szCs w:val="24"/>
        </w:rPr>
        <w:t>)</w:t>
      </w:r>
      <w:r>
        <w:rPr>
          <w:rFonts w:cs="Times New Roman"/>
          <w:color w:val="000000"/>
          <w:szCs w:val="24"/>
          <w:vertAlign w:val="subscript"/>
        </w:rPr>
        <w:t>2</w:t>
      </w:r>
      <w:r>
        <w:rPr>
          <w:rFonts w:cs="Times New Roman"/>
          <w:color w:val="000000"/>
          <w:szCs w:val="24"/>
        </w:rPr>
        <w:t xml:space="preserve"> </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b/ FeSO</w:t>
      </w:r>
      <w:r>
        <w:rPr>
          <w:rFonts w:cs="Times New Roman"/>
          <w:color w:val="000000"/>
          <w:szCs w:val="24"/>
          <w:vertAlign w:val="subscript"/>
        </w:rPr>
        <w:t>4</w:t>
      </w:r>
      <w:r>
        <w:rPr>
          <w:rFonts w:cs="Times New Roman"/>
          <w:color w:val="000000"/>
          <w:szCs w:val="24"/>
        </w:rPr>
        <w:t xml:space="preserve"> + NaOH </w:t>
      </w:r>
      <w:r>
        <w:rPr>
          <w:rFonts w:cs="Times New Roman"/>
          <w:color w:val="000000"/>
          <w:szCs w:val="24"/>
          <w:vertAlign w:val="subscript"/>
        </w:rPr>
        <w:t>(loãng)</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c/ NaHCO</w:t>
      </w:r>
      <w:r>
        <w:rPr>
          <w:rFonts w:cs="Times New Roman"/>
          <w:color w:val="000000"/>
          <w:szCs w:val="24"/>
          <w:vertAlign w:val="subscript"/>
        </w:rPr>
        <w:t>3</w:t>
      </w:r>
      <w:r>
        <w:rPr>
          <w:rFonts w:cs="Times New Roman"/>
          <w:color w:val="000000"/>
          <w:szCs w:val="24"/>
        </w:rPr>
        <w:t xml:space="preserve"> + HCl </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d/ NaHCO</w:t>
      </w:r>
      <w:r>
        <w:rPr>
          <w:rFonts w:cs="Times New Roman"/>
          <w:color w:val="000000"/>
          <w:szCs w:val="24"/>
          <w:vertAlign w:val="subscript"/>
        </w:rPr>
        <w:t>3</w:t>
      </w:r>
      <w:r>
        <w:rPr>
          <w:rFonts w:cs="Times New Roman"/>
          <w:color w:val="000000"/>
          <w:szCs w:val="24"/>
        </w:rPr>
        <w:t xml:space="preserve"> + NaOH</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e/ K</w:t>
      </w:r>
      <w:r>
        <w:rPr>
          <w:rFonts w:cs="Times New Roman"/>
          <w:color w:val="000000"/>
          <w:szCs w:val="24"/>
          <w:vertAlign w:val="subscript"/>
        </w:rPr>
        <w:t>2</w:t>
      </w:r>
      <w:r>
        <w:rPr>
          <w:rFonts w:cs="Times New Roman"/>
          <w:color w:val="000000"/>
          <w:szCs w:val="24"/>
        </w:rPr>
        <w:t>CO</w:t>
      </w:r>
      <w:r>
        <w:rPr>
          <w:rFonts w:cs="Times New Roman"/>
          <w:color w:val="000000"/>
          <w:szCs w:val="24"/>
          <w:vertAlign w:val="subscript"/>
        </w:rPr>
        <w:t>3</w:t>
      </w:r>
      <w:r>
        <w:rPr>
          <w:rFonts w:cs="Times New Roman"/>
          <w:color w:val="000000"/>
          <w:szCs w:val="24"/>
        </w:rPr>
        <w:t xml:space="preserve"> + NaCl </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g/ Pb(OH)</w:t>
      </w:r>
      <w:r>
        <w:rPr>
          <w:rFonts w:cs="Times New Roman"/>
          <w:color w:val="000000"/>
          <w:szCs w:val="24"/>
          <w:vertAlign w:val="subscript"/>
        </w:rPr>
        <w:t>2</w:t>
      </w:r>
      <w:r>
        <w:rPr>
          <w:rFonts w:cs="Times New Roman"/>
          <w:color w:val="000000"/>
          <w:szCs w:val="24"/>
        </w:rPr>
        <w:t xml:space="preserve"> + HNO</w:t>
      </w:r>
      <w:r>
        <w:rPr>
          <w:rFonts w:cs="Times New Roman"/>
          <w:color w:val="000000"/>
          <w:szCs w:val="24"/>
          <w:vertAlign w:val="subscript"/>
        </w:rPr>
        <w:t>3</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h/ Pb(OH)</w:t>
      </w:r>
      <w:r>
        <w:rPr>
          <w:rFonts w:cs="Times New Roman"/>
          <w:color w:val="000000"/>
          <w:szCs w:val="24"/>
          <w:vertAlign w:val="subscript"/>
        </w:rPr>
        <w:t>2</w:t>
      </w:r>
      <w:r>
        <w:rPr>
          <w:rFonts w:cs="Times New Roman"/>
          <w:color w:val="000000"/>
          <w:szCs w:val="24"/>
        </w:rPr>
        <w:t xml:space="preserve"> + NaOH</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i/ CuSO</w:t>
      </w:r>
      <w:r>
        <w:rPr>
          <w:rFonts w:cs="Times New Roman"/>
          <w:color w:val="000000"/>
          <w:szCs w:val="24"/>
          <w:vertAlign w:val="subscript"/>
        </w:rPr>
        <w:t>4</w:t>
      </w:r>
      <w:r>
        <w:rPr>
          <w:rFonts w:cs="Times New Roman"/>
          <w:color w:val="000000"/>
          <w:szCs w:val="24"/>
        </w:rPr>
        <w:t xml:space="preserve"> + Na</w:t>
      </w:r>
      <w:r>
        <w:rPr>
          <w:rFonts w:cs="Times New Roman"/>
          <w:color w:val="000000"/>
          <w:szCs w:val="24"/>
          <w:vertAlign w:val="subscript"/>
        </w:rPr>
        <w:t>2</w:t>
      </w:r>
      <w:r>
        <w:rPr>
          <w:rFonts w:cs="Times New Roman"/>
          <w:color w:val="000000"/>
          <w:szCs w:val="24"/>
        </w:rPr>
        <w:t>S</w:t>
      </w:r>
    </w:p>
    <w:p w:rsidR="00DD0EAF" w:rsidRDefault="00DD0EAF" w:rsidP="00092F3F">
      <w:pPr>
        <w:tabs>
          <w:tab w:val="left" w:pos="567"/>
        </w:tabs>
        <w:spacing w:after="0" w:line="312" w:lineRule="auto"/>
        <w:rPr>
          <w:rFonts w:cs="Times New Roman"/>
          <w:color w:val="000000"/>
          <w:szCs w:val="24"/>
        </w:rPr>
      </w:pPr>
    </w:p>
    <w:p w:rsidR="00DD0EAF" w:rsidRDefault="00DD0EAF" w:rsidP="00092F3F">
      <w:pPr>
        <w:tabs>
          <w:tab w:val="left" w:pos="567"/>
        </w:tabs>
        <w:spacing w:after="0" w:line="312" w:lineRule="auto"/>
        <w:rPr>
          <w:rFonts w:cs="Times New Roman"/>
          <w:b/>
          <w:color w:val="000000"/>
          <w:szCs w:val="24"/>
        </w:rPr>
      </w:pPr>
      <w:bookmarkStart w:id="92" w:name="_Hlk529219461"/>
      <w:r>
        <w:rPr>
          <w:rFonts w:cs="Times New Roman"/>
          <w:b/>
          <w:color w:val="000000"/>
          <w:szCs w:val="24"/>
        </w:rPr>
        <w:t xml:space="preserve">Nhiệm vụ 2 </w:t>
      </w:r>
      <w:r>
        <w:rPr>
          <w:rFonts w:cs="Times New Roman"/>
          <w:b/>
          <w:szCs w:val="24"/>
        </w:rPr>
        <w:t xml:space="preserve">( </w:t>
      </w:r>
      <w:r>
        <w:rPr>
          <w:rFonts w:ascii="Segoe UI Emoji" w:hAnsi="Segoe UI Emoji" w:cs="Segoe UI Emoji"/>
          <w:color w:val="000000"/>
          <w:szCs w:val="24"/>
        </w:rPr>
        <w:t>♥</w:t>
      </w:r>
      <w:r>
        <w:rPr>
          <w:rFonts w:cs="Times New Roman"/>
          <w:color w:val="000000"/>
          <w:sz w:val="28"/>
          <w:szCs w:val="28"/>
        </w:rPr>
        <w:t xml:space="preserve"> </w:t>
      </w:r>
      <w:r>
        <w:rPr>
          <w:rFonts w:cs="Times New Roman"/>
          <w:b/>
          <w:color w:val="000000"/>
          <w:szCs w:val="24"/>
        </w:rPr>
        <w:t>-</w:t>
      </w:r>
      <w:r>
        <w:rPr>
          <w:rFonts w:ascii="Webdings" w:hAnsi="Webdings" w:cs="Webdings"/>
          <w:color w:val="000000"/>
          <w:szCs w:val="26"/>
        </w:rPr>
        <w:t></w:t>
      </w:r>
      <w:r>
        <w:rPr>
          <w:rFonts w:cs="Times New Roman"/>
          <w:b/>
          <w:color w:val="000000"/>
          <w:szCs w:val="24"/>
        </w:rPr>
        <w:t>)</w:t>
      </w:r>
    </w:p>
    <w:bookmarkEnd w:id="92"/>
    <w:p w:rsidR="00DD0EAF" w:rsidRDefault="00DD0EAF" w:rsidP="00092F3F">
      <w:pPr>
        <w:tabs>
          <w:tab w:val="left" w:pos="567"/>
        </w:tabs>
        <w:spacing w:after="0" w:line="312" w:lineRule="auto"/>
        <w:rPr>
          <w:rFonts w:cs="Times New Roman"/>
          <w:b/>
          <w:i/>
          <w:color w:val="000000"/>
          <w:szCs w:val="24"/>
        </w:rPr>
      </w:pPr>
      <w:r>
        <w:rPr>
          <w:rFonts w:cs="Times New Roman"/>
          <w:b/>
          <w:color w:val="000000"/>
          <w:szCs w:val="24"/>
        </w:rPr>
        <w:tab/>
      </w:r>
      <w:r>
        <w:rPr>
          <w:rFonts w:cs="Times New Roman"/>
          <w:b/>
          <w:i/>
          <w:color w:val="000000"/>
          <w:szCs w:val="24"/>
        </w:rPr>
        <w:t xml:space="preserve">Trắc nghiệm khách quan: Hãy khoanh tròn vào đáp án mà em cho là đúng nhất. </w:t>
      </w:r>
    </w:p>
    <w:p w:rsidR="00DD0EAF" w:rsidRDefault="00DD0EAF" w:rsidP="00092F3F">
      <w:pPr>
        <w:tabs>
          <w:tab w:val="left" w:pos="567"/>
        </w:tabs>
        <w:spacing w:after="0" w:line="312" w:lineRule="auto"/>
        <w:rPr>
          <w:rFonts w:cs="Times New Roman"/>
          <w:b/>
          <w:i/>
          <w:color w:val="000000"/>
          <w:szCs w:val="24"/>
        </w:rPr>
      </w:pPr>
      <w:r>
        <w:rPr>
          <w:rFonts w:cs="Times New Roman"/>
          <w:b/>
          <w:i/>
          <w:color w:val="000000"/>
          <w:szCs w:val="24"/>
        </w:rPr>
        <w:t>A. Mức độ vận dụng cho học sinh trung bình - khá</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Câu 1:</w:t>
      </w:r>
      <w:r>
        <w:rPr>
          <w:rFonts w:cs="Times New Roman"/>
          <w:color w:val="000000"/>
          <w:szCs w:val="24"/>
        </w:rPr>
        <w:t xml:space="preserve"> Phương trình ion rút gọn của phản ứng cho biết</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A.</w:t>
      </w:r>
      <w:r>
        <w:rPr>
          <w:rFonts w:cs="Times New Roman"/>
          <w:color w:val="000000"/>
          <w:szCs w:val="24"/>
        </w:rPr>
        <w:t xml:space="preserve"> Những ion nào tồn tại trong dung dịch. </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B.</w:t>
      </w:r>
      <w:r>
        <w:rPr>
          <w:rFonts w:cs="Times New Roman"/>
          <w:color w:val="000000"/>
          <w:szCs w:val="24"/>
        </w:rPr>
        <w:t xml:space="preserve"> Nồng độ những ion nào trong dung dịch lớn nhất.</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C.</w:t>
      </w:r>
      <w:r>
        <w:rPr>
          <w:rFonts w:cs="Times New Roman"/>
          <w:color w:val="000000"/>
          <w:szCs w:val="24"/>
        </w:rPr>
        <w:t xml:space="preserve"> Bản chất của phản ứng trong dung dịch các chất điện li.</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D.</w:t>
      </w:r>
      <w:r>
        <w:rPr>
          <w:rFonts w:cs="Times New Roman"/>
          <w:color w:val="000000"/>
          <w:szCs w:val="24"/>
        </w:rPr>
        <w:t xml:space="preserve"> Không tồn tại phân tử trong dung dịch các chất điện li. </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Câu 2:</w:t>
      </w:r>
      <w:r>
        <w:rPr>
          <w:rFonts w:cs="Times New Roman"/>
          <w:color w:val="000000"/>
          <w:szCs w:val="24"/>
        </w:rPr>
        <w:t xml:space="preserve"> Phản ứng trao đổi ion trong dung dịch các chất điện li chỉ xảy ra khi</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A.</w:t>
      </w:r>
      <w:r>
        <w:rPr>
          <w:rFonts w:cs="Times New Roman"/>
          <w:color w:val="000000"/>
          <w:szCs w:val="24"/>
        </w:rPr>
        <w:t xml:space="preserve"> các chất phản ứng phải là những chất dễ tan. </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B.</w:t>
      </w:r>
      <w:r>
        <w:rPr>
          <w:rFonts w:cs="Times New Roman"/>
          <w:color w:val="000000"/>
          <w:szCs w:val="24"/>
        </w:rPr>
        <w:t xml:space="preserve"> các chất phản ứng phải là những chất điện li mạnh. </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C.</w:t>
      </w:r>
      <w:r>
        <w:rPr>
          <w:rFonts w:cs="Times New Roman"/>
          <w:color w:val="000000"/>
          <w:szCs w:val="24"/>
        </w:rPr>
        <w:t xml:space="preserve"> một số ion trong dung dịch kết hợp được với nhau làm giảm nồng độ ion của</w:t>
      </w:r>
      <w:r w:rsidR="00643557">
        <w:rPr>
          <w:rFonts w:cs="Times New Roman"/>
          <w:color w:val="000000"/>
          <w:szCs w:val="24"/>
        </w:rPr>
        <w:t xml:space="preserve"> </w:t>
      </w:r>
      <w:r>
        <w:rPr>
          <w:rFonts w:cs="Times New Roman"/>
          <w:color w:val="000000"/>
          <w:szCs w:val="24"/>
        </w:rPr>
        <w:t xml:space="preserve">chúng. </w:t>
      </w:r>
    </w:p>
    <w:p w:rsidR="00DD0EAF" w:rsidRDefault="00DD0EAF" w:rsidP="007600D9">
      <w:pPr>
        <w:tabs>
          <w:tab w:val="left" w:pos="567"/>
        </w:tabs>
        <w:spacing w:after="0" w:line="312" w:lineRule="auto"/>
        <w:jc w:val="both"/>
        <w:rPr>
          <w:rFonts w:cs="Times New Roman"/>
          <w:color w:val="000000"/>
          <w:szCs w:val="24"/>
        </w:rPr>
      </w:pPr>
      <w:r w:rsidRPr="00643557">
        <w:rPr>
          <w:rFonts w:cs="Times New Roman"/>
          <w:b/>
          <w:color w:val="000000"/>
          <w:szCs w:val="24"/>
        </w:rPr>
        <w:t>D.</w:t>
      </w:r>
      <w:r>
        <w:rPr>
          <w:rFonts w:cs="Times New Roman"/>
          <w:color w:val="000000"/>
          <w:szCs w:val="24"/>
        </w:rPr>
        <w:t xml:space="preserve"> phản ứng không phải là thuận nghịch. </w:t>
      </w:r>
    </w:p>
    <w:p w:rsidR="00DD0EAF" w:rsidRDefault="00DD0EAF" w:rsidP="00092F3F">
      <w:pPr>
        <w:tabs>
          <w:tab w:val="left" w:pos="567"/>
        </w:tabs>
        <w:spacing w:after="0" w:line="312" w:lineRule="auto"/>
        <w:rPr>
          <w:rFonts w:cs="Times New Roman"/>
          <w:color w:val="000000"/>
          <w:szCs w:val="24"/>
        </w:rPr>
      </w:pPr>
      <w:r w:rsidRPr="007600D9">
        <w:rPr>
          <w:rFonts w:cs="Times New Roman"/>
          <w:b/>
          <w:color w:val="000000"/>
          <w:szCs w:val="24"/>
        </w:rPr>
        <w:t>Câu 3:</w:t>
      </w:r>
      <w:r>
        <w:rPr>
          <w:rFonts w:cs="Times New Roman"/>
          <w:color w:val="000000"/>
          <w:szCs w:val="24"/>
        </w:rPr>
        <w:t xml:space="preserve"> Kết tủa CdS được tạo thành trong dung dịch từ cặp chất nào dưới đây? </w:t>
      </w:r>
    </w:p>
    <w:p w:rsidR="00DD0EAF" w:rsidRDefault="00DD0EAF" w:rsidP="007600D9">
      <w:pPr>
        <w:tabs>
          <w:tab w:val="left" w:pos="567"/>
          <w:tab w:val="left" w:pos="4536"/>
          <w:tab w:val="left" w:pos="5103"/>
        </w:tabs>
        <w:spacing w:after="0" w:line="312" w:lineRule="auto"/>
        <w:rPr>
          <w:rFonts w:cs="Times New Roman"/>
          <w:color w:val="000000"/>
          <w:szCs w:val="24"/>
        </w:rPr>
      </w:pPr>
      <w:r w:rsidRPr="007600D9">
        <w:rPr>
          <w:rFonts w:cs="Times New Roman"/>
          <w:b/>
          <w:color w:val="000000"/>
          <w:szCs w:val="24"/>
        </w:rPr>
        <w:t>A.</w:t>
      </w:r>
      <w:r>
        <w:rPr>
          <w:rFonts w:cs="Times New Roman"/>
          <w:color w:val="000000"/>
          <w:szCs w:val="24"/>
        </w:rPr>
        <w:t xml:space="preserve"> CdCl</w:t>
      </w:r>
      <w:r>
        <w:rPr>
          <w:rFonts w:cs="Times New Roman"/>
          <w:color w:val="000000"/>
          <w:szCs w:val="24"/>
          <w:vertAlign w:val="subscript"/>
        </w:rPr>
        <w:t>2</w:t>
      </w:r>
      <w:r>
        <w:rPr>
          <w:rFonts w:cs="Times New Roman"/>
          <w:color w:val="000000"/>
          <w:szCs w:val="24"/>
        </w:rPr>
        <w:t xml:space="preserve"> + NaOH.</w:t>
      </w:r>
      <w:r>
        <w:rPr>
          <w:rFonts w:cs="Times New Roman"/>
          <w:color w:val="000000"/>
          <w:szCs w:val="24"/>
        </w:rPr>
        <w:tab/>
      </w:r>
      <w:r w:rsidRPr="007600D9">
        <w:rPr>
          <w:rFonts w:cs="Times New Roman"/>
          <w:b/>
          <w:color w:val="000000"/>
          <w:szCs w:val="24"/>
        </w:rPr>
        <w:t>B.</w:t>
      </w:r>
      <w:r>
        <w:rPr>
          <w:rFonts w:cs="Times New Roman"/>
          <w:color w:val="000000"/>
          <w:szCs w:val="24"/>
        </w:rPr>
        <w:t xml:space="preserve"> Cd(NO</w:t>
      </w:r>
      <w:r>
        <w:rPr>
          <w:rFonts w:cs="Times New Roman"/>
          <w:color w:val="000000"/>
          <w:szCs w:val="24"/>
          <w:vertAlign w:val="subscript"/>
        </w:rPr>
        <w:t>3</w:t>
      </w:r>
      <w:r>
        <w:rPr>
          <w:rFonts w:cs="Times New Roman"/>
          <w:color w:val="000000"/>
          <w:szCs w:val="24"/>
        </w:rPr>
        <w:t>)</w:t>
      </w:r>
      <w:r>
        <w:rPr>
          <w:rFonts w:cs="Times New Roman"/>
          <w:color w:val="000000"/>
          <w:szCs w:val="24"/>
          <w:vertAlign w:val="subscript"/>
        </w:rPr>
        <w:t>2</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S.</w:t>
      </w:r>
    </w:p>
    <w:p w:rsidR="00DD0EAF" w:rsidRDefault="00DD0EAF" w:rsidP="007600D9">
      <w:pPr>
        <w:tabs>
          <w:tab w:val="left" w:pos="567"/>
          <w:tab w:val="left" w:pos="2835"/>
          <w:tab w:val="left" w:pos="4536"/>
          <w:tab w:val="left" w:pos="5103"/>
        </w:tabs>
        <w:spacing w:after="0" w:line="312" w:lineRule="auto"/>
        <w:rPr>
          <w:rFonts w:cs="Times New Roman"/>
          <w:color w:val="000000"/>
          <w:szCs w:val="24"/>
        </w:rPr>
      </w:pPr>
      <w:r w:rsidRPr="007600D9">
        <w:rPr>
          <w:rFonts w:cs="Times New Roman"/>
          <w:b/>
          <w:color w:val="000000"/>
          <w:szCs w:val="24"/>
        </w:rPr>
        <w:t>C.</w:t>
      </w:r>
      <w:r>
        <w:rPr>
          <w:rFonts w:cs="Times New Roman"/>
          <w:color w:val="000000"/>
          <w:szCs w:val="24"/>
        </w:rPr>
        <w:t xml:space="preserve"> Cd(NO</w:t>
      </w:r>
      <w:r>
        <w:rPr>
          <w:rFonts w:cs="Times New Roman"/>
          <w:color w:val="000000"/>
          <w:szCs w:val="24"/>
          <w:vertAlign w:val="subscript"/>
        </w:rPr>
        <w:t>3</w:t>
      </w:r>
      <w:r>
        <w:rPr>
          <w:rFonts w:cs="Times New Roman"/>
          <w:color w:val="000000"/>
          <w:szCs w:val="24"/>
        </w:rPr>
        <w:t>)</w:t>
      </w:r>
      <w:r>
        <w:rPr>
          <w:rFonts w:cs="Times New Roman"/>
          <w:color w:val="000000"/>
          <w:szCs w:val="24"/>
          <w:vertAlign w:val="subscript"/>
        </w:rPr>
        <w:t>2</w:t>
      </w:r>
      <w:r>
        <w:rPr>
          <w:rFonts w:cs="Times New Roman"/>
          <w:color w:val="000000"/>
          <w:szCs w:val="24"/>
        </w:rPr>
        <w:t xml:space="preserve"> + HCl.</w:t>
      </w:r>
      <w:r>
        <w:rPr>
          <w:rFonts w:cs="Times New Roman"/>
          <w:color w:val="000000"/>
          <w:szCs w:val="24"/>
        </w:rPr>
        <w:tab/>
      </w:r>
      <w:r>
        <w:rPr>
          <w:rFonts w:cs="Times New Roman"/>
          <w:color w:val="000000"/>
          <w:szCs w:val="24"/>
        </w:rPr>
        <w:tab/>
      </w:r>
      <w:r w:rsidRPr="007600D9">
        <w:rPr>
          <w:rFonts w:cs="Times New Roman"/>
          <w:b/>
          <w:color w:val="000000"/>
          <w:szCs w:val="24"/>
        </w:rPr>
        <w:t>D.</w:t>
      </w:r>
      <w:r>
        <w:rPr>
          <w:rFonts w:cs="Times New Roman"/>
          <w:color w:val="000000"/>
          <w:szCs w:val="24"/>
        </w:rPr>
        <w:t xml:space="preserve"> CdCl</w:t>
      </w:r>
      <w:r>
        <w:rPr>
          <w:rFonts w:cs="Times New Roman"/>
          <w:color w:val="000000"/>
          <w:szCs w:val="24"/>
          <w:vertAlign w:val="subscript"/>
        </w:rPr>
        <w:t>2</w:t>
      </w:r>
      <w:r>
        <w:rPr>
          <w:rFonts w:cs="Times New Roman"/>
          <w:color w:val="000000"/>
          <w:szCs w:val="24"/>
        </w:rPr>
        <w:t xml:space="preserve"> + Na</w:t>
      </w:r>
      <w:r>
        <w:rPr>
          <w:rFonts w:cs="Times New Roman"/>
          <w:color w:val="000000"/>
          <w:szCs w:val="24"/>
          <w:vertAlign w:val="subscript"/>
        </w:rPr>
        <w:t>2</w:t>
      </w:r>
      <w:r>
        <w:rPr>
          <w:rFonts w:cs="Times New Roman"/>
          <w:color w:val="000000"/>
          <w:szCs w:val="24"/>
        </w:rPr>
        <w:t>SO</w:t>
      </w:r>
      <w:r>
        <w:rPr>
          <w:rFonts w:cs="Times New Roman"/>
          <w:color w:val="000000"/>
          <w:szCs w:val="24"/>
          <w:vertAlign w:val="subscript"/>
        </w:rPr>
        <w:t>4</w:t>
      </w:r>
      <w:r>
        <w:rPr>
          <w:rFonts w:cs="Times New Roman"/>
          <w:color w:val="000000"/>
          <w:szCs w:val="24"/>
        </w:rPr>
        <w:t>.</w:t>
      </w:r>
    </w:p>
    <w:p w:rsidR="00DD0EAF" w:rsidRDefault="00DD0EAF" w:rsidP="00092F3F">
      <w:pPr>
        <w:tabs>
          <w:tab w:val="left" w:pos="567"/>
          <w:tab w:val="left" w:pos="5103"/>
        </w:tabs>
        <w:spacing w:after="0" w:line="312" w:lineRule="auto"/>
        <w:rPr>
          <w:rFonts w:cs="Times New Roman"/>
          <w:color w:val="000000"/>
          <w:szCs w:val="24"/>
        </w:rPr>
      </w:pPr>
      <w:r w:rsidRPr="007600D9">
        <w:rPr>
          <w:rFonts w:cs="Times New Roman"/>
          <w:b/>
          <w:color w:val="000000"/>
          <w:szCs w:val="24"/>
        </w:rPr>
        <w:t>Câu 4:</w:t>
      </w:r>
      <w:r>
        <w:rPr>
          <w:rFonts w:cs="Times New Roman"/>
          <w:color w:val="000000"/>
          <w:szCs w:val="24"/>
        </w:rPr>
        <w:t xml:space="preserve"> Chất nào dưới đây </w:t>
      </w:r>
      <w:r>
        <w:rPr>
          <w:rFonts w:cs="Times New Roman"/>
          <w:b/>
          <w:color w:val="000000"/>
          <w:szCs w:val="24"/>
        </w:rPr>
        <w:t>không</w:t>
      </w:r>
      <w:r>
        <w:rPr>
          <w:rFonts w:cs="Times New Roman"/>
          <w:color w:val="000000"/>
          <w:szCs w:val="24"/>
        </w:rPr>
        <w:t xml:space="preserve"> tạo kết tủa khi cho vào dung dịch AgNO</w:t>
      </w:r>
      <w:r>
        <w:rPr>
          <w:rFonts w:cs="Times New Roman"/>
          <w:color w:val="000000"/>
          <w:szCs w:val="24"/>
          <w:vertAlign w:val="subscript"/>
        </w:rPr>
        <w:t>3</w:t>
      </w:r>
      <w:r>
        <w:rPr>
          <w:rFonts w:cs="Times New Roman"/>
          <w:color w:val="000000"/>
          <w:szCs w:val="24"/>
        </w:rPr>
        <w:t xml:space="preserve">? </w:t>
      </w:r>
    </w:p>
    <w:p w:rsidR="00DD0EAF" w:rsidRDefault="00DD0EAF" w:rsidP="007600D9">
      <w:pPr>
        <w:tabs>
          <w:tab w:val="left" w:pos="567"/>
          <w:tab w:val="left" w:pos="2268"/>
          <w:tab w:val="left" w:pos="2835"/>
          <w:tab w:val="left" w:pos="4536"/>
          <w:tab w:val="left" w:pos="5103"/>
          <w:tab w:val="left" w:pos="6804"/>
          <w:tab w:val="left" w:pos="7371"/>
        </w:tabs>
        <w:spacing w:after="0" w:line="312" w:lineRule="auto"/>
        <w:rPr>
          <w:rFonts w:cs="Times New Roman"/>
          <w:color w:val="000000"/>
          <w:szCs w:val="24"/>
        </w:rPr>
      </w:pPr>
      <w:r w:rsidRPr="007600D9">
        <w:rPr>
          <w:rFonts w:cs="Times New Roman"/>
          <w:b/>
          <w:color w:val="000000"/>
          <w:szCs w:val="24"/>
        </w:rPr>
        <w:t>A.</w:t>
      </w:r>
      <w:r>
        <w:rPr>
          <w:rFonts w:cs="Times New Roman"/>
          <w:color w:val="000000"/>
          <w:szCs w:val="24"/>
        </w:rPr>
        <w:t xml:space="preserve"> KBr.</w:t>
      </w:r>
      <w:r>
        <w:rPr>
          <w:rFonts w:cs="Times New Roman"/>
          <w:color w:val="000000"/>
          <w:szCs w:val="24"/>
        </w:rPr>
        <w:tab/>
      </w:r>
      <w:r w:rsidRPr="007600D9">
        <w:rPr>
          <w:rFonts w:cs="Times New Roman"/>
          <w:b/>
          <w:color w:val="000000"/>
          <w:szCs w:val="24"/>
        </w:rPr>
        <w:t>B.</w:t>
      </w:r>
      <w:r>
        <w:rPr>
          <w:rFonts w:cs="Times New Roman"/>
          <w:color w:val="000000"/>
          <w:szCs w:val="24"/>
        </w:rPr>
        <w:t xml:space="preserve"> K</w:t>
      </w:r>
      <w:r>
        <w:rPr>
          <w:rFonts w:cs="Times New Roman"/>
          <w:color w:val="000000"/>
          <w:szCs w:val="24"/>
          <w:vertAlign w:val="subscript"/>
        </w:rPr>
        <w:t>3</w:t>
      </w:r>
      <w:r>
        <w:rPr>
          <w:rFonts w:cs="Times New Roman"/>
          <w:color w:val="000000"/>
          <w:szCs w:val="24"/>
        </w:rPr>
        <w:t>PO</w:t>
      </w:r>
      <w:r>
        <w:rPr>
          <w:rFonts w:cs="Times New Roman"/>
          <w:color w:val="000000"/>
          <w:szCs w:val="24"/>
          <w:vertAlign w:val="subscript"/>
        </w:rPr>
        <w:t>4</w:t>
      </w:r>
      <w:r>
        <w:rPr>
          <w:rFonts w:cs="Times New Roman"/>
          <w:color w:val="000000"/>
          <w:szCs w:val="24"/>
        </w:rPr>
        <w:t>.</w:t>
      </w:r>
      <w:r>
        <w:rPr>
          <w:rFonts w:cs="Times New Roman"/>
          <w:color w:val="000000"/>
          <w:szCs w:val="24"/>
        </w:rPr>
        <w:tab/>
      </w:r>
      <w:r w:rsidRPr="007600D9">
        <w:rPr>
          <w:rFonts w:cs="Times New Roman"/>
          <w:b/>
          <w:color w:val="000000"/>
          <w:szCs w:val="24"/>
        </w:rPr>
        <w:t>C.</w:t>
      </w:r>
      <w:r>
        <w:rPr>
          <w:rFonts w:cs="Times New Roman"/>
          <w:color w:val="000000"/>
          <w:szCs w:val="24"/>
        </w:rPr>
        <w:t xml:space="preserve"> HCl.</w:t>
      </w:r>
      <w:r>
        <w:rPr>
          <w:rFonts w:cs="Times New Roman"/>
          <w:color w:val="000000"/>
          <w:szCs w:val="24"/>
        </w:rPr>
        <w:tab/>
      </w:r>
      <w:r w:rsidRPr="007600D9">
        <w:rPr>
          <w:rFonts w:cs="Times New Roman"/>
          <w:b/>
          <w:color w:val="000000"/>
          <w:szCs w:val="24"/>
        </w:rPr>
        <w:t>D.</w:t>
      </w:r>
      <w:r>
        <w:rPr>
          <w:rFonts w:cs="Times New Roman"/>
          <w:color w:val="000000"/>
          <w:szCs w:val="24"/>
        </w:rPr>
        <w:t xml:space="preserve"> H</w:t>
      </w:r>
      <w:r>
        <w:rPr>
          <w:rFonts w:cs="Times New Roman"/>
          <w:color w:val="000000"/>
          <w:szCs w:val="24"/>
          <w:vertAlign w:val="subscript"/>
        </w:rPr>
        <w:t>3</w:t>
      </w:r>
      <w:r>
        <w:rPr>
          <w:rFonts w:cs="Times New Roman"/>
          <w:color w:val="000000"/>
          <w:szCs w:val="24"/>
        </w:rPr>
        <w:t>PO</w:t>
      </w:r>
      <w:r>
        <w:rPr>
          <w:rFonts w:cs="Times New Roman"/>
          <w:color w:val="000000"/>
          <w:szCs w:val="24"/>
          <w:vertAlign w:val="subscript"/>
        </w:rPr>
        <w:t>4</w:t>
      </w:r>
      <w:r>
        <w:rPr>
          <w:rFonts w:cs="Times New Roman"/>
          <w:color w:val="000000"/>
          <w:szCs w:val="24"/>
        </w:rPr>
        <w:t>.</w:t>
      </w:r>
    </w:p>
    <w:p w:rsidR="00DD0EAF" w:rsidRDefault="00DD0EAF" w:rsidP="007600D9">
      <w:pPr>
        <w:tabs>
          <w:tab w:val="left" w:pos="567"/>
          <w:tab w:val="left" w:pos="2835"/>
          <w:tab w:val="left" w:pos="5103"/>
          <w:tab w:val="left" w:pos="7371"/>
        </w:tabs>
        <w:spacing w:after="0" w:line="312" w:lineRule="auto"/>
        <w:jc w:val="both"/>
        <w:rPr>
          <w:rFonts w:cs="Times New Roman"/>
          <w:color w:val="000000"/>
          <w:szCs w:val="24"/>
        </w:rPr>
      </w:pPr>
      <w:r w:rsidRPr="007600D9">
        <w:rPr>
          <w:rFonts w:cs="Times New Roman"/>
          <w:b/>
          <w:color w:val="000000"/>
          <w:szCs w:val="24"/>
        </w:rPr>
        <w:t>Câu 5:</w:t>
      </w:r>
      <w:r>
        <w:rPr>
          <w:rFonts w:cs="Times New Roman"/>
          <w:color w:val="000000"/>
          <w:szCs w:val="24"/>
        </w:rPr>
        <w:t xml:space="preserve"> Phản ứng hóa học nào dưới đây có phương trình ion rút gọn là H</w:t>
      </w:r>
      <w:r>
        <w:rPr>
          <w:rFonts w:cs="Times New Roman"/>
          <w:color w:val="000000"/>
          <w:szCs w:val="24"/>
          <w:vertAlign w:val="superscript"/>
        </w:rPr>
        <w:t>+</w:t>
      </w:r>
      <w:r>
        <w:rPr>
          <w:rFonts w:cs="Times New Roman"/>
          <w:color w:val="000000"/>
          <w:szCs w:val="24"/>
        </w:rPr>
        <w:t xml:space="preserve"> + OH</w:t>
      </w:r>
      <w:r>
        <w:rPr>
          <w:rFonts w:cs="Times New Roman"/>
          <w:color w:val="000000"/>
          <w:szCs w:val="24"/>
          <w:vertAlign w:val="superscript"/>
        </w:rPr>
        <w:t>-</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O?</w:t>
      </w:r>
    </w:p>
    <w:p w:rsidR="00DD0EAF" w:rsidRDefault="00DD0EAF" w:rsidP="007600D9">
      <w:pPr>
        <w:tabs>
          <w:tab w:val="left" w:pos="567"/>
          <w:tab w:val="left" w:pos="2835"/>
          <w:tab w:val="left" w:pos="5103"/>
          <w:tab w:val="left" w:pos="7371"/>
        </w:tabs>
        <w:spacing w:after="0" w:line="312" w:lineRule="auto"/>
        <w:jc w:val="both"/>
        <w:rPr>
          <w:rFonts w:cs="Times New Roman"/>
          <w:color w:val="000000"/>
          <w:szCs w:val="24"/>
        </w:rPr>
      </w:pPr>
      <w:r w:rsidRPr="005E178E">
        <w:rPr>
          <w:rFonts w:cs="Times New Roman"/>
          <w:b/>
          <w:color w:val="000000"/>
          <w:szCs w:val="24"/>
        </w:rPr>
        <w:t>A.</w:t>
      </w:r>
      <w:r>
        <w:rPr>
          <w:rFonts w:cs="Times New Roman"/>
          <w:color w:val="000000"/>
          <w:szCs w:val="24"/>
        </w:rPr>
        <w:t xml:space="preserve"> 3HCl + Fe(OH)</w:t>
      </w:r>
      <w:r>
        <w:rPr>
          <w:rFonts w:cs="Times New Roman"/>
          <w:color w:val="000000"/>
          <w:szCs w:val="24"/>
          <w:vertAlign w:val="subscript"/>
        </w:rPr>
        <w:t>3</w:t>
      </w:r>
      <w:r>
        <w:rPr>
          <w:rFonts w:cs="Times New Roman"/>
          <w:color w:val="000000"/>
          <w:szCs w:val="24"/>
        </w:rPr>
        <w:t xml:space="preserve"> → FeCl</w:t>
      </w:r>
      <w:r>
        <w:rPr>
          <w:rFonts w:cs="Times New Roman"/>
          <w:color w:val="000000"/>
          <w:szCs w:val="24"/>
          <w:vertAlign w:val="subscript"/>
        </w:rPr>
        <w:t>3</w:t>
      </w:r>
      <w:r>
        <w:rPr>
          <w:rFonts w:cs="Times New Roman"/>
          <w:color w:val="000000"/>
          <w:szCs w:val="24"/>
        </w:rPr>
        <w:t xml:space="preserve"> + 3H</w:t>
      </w:r>
      <w:r>
        <w:rPr>
          <w:rFonts w:cs="Times New Roman"/>
          <w:color w:val="000000"/>
          <w:szCs w:val="24"/>
          <w:vertAlign w:val="subscript"/>
        </w:rPr>
        <w:t>2</w:t>
      </w:r>
      <w:r>
        <w:rPr>
          <w:rFonts w:cs="Times New Roman"/>
          <w:color w:val="000000"/>
          <w:szCs w:val="24"/>
        </w:rPr>
        <w:t>O.</w:t>
      </w:r>
    </w:p>
    <w:p w:rsidR="00DD0EAF" w:rsidRDefault="00DD0EAF" w:rsidP="007600D9">
      <w:pPr>
        <w:tabs>
          <w:tab w:val="left" w:pos="567"/>
          <w:tab w:val="left" w:pos="2835"/>
          <w:tab w:val="left" w:pos="5103"/>
          <w:tab w:val="left" w:pos="7371"/>
        </w:tabs>
        <w:spacing w:after="0" w:line="312" w:lineRule="auto"/>
        <w:jc w:val="both"/>
        <w:rPr>
          <w:rFonts w:cs="Times New Roman"/>
          <w:color w:val="000000"/>
          <w:szCs w:val="24"/>
        </w:rPr>
      </w:pPr>
      <w:r w:rsidRPr="005E178E">
        <w:rPr>
          <w:rFonts w:cs="Times New Roman"/>
          <w:b/>
          <w:color w:val="000000"/>
          <w:szCs w:val="24"/>
        </w:rPr>
        <w:t>B.</w:t>
      </w:r>
      <w:r>
        <w:rPr>
          <w:rFonts w:cs="Times New Roman"/>
          <w:color w:val="000000"/>
          <w:szCs w:val="24"/>
        </w:rPr>
        <w:t xml:space="preserve"> NaHCO</w:t>
      </w:r>
      <w:r>
        <w:rPr>
          <w:rFonts w:cs="Times New Roman"/>
          <w:color w:val="000000"/>
          <w:szCs w:val="24"/>
          <w:vertAlign w:val="subscript"/>
        </w:rPr>
        <w:t>3</w:t>
      </w:r>
      <w:r>
        <w:rPr>
          <w:rFonts w:cs="Times New Roman"/>
          <w:color w:val="000000"/>
          <w:szCs w:val="24"/>
        </w:rPr>
        <w:t xml:space="preserve"> + NaOH → Na</w:t>
      </w:r>
      <w:r>
        <w:rPr>
          <w:rFonts w:cs="Times New Roman"/>
          <w:color w:val="000000"/>
          <w:szCs w:val="24"/>
          <w:vertAlign w:val="subscript"/>
        </w:rPr>
        <w:t>2</w:t>
      </w:r>
      <w:r>
        <w:rPr>
          <w:rFonts w:cs="Times New Roman"/>
          <w:color w:val="000000"/>
          <w:szCs w:val="24"/>
        </w:rPr>
        <w:t>CO</w:t>
      </w:r>
      <w:r>
        <w:rPr>
          <w:rFonts w:cs="Times New Roman"/>
          <w:color w:val="000000"/>
          <w:szCs w:val="24"/>
          <w:vertAlign w:val="subscript"/>
        </w:rPr>
        <w:t>3</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O.</w:t>
      </w:r>
    </w:p>
    <w:p w:rsidR="00DD0EAF" w:rsidRDefault="00DD0EAF" w:rsidP="007600D9">
      <w:pPr>
        <w:tabs>
          <w:tab w:val="left" w:pos="567"/>
          <w:tab w:val="left" w:pos="2835"/>
          <w:tab w:val="left" w:pos="5103"/>
          <w:tab w:val="left" w:pos="7371"/>
        </w:tabs>
        <w:spacing w:after="0" w:line="312" w:lineRule="auto"/>
        <w:jc w:val="both"/>
        <w:rPr>
          <w:rFonts w:cs="Times New Roman"/>
          <w:color w:val="000000"/>
          <w:szCs w:val="24"/>
        </w:rPr>
      </w:pPr>
      <w:r w:rsidRPr="005E178E">
        <w:rPr>
          <w:rFonts w:cs="Times New Roman"/>
          <w:b/>
          <w:color w:val="000000"/>
          <w:szCs w:val="24"/>
        </w:rPr>
        <w:t>C.</w:t>
      </w:r>
      <w:r>
        <w:rPr>
          <w:rFonts w:cs="Times New Roman"/>
          <w:color w:val="000000"/>
          <w:szCs w:val="24"/>
        </w:rPr>
        <w:t xml:space="preserve"> HCl + NaOH → NaCl + 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sidRPr="005E178E">
        <w:rPr>
          <w:rFonts w:cs="Times New Roman"/>
          <w:b/>
          <w:color w:val="000000"/>
          <w:szCs w:val="24"/>
        </w:rPr>
        <w:t>D.</w:t>
      </w:r>
      <w:r>
        <w:rPr>
          <w:rFonts w:cs="Times New Roman"/>
          <w:color w:val="000000"/>
          <w:szCs w:val="24"/>
        </w:rPr>
        <w:t xml:space="preserve"> H</w:t>
      </w:r>
      <w:r>
        <w:rPr>
          <w:rFonts w:cs="Times New Roman"/>
          <w:color w:val="000000"/>
          <w:szCs w:val="24"/>
          <w:vertAlign w:val="subscript"/>
        </w:rPr>
        <w:t>2</w:t>
      </w:r>
      <w:r>
        <w:rPr>
          <w:rFonts w:cs="Times New Roman"/>
          <w:color w:val="000000"/>
          <w:szCs w:val="24"/>
        </w:rPr>
        <w:t>SO</w:t>
      </w:r>
      <w:r>
        <w:rPr>
          <w:rFonts w:cs="Times New Roman"/>
          <w:color w:val="000000"/>
          <w:szCs w:val="24"/>
          <w:vertAlign w:val="subscript"/>
        </w:rPr>
        <w:t>4</w:t>
      </w:r>
      <w:r>
        <w:rPr>
          <w:rFonts w:cs="Times New Roman"/>
          <w:color w:val="000000"/>
          <w:szCs w:val="24"/>
        </w:rPr>
        <w:t xml:space="preserve"> + Ba(OH)</w:t>
      </w:r>
      <w:r>
        <w:rPr>
          <w:rFonts w:cs="Times New Roman"/>
          <w:color w:val="000000"/>
          <w:szCs w:val="24"/>
          <w:vertAlign w:val="subscript"/>
        </w:rPr>
        <w:t>2</w:t>
      </w:r>
      <w:r>
        <w:rPr>
          <w:rFonts w:cs="Times New Roman"/>
          <w:color w:val="000000"/>
          <w:szCs w:val="24"/>
        </w:rPr>
        <w:t xml:space="preserve"> → BaSO</w:t>
      </w:r>
      <w:r>
        <w:rPr>
          <w:rFonts w:cs="Times New Roman"/>
          <w:color w:val="000000"/>
          <w:szCs w:val="24"/>
          <w:vertAlign w:val="subscript"/>
        </w:rPr>
        <w:t>4</w:t>
      </w:r>
      <w:r>
        <w:rPr>
          <w:rFonts w:cs="Times New Roman"/>
          <w:color w:val="000000"/>
          <w:szCs w:val="24"/>
        </w:rPr>
        <w:t xml:space="preserve"> + 2H</w:t>
      </w:r>
      <w:r>
        <w:rPr>
          <w:rFonts w:cs="Times New Roman"/>
          <w:color w:val="000000"/>
          <w:szCs w:val="24"/>
          <w:vertAlign w:val="subscript"/>
        </w:rPr>
        <w:t>2</w:t>
      </w:r>
      <w:r>
        <w:rPr>
          <w:rFonts w:cs="Times New Roman"/>
          <w:color w:val="000000"/>
          <w:szCs w:val="24"/>
        </w:rPr>
        <w:t xml:space="preserve">O. </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sidRPr="005E178E">
        <w:rPr>
          <w:rFonts w:cs="Times New Roman"/>
          <w:b/>
          <w:color w:val="000000"/>
          <w:szCs w:val="24"/>
        </w:rPr>
        <w:t>Câu 6:</w:t>
      </w:r>
      <w:r>
        <w:rPr>
          <w:rFonts w:cs="Times New Roman"/>
          <w:color w:val="000000"/>
          <w:szCs w:val="24"/>
        </w:rPr>
        <w:t xml:space="preserve"> Phương trình ion rút gọn: H</w:t>
      </w:r>
      <w:r>
        <w:rPr>
          <w:rFonts w:cs="Times New Roman"/>
          <w:color w:val="000000"/>
          <w:szCs w:val="24"/>
          <w:vertAlign w:val="superscript"/>
        </w:rPr>
        <w:t>+</w:t>
      </w:r>
      <w:r>
        <w:rPr>
          <w:rFonts w:cs="Times New Roman"/>
          <w:color w:val="000000"/>
          <w:szCs w:val="24"/>
        </w:rPr>
        <w:t xml:space="preserve"> + HCO</w:t>
      </w:r>
      <w:r>
        <w:rPr>
          <w:rFonts w:cs="Times New Roman"/>
          <w:color w:val="000000"/>
          <w:szCs w:val="24"/>
          <w:vertAlign w:val="subscript"/>
        </w:rPr>
        <w:t>3</w:t>
      </w:r>
      <w:r>
        <w:rPr>
          <w:rFonts w:cs="Times New Roman"/>
          <w:color w:val="000000"/>
          <w:szCs w:val="24"/>
          <w:vertAlign w:val="superscript"/>
        </w:rPr>
        <w:t>-</w:t>
      </w:r>
      <w:r>
        <w:rPr>
          <w:rFonts w:cs="Times New Roman"/>
          <w:color w:val="000000"/>
          <w:szCs w:val="24"/>
        </w:rPr>
        <w:t xml:space="preserve"> → CO</w:t>
      </w:r>
      <w:r>
        <w:rPr>
          <w:rFonts w:cs="Times New Roman"/>
          <w:color w:val="000000"/>
          <w:szCs w:val="24"/>
          <w:vertAlign w:val="subscript"/>
        </w:rPr>
        <w:t>2</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 xml:space="preserve">O biểu diễn bản chất của phản ứng hóa học nào dưới đây? </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Pr>
          <w:rFonts w:cs="Times New Roman"/>
          <w:color w:val="000000"/>
          <w:szCs w:val="24"/>
        </w:rPr>
        <w:tab/>
        <w:t>(1) Ca(HCO</w:t>
      </w:r>
      <w:r>
        <w:rPr>
          <w:rFonts w:cs="Times New Roman"/>
          <w:color w:val="000000"/>
          <w:szCs w:val="24"/>
          <w:vertAlign w:val="subscript"/>
        </w:rPr>
        <w:t>3</w:t>
      </w:r>
      <w:r>
        <w:rPr>
          <w:rFonts w:cs="Times New Roman"/>
          <w:color w:val="000000"/>
          <w:szCs w:val="24"/>
        </w:rPr>
        <w:t>)</w:t>
      </w:r>
      <w:r>
        <w:rPr>
          <w:rFonts w:cs="Times New Roman"/>
          <w:color w:val="000000"/>
          <w:szCs w:val="24"/>
          <w:vertAlign w:val="subscript"/>
        </w:rPr>
        <w:t>2</w:t>
      </w:r>
      <w:r>
        <w:rPr>
          <w:rFonts w:cs="Times New Roman"/>
          <w:color w:val="000000"/>
          <w:szCs w:val="24"/>
        </w:rPr>
        <w:t xml:space="preserve"> + Ca(OH)</w:t>
      </w:r>
      <w:r>
        <w:rPr>
          <w:rFonts w:cs="Times New Roman"/>
          <w:color w:val="000000"/>
          <w:szCs w:val="24"/>
          <w:vertAlign w:val="subscript"/>
        </w:rPr>
        <w:t>2</w:t>
      </w:r>
      <w:r>
        <w:rPr>
          <w:rFonts w:cs="Times New Roman"/>
          <w:color w:val="000000"/>
          <w:szCs w:val="24"/>
        </w:rPr>
        <w:t xml:space="preserve"> → 2CaCO</w:t>
      </w:r>
      <w:r>
        <w:rPr>
          <w:rFonts w:cs="Times New Roman"/>
          <w:color w:val="000000"/>
          <w:szCs w:val="24"/>
          <w:vertAlign w:val="subscript"/>
        </w:rPr>
        <w:t>3</w:t>
      </w:r>
      <w:r>
        <w:rPr>
          <w:rFonts w:cs="Times New Roman"/>
          <w:color w:val="000000"/>
          <w:szCs w:val="24"/>
        </w:rPr>
        <w:t xml:space="preserve"> + 2H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Pr>
          <w:rFonts w:cs="Times New Roman"/>
          <w:color w:val="000000"/>
          <w:szCs w:val="24"/>
        </w:rPr>
        <w:lastRenderedPageBreak/>
        <w:tab/>
        <w:t>(2) 2NaHCO</w:t>
      </w:r>
      <w:r>
        <w:rPr>
          <w:rFonts w:cs="Times New Roman"/>
          <w:color w:val="000000"/>
          <w:szCs w:val="24"/>
          <w:vertAlign w:val="subscript"/>
        </w:rPr>
        <w:t>3</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SO</w:t>
      </w:r>
      <w:r>
        <w:rPr>
          <w:rFonts w:cs="Times New Roman"/>
          <w:color w:val="000000"/>
          <w:szCs w:val="24"/>
          <w:vertAlign w:val="subscript"/>
        </w:rPr>
        <w:t>4</w:t>
      </w:r>
      <w:r>
        <w:rPr>
          <w:rFonts w:cs="Times New Roman"/>
          <w:color w:val="000000"/>
          <w:szCs w:val="24"/>
        </w:rPr>
        <w:t xml:space="preserve"> → Na</w:t>
      </w:r>
      <w:r>
        <w:rPr>
          <w:rFonts w:cs="Times New Roman"/>
          <w:color w:val="000000"/>
          <w:szCs w:val="24"/>
          <w:vertAlign w:val="subscript"/>
        </w:rPr>
        <w:t>2</w:t>
      </w:r>
      <w:r>
        <w:rPr>
          <w:rFonts w:cs="Times New Roman"/>
          <w:color w:val="000000"/>
          <w:szCs w:val="24"/>
        </w:rPr>
        <w:t>SO</w:t>
      </w:r>
      <w:r>
        <w:rPr>
          <w:rFonts w:cs="Times New Roman"/>
          <w:color w:val="000000"/>
          <w:szCs w:val="24"/>
          <w:vertAlign w:val="subscript"/>
        </w:rPr>
        <w:t>4</w:t>
      </w:r>
      <w:r>
        <w:rPr>
          <w:rFonts w:cs="Times New Roman"/>
          <w:color w:val="000000"/>
          <w:szCs w:val="24"/>
        </w:rPr>
        <w:t xml:space="preserve"> + 2CO</w:t>
      </w:r>
      <w:r>
        <w:rPr>
          <w:rFonts w:cs="Times New Roman"/>
          <w:color w:val="000000"/>
          <w:szCs w:val="24"/>
          <w:vertAlign w:val="subscript"/>
        </w:rPr>
        <w:t>2</w:t>
      </w:r>
      <w:r>
        <w:rPr>
          <w:rFonts w:cs="Times New Roman"/>
          <w:color w:val="000000"/>
          <w:szCs w:val="24"/>
        </w:rPr>
        <w:t xml:space="preserve"> + 2H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Pr>
          <w:rFonts w:cs="Times New Roman"/>
          <w:color w:val="000000"/>
          <w:szCs w:val="24"/>
        </w:rPr>
        <w:tab/>
        <w:t>(3) CaCO</w:t>
      </w:r>
      <w:r>
        <w:rPr>
          <w:rFonts w:cs="Times New Roman"/>
          <w:color w:val="000000"/>
          <w:szCs w:val="24"/>
          <w:vertAlign w:val="subscript"/>
        </w:rPr>
        <w:t>3</w:t>
      </w:r>
      <w:r>
        <w:rPr>
          <w:rFonts w:cs="Times New Roman"/>
          <w:color w:val="000000"/>
          <w:szCs w:val="24"/>
        </w:rPr>
        <w:t xml:space="preserve"> + 2HCl → CaCl</w:t>
      </w:r>
      <w:r>
        <w:rPr>
          <w:rFonts w:cs="Times New Roman"/>
          <w:color w:val="000000"/>
          <w:szCs w:val="24"/>
          <w:vertAlign w:val="subscript"/>
        </w:rPr>
        <w:t>2</w:t>
      </w:r>
      <w:r>
        <w:rPr>
          <w:rFonts w:cs="Times New Roman"/>
          <w:color w:val="000000"/>
          <w:szCs w:val="24"/>
        </w:rPr>
        <w:t xml:space="preserve"> + CO</w:t>
      </w:r>
      <w:r>
        <w:rPr>
          <w:rFonts w:cs="Times New Roman"/>
          <w:color w:val="000000"/>
          <w:szCs w:val="24"/>
          <w:vertAlign w:val="subscript"/>
        </w:rPr>
        <w:t>2</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Pr>
          <w:rFonts w:cs="Times New Roman"/>
          <w:color w:val="000000"/>
          <w:szCs w:val="24"/>
        </w:rPr>
        <w:tab/>
        <w:t>(4) Ca(HCO</w:t>
      </w:r>
      <w:r>
        <w:rPr>
          <w:rFonts w:cs="Times New Roman"/>
          <w:color w:val="000000"/>
          <w:szCs w:val="24"/>
          <w:vertAlign w:val="subscript"/>
        </w:rPr>
        <w:t>3</w:t>
      </w:r>
      <w:r>
        <w:rPr>
          <w:rFonts w:cs="Times New Roman"/>
          <w:color w:val="000000"/>
          <w:szCs w:val="24"/>
        </w:rPr>
        <w:t>)</w:t>
      </w:r>
      <w:r>
        <w:rPr>
          <w:rFonts w:cs="Times New Roman"/>
          <w:color w:val="000000"/>
          <w:szCs w:val="24"/>
          <w:vertAlign w:val="subscript"/>
        </w:rPr>
        <w:t>2</w:t>
      </w:r>
      <w:r>
        <w:rPr>
          <w:rFonts w:cs="Times New Roman"/>
          <w:color w:val="000000"/>
          <w:szCs w:val="24"/>
        </w:rPr>
        <w:t xml:space="preserve"> + 2HCl → CaCl</w:t>
      </w:r>
      <w:r>
        <w:rPr>
          <w:rFonts w:cs="Times New Roman"/>
          <w:color w:val="000000"/>
          <w:szCs w:val="24"/>
          <w:vertAlign w:val="subscript"/>
        </w:rPr>
        <w:t>2</w:t>
      </w:r>
      <w:r>
        <w:rPr>
          <w:rFonts w:cs="Times New Roman"/>
          <w:color w:val="000000"/>
          <w:szCs w:val="24"/>
        </w:rPr>
        <w:t xml:space="preserve"> + 2CO</w:t>
      </w:r>
      <w:r>
        <w:rPr>
          <w:rFonts w:cs="Times New Roman"/>
          <w:color w:val="000000"/>
          <w:szCs w:val="24"/>
          <w:vertAlign w:val="subscript"/>
        </w:rPr>
        <w:t>2</w:t>
      </w:r>
      <w:r>
        <w:rPr>
          <w:rFonts w:cs="Times New Roman"/>
          <w:color w:val="000000"/>
          <w:szCs w:val="24"/>
        </w:rPr>
        <w:t xml:space="preserve"> + 2H</w:t>
      </w:r>
      <w:r>
        <w:rPr>
          <w:rFonts w:cs="Times New Roman"/>
          <w:color w:val="000000"/>
          <w:szCs w:val="24"/>
          <w:vertAlign w:val="subscript"/>
        </w:rPr>
        <w:t>2</w:t>
      </w:r>
      <w:r>
        <w:rPr>
          <w:rFonts w:cs="Times New Roman"/>
          <w:color w:val="000000"/>
          <w:szCs w:val="24"/>
        </w:rPr>
        <w:t>O</w:t>
      </w:r>
    </w:p>
    <w:p w:rsidR="00DD0EAF" w:rsidRDefault="00DD0EAF" w:rsidP="005E178E">
      <w:pPr>
        <w:tabs>
          <w:tab w:val="left" w:pos="567"/>
          <w:tab w:val="left" w:pos="2268"/>
          <w:tab w:val="left" w:pos="2835"/>
          <w:tab w:val="left" w:pos="4536"/>
          <w:tab w:val="left" w:pos="5103"/>
          <w:tab w:val="left" w:pos="6804"/>
          <w:tab w:val="left" w:pos="7371"/>
        </w:tabs>
        <w:spacing w:after="0" w:line="312" w:lineRule="auto"/>
        <w:rPr>
          <w:rFonts w:cs="Times New Roman"/>
          <w:color w:val="000000"/>
          <w:szCs w:val="24"/>
        </w:rPr>
      </w:pPr>
      <w:r w:rsidRPr="005E178E">
        <w:rPr>
          <w:rFonts w:cs="Times New Roman"/>
          <w:b/>
          <w:color w:val="000000"/>
          <w:szCs w:val="24"/>
        </w:rPr>
        <w:t>A.</w:t>
      </w:r>
      <w:r>
        <w:rPr>
          <w:rFonts w:cs="Times New Roman"/>
          <w:color w:val="000000"/>
          <w:szCs w:val="24"/>
        </w:rPr>
        <w:t xml:space="preserve"> (1) và (2). </w:t>
      </w:r>
      <w:r>
        <w:rPr>
          <w:rFonts w:cs="Times New Roman"/>
          <w:color w:val="000000"/>
          <w:szCs w:val="24"/>
        </w:rPr>
        <w:tab/>
      </w:r>
      <w:r w:rsidRPr="005E178E">
        <w:rPr>
          <w:rFonts w:cs="Times New Roman"/>
          <w:b/>
          <w:color w:val="000000"/>
          <w:szCs w:val="24"/>
        </w:rPr>
        <w:t>B.</w:t>
      </w:r>
      <w:r>
        <w:rPr>
          <w:rFonts w:cs="Times New Roman"/>
          <w:color w:val="000000"/>
          <w:szCs w:val="24"/>
        </w:rPr>
        <w:t xml:space="preserve"> (2) và (3). </w:t>
      </w:r>
      <w:r>
        <w:rPr>
          <w:rFonts w:cs="Times New Roman"/>
          <w:color w:val="000000"/>
          <w:szCs w:val="24"/>
        </w:rPr>
        <w:tab/>
      </w:r>
      <w:r w:rsidRPr="005E178E">
        <w:rPr>
          <w:rFonts w:cs="Times New Roman"/>
          <w:b/>
          <w:color w:val="000000"/>
          <w:szCs w:val="24"/>
        </w:rPr>
        <w:t>C.</w:t>
      </w:r>
      <w:r>
        <w:rPr>
          <w:rFonts w:cs="Times New Roman"/>
          <w:color w:val="000000"/>
          <w:szCs w:val="24"/>
        </w:rPr>
        <w:t xml:space="preserve"> (2) và (4). </w:t>
      </w:r>
      <w:r>
        <w:rPr>
          <w:rFonts w:cs="Times New Roman"/>
          <w:color w:val="000000"/>
          <w:szCs w:val="24"/>
        </w:rPr>
        <w:tab/>
      </w:r>
      <w:r w:rsidRPr="005E178E">
        <w:rPr>
          <w:rFonts w:cs="Times New Roman"/>
          <w:b/>
          <w:color w:val="000000"/>
          <w:szCs w:val="24"/>
        </w:rPr>
        <w:t>D.</w:t>
      </w:r>
      <w:r>
        <w:rPr>
          <w:rFonts w:cs="Times New Roman"/>
          <w:color w:val="000000"/>
          <w:szCs w:val="24"/>
        </w:rPr>
        <w:t xml:space="preserve"> (1) và (3). </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sidRPr="005E178E">
        <w:rPr>
          <w:rFonts w:cs="Times New Roman"/>
          <w:b/>
          <w:color w:val="000000"/>
          <w:szCs w:val="24"/>
        </w:rPr>
        <w:t>Câu 7:</w:t>
      </w:r>
      <w:r>
        <w:rPr>
          <w:rFonts w:cs="Times New Roman"/>
          <w:color w:val="000000"/>
          <w:szCs w:val="24"/>
        </w:rPr>
        <w:t xml:space="preserve"> Cho các cặp dung dịch sau:</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Pr>
          <w:rFonts w:cs="Times New Roman"/>
          <w:color w:val="000000"/>
          <w:szCs w:val="24"/>
        </w:rPr>
        <w:tab/>
        <w:t>1/ FeCl</w:t>
      </w:r>
      <w:r>
        <w:rPr>
          <w:rFonts w:cs="Times New Roman"/>
          <w:color w:val="000000"/>
          <w:szCs w:val="24"/>
          <w:vertAlign w:val="subscript"/>
        </w:rPr>
        <w:t>2</w:t>
      </w:r>
      <w:r>
        <w:rPr>
          <w:rFonts w:cs="Times New Roman"/>
          <w:color w:val="000000"/>
          <w:szCs w:val="24"/>
        </w:rPr>
        <w:t xml:space="preserve"> + NaOH</w:t>
      </w:r>
      <w:r>
        <w:rPr>
          <w:rFonts w:cs="Times New Roman"/>
          <w:color w:val="000000"/>
          <w:szCs w:val="24"/>
        </w:rPr>
        <w:tab/>
      </w:r>
      <w:r>
        <w:rPr>
          <w:rFonts w:cs="Times New Roman"/>
          <w:color w:val="000000"/>
          <w:szCs w:val="24"/>
        </w:rPr>
        <w:tab/>
        <w:t>4/ Al</w:t>
      </w:r>
      <w:r>
        <w:rPr>
          <w:rFonts w:cs="Times New Roman"/>
          <w:color w:val="000000"/>
          <w:szCs w:val="24"/>
          <w:vertAlign w:val="subscript"/>
        </w:rPr>
        <w:t>2</w:t>
      </w:r>
      <w:r>
        <w:rPr>
          <w:rFonts w:cs="Times New Roman"/>
          <w:color w:val="000000"/>
          <w:szCs w:val="24"/>
        </w:rPr>
        <w:t>(SO</w:t>
      </w:r>
      <w:r>
        <w:rPr>
          <w:rFonts w:cs="Times New Roman"/>
          <w:color w:val="000000"/>
          <w:szCs w:val="24"/>
          <w:vertAlign w:val="subscript"/>
        </w:rPr>
        <w:t>4</w:t>
      </w:r>
      <w:r>
        <w:rPr>
          <w:rFonts w:cs="Times New Roman"/>
          <w:color w:val="000000"/>
          <w:szCs w:val="24"/>
        </w:rPr>
        <w:t>)</w:t>
      </w:r>
      <w:r>
        <w:rPr>
          <w:rFonts w:cs="Times New Roman"/>
          <w:color w:val="000000"/>
          <w:szCs w:val="24"/>
          <w:vertAlign w:val="subscript"/>
        </w:rPr>
        <w:t>3</w:t>
      </w:r>
      <w:r>
        <w:rPr>
          <w:rFonts w:cs="Times New Roman"/>
          <w:color w:val="000000"/>
          <w:szCs w:val="24"/>
        </w:rPr>
        <w:t xml:space="preserve"> + Ba(NO</w:t>
      </w:r>
      <w:r>
        <w:rPr>
          <w:rFonts w:cs="Times New Roman"/>
          <w:color w:val="000000"/>
          <w:szCs w:val="24"/>
          <w:vertAlign w:val="subscript"/>
        </w:rPr>
        <w:t>3</w:t>
      </w:r>
      <w:r>
        <w:rPr>
          <w:rFonts w:cs="Times New Roman"/>
          <w:color w:val="000000"/>
          <w:szCs w:val="24"/>
        </w:rPr>
        <w:t>)</w:t>
      </w:r>
      <w:r>
        <w:rPr>
          <w:rFonts w:cs="Times New Roman"/>
          <w:color w:val="000000"/>
          <w:szCs w:val="24"/>
          <w:vertAlign w:val="subscript"/>
        </w:rPr>
        <w:t>2</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Pr>
          <w:rFonts w:cs="Times New Roman"/>
          <w:color w:val="000000"/>
          <w:szCs w:val="24"/>
        </w:rPr>
        <w:tab/>
        <w:t>2/ BaCl</w:t>
      </w:r>
      <w:r>
        <w:rPr>
          <w:rFonts w:cs="Times New Roman"/>
          <w:color w:val="000000"/>
          <w:szCs w:val="24"/>
          <w:vertAlign w:val="subscript"/>
        </w:rPr>
        <w:t>2</w:t>
      </w:r>
      <w:r>
        <w:rPr>
          <w:rFonts w:cs="Times New Roman"/>
          <w:color w:val="000000"/>
          <w:szCs w:val="24"/>
        </w:rPr>
        <w:t xml:space="preserve"> + KOH</w:t>
      </w:r>
      <w:r>
        <w:rPr>
          <w:rFonts w:cs="Times New Roman"/>
          <w:color w:val="000000"/>
          <w:szCs w:val="24"/>
        </w:rPr>
        <w:tab/>
      </w:r>
      <w:r>
        <w:rPr>
          <w:rFonts w:cs="Times New Roman"/>
          <w:color w:val="000000"/>
          <w:szCs w:val="24"/>
        </w:rPr>
        <w:tab/>
        <w:t>5/ NaNO</w:t>
      </w:r>
      <w:r>
        <w:rPr>
          <w:rFonts w:cs="Times New Roman"/>
          <w:color w:val="000000"/>
          <w:szCs w:val="24"/>
          <w:vertAlign w:val="subscript"/>
        </w:rPr>
        <w:t>3</w:t>
      </w:r>
      <w:r>
        <w:rPr>
          <w:rFonts w:cs="Times New Roman"/>
          <w:color w:val="000000"/>
          <w:szCs w:val="24"/>
        </w:rPr>
        <w:t xml:space="preserve"> + CuSO</w:t>
      </w:r>
      <w:r>
        <w:rPr>
          <w:rFonts w:cs="Times New Roman"/>
          <w:color w:val="000000"/>
          <w:szCs w:val="24"/>
          <w:vertAlign w:val="subscript"/>
        </w:rPr>
        <w:t>4</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Pr>
          <w:rFonts w:cs="Times New Roman"/>
          <w:color w:val="000000"/>
          <w:szCs w:val="24"/>
        </w:rPr>
        <w:tab/>
        <w:t>3/ CaCO</w:t>
      </w:r>
      <w:r>
        <w:rPr>
          <w:rFonts w:cs="Times New Roman"/>
          <w:color w:val="000000"/>
          <w:szCs w:val="24"/>
          <w:vertAlign w:val="subscript"/>
        </w:rPr>
        <w:t>3</w:t>
      </w:r>
      <w:r>
        <w:rPr>
          <w:rFonts w:cs="Times New Roman"/>
          <w:color w:val="000000"/>
          <w:szCs w:val="24"/>
        </w:rPr>
        <w:t xml:space="preserve"> + HCl</w:t>
      </w:r>
      <w:r>
        <w:rPr>
          <w:rFonts w:cs="Times New Roman"/>
          <w:color w:val="000000"/>
          <w:szCs w:val="24"/>
        </w:rPr>
        <w:tab/>
      </w:r>
      <w:r>
        <w:rPr>
          <w:rFonts w:cs="Times New Roman"/>
          <w:color w:val="000000"/>
          <w:szCs w:val="24"/>
        </w:rPr>
        <w:tab/>
        <w:t>6/ Na</w:t>
      </w:r>
      <w:r>
        <w:rPr>
          <w:rFonts w:cs="Times New Roman"/>
          <w:color w:val="000000"/>
          <w:szCs w:val="24"/>
          <w:vertAlign w:val="subscript"/>
        </w:rPr>
        <w:t>2</w:t>
      </w:r>
      <w:r>
        <w:rPr>
          <w:rFonts w:cs="Times New Roman"/>
          <w:color w:val="000000"/>
          <w:szCs w:val="24"/>
        </w:rPr>
        <w:t>S + H</w:t>
      </w:r>
      <w:r>
        <w:rPr>
          <w:rFonts w:cs="Times New Roman"/>
          <w:color w:val="000000"/>
          <w:szCs w:val="24"/>
          <w:vertAlign w:val="subscript"/>
        </w:rPr>
        <w:t>2</w:t>
      </w:r>
      <w:r>
        <w:rPr>
          <w:rFonts w:cs="Times New Roman"/>
          <w:color w:val="000000"/>
          <w:szCs w:val="24"/>
        </w:rPr>
        <w:t>SO</w:t>
      </w:r>
      <w:r>
        <w:rPr>
          <w:rFonts w:cs="Times New Roman"/>
          <w:color w:val="000000"/>
          <w:szCs w:val="24"/>
          <w:vertAlign w:val="subscript"/>
        </w:rPr>
        <w:t>4</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Pr>
          <w:rFonts w:cs="Times New Roman"/>
          <w:color w:val="000000"/>
          <w:szCs w:val="24"/>
        </w:rPr>
        <w:tab/>
        <w:t>Số cặp không xảy ra phản ứng là</w:t>
      </w:r>
    </w:p>
    <w:p w:rsidR="00DD0EAF" w:rsidRDefault="00DD0EAF" w:rsidP="005E178E">
      <w:pPr>
        <w:tabs>
          <w:tab w:val="left" w:pos="567"/>
          <w:tab w:val="left" w:pos="2268"/>
          <w:tab w:val="left" w:pos="2835"/>
          <w:tab w:val="left" w:pos="4536"/>
          <w:tab w:val="left" w:pos="5103"/>
          <w:tab w:val="left" w:pos="6804"/>
          <w:tab w:val="left" w:pos="7371"/>
        </w:tabs>
        <w:spacing w:after="0" w:line="312" w:lineRule="auto"/>
        <w:rPr>
          <w:rFonts w:cs="Times New Roman"/>
          <w:color w:val="000000"/>
          <w:szCs w:val="24"/>
        </w:rPr>
      </w:pPr>
      <w:r w:rsidRPr="005E178E">
        <w:rPr>
          <w:rFonts w:cs="Times New Roman"/>
          <w:b/>
          <w:color w:val="000000"/>
          <w:szCs w:val="24"/>
        </w:rPr>
        <w:t>A.</w:t>
      </w:r>
      <w:r>
        <w:rPr>
          <w:rFonts w:cs="Times New Roman"/>
          <w:color w:val="000000"/>
          <w:szCs w:val="24"/>
        </w:rPr>
        <w:t xml:space="preserve"> 1.</w:t>
      </w:r>
      <w:r>
        <w:rPr>
          <w:rFonts w:cs="Times New Roman"/>
          <w:color w:val="000000"/>
          <w:szCs w:val="24"/>
        </w:rPr>
        <w:tab/>
      </w:r>
      <w:r w:rsidR="005E178E">
        <w:rPr>
          <w:rFonts w:cs="Times New Roman"/>
          <w:color w:val="000000"/>
          <w:szCs w:val="24"/>
        </w:rPr>
        <w:tab/>
      </w:r>
      <w:r w:rsidRPr="005E178E">
        <w:rPr>
          <w:rFonts w:cs="Times New Roman"/>
          <w:b/>
          <w:color w:val="000000"/>
          <w:szCs w:val="24"/>
        </w:rPr>
        <w:t>B.</w:t>
      </w:r>
      <w:r>
        <w:rPr>
          <w:rFonts w:cs="Times New Roman"/>
          <w:color w:val="000000"/>
          <w:szCs w:val="24"/>
        </w:rPr>
        <w:t xml:space="preserve"> 2.</w:t>
      </w:r>
      <w:r>
        <w:rPr>
          <w:rFonts w:cs="Times New Roman"/>
          <w:color w:val="000000"/>
          <w:szCs w:val="24"/>
        </w:rPr>
        <w:tab/>
      </w:r>
      <w:r w:rsidR="005E178E">
        <w:rPr>
          <w:rFonts w:cs="Times New Roman"/>
          <w:color w:val="000000"/>
          <w:szCs w:val="24"/>
        </w:rPr>
        <w:tab/>
      </w:r>
      <w:r w:rsidRPr="005E178E">
        <w:rPr>
          <w:rFonts w:cs="Times New Roman"/>
          <w:b/>
          <w:color w:val="000000"/>
          <w:szCs w:val="24"/>
        </w:rPr>
        <w:t>C.</w:t>
      </w:r>
      <w:r>
        <w:rPr>
          <w:rFonts w:cs="Times New Roman"/>
          <w:color w:val="000000"/>
          <w:szCs w:val="24"/>
        </w:rPr>
        <w:t xml:space="preserve"> 3.</w:t>
      </w:r>
      <w:r>
        <w:rPr>
          <w:rFonts w:cs="Times New Roman"/>
          <w:color w:val="000000"/>
          <w:szCs w:val="24"/>
        </w:rPr>
        <w:tab/>
      </w:r>
      <w:r w:rsidR="005E178E">
        <w:rPr>
          <w:rFonts w:cs="Times New Roman"/>
          <w:color w:val="000000"/>
          <w:szCs w:val="24"/>
        </w:rPr>
        <w:tab/>
      </w:r>
      <w:r w:rsidRPr="005E178E">
        <w:rPr>
          <w:rFonts w:cs="Times New Roman"/>
          <w:b/>
          <w:color w:val="000000"/>
          <w:szCs w:val="24"/>
        </w:rPr>
        <w:t>D.</w:t>
      </w:r>
      <w:r>
        <w:rPr>
          <w:rFonts w:cs="Times New Roman"/>
          <w:color w:val="000000"/>
          <w:szCs w:val="24"/>
        </w:rPr>
        <w:t xml:space="preserve"> 4. </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sidRPr="00D44DD8">
        <w:rPr>
          <w:rFonts w:cs="Times New Roman"/>
          <w:b/>
          <w:color w:val="000000"/>
          <w:szCs w:val="24"/>
        </w:rPr>
        <w:t>Câu 8:</w:t>
      </w:r>
      <w:r>
        <w:rPr>
          <w:rFonts w:cs="Times New Roman"/>
          <w:color w:val="000000"/>
          <w:szCs w:val="24"/>
        </w:rPr>
        <w:t xml:space="preserve"> Dãy gồm các ion cùng tồn tại trong một dung dịch là:</w:t>
      </w:r>
    </w:p>
    <w:p w:rsidR="00DD0EAF" w:rsidRDefault="00DD0EAF" w:rsidP="00D44DD8">
      <w:pPr>
        <w:tabs>
          <w:tab w:val="left" w:pos="567"/>
          <w:tab w:val="left" w:pos="2835"/>
          <w:tab w:val="left" w:pos="4536"/>
          <w:tab w:val="left" w:pos="5103"/>
          <w:tab w:val="left" w:pos="7371"/>
        </w:tabs>
        <w:spacing w:after="0" w:line="312" w:lineRule="auto"/>
        <w:rPr>
          <w:rFonts w:cs="Times New Roman"/>
          <w:color w:val="000000"/>
          <w:szCs w:val="24"/>
        </w:rPr>
      </w:pPr>
      <w:r w:rsidRPr="00D44DD8">
        <w:rPr>
          <w:rFonts w:cs="Times New Roman"/>
          <w:b/>
          <w:color w:val="000000"/>
          <w:szCs w:val="24"/>
        </w:rPr>
        <w:t>A.</w:t>
      </w:r>
      <w:r>
        <w:rPr>
          <w:rFonts w:cs="Times New Roman"/>
          <w:color w:val="000000"/>
          <w:szCs w:val="24"/>
        </w:rPr>
        <w:t xml:space="preserve"> Al</w:t>
      </w:r>
      <w:r>
        <w:rPr>
          <w:rFonts w:cs="Times New Roman"/>
          <w:color w:val="000000"/>
          <w:szCs w:val="24"/>
          <w:vertAlign w:val="superscript"/>
        </w:rPr>
        <w:t>3+</w:t>
      </w:r>
      <w:r>
        <w:rPr>
          <w:rFonts w:cs="Times New Roman"/>
          <w:color w:val="000000"/>
          <w:szCs w:val="24"/>
        </w:rPr>
        <w:t>, PO</w:t>
      </w:r>
      <w:r>
        <w:rPr>
          <w:rFonts w:cs="Times New Roman"/>
          <w:color w:val="000000"/>
          <w:szCs w:val="24"/>
          <w:vertAlign w:val="subscript"/>
        </w:rPr>
        <w:t>4</w:t>
      </w:r>
      <w:r>
        <w:rPr>
          <w:rFonts w:cs="Times New Roman"/>
          <w:color w:val="000000"/>
          <w:szCs w:val="24"/>
          <w:vertAlign w:val="superscript"/>
        </w:rPr>
        <w:t>3-</w:t>
      </w:r>
      <w:r>
        <w:rPr>
          <w:rFonts w:cs="Times New Roman"/>
          <w:color w:val="000000"/>
          <w:szCs w:val="24"/>
        </w:rPr>
        <w:t>, Cl</w:t>
      </w:r>
      <w:r>
        <w:rPr>
          <w:rFonts w:cs="Times New Roman"/>
          <w:color w:val="000000"/>
          <w:szCs w:val="24"/>
          <w:vertAlign w:val="superscript"/>
        </w:rPr>
        <w:t>-</w:t>
      </w:r>
      <w:r>
        <w:rPr>
          <w:rFonts w:cs="Times New Roman"/>
          <w:color w:val="000000"/>
          <w:szCs w:val="24"/>
        </w:rPr>
        <w:t>, Ba</w:t>
      </w:r>
      <w:r>
        <w:rPr>
          <w:rFonts w:cs="Times New Roman"/>
          <w:color w:val="000000"/>
          <w:szCs w:val="24"/>
          <w:vertAlign w:val="superscript"/>
        </w:rPr>
        <w:t>2+</w:t>
      </w:r>
      <w:r>
        <w:rPr>
          <w:rFonts w:cs="Times New Roman"/>
          <w:color w:val="000000"/>
          <w:szCs w:val="24"/>
        </w:rPr>
        <w:t>.</w:t>
      </w:r>
      <w:r>
        <w:rPr>
          <w:rFonts w:cs="Times New Roman"/>
          <w:color w:val="000000"/>
          <w:szCs w:val="24"/>
        </w:rPr>
        <w:tab/>
      </w:r>
      <w:r w:rsidR="00D44DD8">
        <w:rPr>
          <w:rFonts w:cs="Times New Roman"/>
          <w:color w:val="000000"/>
          <w:szCs w:val="24"/>
        </w:rPr>
        <w:tab/>
      </w:r>
      <w:r w:rsidRPr="00D44DD8">
        <w:rPr>
          <w:rFonts w:cs="Times New Roman"/>
          <w:b/>
          <w:color w:val="000000"/>
          <w:szCs w:val="24"/>
        </w:rPr>
        <w:t>B.</w:t>
      </w:r>
      <w:r>
        <w:rPr>
          <w:rFonts w:cs="Times New Roman"/>
          <w:color w:val="000000"/>
          <w:szCs w:val="24"/>
        </w:rPr>
        <w:t xml:space="preserve"> K</w:t>
      </w:r>
      <w:r>
        <w:rPr>
          <w:rFonts w:cs="Times New Roman"/>
          <w:color w:val="000000"/>
          <w:szCs w:val="24"/>
          <w:vertAlign w:val="superscript"/>
        </w:rPr>
        <w:t>+</w:t>
      </w:r>
      <w:r>
        <w:rPr>
          <w:rFonts w:cs="Times New Roman"/>
          <w:color w:val="000000"/>
          <w:szCs w:val="24"/>
        </w:rPr>
        <w:t>, Ba</w:t>
      </w:r>
      <w:r>
        <w:rPr>
          <w:rFonts w:cs="Times New Roman"/>
          <w:color w:val="000000"/>
          <w:szCs w:val="24"/>
          <w:vertAlign w:val="superscript"/>
        </w:rPr>
        <w:t>2+</w:t>
      </w:r>
      <w:r>
        <w:rPr>
          <w:rFonts w:cs="Times New Roman"/>
          <w:color w:val="000000"/>
          <w:szCs w:val="24"/>
        </w:rPr>
        <w:t>, OH</w:t>
      </w:r>
      <w:r>
        <w:rPr>
          <w:rFonts w:cs="Times New Roman"/>
          <w:color w:val="000000"/>
          <w:szCs w:val="24"/>
          <w:vertAlign w:val="superscript"/>
        </w:rPr>
        <w:t>-</w:t>
      </w:r>
      <w:r>
        <w:rPr>
          <w:rFonts w:cs="Times New Roman"/>
          <w:color w:val="000000"/>
          <w:szCs w:val="24"/>
        </w:rPr>
        <w:t>, Cl</w:t>
      </w:r>
      <w:r>
        <w:rPr>
          <w:rFonts w:cs="Times New Roman"/>
          <w:color w:val="000000"/>
          <w:szCs w:val="24"/>
          <w:vertAlign w:val="superscript"/>
        </w:rPr>
        <w:t>-</w:t>
      </w:r>
      <w:r>
        <w:rPr>
          <w:rFonts w:cs="Times New Roman"/>
          <w:color w:val="000000"/>
          <w:szCs w:val="24"/>
        </w:rPr>
        <w:t>.</w:t>
      </w:r>
    </w:p>
    <w:p w:rsidR="00DD0EAF" w:rsidRDefault="00DD0EAF" w:rsidP="00D44DD8">
      <w:pPr>
        <w:tabs>
          <w:tab w:val="left" w:pos="567"/>
          <w:tab w:val="left" w:pos="2835"/>
          <w:tab w:val="left" w:pos="4536"/>
          <w:tab w:val="left" w:pos="5103"/>
          <w:tab w:val="left" w:pos="7371"/>
        </w:tabs>
        <w:spacing w:after="0" w:line="312" w:lineRule="auto"/>
        <w:rPr>
          <w:rFonts w:cs="Times New Roman"/>
          <w:color w:val="000000"/>
          <w:szCs w:val="24"/>
        </w:rPr>
      </w:pPr>
      <w:r w:rsidRPr="00D44DD8">
        <w:rPr>
          <w:rFonts w:cs="Times New Roman"/>
          <w:b/>
          <w:color w:val="000000"/>
          <w:szCs w:val="24"/>
        </w:rPr>
        <w:t>C.</w:t>
      </w:r>
      <w:r>
        <w:rPr>
          <w:rFonts w:cs="Times New Roman"/>
          <w:color w:val="000000"/>
          <w:szCs w:val="24"/>
        </w:rPr>
        <w:t xml:space="preserve"> Na</w:t>
      </w:r>
      <w:r>
        <w:rPr>
          <w:rFonts w:cs="Times New Roman"/>
          <w:color w:val="000000"/>
          <w:szCs w:val="24"/>
          <w:vertAlign w:val="superscript"/>
        </w:rPr>
        <w:t>+</w:t>
      </w:r>
      <w:r>
        <w:rPr>
          <w:rFonts w:cs="Times New Roman"/>
          <w:color w:val="000000"/>
          <w:szCs w:val="24"/>
        </w:rPr>
        <w:t>, OH</w:t>
      </w:r>
      <w:r>
        <w:rPr>
          <w:rFonts w:cs="Times New Roman"/>
          <w:color w:val="000000"/>
          <w:szCs w:val="24"/>
          <w:vertAlign w:val="superscript"/>
        </w:rPr>
        <w:t>-</w:t>
      </w:r>
      <w:r>
        <w:rPr>
          <w:rFonts w:cs="Times New Roman"/>
          <w:color w:val="000000"/>
          <w:szCs w:val="24"/>
        </w:rPr>
        <w:t>, K</w:t>
      </w:r>
      <w:r>
        <w:rPr>
          <w:rFonts w:cs="Times New Roman"/>
          <w:color w:val="000000"/>
          <w:szCs w:val="24"/>
          <w:vertAlign w:val="superscript"/>
        </w:rPr>
        <w:t>+</w:t>
      </w:r>
      <w:r>
        <w:rPr>
          <w:rFonts w:cs="Times New Roman"/>
          <w:color w:val="000000"/>
          <w:szCs w:val="24"/>
        </w:rPr>
        <w:t>, HCO</w:t>
      </w:r>
      <w:r>
        <w:rPr>
          <w:rFonts w:cs="Times New Roman"/>
          <w:color w:val="000000"/>
          <w:szCs w:val="24"/>
          <w:vertAlign w:val="subscript"/>
        </w:rPr>
        <w:t>3</w:t>
      </w:r>
      <w:r>
        <w:rPr>
          <w:rFonts w:cs="Times New Roman"/>
          <w:color w:val="000000"/>
          <w:szCs w:val="24"/>
          <w:vertAlign w:val="superscript"/>
        </w:rPr>
        <w:t>-</w:t>
      </w:r>
      <w:r>
        <w:rPr>
          <w:rFonts w:cs="Times New Roman"/>
          <w:color w:val="000000"/>
          <w:szCs w:val="24"/>
        </w:rPr>
        <w:t>.</w:t>
      </w:r>
      <w:r>
        <w:rPr>
          <w:rFonts w:cs="Times New Roman"/>
          <w:color w:val="000000"/>
          <w:szCs w:val="24"/>
        </w:rPr>
        <w:tab/>
      </w:r>
      <w:r w:rsidR="00D44DD8">
        <w:rPr>
          <w:rFonts w:cs="Times New Roman"/>
          <w:color w:val="000000"/>
          <w:szCs w:val="24"/>
        </w:rPr>
        <w:tab/>
      </w:r>
      <w:r w:rsidRPr="00D44DD8">
        <w:rPr>
          <w:rFonts w:cs="Times New Roman"/>
          <w:b/>
          <w:color w:val="000000"/>
          <w:szCs w:val="24"/>
        </w:rPr>
        <w:t>D.</w:t>
      </w:r>
      <w:r>
        <w:rPr>
          <w:rFonts w:cs="Times New Roman"/>
          <w:color w:val="000000"/>
          <w:szCs w:val="24"/>
        </w:rPr>
        <w:t xml:space="preserve"> Ca</w:t>
      </w:r>
      <w:r>
        <w:rPr>
          <w:rFonts w:cs="Times New Roman"/>
          <w:color w:val="000000"/>
          <w:szCs w:val="24"/>
          <w:vertAlign w:val="superscript"/>
        </w:rPr>
        <w:t>2+</w:t>
      </w:r>
      <w:r>
        <w:rPr>
          <w:rFonts w:cs="Times New Roman"/>
          <w:color w:val="000000"/>
          <w:szCs w:val="24"/>
        </w:rPr>
        <w:t>, Cl</w:t>
      </w:r>
      <w:r>
        <w:rPr>
          <w:rFonts w:cs="Times New Roman"/>
          <w:color w:val="000000"/>
          <w:szCs w:val="24"/>
          <w:vertAlign w:val="superscript"/>
        </w:rPr>
        <w:t>-</w:t>
      </w:r>
      <w:r>
        <w:rPr>
          <w:rFonts w:cs="Times New Roman"/>
          <w:color w:val="000000"/>
          <w:szCs w:val="24"/>
        </w:rPr>
        <w:t>, Na</w:t>
      </w:r>
      <w:r>
        <w:rPr>
          <w:rFonts w:cs="Times New Roman"/>
          <w:color w:val="000000"/>
          <w:szCs w:val="24"/>
          <w:vertAlign w:val="superscript"/>
        </w:rPr>
        <w:t>+</w:t>
      </w:r>
      <w:r>
        <w:rPr>
          <w:rFonts w:cs="Times New Roman"/>
          <w:color w:val="000000"/>
          <w:szCs w:val="24"/>
        </w:rPr>
        <w:t>, CO</w:t>
      </w:r>
      <w:r>
        <w:rPr>
          <w:rFonts w:cs="Times New Roman"/>
          <w:color w:val="000000"/>
          <w:szCs w:val="24"/>
          <w:vertAlign w:val="subscript"/>
        </w:rPr>
        <w:t>3</w:t>
      </w:r>
      <w:r>
        <w:rPr>
          <w:rFonts w:cs="Times New Roman"/>
          <w:color w:val="000000"/>
          <w:szCs w:val="24"/>
          <w:vertAlign w:val="superscript"/>
        </w:rPr>
        <w:t>2-</w:t>
      </w:r>
      <w:r>
        <w:rPr>
          <w:rFonts w:cs="Times New Roman"/>
          <w:color w:val="000000"/>
          <w:szCs w:val="24"/>
        </w:rPr>
        <w:t>.</w:t>
      </w:r>
    </w:p>
    <w:p w:rsidR="00DD0EAF" w:rsidRDefault="00DD0EAF" w:rsidP="00092F3F">
      <w:pPr>
        <w:tabs>
          <w:tab w:val="left" w:pos="567"/>
        </w:tabs>
        <w:spacing w:after="0" w:line="312" w:lineRule="auto"/>
        <w:rPr>
          <w:rFonts w:cs="Times New Roman"/>
          <w:szCs w:val="24"/>
        </w:rPr>
      </w:pPr>
      <w:r w:rsidRPr="00D44DD8">
        <w:rPr>
          <w:rFonts w:cs="Times New Roman"/>
          <w:b/>
          <w:szCs w:val="24"/>
        </w:rPr>
        <w:t>Câu 9:</w:t>
      </w:r>
      <w:r>
        <w:rPr>
          <w:rFonts w:cs="Times New Roman"/>
          <w:szCs w:val="24"/>
        </w:rPr>
        <w:t xml:space="preserve"> Khi cô cạn dung dịch chứa hỗn hợp gồm: 0,2 mol Na</w:t>
      </w:r>
      <w:r>
        <w:rPr>
          <w:rFonts w:cs="Times New Roman"/>
          <w:szCs w:val="24"/>
          <w:vertAlign w:val="superscript"/>
        </w:rPr>
        <w:t>+</w:t>
      </w:r>
      <w:r>
        <w:rPr>
          <w:rFonts w:cs="Times New Roman"/>
          <w:szCs w:val="24"/>
        </w:rPr>
        <w:t>, 0,1 mol Mg</w:t>
      </w:r>
      <w:r>
        <w:rPr>
          <w:rFonts w:cs="Times New Roman"/>
          <w:szCs w:val="24"/>
          <w:vertAlign w:val="superscript"/>
        </w:rPr>
        <w:t>2+</w:t>
      </w:r>
      <w:r>
        <w:rPr>
          <w:rFonts w:cs="Times New Roman"/>
          <w:szCs w:val="24"/>
        </w:rPr>
        <w:t>, x mol Cl</w:t>
      </w:r>
      <w:r>
        <w:rPr>
          <w:rFonts w:cs="Times New Roman"/>
          <w:szCs w:val="24"/>
          <w:vertAlign w:val="superscript"/>
        </w:rPr>
        <w:t>-</w:t>
      </w:r>
      <w:r>
        <w:rPr>
          <w:rFonts w:cs="Times New Roman"/>
          <w:szCs w:val="24"/>
        </w:rPr>
        <w:t xml:space="preserve"> và y mol SO</w:t>
      </w:r>
      <w:r>
        <w:rPr>
          <w:rFonts w:cs="Times New Roman"/>
          <w:szCs w:val="24"/>
          <w:vertAlign w:val="subscript"/>
        </w:rPr>
        <w:t>4</w:t>
      </w:r>
      <w:r>
        <w:rPr>
          <w:rFonts w:cs="Times New Roman"/>
          <w:szCs w:val="24"/>
          <w:vertAlign w:val="superscript"/>
        </w:rPr>
        <w:t>2-</w:t>
      </w:r>
      <w:r>
        <w:rPr>
          <w:rFonts w:cs="Times New Roman"/>
          <w:szCs w:val="24"/>
        </w:rPr>
        <w:t xml:space="preserve"> thu được 23,7 gam muối. Giá trị của x và y tương ứng là:</w:t>
      </w:r>
    </w:p>
    <w:p w:rsidR="00DD0EAF" w:rsidRDefault="00DD0EAF" w:rsidP="00D44DD8">
      <w:pPr>
        <w:tabs>
          <w:tab w:val="left" w:pos="567"/>
          <w:tab w:val="left" w:pos="2268"/>
          <w:tab w:val="left" w:pos="4536"/>
          <w:tab w:val="left" w:pos="6804"/>
        </w:tabs>
        <w:spacing w:after="0" w:line="312" w:lineRule="auto"/>
        <w:rPr>
          <w:rFonts w:cs="Times New Roman"/>
          <w:szCs w:val="24"/>
        </w:rPr>
      </w:pPr>
      <w:r w:rsidRPr="00D44DD8">
        <w:rPr>
          <w:rFonts w:cs="Times New Roman"/>
          <w:b/>
          <w:szCs w:val="24"/>
        </w:rPr>
        <w:t>A.</w:t>
      </w:r>
      <w:r>
        <w:rPr>
          <w:rFonts w:cs="Times New Roman"/>
          <w:szCs w:val="24"/>
        </w:rPr>
        <w:t xml:space="preserve"> 0,2 và 0,25.</w:t>
      </w:r>
      <w:r>
        <w:rPr>
          <w:rFonts w:cs="Times New Roman"/>
          <w:szCs w:val="24"/>
        </w:rPr>
        <w:tab/>
      </w:r>
      <w:r w:rsidRPr="00D44DD8">
        <w:rPr>
          <w:rFonts w:cs="Times New Roman"/>
          <w:b/>
          <w:szCs w:val="24"/>
        </w:rPr>
        <w:t>B.</w:t>
      </w:r>
      <w:r>
        <w:rPr>
          <w:rFonts w:cs="Times New Roman"/>
          <w:szCs w:val="24"/>
        </w:rPr>
        <w:t xml:space="preserve"> 0,2 và 0,2.</w:t>
      </w:r>
      <w:r>
        <w:rPr>
          <w:rFonts w:cs="Times New Roman"/>
          <w:szCs w:val="24"/>
        </w:rPr>
        <w:tab/>
      </w:r>
      <w:r w:rsidRPr="00D44DD8">
        <w:rPr>
          <w:rFonts w:cs="Times New Roman"/>
          <w:b/>
          <w:szCs w:val="24"/>
        </w:rPr>
        <w:t>C.</w:t>
      </w:r>
      <w:r>
        <w:rPr>
          <w:rFonts w:cs="Times New Roman"/>
          <w:szCs w:val="24"/>
        </w:rPr>
        <w:t xml:space="preserve"> 0,4 và 0,1. </w:t>
      </w:r>
      <w:r>
        <w:rPr>
          <w:rFonts w:cs="Times New Roman"/>
          <w:szCs w:val="24"/>
        </w:rPr>
        <w:tab/>
      </w:r>
      <w:r w:rsidRPr="00D44DD8">
        <w:rPr>
          <w:rFonts w:cs="Times New Roman"/>
          <w:b/>
          <w:szCs w:val="24"/>
        </w:rPr>
        <w:t>D.</w:t>
      </w:r>
      <w:r>
        <w:rPr>
          <w:rFonts w:cs="Times New Roman"/>
          <w:szCs w:val="24"/>
        </w:rPr>
        <w:t xml:space="preserve"> 0,2 và 0,1.</w:t>
      </w:r>
    </w:p>
    <w:p w:rsidR="00DD0EAF" w:rsidRDefault="00DD0EAF" w:rsidP="00092F3F">
      <w:pPr>
        <w:tabs>
          <w:tab w:val="left" w:pos="567"/>
          <w:tab w:val="left" w:pos="2835"/>
          <w:tab w:val="left" w:pos="5103"/>
          <w:tab w:val="left" w:pos="7371"/>
        </w:tabs>
        <w:spacing w:after="0" w:line="312" w:lineRule="auto"/>
        <w:rPr>
          <w:rFonts w:cs="Times New Roman"/>
          <w:color w:val="000000"/>
          <w:szCs w:val="24"/>
        </w:rPr>
      </w:pPr>
      <w:r w:rsidRPr="00170C75">
        <w:rPr>
          <w:rFonts w:cs="Times New Roman"/>
          <w:b/>
          <w:color w:val="000000"/>
          <w:szCs w:val="24"/>
        </w:rPr>
        <w:t>Câu 10:</w:t>
      </w:r>
      <w:r>
        <w:rPr>
          <w:rFonts w:cs="Times New Roman"/>
          <w:color w:val="000000"/>
          <w:szCs w:val="24"/>
        </w:rPr>
        <w:t xml:space="preserve"> Cho dung dịch chứa 0,1 mol (NH</w:t>
      </w:r>
      <w:r>
        <w:rPr>
          <w:rFonts w:cs="Times New Roman"/>
          <w:color w:val="000000"/>
          <w:szCs w:val="24"/>
          <w:vertAlign w:val="subscript"/>
        </w:rPr>
        <w:t>4</w:t>
      </w:r>
      <w:r>
        <w:rPr>
          <w:rFonts w:cs="Times New Roman"/>
          <w:color w:val="000000"/>
          <w:szCs w:val="24"/>
        </w:rPr>
        <w:t>)</w:t>
      </w:r>
      <w:r>
        <w:rPr>
          <w:rFonts w:cs="Times New Roman"/>
          <w:color w:val="000000"/>
          <w:szCs w:val="24"/>
          <w:vertAlign w:val="subscript"/>
        </w:rPr>
        <w:t>2</w:t>
      </w:r>
      <w:r>
        <w:rPr>
          <w:rFonts w:cs="Times New Roman"/>
          <w:color w:val="000000"/>
          <w:szCs w:val="24"/>
        </w:rPr>
        <w:t>CO</w:t>
      </w:r>
      <w:r>
        <w:rPr>
          <w:rFonts w:cs="Times New Roman"/>
          <w:color w:val="000000"/>
          <w:szCs w:val="24"/>
          <w:vertAlign w:val="subscript"/>
        </w:rPr>
        <w:t>3</w:t>
      </w:r>
      <w:r>
        <w:rPr>
          <w:rFonts w:cs="Times New Roman"/>
          <w:color w:val="000000"/>
          <w:szCs w:val="24"/>
        </w:rPr>
        <w:t xml:space="preserve"> tác dụng với dung dịch chứa 34,2 gam Ba(OH)</w:t>
      </w:r>
      <w:r>
        <w:rPr>
          <w:rFonts w:cs="Times New Roman"/>
          <w:color w:val="000000"/>
          <w:szCs w:val="24"/>
          <w:vertAlign w:val="subscript"/>
        </w:rPr>
        <w:t>2</w:t>
      </w:r>
      <w:r>
        <w:rPr>
          <w:rFonts w:cs="Times New Roman"/>
          <w:color w:val="000000"/>
          <w:szCs w:val="24"/>
        </w:rPr>
        <w:t>. Sau phản ứng, thu được m gam kết tủa. Giá trị của m là</w:t>
      </w:r>
    </w:p>
    <w:p w:rsidR="00DD0EAF" w:rsidRDefault="00DD0EAF" w:rsidP="00170C75">
      <w:pPr>
        <w:tabs>
          <w:tab w:val="left" w:pos="567"/>
          <w:tab w:val="left" w:pos="2268"/>
          <w:tab w:val="left" w:pos="4536"/>
          <w:tab w:val="left" w:pos="6804"/>
        </w:tabs>
        <w:spacing w:after="0" w:line="312" w:lineRule="auto"/>
        <w:rPr>
          <w:rFonts w:cs="Times New Roman"/>
          <w:color w:val="000000"/>
          <w:szCs w:val="24"/>
        </w:rPr>
      </w:pPr>
      <w:r w:rsidRPr="00170C75">
        <w:rPr>
          <w:rFonts w:cs="Times New Roman"/>
          <w:b/>
          <w:color w:val="000000"/>
          <w:szCs w:val="24"/>
        </w:rPr>
        <w:t>A.</w:t>
      </w:r>
      <w:r>
        <w:rPr>
          <w:rFonts w:cs="Times New Roman"/>
          <w:color w:val="000000"/>
          <w:szCs w:val="24"/>
        </w:rPr>
        <w:t xml:space="preserve"> 39,4.</w:t>
      </w:r>
      <w:r>
        <w:rPr>
          <w:rFonts w:cs="Times New Roman"/>
          <w:color w:val="000000"/>
          <w:szCs w:val="24"/>
        </w:rPr>
        <w:tab/>
      </w:r>
      <w:r w:rsidRPr="00170C75">
        <w:rPr>
          <w:rFonts w:cs="Times New Roman"/>
          <w:b/>
          <w:color w:val="000000"/>
          <w:szCs w:val="24"/>
        </w:rPr>
        <w:t>B.</w:t>
      </w:r>
      <w:r>
        <w:rPr>
          <w:rFonts w:cs="Times New Roman"/>
          <w:color w:val="000000"/>
          <w:szCs w:val="24"/>
        </w:rPr>
        <w:t xml:space="preserve"> 17,1.</w:t>
      </w:r>
      <w:r>
        <w:rPr>
          <w:rFonts w:cs="Times New Roman"/>
          <w:color w:val="000000"/>
          <w:szCs w:val="24"/>
        </w:rPr>
        <w:tab/>
      </w:r>
      <w:r w:rsidRPr="00170C75">
        <w:rPr>
          <w:rFonts w:cs="Times New Roman"/>
          <w:b/>
          <w:color w:val="000000"/>
          <w:szCs w:val="24"/>
        </w:rPr>
        <w:t>C.</w:t>
      </w:r>
      <w:r>
        <w:rPr>
          <w:rFonts w:cs="Times New Roman"/>
          <w:color w:val="000000"/>
          <w:szCs w:val="24"/>
        </w:rPr>
        <w:t xml:space="preserve"> 15,5. </w:t>
      </w:r>
      <w:r>
        <w:rPr>
          <w:rFonts w:cs="Times New Roman"/>
          <w:color w:val="000000"/>
          <w:szCs w:val="24"/>
        </w:rPr>
        <w:tab/>
      </w:r>
      <w:r w:rsidRPr="00170C75">
        <w:rPr>
          <w:rFonts w:cs="Times New Roman"/>
          <w:b/>
          <w:color w:val="000000"/>
          <w:szCs w:val="24"/>
        </w:rPr>
        <w:t>D.</w:t>
      </w:r>
      <w:r>
        <w:rPr>
          <w:rFonts w:cs="Times New Roman"/>
          <w:color w:val="000000"/>
          <w:szCs w:val="24"/>
        </w:rPr>
        <w:t xml:space="preserve"> 19,7.</w:t>
      </w:r>
    </w:p>
    <w:p w:rsidR="00DD0EAF" w:rsidRDefault="00DD0EAF" w:rsidP="00092F3F">
      <w:pPr>
        <w:tabs>
          <w:tab w:val="left" w:pos="567"/>
          <w:tab w:val="left" w:pos="2835"/>
          <w:tab w:val="left" w:pos="5103"/>
          <w:tab w:val="left" w:pos="7371"/>
        </w:tabs>
        <w:spacing w:after="0" w:line="312" w:lineRule="auto"/>
        <w:rPr>
          <w:rFonts w:cs="Times New Roman"/>
          <w:b/>
          <w:i/>
          <w:color w:val="000000"/>
          <w:szCs w:val="24"/>
        </w:rPr>
      </w:pPr>
    </w:p>
    <w:p w:rsidR="00DD0EAF" w:rsidRDefault="00DD0EAF" w:rsidP="00092F3F">
      <w:pPr>
        <w:tabs>
          <w:tab w:val="left" w:pos="567"/>
          <w:tab w:val="left" w:pos="2835"/>
          <w:tab w:val="left" w:pos="5103"/>
          <w:tab w:val="left" w:pos="7371"/>
        </w:tabs>
        <w:spacing w:after="0" w:line="312" w:lineRule="auto"/>
        <w:rPr>
          <w:rFonts w:cs="Times New Roman"/>
          <w:b/>
          <w:i/>
          <w:color w:val="000000"/>
          <w:szCs w:val="24"/>
        </w:rPr>
      </w:pPr>
      <w:r>
        <w:rPr>
          <w:rFonts w:cs="Times New Roman"/>
          <w:b/>
          <w:i/>
          <w:color w:val="000000"/>
          <w:szCs w:val="24"/>
        </w:rPr>
        <w:t>B. Mức độ vận dụng cho học sinh khá - giỏi</w:t>
      </w:r>
    </w:p>
    <w:p w:rsidR="00DD0EAF" w:rsidRDefault="00DD0EAF" w:rsidP="00092F3F">
      <w:pPr>
        <w:tabs>
          <w:tab w:val="left" w:pos="567"/>
          <w:tab w:val="left" w:pos="2835"/>
          <w:tab w:val="left" w:pos="5103"/>
          <w:tab w:val="left" w:pos="7371"/>
        </w:tabs>
        <w:spacing w:after="0" w:line="312" w:lineRule="auto"/>
        <w:rPr>
          <w:rFonts w:cs="Times New Roman"/>
          <w:szCs w:val="24"/>
        </w:rPr>
      </w:pPr>
      <w:r w:rsidRPr="00170C75">
        <w:rPr>
          <w:rFonts w:cs="Times New Roman"/>
          <w:b/>
          <w:szCs w:val="24"/>
        </w:rPr>
        <w:t>Câu 1:</w:t>
      </w:r>
      <w:r>
        <w:rPr>
          <w:rFonts w:cs="Times New Roman"/>
          <w:szCs w:val="24"/>
        </w:rPr>
        <w:t xml:space="preserve"> Cặp chất nào dưới đây có thể cùng tồn tại trong một dung dịch?</w:t>
      </w:r>
    </w:p>
    <w:p w:rsidR="00DD0EAF" w:rsidRDefault="00DD0EAF" w:rsidP="00170C75">
      <w:pPr>
        <w:tabs>
          <w:tab w:val="left" w:pos="567"/>
          <w:tab w:val="left" w:pos="2835"/>
          <w:tab w:val="left" w:pos="4536"/>
          <w:tab w:val="left" w:pos="7371"/>
        </w:tabs>
        <w:spacing w:after="0" w:line="312" w:lineRule="auto"/>
        <w:rPr>
          <w:rFonts w:cs="Times New Roman"/>
          <w:szCs w:val="24"/>
        </w:rPr>
      </w:pPr>
      <w:r w:rsidRPr="00170C75">
        <w:rPr>
          <w:rFonts w:cs="Times New Roman"/>
          <w:b/>
          <w:szCs w:val="24"/>
        </w:rPr>
        <w:t>A.</w:t>
      </w:r>
      <w:r>
        <w:rPr>
          <w:rFonts w:cs="Times New Roman"/>
          <w:szCs w:val="24"/>
        </w:rPr>
        <w:t xml:space="preserve"> AlCl</w:t>
      </w:r>
      <w:r>
        <w:rPr>
          <w:rFonts w:cs="Times New Roman"/>
          <w:szCs w:val="24"/>
          <w:vertAlign w:val="subscript"/>
        </w:rPr>
        <w:t>3</w:t>
      </w:r>
      <w:r>
        <w:rPr>
          <w:rFonts w:cs="Times New Roman"/>
          <w:szCs w:val="24"/>
        </w:rPr>
        <w:t xml:space="preserve"> và CuSO</w:t>
      </w:r>
      <w:r>
        <w:rPr>
          <w:rFonts w:cs="Times New Roman"/>
          <w:szCs w:val="24"/>
          <w:vertAlign w:val="subscript"/>
        </w:rPr>
        <w:t>4</w:t>
      </w:r>
      <w:r>
        <w:rPr>
          <w:rFonts w:cs="Times New Roman"/>
          <w:szCs w:val="24"/>
        </w:rPr>
        <w:t>.</w:t>
      </w:r>
      <w:r>
        <w:rPr>
          <w:rFonts w:cs="Times New Roman"/>
          <w:szCs w:val="24"/>
        </w:rPr>
        <w:tab/>
      </w:r>
      <w:r>
        <w:rPr>
          <w:rFonts w:cs="Times New Roman"/>
          <w:szCs w:val="24"/>
        </w:rPr>
        <w:tab/>
      </w:r>
      <w:r w:rsidRPr="00170C75">
        <w:rPr>
          <w:rFonts w:cs="Times New Roman"/>
          <w:b/>
          <w:szCs w:val="24"/>
        </w:rPr>
        <w:t>B.</w:t>
      </w:r>
      <w:r>
        <w:rPr>
          <w:rFonts w:cs="Times New Roman"/>
          <w:szCs w:val="24"/>
        </w:rPr>
        <w:t xml:space="preserve"> NaHCO</w:t>
      </w:r>
      <w:r>
        <w:rPr>
          <w:rFonts w:cs="Times New Roman"/>
          <w:szCs w:val="24"/>
          <w:vertAlign w:val="subscript"/>
        </w:rPr>
        <w:t>3</w:t>
      </w:r>
      <w:r>
        <w:rPr>
          <w:rFonts w:cs="Times New Roman"/>
          <w:szCs w:val="24"/>
        </w:rPr>
        <w:t xml:space="preserve"> và NaHSO</w:t>
      </w:r>
      <w:r>
        <w:rPr>
          <w:rFonts w:cs="Times New Roman"/>
          <w:szCs w:val="24"/>
          <w:vertAlign w:val="subscript"/>
        </w:rPr>
        <w:t>4</w:t>
      </w:r>
      <w:r>
        <w:rPr>
          <w:rFonts w:cs="Times New Roman"/>
          <w:szCs w:val="24"/>
        </w:rPr>
        <w:t>.</w:t>
      </w:r>
    </w:p>
    <w:p w:rsidR="00DD0EAF" w:rsidRDefault="00DD0EAF" w:rsidP="00170C75">
      <w:pPr>
        <w:tabs>
          <w:tab w:val="left" w:pos="567"/>
          <w:tab w:val="left" w:pos="2835"/>
          <w:tab w:val="left" w:pos="4536"/>
          <w:tab w:val="left" w:pos="7371"/>
        </w:tabs>
        <w:spacing w:after="0" w:line="312" w:lineRule="auto"/>
        <w:rPr>
          <w:rFonts w:cs="Times New Roman"/>
          <w:szCs w:val="24"/>
        </w:rPr>
      </w:pPr>
      <w:r w:rsidRPr="00170C75">
        <w:rPr>
          <w:rFonts w:cs="Times New Roman"/>
          <w:b/>
          <w:szCs w:val="24"/>
        </w:rPr>
        <w:t>C.</w:t>
      </w:r>
      <w:r>
        <w:rPr>
          <w:rFonts w:cs="Times New Roman"/>
          <w:szCs w:val="24"/>
        </w:rPr>
        <w:t xml:space="preserve"> NaAlO</w:t>
      </w:r>
      <w:r>
        <w:rPr>
          <w:rFonts w:cs="Times New Roman"/>
          <w:szCs w:val="24"/>
          <w:vertAlign w:val="subscript"/>
        </w:rPr>
        <w:t>2</w:t>
      </w:r>
      <w:r>
        <w:rPr>
          <w:rFonts w:cs="Times New Roman"/>
          <w:szCs w:val="24"/>
        </w:rPr>
        <w:t xml:space="preserve"> và HCl.</w:t>
      </w:r>
      <w:r>
        <w:rPr>
          <w:rFonts w:cs="Times New Roman"/>
          <w:szCs w:val="24"/>
        </w:rPr>
        <w:tab/>
      </w:r>
      <w:r>
        <w:rPr>
          <w:rFonts w:cs="Times New Roman"/>
          <w:szCs w:val="24"/>
        </w:rPr>
        <w:tab/>
      </w:r>
      <w:r w:rsidRPr="00170C75">
        <w:rPr>
          <w:rFonts w:cs="Times New Roman"/>
          <w:b/>
          <w:szCs w:val="24"/>
        </w:rPr>
        <w:t>D.</w:t>
      </w:r>
      <w:r>
        <w:rPr>
          <w:rFonts w:cs="Times New Roman"/>
          <w:szCs w:val="24"/>
        </w:rPr>
        <w:t xml:space="preserve"> NaCl và AgNO</w:t>
      </w:r>
      <w:r>
        <w:rPr>
          <w:rFonts w:cs="Times New Roman"/>
          <w:szCs w:val="24"/>
          <w:vertAlign w:val="subscript"/>
        </w:rPr>
        <w:t>3</w:t>
      </w:r>
      <w:r>
        <w:rPr>
          <w:rFonts w:cs="Times New Roman"/>
          <w:szCs w:val="24"/>
        </w:rPr>
        <w:t xml:space="preserve">. </w:t>
      </w:r>
    </w:p>
    <w:p w:rsidR="00DD0EAF" w:rsidRDefault="00DD0EAF" w:rsidP="00092F3F">
      <w:pPr>
        <w:tabs>
          <w:tab w:val="left" w:pos="567"/>
          <w:tab w:val="left" w:pos="2835"/>
          <w:tab w:val="left" w:pos="5103"/>
          <w:tab w:val="left" w:pos="7371"/>
        </w:tabs>
        <w:spacing w:after="0" w:line="312" w:lineRule="auto"/>
        <w:rPr>
          <w:rFonts w:cs="Times New Roman"/>
          <w:szCs w:val="24"/>
        </w:rPr>
      </w:pPr>
      <w:r w:rsidRPr="009A3584">
        <w:rPr>
          <w:rFonts w:cs="Times New Roman"/>
          <w:b/>
          <w:szCs w:val="24"/>
        </w:rPr>
        <w:t xml:space="preserve">Câu 2: </w:t>
      </w:r>
      <w:r>
        <w:rPr>
          <w:rFonts w:cs="Times New Roman"/>
          <w:szCs w:val="24"/>
        </w:rPr>
        <w:t>Cho các phản ứng hóa học sau:</w:t>
      </w:r>
    </w:p>
    <w:p w:rsidR="00DD0EAF" w:rsidRDefault="00DD0EAF" w:rsidP="00092F3F">
      <w:pPr>
        <w:tabs>
          <w:tab w:val="left" w:pos="567"/>
          <w:tab w:val="left" w:pos="2835"/>
          <w:tab w:val="left" w:pos="5103"/>
          <w:tab w:val="left" w:pos="7371"/>
        </w:tabs>
        <w:spacing w:after="0" w:line="312" w:lineRule="auto"/>
        <w:rPr>
          <w:bCs/>
          <w:color w:val="000000"/>
          <w:szCs w:val="24"/>
        </w:rPr>
      </w:pPr>
      <w:r>
        <w:rPr>
          <w:rFonts w:cs="Times New Roman"/>
          <w:szCs w:val="24"/>
        </w:rPr>
        <w:tab/>
        <w:t>(1) (</w:t>
      </w:r>
      <w:r>
        <w:rPr>
          <w:color w:val="000000"/>
          <w:szCs w:val="24"/>
        </w:rPr>
        <w:t>N</w:t>
      </w:r>
      <w:r>
        <w:rPr>
          <w:color w:val="000000"/>
          <w:spacing w:val="-1"/>
          <w:szCs w:val="24"/>
        </w:rPr>
        <w:t>H</w:t>
      </w:r>
      <w:r>
        <w:rPr>
          <w:color w:val="000000"/>
          <w:spacing w:val="1"/>
          <w:w w:val="99"/>
          <w:position w:val="-3"/>
          <w:szCs w:val="24"/>
          <w:vertAlign w:val="subscript"/>
        </w:rPr>
        <w:t>4</w:t>
      </w:r>
      <w:r>
        <w:rPr>
          <w:color w:val="000000"/>
          <w:szCs w:val="24"/>
        </w:rPr>
        <w:t>)</w:t>
      </w:r>
      <w:r>
        <w:rPr>
          <w:color w:val="000000"/>
          <w:spacing w:val="1"/>
          <w:w w:val="99"/>
          <w:position w:val="-3"/>
          <w:szCs w:val="24"/>
          <w:vertAlign w:val="subscript"/>
        </w:rPr>
        <w:t>2</w:t>
      </w:r>
      <w:r>
        <w:rPr>
          <w:color w:val="000000"/>
          <w:spacing w:val="-1"/>
          <w:szCs w:val="24"/>
        </w:rPr>
        <w:t>S</w:t>
      </w:r>
      <w:r>
        <w:rPr>
          <w:color w:val="000000"/>
          <w:szCs w:val="24"/>
        </w:rPr>
        <w:t>O</w:t>
      </w:r>
      <w:r>
        <w:rPr>
          <w:color w:val="000000"/>
          <w:w w:val="99"/>
          <w:position w:val="-3"/>
          <w:szCs w:val="24"/>
          <w:vertAlign w:val="subscript"/>
        </w:rPr>
        <w:t>4</w:t>
      </w:r>
      <w:r>
        <w:rPr>
          <w:color w:val="000000"/>
          <w:position w:val="-3"/>
          <w:szCs w:val="24"/>
        </w:rPr>
        <w:t xml:space="preserve"> </w:t>
      </w:r>
      <w:r>
        <w:rPr>
          <w:color w:val="000000"/>
          <w:spacing w:val="-19"/>
          <w:position w:val="-3"/>
          <w:szCs w:val="24"/>
        </w:rPr>
        <w:t xml:space="preserve"> </w:t>
      </w:r>
      <w:r>
        <w:rPr>
          <w:color w:val="000000"/>
          <w:szCs w:val="24"/>
        </w:rPr>
        <w:t>+ BaCl</w:t>
      </w:r>
      <w:r>
        <w:rPr>
          <w:color w:val="000000"/>
          <w:w w:val="99"/>
          <w:position w:val="-3"/>
          <w:szCs w:val="24"/>
          <w:vertAlign w:val="subscript"/>
        </w:rPr>
        <w:t>2</w:t>
      </w:r>
      <w:r>
        <w:rPr>
          <w:color w:val="000000"/>
          <w:position w:val="-3"/>
          <w:szCs w:val="24"/>
        </w:rPr>
        <w:t xml:space="preserve">  </w:t>
      </w:r>
      <w:r>
        <w:rPr>
          <w:bCs/>
          <w:color w:val="000000"/>
          <w:szCs w:val="24"/>
        </w:rPr>
        <w:t>→</w:t>
      </w:r>
      <w:r>
        <w:rPr>
          <w:bCs/>
          <w:color w:val="000000"/>
          <w:szCs w:val="24"/>
        </w:rPr>
        <w:tab/>
        <w:t>(4) H</w:t>
      </w:r>
      <w:r>
        <w:rPr>
          <w:bCs/>
          <w:color w:val="000000"/>
          <w:szCs w:val="24"/>
          <w:vertAlign w:val="subscript"/>
        </w:rPr>
        <w:t>2</w:t>
      </w:r>
      <w:r>
        <w:rPr>
          <w:bCs/>
          <w:color w:val="000000"/>
          <w:szCs w:val="24"/>
        </w:rPr>
        <w:t>SO</w:t>
      </w:r>
      <w:r>
        <w:rPr>
          <w:bCs/>
          <w:color w:val="000000"/>
          <w:szCs w:val="24"/>
          <w:vertAlign w:val="subscript"/>
        </w:rPr>
        <w:t>4</w:t>
      </w:r>
      <w:r>
        <w:rPr>
          <w:bCs/>
          <w:color w:val="000000"/>
          <w:szCs w:val="24"/>
        </w:rPr>
        <w:t xml:space="preserve"> + BaSO</w:t>
      </w:r>
      <w:r>
        <w:rPr>
          <w:bCs/>
          <w:color w:val="000000"/>
          <w:szCs w:val="24"/>
          <w:vertAlign w:val="subscript"/>
        </w:rPr>
        <w:t>3</w:t>
      </w:r>
      <w:r>
        <w:rPr>
          <w:bCs/>
          <w:color w:val="000000"/>
          <w:szCs w:val="24"/>
        </w:rPr>
        <w:t xml:space="preserve"> </w:t>
      </w:r>
      <w:r>
        <w:rPr>
          <w:rFonts w:cs="Times New Roman"/>
          <w:bCs/>
          <w:color w:val="000000"/>
          <w:szCs w:val="24"/>
        </w:rPr>
        <w:t>→</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ab/>
        <w:t>(2) CuSO</w:t>
      </w:r>
      <w:r>
        <w:rPr>
          <w:rFonts w:cs="Times New Roman"/>
          <w:szCs w:val="24"/>
          <w:vertAlign w:val="subscript"/>
        </w:rPr>
        <w:t>4</w:t>
      </w:r>
      <w:r>
        <w:rPr>
          <w:rFonts w:cs="Times New Roman"/>
          <w:szCs w:val="24"/>
        </w:rPr>
        <w:t xml:space="preserve"> + Ba(NO</w:t>
      </w:r>
      <w:r>
        <w:rPr>
          <w:rFonts w:cs="Times New Roman"/>
          <w:szCs w:val="24"/>
          <w:vertAlign w:val="subscript"/>
        </w:rPr>
        <w:t>3</w:t>
      </w:r>
      <w:r>
        <w:rPr>
          <w:rFonts w:cs="Times New Roman"/>
          <w:szCs w:val="24"/>
        </w:rPr>
        <w:t>)</w:t>
      </w:r>
      <w:r>
        <w:rPr>
          <w:rFonts w:cs="Times New Roman"/>
          <w:szCs w:val="24"/>
          <w:vertAlign w:val="subscript"/>
        </w:rPr>
        <w:t>2</w:t>
      </w:r>
      <w:r>
        <w:rPr>
          <w:rFonts w:cs="Times New Roman"/>
          <w:szCs w:val="24"/>
        </w:rPr>
        <w:t xml:space="preserve"> →</w:t>
      </w:r>
      <w:r>
        <w:rPr>
          <w:rFonts w:cs="Times New Roman"/>
          <w:szCs w:val="24"/>
        </w:rPr>
        <w:tab/>
        <w:t>(5) (</w:t>
      </w:r>
      <w:r>
        <w:rPr>
          <w:color w:val="000000"/>
          <w:szCs w:val="24"/>
        </w:rPr>
        <w:t>N</w:t>
      </w:r>
      <w:r>
        <w:rPr>
          <w:color w:val="000000"/>
          <w:spacing w:val="-1"/>
          <w:szCs w:val="24"/>
        </w:rPr>
        <w:t>H</w:t>
      </w:r>
      <w:r>
        <w:rPr>
          <w:color w:val="000000"/>
          <w:spacing w:val="1"/>
          <w:w w:val="99"/>
          <w:position w:val="-3"/>
          <w:szCs w:val="24"/>
          <w:vertAlign w:val="subscript"/>
        </w:rPr>
        <w:t>4</w:t>
      </w:r>
      <w:r>
        <w:rPr>
          <w:color w:val="000000"/>
          <w:szCs w:val="24"/>
        </w:rPr>
        <w:t>)</w:t>
      </w:r>
      <w:r>
        <w:rPr>
          <w:color w:val="000000"/>
          <w:spacing w:val="1"/>
          <w:w w:val="99"/>
          <w:position w:val="-3"/>
          <w:szCs w:val="24"/>
          <w:vertAlign w:val="subscript"/>
        </w:rPr>
        <w:t>2</w:t>
      </w:r>
      <w:r>
        <w:rPr>
          <w:color w:val="000000"/>
          <w:spacing w:val="-1"/>
          <w:szCs w:val="24"/>
        </w:rPr>
        <w:t>S</w:t>
      </w:r>
      <w:r>
        <w:rPr>
          <w:color w:val="000000"/>
          <w:szCs w:val="24"/>
        </w:rPr>
        <w:t>O</w:t>
      </w:r>
      <w:r>
        <w:rPr>
          <w:color w:val="000000"/>
          <w:w w:val="99"/>
          <w:position w:val="-3"/>
          <w:szCs w:val="24"/>
          <w:vertAlign w:val="subscript"/>
        </w:rPr>
        <w:t>4</w:t>
      </w:r>
      <w:r>
        <w:rPr>
          <w:color w:val="000000"/>
          <w:position w:val="-3"/>
          <w:szCs w:val="24"/>
        </w:rPr>
        <w:t xml:space="preserve"> </w:t>
      </w:r>
      <w:r>
        <w:rPr>
          <w:color w:val="000000"/>
          <w:spacing w:val="-19"/>
          <w:position w:val="-3"/>
          <w:szCs w:val="24"/>
        </w:rPr>
        <w:t xml:space="preserve"> </w:t>
      </w:r>
      <w:r>
        <w:rPr>
          <w:color w:val="000000"/>
          <w:szCs w:val="24"/>
        </w:rPr>
        <w:t>+ Ba(OH)</w:t>
      </w:r>
      <w:r>
        <w:rPr>
          <w:color w:val="000000"/>
          <w:szCs w:val="24"/>
          <w:vertAlign w:val="subscript"/>
        </w:rPr>
        <w:t>2</w:t>
      </w:r>
      <w:r>
        <w:rPr>
          <w:color w:val="000000"/>
          <w:position w:val="-3"/>
          <w:szCs w:val="24"/>
        </w:rPr>
        <w:t xml:space="preserve">  </w:t>
      </w:r>
      <w:r>
        <w:rPr>
          <w:bCs/>
          <w:color w:val="000000"/>
          <w:szCs w:val="24"/>
        </w:rPr>
        <w:t>→</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ab/>
        <w:t>(3) Na</w:t>
      </w:r>
      <w:r>
        <w:rPr>
          <w:rFonts w:cs="Times New Roman"/>
          <w:szCs w:val="24"/>
          <w:vertAlign w:val="subscript"/>
        </w:rPr>
        <w:t>2</w:t>
      </w:r>
      <w:r>
        <w:rPr>
          <w:rFonts w:cs="Times New Roman"/>
          <w:szCs w:val="24"/>
        </w:rPr>
        <w:t>SO</w:t>
      </w:r>
      <w:r>
        <w:rPr>
          <w:rFonts w:cs="Times New Roman"/>
          <w:szCs w:val="24"/>
          <w:vertAlign w:val="subscript"/>
        </w:rPr>
        <w:t>4</w:t>
      </w:r>
      <w:r>
        <w:rPr>
          <w:rFonts w:cs="Times New Roman"/>
          <w:szCs w:val="24"/>
        </w:rPr>
        <w:t xml:space="preserve"> + BaCl</w:t>
      </w:r>
      <w:r>
        <w:rPr>
          <w:rFonts w:cs="Times New Roman"/>
          <w:szCs w:val="24"/>
          <w:vertAlign w:val="subscript"/>
        </w:rPr>
        <w:t>2</w:t>
      </w:r>
      <w:r>
        <w:rPr>
          <w:rFonts w:cs="Times New Roman"/>
          <w:szCs w:val="24"/>
        </w:rPr>
        <w:t xml:space="preserve"> → </w:t>
      </w:r>
      <w:r>
        <w:rPr>
          <w:rFonts w:cs="Times New Roman"/>
          <w:szCs w:val="24"/>
        </w:rPr>
        <w:tab/>
        <w:t>(6) Fe</w:t>
      </w:r>
      <w:r>
        <w:rPr>
          <w:rFonts w:cs="Times New Roman"/>
          <w:szCs w:val="24"/>
          <w:vertAlign w:val="subscript"/>
        </w:rPr>
        <w:t>2</w:t>
      </w:r>
      <w:r>
        <w:rPr>
          <w:rFonts w:cs="Times New Roman"/>
          <w:szCs w:val="24"/>
        </w:rPr>
        <w:t>(SO</w:t>
      </w:r>
      <w:r>
        <w:rPr>
          <w:rFonts w:cs="Times New Roman"/>
          <w:szCs w:val="24"/>
          <w:vertAlign w:val="subscript"/>
        </w:rPr>
        <w:t>4</w:t>
      </w:r>
      <w:r>
        <w:rPr>
          <w:rFonts w:cs="Times New Roman"/>
          <w:szCs w:val="24"/>
        </w:rPr>
        <w:t>)</w:t>
      </w:r>
      <w:r>
        <w:rPr>
          <w:rFonts w:cs="Times New Roman"/>
          <w:szCs w:val="24"/>
          <w:vertAlign w:val="subscript"/>
        </w:rPr>
        <w:t>3</w:t>
      </w:r>
      <w:r>
        <w:rPr>
          <w:rFonts w:cs="Times New Roman"/>
          <w:szCs w:val="24"/>
        </w:rPr>
        <w:t xml:space="preserve"> + Ba(NO</w:t>
      </w:r>
      <w:r>
        <w:rPr>
          <w:rFonts w:cs="Times New Roman"/>
          <w:szCs w:val="24"/>
          <w:vertAlign w:val="subscript"/>
        </w:rPr>
        <w:t>3</w:t>
      </w:r>
      <w:r>
        <w:rPr>
          <w:rFonts w:cs="Times New Roman"/>
          <w:szCs w:val="24"/>
        </w:rPr>
        <w:t>)</w:t>
      </w:r>
      <w:r>
        <w:rPr>
          <w:rFonts w:cs="Times New Roman"/>
          <w:szCs w:val="24"/>
          <w:vertAlign w:val="subscript"/>
        </w:rPr>
        <w:t>2</w:t>
      </w:r>
      <w:r>
        <w:rPr>
          <w:rFonts w:cs="Times New Roman"/>
          <w:szCs w:val="24"/>
        </w:rPr>
        <w:t xml:space="preserve"> →</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Các phản ứng đều có cùng một phương trình ion rút gọn là:</w:t>
      </w:r>
    </w:p>
    <w:p w:rsidR="00DD0EAF" w:rsidRDefault="00DD0EAF" w:rsidP="009A3584">
      <w:pPr>
        <w:tabs>
          <w:tab w:val="left" w:pos="567"/>
          <w:tab w:val="left" w:pos="2835"/>
          <w:tab w:val="left" w:pos="4536"/>
          <w:tab w:val="left" w:pos="7371"/>
        </w:tabs>
        <w:spacing w:after="0" w:line="312" w:lineRule="auto"/>
        <w:rPr>
          <w:rFonts w:cs="Times New Roman"/>
          <w:szCs w:val="24"/>
        </w:rPr>
      </w:pPr>
      <w:r w:rsidRPr="009A3584">
        <w:rPr>
          <w:rFonts w:cs="Times New Roman"/>
          <w:b/>
          <w:szCs w:val="24"/>
        </w:rPr>
        <w:t>A.</w:t>
      </w:r>
      <w:r>
        <w:rPr>
          <w:rFonts w:cs="Times New Roman"/>
          <w:szCs w:val="24"/>
        </w:rPr>
        <w:t xml:space="preserve"> (1), (3), (5), (6).</w:t>
      </w:r>
      <w:r>
        <w:rPr>
          <w:rFonts w:cs="Times New Roman"/>
          <w:szCs w:val="24"/>
        </w:rPr>
        <w:tab/>
      </w:r>
      <w:r>
        <w:rPr>
          <w:rFonts w:cs="Times New Roman"/>
          <w:szCs w:val="24"/>
        </w:rPr>
        <w:tab/>
      </w:r>
      <w:r w:rsidRPr="009A3584">
        <w:rPr>
          <w:rFonts w:cs="Times New Roman"/>
          <w:b/>
          <w:szCs w:val="24"/>
        </w:rPr>
        <w:t>B.</w:t>
      </w:r>
      <w:r>
        <w:rPr>
          <w:rFonts w:cs="Times New Roman"/>
          <w:szCs w:val="24"/>
        </w:rPr>
        <w:t xml:space="preserve"> (1), (2), (3), (6).</w:t>
      </w:r>
      <w:r>
        <w:rPr>
          <w:rFonts w:cs="Times New Roman"/>
          <w:szCs w:val="24"/>
        </w:rPr>
        <w:tab/>
      </w:r>
    </w:p>
    <w:p w:rsidR="00DD0EAF" w:rsidRDefault="00DD0EAF" w:rsidP="009A3584">
      <w:pPr>
        <w:tabs>
          <w:tab w:val="left" w:pos="567"/>
          <w:tab w:val="left" w:pos="2835"/>
          <w:tab w:val="left" w:pos="4536"/>
          <w:tab w:val="left" w:pos="7371"/>
        </w:tabs>
        <w:spacing w:after="0" w:line="312" w:lineRule="auto"/>
        <w:rPr>
          <w:rFonts w:cs="Times New Roman"/>
          <w:szCs w:val="24"/>
        </w:rPr>
      </w:pPr>
      <w:r w:rsidRPr="009A3584">
        <w:rPr>
          <w:rFonts w:cs="Times New Roman"/>
          <w:b/>
          <w:szCs w:val="24"/>
        </w:rPr>
        <w:t>C.</w:t>
      </w:r>
      <w:r>
        <w:rPr>
          <w:rFonts w:cs="Times New Roman"/>
          <w:szCs w:val="24"/>
        </w:rPr>
        <w:t xml:space="preserve"> (2), (3), (4), (6).</w:t>
      </w:r>
      <w:r>
        <w:rPr>
          <w:rFonts w:cs="Times New Roman"/>
          <w:szCs w:val="24"/>
        </w:rPr>
        <w:tab/>
      </w:r>
      <w:r>
        <w:rPr>
          <w:rFonts w:cs="Times New Roman"/>
          <w:szCs w:val="24"/>
        </w:rPr>
        <w:tab/>
      </w:r>
      <w:r w:rsidRPr="009A3584">
        <w:rPr>
          <w:rFonts w:cs="Times New Roman"/>
          <w:b/>
          <w:szCs w:val="24"/>
        </w:rPr>
        <w:t>D.</w:t>
      </w:r>
      <w:r>
        <w:rPr>
          <w:rFonts w:cs="Times New Roman"/>
          <w:szCs w:val="24"/>
        </w:rPr>
        <w:t xml:space="preserve"> (3), (4), (5), (6). </w:t>
      </w:r>
    </w:p>
    <w:p w:rsidR="00DD0EAF" w:rsidRDefault="00DD0EAF" w:rsidP="00092F3F">
      <w:pPr>
        <w:tabs>
          <w:tab w:val="left" w:pos="567"/>
          <w:tab w:val="left" w:pos="2835"/>
          <w:tab w:val="left" w:pos="5103"/>
          <w:tab w:val="left" w:pos="7371"/>
        </w:tabs>
        <w:spacing w:after="0" w:line="312" w:lineRule="auto"/>
        <w:rPr>
          <w:rFonts w:cs="Times New Roman"/>
          <w:szCs w:val="24"/>
        </w:rPr>
      </w:pPr>
      <w:r w:rsidRPr="009A3584">
        <w:rPr>
          <w:rFonts w:cs="Times New Roman"/>
          <w:b/>
          <w:szCs w:val="24"/>
        </w:rPr>
        <w:t>Câu 3:</w:t>
      </w:r>
      <w:r>
        <w:rPr>
          <w:rFonts w:cs="Times New Roman"/>
          <w:szCs w:val="24"/>
        </w:rPr>
        <w:t xml:space="preserve"> Cho phản ứng hóa học: NaOH + HCl → NaCl + H</w:t>
      </w:r>
      <w:r>
        <w:rPr>
          <w:rFonts w:cs="Times New Roman"/>
          <w:szCs w:val="24"/>
          <w:vertAlign w:val="subscript"/>
        </w:rPr>
        <w:t>2</w:t>
      </w:r>
      <w:r>
        <w:rPr>
          <w:rFonts w:cs="Times New Roman"/>
          <w:szCs w:val="24"/>
        </w:rPr>
        <w:t xml:space="preserve">O. Phản ứng hóa học nào dưới đây có cùng phương trình ion rút gọn với phản ứng trên? </w:t>
      </w:r>
    </w:p>
    <w:p w:rsidR="00DD0EAF" w:rsidRDefault="00DD0EAF" w:rsidP="00092F3F">
      <w:pPr>
        <w:tabs>
          <w:tab w:val="left" w:pos="567"/>
          <w:tab w:val="left" w:pos="2835"/>
          <w:tab w:val="left" w:pos="5103"/>
          <w:tab w:val="left" w:pos="7371"/>
        </w:tabs>
        <w:spacing w:after="0" w:line="312" w:lineRule="auto"/>
        <w:rPr>
          <w:rFonts w:cs="Times New Roman"/>
          <w:szCs w:val="24"/>
        </w:rPr>
      </w:pPr>
      <w:r w:rsidRPr="009A3584">
        <w:rPr>
          <w:rFonts w:cs="Times New Roman"/>
          <w:b/>
          <w:szCs w:val="24"/>
        </w:rPr>
        <w:t>A.</w:t>
      </w:r>
      <w:r>
        <w:rPr>
          <w:rFonts w:cs="Times New Roman"/>
          <w:szCs w:val="24"/>
        </w:rPr>
        <w:t xml:space="preserve"> NaOH + NaHCO</w:t>
      </w:r>
      <w:r>
        <w:rPr>
          <w:rFonts w:cs="Times New Roman"/>
          <w:szCs w:val="24"/>
          <w:vertAlign w:val="subscript"/>
        </w:rPr>
        <w:t>3</w:t>
      </w:r>
      <w:r>
        <w:rPr>
          <w:rFonts w:cs="Times New Roman"/>
          <w:szCs w:val="24"/>
        </w:rPr>
        <w:t xml:space="preserve"> → Na</w:t>
      </w:r>
      <w:r>
        <w:rPr>
          <w:rFonts w:cs="Times New Roman"/>
          <w:szCs w:val="24"/>
          <w:vertAlign w:val="subscript"/>
        </w:rPr>
        <w:t>2</w:t>
      </w:r>
      <w:r>
        <w:rPr>
          <w:rFonts w:cs="Times New Roman"/>
          <w:szCs w:val="24"/>
        </w:rPr>
        <w:t>CO</w:t>
      </w:r>
      <w:r>
        <w:rPr>
          <w:rFonts w:cs="Times New Roman"/>
          <w:szCs w:val="24"/>
          <w:vertAlign w:val="subscript"/>
        </w:rPr>
        <w:t>3</w:t>
      </w:r>
      <w:r>
        <w:rPr>
          <w:rFonts w:cs="Times New Roman"/>
          <w:szCs w:val="24"/>
        </w:rPr>
        <w:t xml:space="preserve"> + H</w:t>
      </w:r>
      <w:r>
        <w:rPr>
          <w:rFonts w:cs="Times New Roman"/>
          <w:szCs w:val="24"/>
          <w:vertAlign w:val="subscript"/>
        </w:rPr>
        <w:t>2</w:t>
      </w:r>
      <w:r>
        <w:rPr>
          <w:rFonts w:cs="Times New Roman"/>
          <w:szCs w:val="24"/>
        </w:rPr>
        <w:t>O.</w:t>
      </w:r>
    </w:p>
    <w:p w:rsidR="00DD0EAF" w:rsidRDefault="00DD0EAF" w:rsidP="00092F3F">
      <w:pPr>
        <w:tabs>
          <w:tab w:val="left" w:pos="567"/>
          <w:tab w:val="left" w:pos="2835"/>
          <w:tab w:val="left" w:pos="5103"/>
          <w:tab w:val="left" w:pos="7371"/>
        </w:tabs>
        <w:spacing w:after="0" w:line="312" w:lineRule="auto"/>
        <w:rPr>
          <w:rFonts w:cs="Times New Roman"/>
          <w:szCs w:val="24"/>
        </w:rPr>
      </w:pPr>
      <w:r w:rsidRPr="009A3584">
        <w:rPr>
          <w:rFonts w:cs="Times New Roman"/>
          <w:b/>
          <w:szCs w:val="24"/>
        </w:rPr>
        <w:t>B.</w:t>
      </w:r>
      <w:r>
        <w:rPr>
          <w:rFonts w:cs="Times New Roman"/>
          <w:szCs w:val="24"/>
        </w:rPr>
        <w:t xml:space="preserve"> 2KOH + FeCl</w:t>
      </w:r>
      <w:r>
        <w:rPr>
          <w:rFonts w:cs="Times New Roman"/>
          <w:szCs w:val="24"/>
          <w:vertAlign w:val="subscript"/>
        </w:rPr>
        <w:t>2</w:t>
      </w:r>
      <w:r>
        <w:rPr>
          <w:rFonts w:cs="Times New Roman"/>
          <w:szCs w:val="24"/>
        </w:rPr>
        <w:t xml:space="preserve"> → Fe(OH)</w:t>
      </w:r>
      <w:r>
        <w:rPr>
          <w:rFonts w:cs="Times New Roman"/>
          <w:szCs w:val="24"/>
          <w:vertAlign w:val="subscript"/>
        </w:rPr>
        <w:t>2</w:t>
      </w:r>
      <w:r>
        <w:rPr>
          <w:rFonts w:cs="Times New Roman"/>
          <w:szCs w:val="24"/>
        </w:rPr>
        <w:t xml:space="preserve"> + 2KCl. </w:t>
      </w:r>
    </w:p>
    <w:p w:rsidR="00DD0EAF" w:rsidRDefault="00DD0EAF" w:rsidP="00092F3F">
      <w:pPr>
        <w:tabs>
          <w:tab w:val="left" w:pos="567"/>
          <w:tab w:val="left" w:pos="2835"/>
          <w:tab w:val="left" w:pos="5103"/>
          <w:tab w:val="left" w:pos="7371"/>
        </w:tabs>
        <w:spacing w:after="0" w:line="312" w:lineRule="auto"/>
        <w:rPr>
          <w:rFonts w:cs="Times New Roman"/>
          <w:szCs w:val="24"/>
        </w:rPr>
      </w:pPr>
      <w:r w:rsidRPr="009A3584">
        <w:rPr>
          <w:rFonts w:cs="Times New Roman"/>
          <w:b/>
          <w:szCs w:val="24"/>
        </w:rPr>
        <w:t>C.</w:t>
      </w:r>
      <w:r>
        <w:rPr>
          <w:rFonts w:cs="Times New Roman"/>
          <w:szCs w:val="24"/>
        </w:rPr>
        <w:t xml:space="preserve"> KOH + HNO</w:t>
      </w:r>
      <w:r>
        <w:rPr>
          <w:rFonts w:cs="Times New Roman"/>
          <w:szCs w:val="24"/>
          <w:vertAlign w:val="subscript"/>
        </w:rPr>
        <w:t>3</w:t>
      </w:r>
      <w:r>
        <w:rPr>
          <w:rFonts w:cs="Times New Roman"/>
          <w:szCs w:val="24"/>
        </w:rPr>
        <w:t xml:space="preserve"> → KNO</w:t>
      </w:r>
      <w:r>
        <w:rPr>
          <w:rFonts w:cs="Times New Roman"/>
          <w:szCs w:val="24"/>
          <w:vertAlign w:val="subscript"/>
        </w:rPr>
        <w:t>3</w:t>
      </w:r>
      <w:r>
        <w:rPr>
          <w:rFonts w:cs="Times New Roman"/>
          <w:szCs w:val="24"/>
        </w:rPr>
        <w:t xml:space="preserve"> + H</w:t>
      </w:r>
      <w:r>
        <w:rPr>
          <w:rFonts w:cs="Times New Roman"/>
          <w:szCs w:val="24"/>
          <w:vertAlign w:val="subscript"/>
        </w:rPr>
        <w:t>2</w:t>
      </w:r>
      <w:r>
        <w:rPr>
          <w:rFonts w:cs="Times New Roman"/>
          <w:szCs w:val="24"/>
        </w:rPr>
        <w:t>O.</w:t>
      </w:r>
    </w:p>
    <w:p w:rsidR="00DD0EAF" w:rsidRDefault="00DD0EAF" w:rsidP="00092F3F">
      <w:pPr>
        <w:tabs>
          <w:tab w:val="left" w:pos="567"/>
          <w:tab w:val="left" w:pos="2835"/>
          <w:tab w:val="left" w:pos="5103"/>
          <w:tab w:val="left" w:pos="7371"/>
        </w:tabs>
        <w:spacing w:after="0" w:line="312" w:lineRule="auto"/>
        <w:rPr>
          <w:rFonts w:cs="Times New Roman"/>
          <w:szCs w:val="24"/>
        </w:rPr>
      </w:pPr>
      <w:r w:rsidRPr="009A3584">
        <w:rPr>
          <w:rFonts w:cs="Times New Roman"/>
          <w:b/>
          <w:szCs w:val="24"/>
        </w:rPr>
        <w:t>D.</w:t>
      </w:r>
      <w:r>
        <w:rPr>
          <w:rFonts w:cs="Times New Roman"/>
          <w:szCs w:val="24"/>
        </w:rPr>
        <w:t xml:space="preserve"> NaOH + NH</w:t>
      </w:r>
      <w:r>
        <w:rPr>
          <w:rFonts w:cs="Times New Roman"/>
          <w:szCs w:val="24"/>
          <w:vertAlign w:val="subscript"/>
        </w:rPr>
        <w:t>4</w:t>
      </w:r>
      <w:r>
        <w:rPr>
          <w:rFonts w:cs="Times New Roman"/>
          <w:szCs w:val="24"/>
        </w:rPr>
        <w:t>Cl → NaCl + NH</w:t>
      </w:r>
      <w:r>
        <w:rPr>
          <w:rFonts w:cs="Times New Roman"/>
          <w:szCs w:val="24"/>
          <w:vertAlign w:val="subscript"/>
        </w:rPr>
        <w:t>3</w:t>
      </w:r>
      <w:r>
        <w:rPr>
          <w:rFonts w:cs="Times New Roman"/>
          <w:szCs w:val="24"/>
        </w:rPr>
        <w:t xml:space="preserve"> + H</w:t>
      </w:r>
      <w:r>
        <w:rPr>
          <w:rFonts w:cs="Times New Roman"/>
          <w:szCs w:val="24"/>
          <w:vertAlign w:val="subscript"/>
        </w:rPr>
        <w:t>2</w:t>
      </w:r>
      <w:r>
        <w:rPr>
          <w:rFonts w:cs="Times New Roman"/>
          <w:szCs w:val="24"/>
        </w:rPr>
        <w:t xml:space="preserve">O. </w:t>
      </w:r>
    </w:p>
    <w:p w:rsidR="00DD0EAF" w:rsidRDefault="00DD0EAF" w:rsidP="00092F3F">
      <w:pPr>
        <w:tabs>
          <w:tab w:val="left" w:pos="567"/>
          <w:tab w:val="left" w:pos="2835"/>
          <w:tab w:val="left" w:pos="5103"/>
          <w:tab w:val="left" w:pos="7371"/>
        </w:tabs>
        <w:spacing w:after="0" w:line="312" w:lineRule="auto"/>
        <w:rPr>
          <w:rFonts w:cs="Times New Roman"/>
          <w:szCs w:val="24"/>
        </w:rPr>
      </w:pPr>
      <w:r w:rsidRPr="009A3584">
        <w:rPr>
          <w:rFonts w:cs="Times New Roman"/>
          <w:b/>
          <w:szCs w:val="24"/>
        </w:rPr>
        <w:lastRenderedPageBreak/>
        <w:t>Câu 4:</w:t>
      </w:r>
      <w:r>
        <w:rPr>
          <w:rFonts w:cs="Times New Roman"/>
          <w:szCs w:val="24"/>
        </w:rPr>
        <w:t xml:space="preserve"> Cho các phản ứng sau:</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ab/>
        <w:t>(1) FeS + 2HCl → FeCl</w:t>
      </w:r>
      <w:r>
        <w:rPr>
          <w:rFonts w:cs="Times New Roman"/>
          <w:szCs w:val="24"/>
          <w:vertAlign w:val="subscript"/>
        </w:rPr>
        <w:t>2</w:t>
      </w:r>
      <w:r>
        <w:rPr>
          <w:rFonts w:cs="Times New Roman"/>
          <w:szCs w:val="24"/>
        </w:rPr>
        <w:t xml:space="preserve"> + H</w:t>
      </w:r>
      <w:r>
        <w:rPr>
          <w:rFonts w:cs="Times New Roman"/>
          <w:szCs w:val="24"/>
          <w:vertAlign w:val="subscript"/>
        </w:rPr>
        <w:t>2</w:t>
      </w:r>
      <w:r>
        <w:rPr>
          <w:rFonts w:cs="Times New Roman"/>
          <w:szCs w:val="24"/>
        </w:rPr>
        <w:t>S</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ab/>
        <w:t>(2) Na</w:t>
      </w:r>
      <w:r>
        <w:rPr>
          <w:rFonts w:cs="Times New Roman"/>
          <w:szCs w:val="24"/>
          <w:vertAlign w:val="subscript"/>
        </w:rPr>
        <w:t>2</w:t>
      </w:r>
      <w:r>
        <w:rPr>
          <w:rFonts w:cs="Times New Roman"/>
          <w:szCs w:val="24"/>
        </w:rPr>
        <w:t>S + 2HCl → 2NaCl + H</w:t>
      </w:r>
      <w:r>
        <w:rPr>
          <w:rFonts w:cs="Times New Roman"/>
          <w:szCs w:val="24"/>
          <w:vertAlign w:val="subscript"/>
        </w:rPr>
        <w:t>2</w:t>
      </w:r>
      <w:r>
        <w:rPr>
          <w:rFonts w:cs="Times New Roman"/>
          <w:szCs w:val="24"/>
        </w:rPr>
        <w:t>S</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ab/>
        <w:t>(3) 2AlCl</w:t>
      </w:r>
      <w:r>
        <w:rPr>
          <w:rFonts w:cs="Times New Roman"/>
          <w:szCs w:val="24"/>
          <w:vertAlign w:val="subscript"/>
        </w:rPr>
        <w:t>3</w:t>
      </w:r>
      <w:r>
        <w:rPr>
          <w:rFonts w:cs="Times New Roman"/>
          <w:szCs w:val="24"/>
        </w:rPr>
        <w:t xml:space="preserve"> + 3Na</w:t>
      </w:r>
      <w:r>
        <w:rPr>
          <w:rFonts w:cs="Times New Roman"/>
          <w:szCs w:val="24"/>
          <w:vertAlign w:val="subscript"/>
        </w:rPr>
        <w:t>2</w:t>
      </w:r>
      <w:r>
        <w:rPr>
          <w:rFonts w:cs="Times New Roman"/>
          <w:szCs w:val="24"/>
        </w:rPr>
        <w:t>S + 6H</w:t>
      </w:r>
      <w:r>
        <w:rPr>
          <w:rFonts w:cs="Times New Roman"/>
          <w:szCs w:val="24"/>
          <w:vertAlign w:val="subscript"/>
        </w:rPr>
        <w:t>2</w:t>
      </w:r>
      <w:r>
        <w:rPr>
          <w:rFonts w:cs="Times New Roman"/>
          <w:szCs w:val="24"/>
        </w:rPr>
        <w:t>O → 2Al(OH)</w:t>
      </w:r>
      <w:r>
        <w:rPr>
          <w:rFonts w:cs="Times New Roman"/>
          <w:szCs w:val="24"/>
          <w:vertAlign w:val="subscript"/>
        </w:rPr>
        <w:t>3</w:t>
      </w:r>
      <w:r>
        <w:rPr>
          <w:rFonts w:cs="Times New Roman"/>
          <w:szCs w:val="24"/>
        </w:rPr>
        <w:t xml:space="preserve"> + 3H</w:t>
      </w:r>
      <w:r>
        <w:rPr>
          <w:rFonts w:cs="Times New Roman"/>
          <w:szCs w:val="24"/>
          <w:vertAlign w:val="subscript"/>
        </w:rPr>
        <w:t>2</w:t>
      </w:r>
      <w:r>
        <w:rPr>
          <w:rFonts w:cs="Times New Roman"/>
          <w:szCs w:val="24"/>
        </w:rPr>
        <w:t>S + 6NaCl</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ab/>
        <w:t>(4) KHSO</w:t>
      </w:r>
      <w:r>
        <w:rPr>
          <w:rFonts w:cs="Times New Roman"/>
          <w:szCs w:val="24"/>
          <w:vertAlign w:val="subscript"/>
        </w:rPr>
        <w:t>4</w:t>
      </w:r>
      <w:r>
        <w:rPr>
          <w:rFonts w:cs="Times New Roman"/>
          <w:szCs w:val="24"/>
        </w:rPr>
        <w:t xml:space="preserve"> + KHS → K</w:t>
      </w:r>
      <w:r>
        <w:rPr>
          <w:rFonts w:cs="Times New Roman"/>
          <w:szCs w:val="24"/>
          <w:vertAlign w:val="subscript"/>
        </w:rPr>
        <w:t>2</w:t>
      </w:r>
      <w:r>
        <w:rPr>
          <w:rFonts w:cs="Times New Roman"/>
          <w:szCs w:val="24"/>
        </w:rPr>
        <w:t>SO</w:t>
      </w:r>
      <w:r>
        <w:rPr>
          <w:rFonts w:cs="Times New Roman"/>
          <w:szCs w:val="24"/>
          <w:vertAlign w:val="subscript"/>
        </w:rPr>
        <w:t>4</w:t>
      </w:r>
      <w:r>
        <w:rPr>
          <w:rFonts w:cs="Times New Roman"/>
          <w:szCs w:val="24"/>
        </w:rPr>
        <w:t xml:space="preserve"> + H</w:t>
      </w:r>
      <w:r>
        <w:rPr>
          <w:rFonts w:cs="Times New Roman"/>
          <w:szCs w:val="24"/>
          <w:vertAlign w:val="subscript"/>
        </w:rPr>
        <w:t>2</w:t>
      </w:r>
      <w:r>
        <w:rPr>
          <w:rFonts w:cs="Times New Roman"/>
          <w:szCs w:val="24"/>
        </w:rPr>
        <w:t>S</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ab/>
        <w:t>(5) BaS + H</w:t>
      </w:r>
      <w:r>
        <w:rPr>
          <w:rFonts w:cs="Times New Roman"/>
          <w:szCs w:val="24"/>
          <w:vertAlign w:val="subscript"/>
        </w:rPr>
        <w:t>2</w:t>
      </w:r>
      <w:r>
        <w:rPr>
          <w:rFonts w:cs="Times New Roman"/>
          <w:szCs w:val="24"/>
        </w:rPr>
        <w:t>SO</w:t>
      </w:r>
      <w:r>
        <w:rPr>
          <w:rFonts w:cs="Times New Roman"/>
          <w:szCs w:val="24"/>
          <w:vertAlign w:val="subscript"/>
        </w:rPr>
        <w:t>4</w:t>
      </w:r>
      <w:r>
        <w:rPr>
          <w:rFonts w:cs="Times New Roman"/>
          <w:szCs w:val="24"/>
        </w:rPr>
        <w:t xml:space="preserve"> → BaSO</w:t>
      </w:r>
      <w:r>
        <w:rPr>
          <w:rFonts w:cs="Times New Roman"/>
          <w:szCs w:val="24"/>
          <w:vertAlign w:val="subscript"/>
        </w:rPr>
        <w:t>4</w:t>
      </w:r>
      <w:r>
        <w:rPr>
          <w:rFonts w:cs="Times New Roman"/>
          <w:szCs w:val="24"/>
        </w:rPr>
        <w:t xml:space="preserve"> + H</w:t>
      </w:r>
      <w:r>
        <w:rPr>
          <w:rFonts w:cs="Times New Roman"/>
          <w:szCs w:val="24"/>
          <w:vertAlign w:val="subscript"/>
        </w:rPr>
        <w:t>2</w:t>
      </w:r>
      <w:r>
        <w:rPr>
          <w:rFonts w:cs="Times New Roman"/>
          <w:szCs w:val="24"/>
        </w:rPr>
        <w:t xml:space="preserve">S </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szCs w:val="24"/>
        </w:rPr>
        <w:t>Số phản ứng có phương trình ion rút gọn: 2H</w:t>
      </w:r>
      <w:r>
        <w:rPr>
          <w:rFonts w:cs="Times New Roman"/>
          <w:szCs w:val="24"/>
          <w:vertAlign w:val="superscript"/>
        </w:rPr>
        <w:t xml:space="preserve">+ </w:t>
      </w:r>
      <w:r>
        <w:rPr>
          <w:rFonts w:cs="Times New Roman"/>
          <w:szCs w:val="24"/>
        </w:rPr>
        <w:t>+ S</w:t>
      </w:r>
      <w:r>
        <w:rPr>
          <w:rFonts w:cs="Times New Roman"/>
          <w:szCs w:val="24"/>
          <w:vertAlign w:val="superscript"/>
        </w:rPr>
        <w:t>2-</w:t>
      </w:r>
      <w:r>
        <w:rPr>
          <w:rFonts w:cs="Times New Roman"/>
          <w:szCs w:val="24"/>
        </w:rPr>
        <w:t xml:space="preserve"> → H</w:t>
      </w:r>
      <w:r>
        <w:rPr>
          <w:rFonts w:cs="Times New Roman"/>
          <w:szCs w:val="24"/>
          <w:vertAlign w:val="subscript"/>
        </w:rPr>
        <w:t>2</w:t>
      </w:r>
      <w:r>
        <w:rPr>
          <w:rFonts w:cs="Times New Roman"/>
          <w:szCs w:val="24"/>
        </w:rPr>
        <w:t>S là</w:t>
      </w:r>
    </w:p>
    <w:p w:rsidR="00DD0EAF" w:rsidRDefault="00DD0EAF" w:rsidP="009A3584">
      <w:pPr>
        <w:tabs>
          <w:tab w:val="left" w:pos="567"/>
          <w:tab w:val="left" w:pos="2268"/>
          <w:tab w:val="left" w:pos="4536"/>
          <w:tab w:val="left" w:pos="6804"/>
        </w:tabs>
        <w:spacing w:after="0" w:line="312" w:lineRule="auto"/>
        <w:rPr>
          <w:rFonts w:cs="Times New Roman"/>
          <w:szCs w:val="24"/>
        </w:rPr>
      </w:pPr>
      <w:r w:rsidRPr="009A3584">
        <w:rPr>
          <w:rFonts w:cs="Times New Roman"/>
          <w:b/>
          <w:szCs w:val="24"/>
        </w:rPr>
        <w:t>A.</w:t>
      </w:r>
      <w:r>
        <w:rPr>
          <w:rFonts w:cs="Times New Roman"/>
          <w:szCs w:val="24"/>
        </w:rPr>
        <w:t xml:space="preserve"> 4. </w:t>
      </w:r>
      <w:r>
        <w:rPr>
          <w:rFonts w:cs="Times New Roman"/>
          <w:szCs w:val="24"/>
        </w:rPr>
        <w:tab/>
      </w:r>
      <w:r w:rsidRPr="009A3584">
        <w:rPr>
          <w:rFonts w:cs="Times New Roman"/>
          <w:b/>
          <w:szCs w:val="24"/>
        </w:rPr>
        <w:t xml:space="preserve">B. </w:t>
      </w:r>
      <w:r>
        <w:rPr>
          <w:rFonts w:cs="Times New Roman"/>
          <w:szCs w:val="24"/>
        </w:rPr>
        <w:t xml:space="preserve">3. </w:t>
      </w:r>
      <w:r>
        <w:rPr>
          <w:rFonts w:cs="Times New Roman"/>
          <w:szCs w:val="24"/>
        </w:rPr>
        <w:tab/>
      </w:r>
      <w:r w:rsidRPr="009A3584">
        <w:rPr>
          <w:rFonts w:cs="Times New Roman"/>
          <w:b/>
          <w:szCs w:val="24"/>
        </w:rPr>
        <w:t>C.</w:t>
      </w:r>
      <w:r>
        <w:rPr>
          <w:rFonts w:cs="Times New Roman"/>
          <w:szCs w:val="24"/>
        </w:rPr>
        <w:t xml:space="preserve"> 2. </w:t>
      </w:r>
      <w:r>
        <w:rPr>
          <w:rFonts w:cs="Times New Roman"/>
          <w:szCs w:val="24"/>
        </w:rPr>
        <w:tab/>
      </w:r>
      <w:r w:rsidRPr="009A3584">
        <w:rPr>
          <w:rFonts w:cs="Times New Roman"/>
          <w:b/>
          <w:szCs w:val="24"/>
        </w:rPr>
        <w:t>D.</w:t>
      </w:r>
      <w:r>
        <w:rPr>
          <w:rFonts w:cs="Times New Roman"/>
          <w:szCs w:val="24"/>
        </w:rPr>
        <w:t xml:space="preserve"> 1. </w:t>
      </w:r>
    </w:p>
    <w:p w:rsidR="00DD0EAF" w:rsidRDefault="00DD0EAF" w:rsidP="00092F3F">
      <w:pPr>
        <w:tabs>
          <w:tab w:val="left" w:pos="567"/>
          <w:tab w:val="left" w:pos="2835"/>
          <w:tab w:val="left" w:pos="5103"/>
          <w:tab w:val="left" w:pos="7371"/>
        </w:tabs>
        <w:spacing w:after="0" w:line="312" w:lineRule="auto"/>
        <w:rPr>
          <w:color w:val="000000"/>
        </w:rPr>
      </w:pPr>
      <w:r w:rsidRPr="009A3584">
        <w:rPr>
          <w:rFonts w:cs="Times New Roman"/>
          <w:b/>
          <w:szCs w:val="24"/>
        </w:rPr>
        <w:t>Câu 5:</w:t>
      </w:r>
      <w:r>
        <w:rPr>
          <w:rFonts w:cs="Times New Roman"/>
          <w:szCs w:val="24"/>
        </w:rPr>
        <w:t xml:space="preserve"> </w:t>
      </w:r>
      <w:r>
        <w:rPr>
          <w:color w:val="000000"/>
        </w:rPr>
        <w:t>Cho</w:t>
      </w:r>
      <w:r>
        <w:rPr>
          <w:color w:val="000000"/>
          <w:spacing w:val="22"/>
        </w:rPr>
        <w:t xml:space="preserve"> </w:t>
      </w:r>
      <w:r>
        <w:rPr>
          <w:color w:val="000000"/>
        </w:rPr>
        <w:t>dung</w:t>
      </w:r>
      <w:r>
        <w:rPr>
          <w:color w:val="000000"/>
          <w:spacing w:val="22"/>
        </w:rPr>
        <w:t xml:space="preserve"> </w:t>
      </w:r>
      <w:r>
        <w:rPr>
          <w:color w:val="000000"/>
        </w:rPr>
        <w:t>d</w:t>
      </w:r>
      <w:r>
        <w:rPr>
          <w:color w:val="000000"/>
          <w:spacing w:val="1"/>
        </w:rPr>
        <w:t>ị</w:t>
      </w:r>
      <w:r>
        <w:rPr>
          <w:color w:val="000000"/>
        </w:rPr>
        <w:t>ch</w:t>
      </w:r>
      <w:r>
        <w:rPr>
          <w:color w:val="000000"/>
          <w:spacing w:val="21"/>
        </w:rPr>
        <w:t xml:space="preserve"> </w:t>
      </w:r>
      <w:r>
        <w:rPr>
          <w:color w:val="000000"/>
        </w:rPr>
        <w:t>Ba(HCO</w:t>
      </w:r>
      <w:r>
        <w:rPr>
          <w:color w:val="000000"/>
          <w:vertAlign w:val="subscript"/>
        </w:rPr>
        <w:t>3</w:t>
      </w:r>
      <w:r>
        <w:rPr>
          <w:color w:val="000000"/>
        </w:rPr>
        <w:t>)</w:t>
      </w:r>
      <w:r>
        <w:rPr>
          <w:color w:val="000000"/>
          <w:vertAlign w:val="subscript"/>
        </w:rPr>
        <w:t>2</w:t>
      </w:r>
      <w:r>
        <w:rPr>
          <w:color w:val="000000"/>
          <w:position w:val="-3"/>
          <w:sz w:val="12"/>
          <w:szCs w:val="16"/>
        </w:rPr>
        <w:t xml:space="preserve"> </w:t>
      </w:r>
      <w:r>
        <w:rPr>
          <w:color w:val="000000"/>
          <w:spacing w:val="2"/>
          <w:position w:val="-3"/>
          <w:sz w:val="12"/>
          <w:szCs w:val="16"/>
        </w:rPr>
        <w:t xml:space="preserve"> </w:t>
      </w:r>
      <w:r>
        <w:rPr>
          <w:color w:val="000000"/>
        </w:rPr>
        <w:t>lần</w:t>
      </w:r>
      <w:r>
        <w:rPr>
          <w:color w:val="000000"/>
          <w:spacing w:val="20"/>
        </w:rPr>
        <w:t xml:space="preserve"> </w:t>
      </w:r>
      <w:r>
        <w:rPr>
          <w:color w:val="000000"/>
        </w:rPr>
        <w:t>lư</w:t>
      </w:r>
      <w:r>
        <w:rPr>
          <w:color w:val="000000"/>
          <w:spacing w:val="1"/>
        </w:rPr>
        <w:t>ợ</w:t>
      </w:r>
      <w:r>
        <w:rPr>
          <w:color w:val="000000"/>
        </w:rPr>
        <w:t>t</w:t>
      </w:r>
      <w:r>
        <w:rPr>
          <w:color w:val="000000"/>
          <w:spacing w:val="21"/>
        </w:rPr>
        <w:t xml:space="preserve"> </w:t>
      </w:r>
      <w:r>
        <w:rPr>
          <w:color w:val="000000"/>
        </w:rPr>
        <w:t>vào</w:t>
      </w:r>
      <w:r>
        <w:rPr>
          <w:color w:val="000000"/>
          <w:spacing w:val="21"/>
        </w:rPr>
        <w:t xml:space="preserve"> </w:t>
      </w:r>
      <w:r>
        <w:rPr>
          <w:color w:val="000000"/>
        </w:rPr>
        <w:t>các</w:t>
      </w:r>
      <w:r>
        <w:rPr>
          <w:color w:val="000000"/>
          <w:spacing w:val="21"/>
        </w:rPr>
        <w:t xml:space="preserve"> </w:t>
      </w:r>
      <w:r>
        <w:rPr>
          <w:color w:val="000000"/>
        </w:rPr>
        <w:t>dung</w:t>
      </w:r>
      <w:r>
        <w:rPr>
          <w:color w:val="000000"/>
          <w:spacing w:val="21"/>
        </w:rPr>
        <w:t xml:space="preserve"> </w:t>
      </w:r>
      <w:r>
        <w:rPr>
          <w:color w:val="000000"/>
          <w:spacing w:val="-1"/>
        </w:rPr>
        <w:t>d</w:t>
      </w:r>
      <w:r>
        <w:rPr>
          <w:color w:val="000000"/>
          <w:spacing w:val="1"/>
        </w:rPr>
        <w:t>ị</w:t>
      </w:r>
      <w:r>
        <w:rPr>
          <w:color w:val="000000"/>
        </w:rPr>
        <w:t>ch:</w:t>
      </w:r>
      <w:r>
        <w:rPr>
          <w:color w:val="000000"/>
          <w:spacing w:val="22"/>
        </w:rPr>
        <w:t xml:space="preserve"> </w:t>
      </w:r>
      <w:r>
        <w:rPr>
          <w:color w:val="000000"/>
        </w:rPr>
        <w:t>CaC</w:t>
      </w:r>
      <w:r>
        <w:rPr>
          <w:color w:val="000000"/>
          <w:spacing w:val="-1"/>
        </w:rPr>
        <w:t>l</w:t>
      </w:r>
      <w:r>
        <w:rPr>
          <w:color w:val="000000"/>
          <w:spacing w:val="-1"/>
          <w:vertAlign w:val="subscript"/>
        </w:rPr>
        <w:t>2</w:t>
      </w:r>
      <w:r>
        <w:rPr>
          <w:color w:val="000000"/>
        </w:rPr>
        <w:t>,</w:t>
      </w:r>
      <w:r>
        <w:rPr>
          <w:color w:val="000000"/>
          <w:spacing w:val="22"/>
        </w:rPr>
        <w:t xml:space="preserve"> </w:t>
      </w:r>
      <w:r>
        <w:rPr>
          <w:color w:val="000000"/>
        </w:rPr>
        <w:t>Ca(NO</w:t>
      </w:r>
      <w:r>
        <w:rPr>
          <w:color w:val="000000"/>
          <w:vertAlign w:val="subscript"/>
        </w:rPr>
        <w:t>3</w:t>
      </w:r>
      <w:r>
        <w:rPr>
          <w:color w:val="000000"/>
        </w:rPr>
        <w:t>)</w:t>
      </w:r>
      <w:r>
        <w:rPr>
          <w:color w:val="000000"/>
          <w:vertAlign w:val="subscript"/>
        </w:rPr>
        <w:t>2</w:t>
      </w:r>
      <w:r>
        <w:rPr>
          <w:color w:val="000000"/>
        </w:rPr>
        <w:t>,</w:t>
      </w:r>
      <w:r>
        <w:rPr>
          <w:color w:val="000000"/>
          <w:spacing w:val="21"/>
        </w:rPr>
        <w:t xml:space="preserve"> </w:t>
      </w:r>
      <w:r>
        <w:rPr>
          <w:color w:val="000000"/>
        </w:rPr>
        <w:t>NaOH,</w:t>
      </w:r>
      <w:r>
        <w:rPr>
          <w:color w:val="000000"/>
          <w:spacing w:val="21"/>
        </w:rPr>
        <w:t xml:space="preserve"> Na</w:t>
      </w:r>
      <w:r>
        <w:rPr>
          <w:color w:val="000000"/>
          <w:spacing w:val="21"/>
          <w:vertAlign w:val="subscript"/>
        </w:rPr>
        <w:t>2</w:t>
      </w:r>
      <w:r>
        <w:rPr>
          <w:color w:val="000000"/>
          <w:spacing w:val="21"/>
        </w:rPr>
        <w:t>CO</w:t>
      </w:r>
      <w:r>
        <w:rPr>
          <w:color w:val="000000"/>
          <w:spacing w:val="21"/>
          <w:vertAlign w:val="subscript"/>
        </w:rPr>
        <w:t>3</w:t>
      </w:r>
      <w:r>
        <w:rPr>
          <w:color w:val="000000"/>
        </w:rPr>
        <w:t xml:space="preserve">, </w:t>
      </w:r>
      <w:r>
        <w:rPr>
          <w:color w:val="000000"/>
          <w:spacing w:val="-1"/>
        </w:rPr>
        <w:t>KH</w:t>
      </w:r>
      <w:r>
        <w:rPr>
          <w:color w:val="000000"/>
          <w:spacing w:val="1"/>
        </w:rPr>
        <w:t>S</w:t>
      </w:r>
      <w:r>
        <w:rPr>
          <w:color w:val="000000"/>
        </w:rPr>
        <w:t>O</w:t>
      </w:r>
      <w:r>
        <w:rPr>
          <w:color w:val="000000"/>
          <w:vertAlign w:val="subscript"/>
        </w:rPr>
        <w:t>4</w:t>
      </w:r>
      <w:r>
        <w:rPr>
          <w:color w:val="000000"/>
        </w:rPr>
        <w:t>, Na</w:t>
      </w:r>
      <w:r>
        <w:rPr>
          <w:color w:val="000000"/>
          <w:vertAlign w:val="subscript"/>
        </w:rPr>
        <w:t>2</w:t>
      </w:r>
      <w:r>
        <w:rPr>
          <w:color w:val="000000"/>
        </w:rPr>
        <w:t>SO</w:t>
      </w:r>
      <w:r>
        <w:rPr>
          <w:color w:val="000000"/>
          <w:vertAlign w:val="subscript"/>
        </w:rPr>
        <w:t>4</w:t>
      </w:r>
      <w:r>
        <w:rPr>
          <w:color w:val="000000"/>
        </w:rPr>
        <w:t>, Ca(OH)</w:t>
      </w:r>
      <w:r>
        <w:rPr>
          <w:color w:val="000000"/>
          <w:vertAlign w:val="subscript"/>
        </w:rPr>
        <w:t>2</w:t>
      </w:r>
      <w:r>
        <w:rPr>
          <w:color w:val="000000"/>
        </w:rPr>
        <w:t>, H</w:t>
      </w:r>
      <w:r>
        <w:rPr>
          <w:color w:val="000000"/>
          <w:vertAlign w:val="subscript"/>
        </w:rPr>
        <w:t>2</w:t>
      </w:r>
      <w:r>
        <w:rPr>
          <w:color w:val="000000"/>
        </w:rPr>
        <w:t>SO</w:t>
      </w:r>
      <w:r>
        <w:rPr>
          <w:color w:val="000000"/>
          <w:vertAlign w:val="subscript"/>
        </w:rPr>
        <w:t>4</w:t>
      </w:r>
      <w:r>
        <w:rPr>
          <w:color w:val="000000"/>
        </w:rPr>
        <w:t>, HCl. Số t</w:t>
      </w:r>
      <w:r>
        <w:rPr>
          <w:color w:val="000000"/>
          <w:spacing w:val="1"/>
        </w:rPr>
        <w:t>r</w:t>
      </w:r>
      <w:r>
        <w:rPr>
          <w:color w:val="000000"/>
        </w:rPr>
        <w:t>ư</w:t>
      </w:r>
      <w:r>
        <w:rPr>
          <w:color w:val="000000"/>
          <w:spacing w:val="1"/>
        </w:rPr>
        <w:t>ờ</w:t>
      </w:r>
      <w:r>
        <w:rPr>
          <w:color w:val="000000"/>
        </w:rPr>
        <w:t>ng h</w:t>
      </w:r>
      <w:r>
        <w:rPr>
          <w:color w:val="000000"/>
          <w:spacing w:val="1"/>
        </w:rPr>
        <w:t>ợ</w:t>
      </w:r>
      <w:r>
        <w:rPr>
          <w:color w:val="000000"/>
        </w:rPr>
        <w:t xml:space="preserve">p có </w:t>
      </w:r>
      <w:r>
        <w:rPr>
          <w:color w:val="000000"/>
          <w:spacing w:val="1"/>
        </w:rPr>
        <w:t>t</w:t>
      </w:r>
      <w:r>
        <w:rPr>
          <w:color w:val="000000"/>
        </w:rPr>
        <w:t>ạo</w:t>
      </w:r>
      <w:r>
        <w:rPr>
          <w:color w:val="000000"/>
          <w:spacing w:val="-1"/>
        </w:rPr>
        <w:t xml:space="preserve"> </w:t>
      </w:r>
      <w:r>
        <w:rPr>
          <w:color w:val="000000"/>
        </w:rPr>
        <w:t>ra kết</w:t>
      </w:r>
      <w:r>
        <w:rPr>
          <w:color w:val="000000"/>
          <w:spacing w:val="-1"/>
        </w:rPr>
        <w:t xml:space="preserve"> </w:t>
      </w:r>
      <w:r>
        <w:rPr>
          <w:color w:val="000000"/>
          <w:spacing w:val="1"/>
        </w:rPr>
        <w:t>t</w:t>
      </w:r>
      <w:r>
        <w:rPr>
          <w:color w:val="000000"/>
        </w:rPr>
        <w:t>ủa là</w:t>
      </w:r>
    </w:p>
    <w:p w:rsidR="00DD0EAF" w:rsidRDefault="00DD0EAF" w:rsidP="009A3584">
      <w:pPr>
        <w:tabs>
          <w:tab w:val="left" w:pos="567"/>
          <w:tab w:val="left" w:pos="2268"/>
          <w:tab w:val="left" w:pos="2835"/>
          <w:tab w:val="left" w:pos="4536"/>
          <w:tab w:val="left" w:pos="5103"/>
          <w:tab w:val="left" w:pos="6804"/>
        </w:tabs>
        <w:spacing w:after="0" w:line="312" w:lineRule="auto"/>
        <w:rPr>
          <w:rFonts w:cs="Times New Roman"/>
          <w:szCs w:val="24"/>
        </w:rPr>
      </w:pPr>
      <w:r w:rsidRPr="009A3584">
        <w:rPr>
          <w:rFonts w:cs="Times New Roman"/>
          <w:b/>
          <w:szCs w:val="24"/>
        </w:rPr>
        <w:t>A.</w:t>
      </w:r>
      <w:r>
        <w:rPr>
          <w:rFonts w:cs="Times New Roman"/>
          <w:szCs w:val="24"/>
        </w:rPr>
        <w:t xml:space="preserve"> 6.</w:t>
      </w:r>
      <w:r>
        <w:rPr>
          <w:rFonts w:cs="Times New Roman"/>
          <w:szCs w:val="24"/>
        </w:rPr>
        <w:tab/>
      </w:r>
      <w:r w:rsidR="009A3584">
        <w:rPr>
          <w:rFonts w:cs="Times New Roman"/>
          <w:szCs w:val="24"/>
        </w:rPr>
        <w:tab/>
      </w:r>
      <w:r w:rsidRPr="009A3584">
        <w:rPr>
          <w:rFonts w:cs="Times New Roman"/>
          <w:b/>
          <w:szCs w:val="24"/>
        </w:rPr>
        <w:t>B.</w:t>
      </w:r>
      <w:r>
        <w:rPr>
          <w:rFonts w:cs="Times New Roman"/>
          <w:szCs w:val="24"/>
        </w:rPr>
        <w:t xml:space="preserve"> 7. </w:t>
      </w:r>
      <w:r>
        <w:rPr>
          <w:rFonts w:cs="Times New Roman"/>
          <w:szCs w:val="24"/>
        </w:rPr>
        <w:tab/>
      </w:r>
      <w:r w:rsidR="009A3584">
        <w:rPr>
          <w:rFonts w:cs="Times New Roman"/>
          <w:szCs w:val="24"/>
        </w:rPr>
        <w:tab/>
      </w:r>
      <w:r w:rsidRPr="009A3584">
        <w:rPr>
          <w:rFonts w:cs="Times New Roman"/>
          <w:b/>
          <w:szCs w:val="24"/>
        </w:rPr>
        <w:t>C.</w:t>
      </w:r>
      <w:r>
        <w:rPr>
          <w:rFonts w:cs="Times New Roman"/>
          <w:szCs w:val="24"/>
        </w:rPr>
        <w:t xml:space="preserve"> 4. </w:t>
      </w:r>
      <w:r>
        <w:rPr>
          <w:rFonts w:cs="Times New Roman"/>
          <w:szCs w:val="24"/>
        </w:rPr>
        <w:tab/>
      </w:r>
      <w:r w:rsidRPr="009A3584">
        <w:rPr>
          <w:rFonts w:cs="Times New Roman"/>
          <w:b/>
          <w:szCs w:val="24"/>
        </w:rPr>
        <w:t>D.</w:t>
      </w:r>
      <w:r>
        <w:rPr>
          <w:rFonts w:cs="Times New Roman"/>
          <w:szCs w:val="24"/>
        </w:rPr>
        <w:t xml:space="preserve"> 5. </w:t>
      </w:r>
    </w:p>
    <w:p w:rsidR="00DD0EAF" w:rsidRDefault="00DD0EAF" w:rsidP="00092F3F">
      <w:pPr>
        <w:tabs>
          <w:tab w:val="left" w:pos="567"/>
          <w:tab w:val="left" w:pos="2835"/>
          <w:tab w:val="left" w:pos="5103"/>
          <w:tab w:val="left" w:pos="7371"/>
        </w:tabs>
        <w:spacing w:after="0" w:line="312" w:lineRule="auto"/>
        <w:rPr>
          <w:color w:val="000000"/>
        </w:rPr>
      </w:pPr>
      <w:r w:rsidRPr="009A3584">
        <w:rPr>
          <w:rFonts w:cs="Times New Roman"/>
          <w:b/>
          <w:szCs w:val="24"/>
        </w:rPr>
        <w:t xml:space="preserve">Câu 6: </w:t>
      </w:r>
      <w:r>
        <w:rPr>
          <w:color w:val="000000"/>
        </w:rPr>
        <w:t>Phư</w:t>
      </w:r>
      <w:r>
        <w:rPr>
          <w:color w:val="000000"/>
          <w:spacing w:val="1"/>
        </w:rPr>
        <w:t>ơ</w:t>
      </w:r>
      <w:r>
        <w:rPr>
          <w:color w:val="000000"/>
        </w:rPr>
        <w:t>ng</w:t>
      </w:r>
      <w:r>
        <w:rPr>
          <w:color w:val="000000"/>
          <w:spacing w:val="7"/>
        </w:rPr>
        <w:t xml:space="preserve"> </w:t>
      </w:r>
      <w:r>
        <w:rPr>
          <w:color w:val="000000"/>
        </w:rPr>
        <w:t>pháp</w:t>
      </w:r>
      <w:r>
        <w:rPr>
          <w:color w:val="000000"/>
          <w:spacing w:val="7"/>
        </w:rPr>
        <w:t xml:space="preserve"> </w:t>
      </w:r>
      <w:r>
        <w:rPr>
          <w:color w:val="000000"/>
          <w:spacing w:val="-1"/>
        </w:rPr>
        <w:t>đ</w:t>
      </w:r>
      <w:r>
        <w:rPr>
          <w:color w:val="000000"/>
        </w:rPr>
        <w:t>ể</w:t>
      </w:r>
      <w:r>
        <w:rPr>
          <w:color w:val="000000"/>
          <w:spacing w:val="8"/>
        </w:rPr>
        <w:t xml:space="preserve"> </w:t>
      </w:r>
      <w:r>
        <w:rPr>
          <w:color w:val="000000"/>
          <w:spacing w:val="1"/>
        </w:rPr>
        <w:t>l</w:t>
      </w:r>
      <w:r>
        <w:rPr>
          <w:color w:val="000000"/>
        </w:rPr>
        <w:t>o</w:t>
      </w:r>
      <w:r>
        <w:rPr>
          <w:color w:val="000000"/>
          <w:spacing w:val="-1"/>
        </w:rPr>
        <w:t>ạ</w:t>
      </w:r>
      <w:r>
        <w:rPr>
          <w:color w:val="000000"/>
        </w:rPr>
        <w:t>i</w:t>
      </w:r>
      <w:r>
        <w:rPr>
          <w:color w:val="000000"/>
          <w:spacing w:val="8"/>
        </w:rPr>
        <w:t xml:space="preserve"> </w:t>
      </w:r>
      <w:r>
        <w:rPr>
          <w:color w:val="000000"/>
        </w:rPr>
        <w:t>bỏ</w:t>
      </w:r>
      <w:r>
        <w:rPr>
          <w:color w:val="000000"/>
          <w:spacing w:val="7"/>
        </w:rPr>
        <w:t xml:space="preserve"> </w:t>
      </w:r>
      <w:r>
        <w:rPr>
          <w:color w:val="000000"/>
          <w:spacing w:val="-1"/>
        </w:rPr>
        <w:t>t</w:t>
      </w:r>
      <w:r>
        <w:rPr>
          <w:color w:val="000000"/>
        </w:rPr>
        <w:t>ạp</w:t>
      </w:r>
      <w:r>
        <w:rPr>
          <w:color w:val="000000"/>
          <w:spacing w:val="6"/>
        </w:rPr>
        <w:t xml:space="preserve"> </w:t>
      </w:r>
      <w:r>
        <w:rPr>
          <w:color w:val="000000"/>
        </w:rPr>
        <w:t>chất</w:t>
      </w:r>
      <w:r>
        <w:rPr>
          <w:color w:val="000000"/>
          <w:spacing w:val="7"/>
        </w:rPr>
        <w:t xml:space="preserve"> </w:t>
      </w:r>
      <w:r>
        <w:rPr>
          <w:color w:val="000000"/>
        </w:rPr>
        <w:t>HCl</w:t>
      </w:r>
      <w:r>
        <w:rPr>
          <w:color w:val="000000"/>
          <w:spacing w:val="7"/>
        </w:rPr>
        <w:t xml:space="preserve"> </w:t>
      </w:r>
      <w:r>
        <w:rPr>
          <w:color w:val="000000"/>
        </w:rPr>
        <w:t>có</w:t>
      </w:r>
      <w:r>
        <w:rPr>
          <w:color w:val="000000"/>
          <w:spacing w:val="6"/>
        </w:rPr>
        <w:t xml:space="preserve"> </w:t>
      </w:r>
      <w:r>
        <w:rPr>
          <w:color w:val="000000"/>
        </w:rPr>
        <w:t>lẫn</w:t>
      </w:r>
      <w:r>
        <w:rPr>
          <w:color w:val="000000"/>
          <w:spacing w:val="7"/>
        </w:rPr>
        <w:t xml:space="preserve"> </w:t>
      </w:r>
      <w:r>
        <w:rPr>
          <w:color w:val="000000"/>
        </w:rPr>
        <w:t>trong</w:t>
      </w:r>
      <w:r>
        <w:rPr>
          <w:color w:val="000000"/>
          <w:spacing w:val="7"/>
        </w:rPr>
        <w:t xml:space="preserve"> </w:t>
      </w:r>
      <w:r>
        <w:rPr>
          <w:color w:val="000000"/>
        </w:rPr>
        <w:t>khí</w:t>
      </w:r>
      <w:r>
        <w:rPr>
          <w:color w:val="000000"/>
          <w:spacing w:val="7"/>
        </w:rPr>
        <w:t xml:space="preserve"> </w:t>
      </w:r>
      <w:r>
        <w:rPr>
          <w:color w:val="000000"/>
          <w:spacing w:val="-1"/>
        </w:rPr>
        <w:t>H</w:t>
      </w:r>
      <w:r>
        <w:rPr>
          <w:color w:val="000000"/>
          <w:spacing w:val="-1"/>
          <w:vertAlign w:val="subscript"/>
        </w:rPr>
        <w:t>2</w:t>
      </w:r>
      <w:r>
        <w:rPr>
          <w:color w:val="000000"/>
          <w:spacing w:val="-1"/>
        </w:rPr>
        <w:t>S</w:t>
      </w:r>
      <w:r>
        <w:rPr>
          <w:color w:val="000000"/>
          <w:spacing w:val="7"/>
        </w:rPr>
        <w:t xml:space="preserve"> </w:t>
      </w:r>
      <w:r>
        <w:rPr>
          <w:color w:val="000000"/>
        </w:rPr>
        <w:t>là:</w:t>
      </w:r>
      <w:r>
        <w:rPr>
          <w:color w:val="000000"/>
          <w:spacing w:val="7"/>
        </w:rPr>
        <w:t xml:space="preserve"> </w:t>
      </w:r>
      <w:r>
        <w:rPr>
          <w:color w:val="000000"/>
          <w:spacing w:val="-2"/>
        </w:rPr>
        <w:t>c</w:t>
      </w:r>
      <w:r>
        <w:rPr>
          <w:color w:val="000000"/>
        </w:rPr>
        <w:t>ho</w:t>
      </w:r>
      <w:r>
        <w:rPr>
          <w:color w:val="000000"/>
          <w:spacing w:val="7"/>
        </w:rPr>
        <w:t xml:space="preserve"> </w:t>
      </w:r>
      <w:r>
        <w:rPr>
          <w:color w:val="000000"/>
        </w:rPr>
        <w:t>hỗn</w:t>
      </w:r>
      <w:r>
        <w:rPr>
          <w:color w:val="000000"/>
          <w:spacing w:val="7"/>
        </w:rPr>
        <w:t xml:space="preserve"> </w:t>
      </w:r>
      <w:r>
        <w:rPr>
          <w:color w:val="000000"/>
        </w:rPr>
        <w:t>h</w:t>
      </w:r>
      <w:r>
        <w:rPr>
          <w:color w:val="000000"/>
          <w:spacing w:val="1"/>
        </w:rPr>
        <w:t>ợ</w:t>
      </w:r>
      <w:r>
        <w:rPr>
          <w:color w:val="000000"/>
        </w:rPr>
        <w:t>p</w:t>
      </w:r>
      <w:r>
        <w:rPr>
          <w:color w:val="000000"/>
          <w:spacing w:val="7"/>
        </w:rPr>
        <w:t xml:space="preserve"> </w:t>
      </w:r>
      <w:r>
        <w:rPr>
          <w:color w:val="000000"/>
        </w:rPr>
        <w:t>khí</w:t>
      </w:r>
      <w:r>
        <w:rPr>
          <w:color w:val="000000"/>
          <w:spacing w:val="7"/>
        </w:rPr>
        <w:t xml:space="preserve"> </w:t>
      </w:r>
      <w:r>
        <w:rPr>
          <w:color w:val="000000"/>
          <w:spacing w:val="1"/>
        </w:rPr>
        <w:t>l</w:t>
      </w:r>
      <w:r>
        <w:rPr>
          <w:color w:val="000000"/>
          <w:spacing w:val="-1"/>
        </w:rPr>
        <w:t>ộ</w:t>
      </w:r>
      <w:r>
        <w:rPr>
          <w:color w:val="000000"/>
        </w:rPr>
        <w:t>i</w:t>
      </w:r>
      <w:r>
        <w:rPr>
          <w:color w:val="000000"/>
          <w:spacing w:val="8"/>
        </w:rPr>
        <w:t xml:space="preserve"> </w:t>
      </w:r>
      <w:r>
        <w:rPr>
          <w:color w:val="000000"/>
          <w:spacing w:val="1"/>
        </w:rPr>
        <w:t>t</w:t>
      </w:r>
      <w:r>
        <w:rPr>
          <w:color w:val="000000"/>
        </w:rPr>
        <w:t>ừ</w:t>
      </w:r>
      <w:r>
        <w:rPr>
          <w:color w:val="000000"/>
          <w:spacing w:val="6"/>
        </w:rPr>
        <w:t xml:space="preserve"> </w:t>
      </w:r>
      <w:r>
        <w:rPr>
          <w:color w:val="000000"/>
        </w:rPr>
        <w:t>từ</w:t>
      </w:r>
      <w:r>
        <w:rPr>
          <w:color w:val="000000"/>
          <w:spacing w:val="7"/>
        </w:rPr>
        <w:t xml:space="preserve"> </w:t>
      </w:r>
      <w:r>
        <w:rPr>
          <w:color w:val="000000"/>
        </w:rPr>
        <w:t xml:space="preserve">qua </w:t>
      </w:r>
      <w:r>
        <w:rPr>
          <w:color w:val="000000"/>
          <w:spacing w:val="-1"/>
        </w:rPr>
        <w:t>m</w:t>
      </w:r>
      <w:r>
        <w:rPr>
          <w:color w:val="000000"/>
        </w:rPr>
        <w:t xml:space="preserve">ột </w:t>
      </w:r>
      <w:r>
        <w:rPr>
          <w:color w:val="000000"/>
          <w:spacing w:val="1"/>
        </w:rPr>
        <w:t>l</w:t>
      </w:r>
      <w:r>
        <w:rPr>
          <w:color w:val="000000"/>
        </w:rPr>
        <w:t>ư</w:t>
      </w:r>
      <w:r>
        <w:rPr>
          <w:color w:val="000000"/>
          <w:spacing w:val="1"/>
        </w:rPr>
        <w:t>ợ</w:t>
      </w:r>
      <w:r>
        <w:rPr>
          <w:color w:val="000000"/>
        </w:rPr>
        <w:t>ng dư dung d</w:t>
      </w:r>
      <w:r>
        <w:rPr>
          <w:color w:val="000000"/>
          <w:spacing w:val="1"/>
        </w:rPr>
        <w:t>ị</w:t>
      </w:r>
      <w:r>
        <w:rPr>
          <w:color w:val="000000"/>
        </w:rPr>
        <w:t>ch</w:t>
      </w:r>
    </w:p>
    <w:p w:rsidR="00DD0EAF" w:rsidRDefault="00DD0EAF" w:rsidP="009A3584">
      <w:pPr>
        <w:tabs>
          <w:tab w:val="left" w:pos="567"/>
          <w:tab w:val="left" w:pos="2268"/>
          <w:tab w:val="left" w:pos="4536"/>
          <w:tab w:val="left" w:pos="6804"/>
        </w:tabs>
        <w:spacing w:after="0" w:line="312" w:lineRule="auto"/>
        <w:rPr>
          <w:rFonts w:cs="Times New Roman"/>
          <w:szCs w:val="24"/>
        </w:rPr>
      </w:pPr>
      <w:r w:rsidRPr="009A3584">
        <w:rPr>
          <w:rFonts w:cs="Times New Roman"/>
          <w:b/>
          <w:szCs w:val="24"/>
        </w:rPr>
        <w:t>A.</w:t>
      </w:r>
      <w:r>
        <w:rPr>
          <w:rFonts w:cs="Times New Roman"/>
          <w:szCs w:val="24"/>
        </w:rPr>
        <w:t xml:space="preserve"> AgNO</w:t>
      </w:r>
      <w:r>
        <w:rPr>
          <w:rFonts w:cs="Times New Roman"/>
          <w:szCs w:val="24"/>
          <w:vertAlign w:val="subscript"/>
        </w:rPr>
        <w:t>3</w:t>
      </w:r>
      <w:r>
        <w:rPr>
          <w:rFonts w:cs="Times New Roman"/>
          <w:szCs w:val="24"/>
        </w:rPr>
        <w:t xml:space="preserve">. </w:t>
      </w:r>
      <w:r>
        <w:rPr>
          <w:rFonts w:cs="Times New Roman"/>
          <w:szCs w:val="24"/>
        </w:rPr>
        <w:tab/>
      </w:r>
      <w:r w:rsidRPr="009A3584">
        <w:rPr>
          <w:rFonts w:cs="Times New Roman"/>
          <w:b/>
          <w:szCs w:val="24"/>
        </w:rPr>
        <w:t>B.</w:t>
      </w:r>
      <w:r>
        <w:rPr>
          <w:rFonts w:cs="Times New Roman"/>
          <w:szCs w:val="24"/>
        </w:rPr>
        <w:t xml:space="preserve"> Pb(NO</w:t>
      </w:r>
      <w:r>
        <w:rPr>
          <w:rFonts w:cs="Times New Roman"/>
          <w:szCs w:val="24"/>
          <w:vertAlign w:val="subscript"/>
        </w:rPr>
        <w:t>3</w:t>
      </w:r>
      <w:r>
        <w:rPr>
          <w:rFonts w:cs="Times New Roman"/>
          <w:szCs w:val="24"/>
        </w:rPr>
        <w:t>)</w:t>
      </w:r>
      <w:r>
        <w:rPr>
          <w:rFonts w:cs="Times New Roman"/>
          <w:szCs w:val="24"/>
          <w:vertAlign w:val="subscript"/>
        </w:rPr>
        <w:t>2</w:t>
      </w:r>
      <w:r>
        <w:rPr>
          <w:rFonts w:cs="Times New Roman"/>
          <w:szCs w:val="24"/>
        </w:rPr>
        <w:t xml:space="preserve">. </w:t>
      </w:r>
      <w:r>
        <w:rPr>
          <w:rFonts w:cs="Times New Roman"/>
          <w:szCs w:val="24"/>
        </w:rPr>
        <w:tab/>
      </w:r>
      <w:r w:rsidRPr="009A3584">
        <w:rPr>
          <w:rFonts w:cs="Times New Roman"/>
          <w:b/>
          <w:szCs w:val="24"/>
        </w:rPr>
        <w:t>C.</w:t>
      </w:r>
      <w:r>
        <w:rPr>
          <w:rFonts w:cs="Times New Roman"/>
          <w:szCs w:val="24"/>
        </w:rPr>
        <w:t xml:space="preserve"> NaOH. </w:t>
      </w:r>
      <w:r>
        <w:rPr>
          <w:rFonts w:cs="Times New Roman"/>
          <w:szCs w:val="24"/>
        </w:rPr>
        <w:tab/>
      </w:r>
      <w:r w:rsidRPr="009A3584">
        <w:rPr>
          <w:rFonts w:cs="Times New Roman"/>
          <w:b/>
          <w:szCs w:val="24"/>
        </w:rPr>
        <w:t>D.</w:t>
      </w:r>
      <w:r>
        <w:rPr>
          <w:rFonts w:cs="Times New Roman"/>
          <w:szCs w:val="24"/>
        </w:rPr>
        <w:t xml:space="preserve"> NaHS. </w:t>
      </w:r>
    </w:p>
    <w:p w:rsidR="00DD0EAF" w:rsidRDefault="00DD0EAF" w:rsidP="00092F3F">
      <w:pPr>
        <w:tabs>
          <w:tab w:val="left" w:pos="567"/>
          <w:tab w:val="left" w:pos="2835"/>
          <w:tab w:val="left" w:pos="5103"/>
          <w:tab w:val="left" w:pos="7371"/>
        </w:tabs>
        <w:spacing w:after="0" w:line="312" w:lineRule="auto"/>
        <w:rPr>
          <w:bCs/>
          <w:color w:val="000000"/>
        </w:rPr>
      </w:pPr>
      <w:r w:rsidRPr="009A3584">
        <w:rPr>
          <w:b/>
          <w:bCs/>
          <w:color w:val="000000"/>
        </w:rPr>
        <w:t>Câu 7:</w:t>
      </w:r>
      <w:r>
        <w:rPr>
          <w:bCs/>
          <w:color w:val="000000"/>
        </w:rPr>
        <w:t xml:space="preserve"> Hiện tượng gì xảy ra khi thêm từ từ dung dịch Na</w:t>
      </w:r>
      <w:r>
        <w:rPr>
          <w:bCs/>
          <w:color w:val="000000"/>
          <w:vertAlign w:val="subscript"/>
        </w:rPr>
        <w:t>2</w:t>
      </w:r>
      <w:r>
        <w:rPr>
          <w:bCs/>
          <w:color w:val="000000"/>
        </w:rPr>
        <w:t>CO</w:t>
      </w:r>
      <w:r>
        <w:rPr>
          <w:bCs/>
          <w:color w:val="000000"/>
          <w:vertAlign w:val="subscript"/>
        </w:rPr>
        <w:t>3</w:t>
      </w:r>
      <w:r>
        <w:rPr>
          <w:bCs/>
          <w:color w:val="000000"/>
        </w:rPr>
        <w:t xml:space="preserve"> và dung dịch FeCl</w:t>
      </w:r>
      <w:r>
        <w:rPr>
          <w:bCs/>
          <w:color w:val="000000"/>
          <w:vertAlign w:val="subscript"/>
        </w:rPr>
        <w:t>3</w:t>
      </w:r>
      <w:r>
        <w:rPr>
          <w:bCs/>
          <w:color w:val="000000"/>
        </w:rPr>
        <w:t>?</w:t>
      </w:r>
    </w:p>
    <w:p w:rsidR="00DD0EAF" w:rsidRDefault="00DD0EAF" w:rsidP="00092F3F">
      <w:pPr>
        <w:tabs>
          <w:tab w:val="left" w:pos="567"/>
          <w:tab w:val="left" w:pos="2835"/>
          <w:tab w:val="left" w:pos="5103"/>
          <w:tab w:val="left" w:pos="7371"/>
        </w:tabs>
        <w:spacing w:after="0" w:line="312" w:lineRule="auto"/>
        <w:rPr>
          <w:bCs/>
          <w:color w:val="000000"/>
        </w:rPr>
      </w:pPr>
      <w:r w:rsidRPr="009A3584">
        <w:rPr>
          <w:b/>
          <w:bCs/>
          <w:color w:val="000000"/>
        </w:rPr>
        <w:t>A.</w:t>
      </w:r>
      <w:r>
        <w:rPr>
          <w:bCs/>
          <w:color w:val="000000"/>
        </w:rPr>
        <w:t xml:space="preserve"> Không có hiện tượng gì. </w:t>
      </w:r>
    </w:p>
    <w:p w:rsidR="00DD0EAF" w:rsidRDefault="00DD0EAF" w:rsidP="00092F3F">
      <w:pPr>
        <w:tabs>
          <w:tab w:val="left" w:pos="567"/>
          <w:tab w:val="left" w:pos="2835"/>
          <w:tab w:val="left" w:pos="5103"/>
          <w:tab w:val="left" w:pos="7371"/>
        </w:tabs>
        <w:spacing w:after="0" w:line="312" w:lineRule="auto"/>
        <w:rPr>
          <w:bCs/>
          <w:color w:val="000000"/>
        </w:rPr>
      </w:pPr>
      <w:r w:rsidRPr="009A3584">
        <w:rPr>
          <w:b/>
          <w:bCs/>
          <w:color w:val="000000"/>
        </w:rPr>
        <w:t>B.</w:t>
      </w:r>
      <w:r>
        <w:rPr>
          <w:bCs/>
          <w:color w:val="000000"/>
        </w:rPr>
        <w:t xml:space="preserve"> Có kết tủa trắng sau đó kết tủa tan. </w:t>
      </w:r>
    </w:p>
    <w:p w:rsidR="00DD0EAF" w:rsidRDefault="00DD0EAF" w:rsidP="00092F3F">
      <w:pPr>
        <w:tabs>
          <w:tab w:val="left" w:pos="567"/>
          <w:tab w:val="left" w:pos="2835"/>
          <w:tab w:val="left" w:pos="5103"/>
          <w:tab w:val="left" w:pos="7371"/>
        </w:tabs>
        <w:spacing w:after="0" w:line="312" w:lineRule="auto"/>
        <w:rPr>
          <w:bCs/>
          <w:color w:val="000000"/>
        </w:rPr>
      </w:pPr>
      <w:r w:rsidRPr="009A3584">
        <w:rPr>
          <w:b/>
          <w:bCs/>
          <w:color w:val="000000"/>
        </w:rPr>
        <w:t>C.</w:t>
      </w:r>
      <w:r>
        <w:rPr>
          <w:bCs/>
          <w:color w:val="000000"/>
        </w:rPr>
        <w:t xml:space="preserve"> Có sủi bọt khí.</w:t>
      </w:r>
    </w:p>
    <w:p w:rsidR="00DD0EAF" w:rsidRDefault="00DD0EAF" w:rsidP="00092F3F">
      <w:pPr>
        <w:tabs>
          <w:tab w:val="left" w:pos="567"/>
          <w:tab w:val="left" w:pos="2835"/>
          <w:tab w:val="left" w:pos="5103"/>
          <w:tab w:val="left" w:pos="7371"/>
        </w:tabs>
        <w:spacing w:after="0" w:line="312" w:lineRule="auto"/>
        <w:rPr>
          <w:bCs/>
          <w:color w:val="000000"/>
        </w:rPr>
      </w:pPr>
      <w:r w:rsidRPr="009A3584">
        <w:rPr>
          <w:b/>
          <w:bCs/>
          <w:color w:val="000000"/>
        </w:rPr>
        <w:t>D.</w:t>
      </w:r>
      <w:r>
        <w:rPr>
          <w:bCs/>
          <w:color w:val="000000"/>
        </w:rPr>
        <w:t xml:space="preserve"> Có kết tủa màu nâu đỏ và sủi bọt khí. </w:t>
      </w:r>
    </w:p>
    <w:p w:rsidR="00DD0EAF" w:rsidRDefault="00DD0EAF" w:rsidP="00092F3F">
      <w:pPr>
        <w:tabs>
          <w:tab w:val="left" w:pos="567"/>
          <w:tab w:val="left" w:pos="2835"/>
          <w:tab w:val="left" w:pos="5103"/>
          <w:tab w:val="left" w:pos="7371"/>
        </w:tabs>
        <w:spacing w:after="0" w:line="312" w:lineRule="auto"/>
        <w:rPr>
          <w:bCs/>
          <w:color w:val="000000"/>
        </w:rPr>
      </w:pPr>
      <w:r w:rsidRPr="009A3584">
        <w:rPr>
          <w:b/>
          <w:bCs/>
          <w:color w:val="000000"/>
        </w:rPr>
        <w:t>Câu 8:</w:t>
      </w:r>
      <w:r>
        <w:rPr>
          <w:bCs/>
          <w:color w:val="000000"/>
        </w:rPr>
        <w:t xml:space="preserve"> Hấp thụ hoàn toàn 3,36 lít khí CO</w:t>
      </w:r>
      <w:r>
        <w:rPr>
          <w:bCs/>
          <w:color w:val="000000"/>
          <w:vertAlign w:val="subscript"/>
        </w:rPr>
        <w:t>2</w:t>
      </w:r>
      <w:r>
        <w:rPr>
          <w:bCs/>
          <w:color w:val="000000"/>
        </w:rPr>
        <w:t xml:space="preserve"> (đktc) vào dung dịch chứa 0,15 mol NaOH và 0,1 mol Ba(OH)</w:t>
      </w:r>
      <w:r>
        <w:rPr>
          <w:bCs/>
          <w:color w:val="000000"/>
          <w:vertAlign w:val="subscript"/>
        </w:rPr>
        <w:t>2</w:t>
      </w:r>
      <w:r>
        <w:rPr>
          <w:bCs/>
          <w:color w:val="000000"/>
        </w:rPr>
        <w:t>, thu được m gam kết tủa. Giá trị của m là</w:t>
      </w:r>
    </w:p>
    <w:p w:rsidR="00DD0EAF" w:rsidRDefault="00DD0EAF" w:rsidP="009A3584">
      <w:pPr>
        <w:tabs>
          <w:tab w:val="left" w:pos="567"/>
          <w:tab w:val="left" w:pos="2268"/>
          <w:tab w:val="left" w:pos="4536"/>
          <w:tab w:val="left" w:pos="6804"/>
        </w:tabs>
        <w:spacing w:after="0" w:line="312" w:lineRule="auto"/>
        <w:rPr>
          <w:bCs/>
          <w:color w:val="000000"/>
        </w:rPr>
      </w:pPr>
      <w:r w:rsidRPr="009A3584">
        <w:rPr>
          <w:b/>
          <w:bCs/>
          <w:color w:val="000000"/>
        </w:rPr>
        <w:t>A.</w:t>
      </w:r>
      <w:r>
        <w:rPr>
          <w:bCs/>
          <w:color w:val="000000"/>
        </w:rPr>
        <w:t xml:space="preserve"> 14,775.</w:t>
      </w:r>
      <w:r>
        <w:rPr>
          <w:bCs/>
          <w:color w:val="000000"/>
        </w:rPr>
        <w:tab/>
      </w:r>
      <w:r w:rsidRPr="009A3584">
        <w:rPr>
          <w:b/>
          <w:bCs/>
          <w:color w:val="000000"/>
        </w:rPr>
        <w:t>B.</w:t>
      </w:r>
      <w:r>
        <w:rPr>
          <w:bCs/>
          <w:color w:val="000000"/>
        </w:rPr>
        <w:t xml:space="preserve"> 9,850.</w:t>
      </w:r>
      <w:r>
        <w:rPr>
          <w:bCs/>
          <w:color w:val="000000"/>
        </w:rPr>
        <w:tab/>
      </w:r>
      <w:r w:rsidRPr="009A3584">
        <w:rPr>
          <w:b/>
          <w:bCs/>
          <w:color w:val="000000"/>
        </w:rPr>
        <w:t>C.</w:t>
      </w:r>
      <w:r>
        <w:rPr>
          <w:bCs/>
          <w:color w:val="000000"/>
        </w:rPr>
        <w:t xml:space="preserve"> 29,550. </w:t>
      </w:r>
      <w:r>
        <w:rPr>
          <w:bCs/>
          <w:color w:val="000000"/>
        </w:rPr>
        <w:tab/>
      </w:r>
      <w:r w:rsidRPr="009A3584">
        <w:rPr>
          <w:b/>
          <w:bCs/>
          <w:color w:val="000000"/>
        </w:rPr>
        <w:t xml:space="preserve">D. </w:t>
      </w:r>
      <w:r>
        <w:rPr>
          <w:bCs/>
          <w:color w:val="000000"/>
        </w:rPr>
        <w:t>19,700.</w:t>
      </w:r>
    </w:p>
    <w:p w:rsidR="00DD0EAF" w:rsidRDefault="00DD0EAF" w:rsidP="00092F3F">
      <w:pPr>
        <w:spacing w:after="0" w:line="312" w:lineRule="auto"/>
        <w:rPr>
          <w:rFonts w:cs="Times New Roman"/>
          <w:szCs w:val="24"/>
        </w:rPr>
      </w:pPr>
      <w:r w:rsidRPr="009A3584">
        <w:rPr>
          <w:rFonts w:cs="Times New Roman"/>
          <w:b/>
          <w:szCs w:val="24"/>
        </w:rPr>
        <w:t>Câu 9:</w:t>
      </w:r>
      <w:r>
        <w:rPr>
          <w:rFonts w:cs="Times New Roman"/>
          <w:szCs w:val="24"/>
        </w:rPr>
        <w:t xml:space="preserve"> Dung dịch X chứa hỗn hợp </w:t>
      </w:r>
      <w:r>
        <w:rPr>
          <w:rFonts w:cs="Times New Roman"/>
          <w:position w:val="-12"/>
          <w:szCs w:val="24"/>
        </w:rPr>
        <w:object w:dxaOrig="585" w:dyaOrig="405">
          <v:shape id="_x0000_i1199" type="#_x0000_t75" style="width:29.25pt;height:20.25pt" o:ole="">
            <v:imagedata r:id="rId43" o:title=""/>
          </v:shape>
          <o:OLEObject Type="Embed" ProgID="Equation.DSMT4" ShapeID="_x0000_i1199" DrawAspect="Content" ObjectID="_1606247245" r:id="rId44"/>
        </w:object>
      </w:r>
      <w:r>
        <w:rPr>
          <w:rFonts w:cs="Times New Roman"/>
          <w:szCs w:val="24"/>
        </w:rPr>
        <w:t xml:space="preserve"> và </w:t>
      </w:r>
      <w:r>
        <w:rPr>
          <w:rFonts w:cs="Times New Roman"/>
          <w:position w:val="-12"/>
          <w:szCs w:val="24"/>
        </w:rPr>
        <w:object w:dxaOrig="540" w:dyaOrig="405">
          <v:shape id="_x0000_i1200" type="#_x0000_t75" style="width:27pt;height:20.25pt" o:ole="">
            <v:imagedata r:id="rId45" o:title=""/>
          </v:shape>
          <o:OLEObject Type="Embed" ProgID="Equation.DSMT4" ShapeID="_x0000_i1200" DrawAspect="Content" ObjectID="_1606247246" r:id="rId46"/>
        </w:object>
      </w:r>
      <w:r>
        <w:rPr>
          <w:rFonts w:cs="Times New Roman"/>
          <w:szCs w:val="24"/>
        </w:rPr>
        <w:t xml:space="preserve"> có cùng số mol. Cho dung dịch X tác dụng với BaCl</w:t>
      </w:r>
      <w:r>
        <w:rPr>
          <w:rFonts w:cs="Times New Roman"/>
          <w:szCs w:val="24"/>
          <w:vertAlign w:val="subscript"/>
        </w:rPr>
        <w:t>2</w:t>
      </w:r>
      <w:r>
        <w:rPr>
          <w:rFonts w:cs="Times New Roman"/>
          <w:szCs w:val="24"/>
        </w:rPr>
        <w:t xml:space="preserve"> dư thu được 43 gam kết tủa. Số mol mỗi ion có trong dung dịch X là</w:t>
      </w:r>
    </w:p>
    <w:p w:rsidR="00DD0EAF" w:rsidRDefault="00DD0EAF" w:rsidP="009A3584">
      <w:pPr>
        <w:tabs>
          <w:tab w:val="left" w:pos="567"/>
          <w:tab w:val="left" w:pos="2268"/>
          <w:tab w:val="left" w:pos="4536"/>
          <w:tab w:val="left" w:pos="6804"/>
        </w:tabs>
        <w:spacing w:after="0" w:line="312" w:lineRule="auto"/>
        <w:rPr>
          <w:rFonts w:cs="Times New Roman"/>
          <w:szCs w:val="24"/>
        </w:rPr>
      </w:pPr>
      <w:r w:rsidRPr="009A3584">
        <w:rPr>
          <w:rFonts w:cs="Times New Roman"/>
          <w:b/>
          <w:szCs w:val="24"/>
        </w:rPr>
        <w:t>A.</w:t>
      </w:r>
      <w:r>
        <w:rPr>
          <w:rFonts w:cs="Times New Roman"/>
          <w:szCs w:val="24"/>
        </w:rPr>
        <w:t xml:space="preserve"> 0,05 mol. </w:t>
      </w:r>
      <w:r>
        <w:rPr>
          <w:rFonts w:cs="Times New Roman"/>
          <w:szCs w:val="24"/>
        </w:rPr>
        <w:tab/>
      </w:r>
      <w:r w:rsidRPr="009A3584">
        <w:rPr>
          <w:rFonts w:cs="Times New Roman"/>
          <w:b/>
          <w:szCs w:val="24"/>
        </w:rPr>
        <w:t>B.</w:t>
      </w:r>
      <w:r>
        <w:rPr>
          <w:rFonts w:cs="Times New Roman"/>
          <w:szCs w:val="24"/>
        </w:rPr>
        <w:t xml:space="preserve"> 0,1 mol. </w:t>
      </w:r>
      <w:r>
        <w:rPr>
          <w:rFonts w:cs="Times New Roman"/>
          <w:szCs w:val="24"/>
        </w:rPr>
        <w:tab/>
      </w:r>
      <w:r w:rsidRPr="009A3584">
        <w:rPr>
          <w:rFonts w:cs="Times New Roman"/>
          <w:b/>
          <w:szCs w:val="24"/>
        </w:rPr>
        <w:t>C.</w:t>
      </w:r>
      <w:r>
        <w:rPr>
          <w:rFonts w:cs="Times New Roman"/>
          <w:szCs w:val="24"/>
        </w:rPr>
        <w:t xml:space="preserve"> 0,15 mol. </w:t>
      </w:r>
      <w:r>
        <w:rPr>
          <w:rFonts w:cs="Times New Roman"/>
          <w:szCs w:val="24"/>
        </w:rPr>
        <w:tab/>
      </w:r>
      <w:r w:rsidRPr="009A3584">
        <w:rPr>
          <w:rFonts w:cs="Times New Roman"/>
          <w:b/>
          <w:szCs w:val="24"/>
        </w:rPr>
        <w:t>D.</w:t>
      </w:r>
      <w:r>
        <w:rPr>
          <w:rFonts w:cs="Times New Roman"/>
          <w:szCs w:val="24"/>
        </w:rPr>
        <w:t xml:space="preserve"> 0,20 mol.</w:t>
      </w:r>
    </w:p>
    <w:p w:rsidR="00DD0EAF" w:rsidRDefault="00DD0EAF" w:rsidP="00092F3F">
      <w:pPr>
        <w:widowControl w:val="0"/>
        <w:tabs>
          <w:tab w:val="left" w:pos="560"/>
          <w:tab w:val="left" w:pos="2800"/>
          <w:tab w:val="left" w:pos="5600"/>
          <w:tab w:val="left" w:pos="8400"/>
        </w:tabs>
        <w:autoSpaceDE w:val="0"/>
        <w:autoSpaceDN w:val="0"/>
        <w:adjustRightInd w:val="0"/>
        <w:spacing w:after="0" w:line="312" w:lineRule="auto"/>
        <w:rPr>
          <w:color w:val="000000"/>
        </w:rPr>
      </w:pPr>
      <w:r w:rsidRPr="009A3584">
        <w:rPr>
          <w:rFonts w:cs="Times New Roman"/>
          <w:b/>
          <w:szCs w:val="24"/>
        </w:rPr>
        <w:t>Câu 10:</w:t>
      </w:r>
      <w:r>
        <w:rPr>
          <w:rFonts w:cs="Times New Roman"/>
          <w:szCs w:val="24"/>
        </w:rPr>
        <w:t xml:space="preserve"> </w:t>
      </w:r>
      <w:r>
        <w:rPr>
          <w:color w:val="000000"/>
          <w:position w:val="-1"/>
        </w:rPr>
        <w:t>Cho</w:t>
      </w:r>
      <w:r>
        <w:rPr>
          <w:color w:val="000000"/>
          <w:spacing w:val="5"/>
          <w:position w:val="-1"/>
        </w:rPr>
        <w:t xml:space="preserve"> </w:t>
      </w:r>
      <w:r>
        <w:rPr>
          <w:color w:val="000000"/>
          <w:position w:val="-1"/>
        </w:rPr>
        <w:t>dung</w:t>
      </w:r>
      <w:r>
        <w:rPr>
          <w:color w:val="000000"/>
          <w:spacing w:val="5"/>
          <w:position w:val="-1"/>
        </w:rPr>
        <w:t xml:space="preserve"> </w:t>
      </w:r>
      <w:r>
        <w:rPr>
          <w:color w:val="000000"/>
          <w:position w:val="-1"/>
        </w:rPr>
        <w:t>d</w:t>
      </w:r>
      <w:r>
        <w:rPr>
          <w:color w:val="000000"/>
          <w:spacing w:val="1"/>
          <w:position w:val="-1"/>
        </w:rPr>
        <w:t>ị</w:t>
      </w:r>
      <w:r>
        <w:rPr>
          <w:color w:val="000000"/>
          <w:position w:val="-1"/>
        </w:rPr>
        <w:t>ch</w:t>
      </w:r>
      <w:r>
        <w:rPr>
          <w:color w:val="000000"/>
          <w:spacing w:val="5"/>
          <w:position w:val="-1"/>
        </w:rPr>
        <w:t xml:space="preserve"> </w:t>
      </w:r>
      <w:r>
        <w:rPr>
          <w:color w:val="000000"/>
          <w:position w:val="-1"/>
        </w:rPr>
        <w:t>X</w:t>
      </w:r>
      <w:r>
        <w:rPr>
          <w:color w:val="000000"/>
          <w:spacing w:val="5"/>
          <w:position w:val="-1"/>
        </w:rPr>
        <w:t xml:space="preserve"> </w:t>
      </w:r>
      <w:r>
        <w:rPr>
          <w:color w:val="000000"/>
          <w:position w:val="-1"/>
        </w:rPr>
        <w:t>g</w:t>
      </w:r>
      <w:r>
        <w:rPr>
          <w:color w:val="000000"/>
          <w:spacing w:val="1"/>
          <w:position w:val="-1"/>
        </w:rPr>
        <w:t>ồ</w:t>
      </w:r>
      <w:r>
        <w:rPr>
          <w:color w:val="000000"/>
          <w:spacing w:val="-2"/>
          <w:position w:val="-1"/>
        </w:rPr>
        <w:t>m</w:t>
      </w:r>
      <w:r>
        <w:rPr>
          <w:color w:val="000000"/>
          <w:position w:val="-1"/>
        </w:rPr>
        <w:t>:</w:t>
      </w:r>
      <w:r>
        <w:rPr>
          <w:color w:val="000000"/>
          <w:spacing w:val="6"/>
          <w:position w:val="-1"/>
        </w:rPr>
        <w:t xml:space="preserve"> </w:t>
      </w:r>
      <w:r>
        <w:rPr>
          <w:color w:val="000000"/>
          <w:position w:val="-1"/>
        </w:rPr>
        <w:t>0,007</w:t>
      </w:r>
      <w:r>
        <w:rPr>
          <w:color w:val="000000"/>
          <w:spacing w:val="5"/>
          <w:position w:val="-1"/>
        </w:rPr>
        <w:t xml:space="preserve"> </w:t>
      </w:r>
      <w:r>
        <w:rPr>
          <w:color w:val="000000"/>
          <w:spacing w:val="-2"/>
          <w:position w:val="-1"/>
        </w:rPr>
        <w:t>m</w:t>
      </w:r>
      <w:r>
        <w:rPr>
          <w:color w:val="000000"/>
          <w:position w:val="-1"/>
        </w:rPr>
        <w:t>ol</w:t>
      </w:r>
      <w:r>
        <w:rPr>
          <w:color w:val="000000"/>
          <w:spacing w:val="5"/>
          <w:position w:val="-1"/>
        </w:rPr>
        <w:t xml:space="preserve"> </w:t>
      </w:r>
      <w:r>
        <w:rPr>
          <w:color w:val="000000"/>
          <w:position w:val="-1"/>
        </w:rPr>
        <w:t>Na</w:t>
      </w:r>
      <w:r>
        <w:rPr>
          <w:color w:val="000000"/>
          <w:position w:val="-1"/>
          <w:vertAlign w:val="superscript"/>
        </w:rPr>
        <w:t>+</w:t>
      </w:r>
      <w:r>
        <w:rPr>
          <w:color w:val="000000"/>
          <w:position w:val="-1"/>
        </w:rPr>
        <w:t>;</w:t>
      </w:r>
      <w:r>
        <w:rPr>
          <w:color w:val="000000"/>
          <w:spacing w:val="6"/>
          <w:position w:val="-1"/>
        </w:rPr>
        <w:t xml:space="preserve"> </w:t>
      </w:r>
      <w:r>
        <w:rPr>
          <w:color w:val="000000"/>
          <w:position w:val="-1"/>
        </w:rPr>
        <w:t>0,003</w:t>
      </w:r>
      <w:r>
        <w:rPr>
          <w:color w:val="000000"/>
          <w:spacing w:val="6"/>
          <w:position w:val="-1"/>
        </w:rPr>
        <w:t xml:space="preserve"> </w:t>
      </w:r>
      <w:r>
        <w:rPr>
          <w:color w:val="000000"/>
          <w:spacing w:val="-2"/>
          <w:position w:val="-1"/>
        </w:rPr>
        <w:t>m</w:t>
      </w:r>
      <w:r>
        <w:rPr>
          <w:color w:val="000000"/>
          <w:position w:val="-1"/>
        </w:rPr>
        <w:t>ol</w:t>
      </w:r>
      <w:r>
        <w:rPr>
          <w:color w:val="000000"/>
          <w:spacing w:val="6"/>
          <w:position w:val="-1"/>
        </w:rPr>
        <w:t xml:space="preserve"> </w:t>
      </w:r>
      <w:r>
        <w:rPr>
          <w:color w:val="000000"/>
          <w:position w:val="-1"/>
        </w:rPr>
        <w:t>Ca</w:t>
      </w:r>
      <w:r>
        <w:rPr>
          <w:color w:val="000000"/>
          <w:position w:val="-1"/>
          <w:vertAlign w:val="superscript"/>
        </w:rPr>
        <w:t>2+</w:t>
      </w:r>
      <w:r>
        <w:rPr>
          <w:color w:val="000000"/>
          <w:position w:val="-1"/>
        </w:rPr>
        <w:t>;</w:t>
      </w:r>
      <w:r>
        <w:rPr>
          <w:color w:val="000000"/>
          <w:spacing w:val="5"/>
          <w:position w:val="-1"/>
        </w:rPr>
        <w:t xml:space="preserve"> </w:t>
      </w:r>
      <w:r>
        <w:rPr>
          <w:color w:val="000000"/>
          <w:position w:val="-1"/>
        </w:rPr>
        <w:t>0,006</w:t>
      </w:r>
      <w:r>
        <w:rPr>
          <w:color w:val="000000"/>
          <w:spacing w:val="5"/>
          <w:position w:val="-1"/>
        </w:rPr>
        <w:t xml:space="preserve"> </w:t>
      </w:r>
      <w:r>
        <w:rPr>
          <w:color w:val="000000"/>
          <w:position w:val="-1"/>
        </w:rPr>
        <w:t>mol</w:t>
      </w:r>
      <w:r>
        <w:rPr>
          <w:color w:val="000000"/>
          <w:spacing w:val="5"/>
          <w:position w:val="-1"/>
        </w:rPr>
        <w:t xml:space="preserve"> </w:t>
      </w:r>
      <w:r>
        <w:rPr>
          <w:color w:val="000000"/>
          <w:position w:val="-1"/>
        </w:rPr>
        <w:t>Cl</w:t>
      </w:r>
      <w:r>
        <w:rPr>
          <w:color w:val="000000"/>
          <w:position w:val="-1"/>
          <w:vertAlign w:val="superscript"/>
        </w:rPr>
        <w:t>-</w:t>
      </w:r>
      <w:r>
        <w:rPr>
          <w:color w:val="000000"/>
          <w:spacing w:val="1"/>
          <w:w w:val="99"/>
          <w:position w:val="10"/>
          <w:sz w:val="12"/>
          <w:szCs w:val="16"/>
        </w:rPr>
        <w:t>–</w:t>
      </w:r>
      <w:r>
        <w:rPr>
          <w:color w:val="000000"/>
          <w:position w:val="-1"/>
        </w:rPr>
        <w:t>;</w:t>
      </w:r>
      <w:r>
        <w:rPr>
          <w:color w:val="000000"/>
          <w:spacing w:val="5"/>
          <w:position w:val="-1"/>
        </w:rPr>
        <w:t xml:space="preserve"> </w:t>
      </w:r>
      <w:r>
        <w:rPr>
          <w:color w:val="000000"/>
          <w:position w:val="-1"/>
        </w:rPr>
        <w:t>0,006</w:t>
      </w:r>
      <w:r>
        <w:rPr>
          <w:color w:val="000000"/>
          <w:spacing w:val="5"/>
          <w:position w:val="-1"/>
        </w:rPr>
        <w:t xml:space="preserve"> </w:t>
      </w:r>
      <w:r>
        <w:rPr>
          <w:color w:val="000000"/>
          <w:spacing w:val="-2"/>
          <w:position w:val="-1"/>
        </w:rPr>
        <w:t>m</w:t>
      </w:r>
      <w:r>
        <w:rPr>
          <w:color w:val="000000"/>
          <w:position w:val="-1"/>
        </w:rPr>
        <w:t>ol</w:t>
      </w:r>
      <w:r>
        <w:rPr>
          <w:color w:val="000000"/>
          <w:spacing w:val="5"/>
          <w:position w:val="-1"/>
        </w:rPr>
        <w:t xml:space="preserve"> </w:t>
      </w:r>
      <w:r>
        <w:rPr>
          <w:color w:val="000000"/>
          <w:position w:val="-12"/>
        </w:rPr>
        <w:object w:dxaOrig="675" w:dyaOrig="405">
          <v:shape id="_x0000_i1201" type="#_x0000_t75" style="width:33.75pt;height:20.25pt" o:ole="">
            <v:imagedata r:id="rId47" o:title=""/>
          </v:shape>
          <o:OLEObject Type="Embed" ProgID="Equation.DSMT4" ShapeID="_x0000_i1201" DrawAspect="Content" ObjectID="_1606247247" r:id="rId48"/>
        </w:object>
      </w:r>
      <w:r>
        <w:rPr>
          <w:color w:val="000000"/>
          <w:position w:val="-1"/>
        </w:rPr>
        <w:t xml:space="preserve"> </w:t>
      </w:r>
      <w:r>
        <w:rPr>
          <w:color w:val="000000"/>
          <w:position w:val="10"/>
          <w:sz w:val="12"/>
          <w:szCs w:val="16"/>
        </w:rPr>
        <w:t xml:space="preserve"> </w:t>
      </w:r>
      <w:r>
        <w:rPr>
          <w:color w:val="000000"/>
          <w:spacing w:val="-15"/>
          <w:position w:val="10"/>
          <w:sz w:val="12"/>
          <w:szCs w:val="16"/>
        </w:rPr>
        <w:t xml:space="preserve"> </w:t>
      </w:r>
      <w:r>
        <w:rPr>
          <w:color w:val="000000"/>
          <w:position w:val="-1"/>
        </w:rPr>
        <w:t xml:space="preserve">và </w:t>
      </w:r>
      <w:r>
        <w:rPr>
          <w:color w:val="000000"/>
        </w:rPr>
        <w:t xml:space="preserve"> </w:t>
      </w:r>
      <w:r>
        <w:rPr>
          <w:color w:val="000000"/>
          <w:position w:val="1"/>
        </w:rPr>
        <w:t>0,001</w:t>
      </w:r>
      <w:r>
        <w:rPr>
          <w:color w:val="000000"/>
          <w:spacing w:val="10"/>
          <w:position w:val="1"/>
        </w:rPr>
        <w:t xml:space="preserve"> </w:t>
      </w:r>
      <w:r>
        <w:rPr>
          <w:color w:val="000000"/>
          <w:spacing w:val="-2"/>
          <w:position w:val="1"/>
        </w:rPr>
        <w:t>m</w:t>
      </w:r>
      <w:r>
        <w:rPr>
          <w:color w:val="000000"/>
          <w:position w:val="1"/>
        </w:rPr>
        <w:t>ol</w:t>
      </w:r>
      <w:r>
        <w:rPr>
          <w:color w:val="000000"/>
          <w:spacing w:val="10"/>
          <w:position w:val="1"/>
        </w:rPr>
        <w:t xml:space="preserve"> </w:t>
      </w:r>
      <w:r>
        <w:rPr>
          <w:color w:val="000000"/>
          <w:position w:val="-12"/>
        </w:rPr>
        <w:object w:dxaOrig="525" w:dyaOrig="405">
          <v:shape id="_x0000_i1202" type="#_x0000_t75" style="width:26.25pt;height:20.25pt" o:ole="">
            <v:imagedata r:id="rId49" o:title=""/>
          </v:shape>
          <o:OLEObject Type="Embed" ProgID="Equation.DSMT4" ShapeID="_x0000_i1202" DrawAspect="Content" ObjectID="_1606247248" r:id="rId50"/>
        </w:object>
      </w:r>
      <w:r>
        <w:rPr>
          <w:color w:val="000000"/>
          <w:position w:val="1"/>
        </w:rPr>
        <w:t>.</w:t>
      </w:r>
      <w:r>
        <w:rPr>
          <w:color w:val="000000"/>
          <w:spacing w:val="10"/>
          <w:position w:val="1"/>
        </w:rPr>
        <w:t xml:space="preserve"> </w:t>
      </w:r>
      <w:r>
        <w:rPr>
          <w:color w:val="000000"/>
          <w:spacing w:val="-1"/>
          <w:position w:val="1"/>
        </w:rPr>
        <w:t>Đ</w:t>
      </w:r>
      <w:r>
        <w:rPr>
          <w:color w:val="000000"/>
          <w:position w:val="1"/>
        </w:rPr>
        <w:t>ể</w:t>
      </w:r>
      <w:r>
        <w:rPr>
          <w:color w:val="000000"/>
          <w:spacing w:val="10"/>
          <w:position w:val="1"/>
        </w:rPr>
        <w:t xml:space="preserve"> </w:t>
      </w:r>
      <w:r>
        <w:rPr>
          <w:color w:val="000000"/>
          <w:spacing w:val="1"/>
          <w:position w:val="1"/>
        </w:rPr>
        <w:t>l</w:t>
      </w:r>
      <w:r>
        <w:rPr>
          <w:color w:val="000000"/>
          <w:position w:val="1"/>
        </w:rPr>
        <w:t>oại</w:t>
      </w:r>
      <w:r>
        <w:rPr>
          <w:color w:val="000000"/>
          <w:spacing w:val="10"/>
          <w:position w:val="1"/>
        </w:rPr>
        <w:t xml:space="preserve"> </w:t>
      </w:r>
      <w:r>
        <w:rPr>
          <w:color w:val="000000"/>
          <w:position w:val="1"/>
        </w:rPr>
        <w:t>bỏ</w:t>
      </w:r>
      <w:r>
        <w:rPr>
          <w:color w:val="000000"/>
          <w:spacing w:val="10"/>
          <w:position w:val="1"/>
        </w:rPr>
        <w:t xml:space="preserve"> </w:t>
      </w:r>
      <w:r>
        <w:rPr>
          <w:color w:val="000000"/>
          <w:position w:val="1"/>
        </w:rPr>
        <w:t>hết</w:t>
      </w:r>
      <w:r>
        <w:rPr>
          <w:color w:val="000000"/>
          <w:spacing w:val="10"/>
          <w:position w:val="1"/>
        </w:rPr>
        <w:t xml:space="preserve"> </w:t>
      </w:r>
      <w:r>
        <w:rPr>
          <w:color w:val="000000"/>
          <w:position w:val="1"/>
        </w:rPr>
        <w:t>Ca</w:t>
      </w:r>
      <w:r>
        <w:rPr>
          <w:color w:val="000000"/>
          <w:position w:val="1"/>
          <w:vertAlign w:val="superscript"/>
        </w:rPr>
        <w:t>2+</w:t>
      </w:r>
      <w:r>
        <w:rPr>
          <w:color w:val="000000"/>
          <w:w w:val="99"/>
          <w:position w:val="12"/>
          <w:sz w:val="12"/>
          <w:szCs w:val="16"/>
        </w:rPr>
        <w:t>+</w:t>
      </w:r>
      <w:r>
        <w:rPr>
          <w:color w:val="000000"/>
          <w:spacing w:val="11"/>
          <w:position w:val="12"/>
          <w:sz w:val="12"/>
          <w:szCs w:val="16"/>
        </w:rPr>
        <w:t xml:space="preserve"> </w:t>
      </w:r>
      <w:r>
        <w:rPr>
          <w:color w:val="000000"/>
          <w:position w:val="1"/>
        </w:rPr>
        <w:t>trong</w:t>
      </w:r>
      <w:r>
        <w:rPr>
          <w:color w:val="000000"/>
          <w:spacing w:val="10"/>
          <w:position w:val="1"/>
        </w:rPr>
        <w:t xml:space="preserve"> </w:t>
      </w:r>
      <w:r>
        <w:rPr>
          <w:color w:val="000000"/>
          <w:position w:val="1"/>
        </w:rPr>
        <w:t>X</w:t>
      </w:r>
      <w:r>
        <w:rPr>
          <w:color w:val="000000"/>
          <w:spacing w:val="10"/>
          <w:position w:val="1"/>
        </w:rPr>
        <w:t xml:space="preserve"> </w:t>
      </w:r>
      <w:r>
        <w:rPr>
          <w:color w:val="000000"/>
          <w:spacing w:val="1"/>
          <w:position w:val="1"/>
        </w:rPr>
        <w:t>c</w:t>
      </w:r>
      <w:r>
        <w:rPr>
          <w:color w:val="000000"/>
          <w:position w:val="1"/>
        </w:rPr>
        <w:t>ần</w:t>
      </w:r>
      <w:r>
        <w:rPr>
          <w:color w:val="000000"/>
          <w:spacing w:val="11"/>
          <w:position w:val="1"/>
        </w:rPr>
        <w:t xml:space="preserve"> </w:t>
      </w:r>
      <w:r>
        <w:rPr>
          <w:color w:val="000000"/>
          <w:spacing w:val="-2"/>
          <w:position w:val="1"/>
        </w:rPr>
        <w:t>m</w:t>
      </w:r>
      <w:r>
        <w:rPr>
          <w:color w:val="000000"/>
          <w:position w:val="1"/>
        </w:rPr>
        <w:t>ột</w:t>
      </w:r>
      <w:r>
        <w:rPr>
          <w:color w:val="000000"/>
          <w:spacing w:val="10"/>
          <w:position w:val="1"/>
        </w:rPr>
        <w:t xml:space="preserve"> </w:t>
      </w:r>
      <w:r>
        <w:rPr>
          <w:color w:val="000000"/>
          <w:spacing w:val="1"/>
          <w:position w:val="1"/>
        </w:rPr>
        <w:t>l</w:t>
      </w:r>
      <w:r>
        <w:rPr>
          <w:color w:val="000000"/>
          <w:position w:val="1"/>
        </w:rPr>
        <w:t>ư</w:t>
      </w:r>
      <w:r>
        <w:rPr>
          <w:color w:val="000000"/>
          <w:spacing w:val="1"/>
          <w:position w:val="1"/>
        </w:rPr>
        <w:t>ợ</w:t>
      </w:r>
      <w:r>
        <w:rPr>
          <w:color w:val="000000"/>
          <w:position w:val="1"/>
        </w:rPr>
        <w:t>ng</w:t>
      </w:r>
      <w:r>
        <w:rPr>
          <w:color w:val="000000"/>
          <w:spacing w:val="11"/>
          <w:position w:val="1"/>
        </w:rPr>
        <w:t xml:space="preserve"> </w:t>
      </w:r>
      <w:r>
        <w:rPr>
          <w:color w:val="000000"/>
          <w:position w:val="1"/>
        </w:rPr>
        <w:t>vừa</w:t>
      </w:r>
      <w:r>
        <w:rPr>
          <w:color w:val="000000"/>
          <w:spacing w:val="10"/>
          <w:position w:val="1"/>
        </w:rPr>
        <w:t xml:space="preserve"> </w:t>
      </w:r>
      <w:r>
        <w:rPr>
          <w:color w:val="000000"/>
          <w:position w:val="1"/>
        </w:rPr>
        <w:t>đủ</w:t>
      </w:r>
      <w:r>
        <w:rPr>
          <w:color w:val="000000"/>
          <w:spacing w:val="10"/>
          <w:position w:val="1"/>
        </w:rPr>
        <w:t xml:space="preserve"> </w:t>
      </w:r>
      <w:r>
        <w:rPr>
          <w:color w:val="000000"/>
          <w:position w:val="1"/>
        </w:rPr>
        <w:t>dung</w:t>
      </w:r>
      <w:r>
        <w:rPr>
          <w:color w:val="000000"/>
          <w:spacing w:val="10"/>
          <w:position w:val="1"/>
        </w:rPr>
        <w:t xml:space="preserve"> </w:t>
      </w:r>
      <w:r>
        <w:rPr>
          <w:color w:val="000000"/>
          <w:position w:val="1"/>
        </w:rPr>
        <w:t>d</w:t>
      </w:r>
      <w:r>
        <w:rPr>
          <w:color w:val="000000"/>
          <w:spacing w:val="1"/>
          <w:position w:val="1"/>
        </w:rPr>
        <w:t>ị</w:t>
      </w:r>
      <w:r>
        <w:rPr>
          <w:color w:val="000000"/>
          <w:position w:val="1"/>
        </w:rPr>
        <w:t>ch</w:t>
      </w:r>
      <w:r>
        <w:rPr>
          <w:color w:val="000000"/>
          <w:spacing w:val="10"/>
          <w:position w:val="1"/>
        </w:rPr>
        <w:t xml:space="preserve"> </w:t>
      </w:r>
      <w:r>
        <w:rPr>
          <w:color w:val="000000"/>
          <w:position w:val="1"/>
        </w:rPr>
        <w:t>chứa</w:t>
      </w:r>
      <w:r>
        <w:rPr>
          <w:color w:val="000000"/>
          <w:spacing w:val="10"/>
          <w:position w:val="1"/>
        </w:rPr>
        <w:t xml:space="preserve"> </w:t>
      </w:r>
      <w:r>
        <w:rPr>
          <w:color w:val="000000"/>
          <w:position w:val="1"/>
        </w:rPr>
        <w:t>a</w:t>
      </w:r>
      <w:r>
        <w:rPr>
          <w:color w:val="000000"/>
          <w:spacing w:val="10"/>
          <w:position w:val="1"/>
        </w:rPr>
        <w:t xml:space="preserve"> </w:t>
      </w:r>
      <w:r>
        <w:rPr>
          <w:color w:val="000000"/>
          <w:position w:val="1"/>
        </w:rPr>
        <w:t>gam</w:t>
      </w:r>
      <w:r>
        <w:rPr>
          <w:color w:val="000000"/>
          <w:spacing w:val="8"/>
          <w:position w:val="1"/>
        </w:rPr>
        <w:t xml:space="preserve"> </w:t>
      </w:r>
      <w:r>
        <w:rPr>
          <w:color w:val="000000"/>
          <w:position w:val="1"/>
        </w:rPr>
        <w:t>Ca(OH</w:t>
      </w:r>
      <w:r>
        <w:rPr>
          <w:color w:val="000000"/>
          <w:spacing w:val="1"/>
          <w:position w:val="1"/>
        </w:rPr>
        <w:t>)</w:t>
      </w:r>
      <w:r>
        <w:rPr>
          <w:color w:val="000000"/>
          <w:spacing w:val="1"/>
          <w:position w:val="1"/>
          <w:vertAlign w:val="subscript"/>
        </w:rPr>
        <w:t>2</w:t>
      </w:r>
      <w:r>
        <w:rPr>
          <w:color w:val="000000"/>
          <w:position w:val="1"/>
        </w:rPr>
        <w:t>.</w:t>
      </w:r>
      <w:r>
        <w:rPr>
          <w:color w:val="000000"/>
        </w:rPr>
        <w:t xml:space="preserve"> Giá t</w:t>
      </w:r>
      <w:r>
        <w:rPr>
          <w:color w:val="000000"/>
          <w:spacing w:val="-1"/>
        </w:rPr>
        <w:t>r</w:t>
      </w:r>
      <w:r>
        <w:rPr>
          <w:color w:val="000000"/>
        </w:rPr>
        <w:t>ị</w:t>
      </w:r>
      <w:r>
        <w:rPr>
          <w:color w:val="000000"/>
          <w:spacing w:val="1"/>
        </w:rPr>
        <w:t xml:space="preserve"> </w:t>
      </w:r>
      <w:r>
        <w:rPr>
          <w:color w:val="000000"/>
        </w:rPr>
        <w:t>của a là</w:t>
      </w:r>
    </w:p>
    <w:p w:rsidR="00DD0EAF" w:rsidRDefault="00DD0EAF" w:rsidP="009A3584">
      <w:pPr>
        <w:tabs>
          <w:tab w:val="left" w:pos="567"/>
          <w:tab w:val="left" w:pos="2268"/>
          <w:tab w:val="left" w:pos="4536"/>
          <w:tab w:val="left" w:pos="6804"/>
        </w:tabs>
        <w:spacing w:after="0" w:line="312" w:lineRule="auto"/>
        <w:rPr>
          <w:color w:val="000000"/>
        </w:rPr>
      </w:pPr>
      <w:r w:rsidRPr="009A3584">
        <w:rPr>
          <w:b/>
          <w:bCs/>
          <w:color w:val="000000"/>
        </w:rPr>
        <w:t>A.</w:t>
      </w:r>
      <w:r>
        <w:rPr>
          <w:bCs/>
          <w:color w:val="000000"/>
        </w:rPr>
        <w:t xml:space="preserve"> </w:t>
      </w:r>
      <w:r>
        <w:rPr>
          <w:color w:val="000000"/>
        </w:rPr>
        <w:t>0,180.</w:t>
      </w:r>
      <w:r>
        <w:rPr>
          <w:color w:val="000000"/>
        </w:rPr>
        <w:tab/>
      </w:r>
      <w:r w:rsidRPr="009A3584">
        <w:rPr>
          <w:b/>
          <w:color w:val="000000"/>
        </w:rPr>
        <w:t>B</w:t>
      </w:r>
      <w:r w:rsidRPr="009A3584">
        <w:rPr>
          <w:b/>
          <w:bCs/>
          <w:color w:val="000000"/>
        </w:rPr>
        <w:t>.</w:t>
      </w:r>
      <w:r>
        <w:rPr>
          <w:bCs/>
          <w:color w:val="000000"/>
        </w:rPr>
        <w:t xml:space="preserve"> </w:t>
      </w:r>
      <w:r>
        <w:rPr>
          <w:color w:val="000000"/>
        </w:rPr>
        <w:t>0,120.</w:t>
      </w:r>
      <w:r>
        <w:rPr>
          <w:color w:val="000000"/>
        </w:rPr>
        <w:tab/>
      </w:r>
      <w:r w:rsidRPr="009A3584">
        <w:rPr>
          <w:b/>
          <w:color w:val="000000"/>
        </w:rPr>
        <w:t>C</w:t>
      </w:r>
      <w:r w:rsidRPr="009A3584">
        <w:rPr>
          <w:b/>
          <w:bCs/>
          <w:color w:val="000000"/>
        </w:rPr>
        <w:t>.</w:t>
      </w:r>
      <w:r>
        <w:rPr>
          <w:bCs/>
          <w:color w:val="000000"/>
        </w:rPr>
        <w:t xml:space="preserve"> </w:t>
      </w:r>
      <w:r>
        <w:rPr>
          <w:color w:val="000000"/>
        </w:rPr>
        <w:t>0,444.</w:t>
      </w:r>
      <w:r>
        <w:rPr>
          <w:color w:val="000000"/>
        </w:rPr>
        <w:tab/>
      </w:r>
      <w:r w:rsidRPr="009A3584">
        <w:rPr>
          <w:b/>
          <w:color w:val="000000"/>
        </w:rPr>
        <w:t>D</w:t>
      </w:r>
      <w:r w:rsidRPr="009A3584">
        <w:rPr>
          <w:b/>
          <w:bCs/>
          <w:color w:val="000000"/>
        </w:rPr>
        <w:t>.</w:t>
      </w:r>
      <w:r>
        <w:rPr>
          <w:bCs/>
          <w:color w:val="000000"/>
        </w:rPr>
        <w:t xml:space="preserve"> </w:t>
      </w:r>
      <w:r>
        <w:rPr>
          <w:color w:val="000000"/>
        </w:rPr>
        <w:t>0,222.</w:t>
      </w:r>
    </w:p>
    <w:p w:rsidR="00DD0EAF" w:rsidRDefault="00DD0EAF" w:rsidP="00092F3F">
      <w:pPr>
        <w:tabs>
          <w:tab w:val="left" w:pos="567"/>
          <w:tab w:val="left" w:pos="2835"/>
          <w:tab w:val="left" w:pos="5103"/>
          <w:tab w:val="left" w:pos="7371"/>
        </w:tabs>
        <w:spacing w:after="0" w:line="312" w:lineRule="auto"/>
        <w:rPr>
          <w:b/>
          <w:color w:val="000000"/>
        </w:rPr>
      </w:pPr>
    </w:p>
    <w:p w:rsidR="00DD0EAF" w:rsidRDefault="00DD0EAF" w:rsidP="00092F3F">
      <w:pPr>
        <w:tabs>
          <w:tab w:val="left" w:pos="567"/>
          <w:tab w:val="left" w:pos="2835"/>
          <w:tab w:val="left" w:pos="5103"/>
          <w:tab w:val="left" w:pos="7371"/>
        </w:tabs>
        <w:spacing w:after="0" w:line="312" w:lineRule="auto"/>
        <w:rPr>
          <w:b/>
          <w:color w:val="000000"/>
        </w:rPr>
      </w:pPr>
      <w:r>
        <w:rPr>
          <w:b/>
          <w:color w:val="000000"/>
        </w:rPr>
        <w:t xml:space="preserve">Nhiệm vụ 3 ( </w:t>
      </w:r>
      <w:r w:rsidRPr="007E2CCB">
        <w:rPr>
          <w:rFonts w:ascii="Segoe UI Emoji" w:hAnsi="Segoe UI Emoji" w:cs="Segoe UI Emoji"/>
          <w:color w:val="000000"/>
        </w:rPr>
        <w:t>♥</w:t>
      </w:r>
      <w:r>
        <w:rPr>
          <w:color w:val="000000"/>
        </w:rPr>
        <w:t xml:space="preserve"> </w:t>
      </w:r>
      <w:r>
        <w:rPr>
          <w:b/>
          <w:color w:val="000000"/>
        </w:rPr>
        <w:t xml:space="preserve">- </w:t>
      </w:r>
      <w:r>
        <w:rPr>
          <w:rFonts w:ascii="Webdings" w:hAnsi="Webdings" w:cs="Webdings"/>
          <w:color w:val="000000"/>
          <w:szCs w:val="26"/>
        </w:rPr>
        <w:t></w:t>
      </w:r>
      <w:r>
        <w:rPr>
          <w:rFonts w:ascii="Webdings" w:hAnsi="Webdings" w:cs="Webdings"/>
          <w:color w:val="000000"/>
          <w:szCs w:val="26"/>
        </w:rPr>
        <w:t></w:t>
      </w:r>
      <w:r>
        <w:rPr>
          <w:color w:val="000000"/>
        </w:rPr>
        <w:t xml:space="preserve"> </w:t>
      </w:r>
      <w:r>
        <w:rPr>
          <w:b/>
          <w:color w:val="000000"/>
        </w:rPr>
        <w:t>)</w:t>
      </w:r>
    </w:p>
    <w:p w:rsidR="00DD0EAF" w:rsidRDefault="00DD0EAF" w:rsidP="00092F3F">
      <w:pPr>
        <w:tabs>
          <w:tab w:val="left" w:pos="567"/>
          <w:tab w:val="left" w:pos="2835"/>
          <w:tab w:val="left" w:pos="5103"/>
          <w:tab w:val="left" w:pos="7371"/>
        </w:tabs>
        <w:spacing w:after="0" w:line="312" w:lineRule="auto"/>
        <w:rPr>
          <w:color w:val="000000"/>
        </w:rPr>
      </w:pPr>
      <w:r>
        <w:rPr>
          <w:color w:val="000000"/>
        </w:rPr>
        <w:tab/>
        <w:t>Hòa tan 8,00 gam hỗn hợp hai muối sunfat của hai kim loại kiềm vào nước, thêm từ từ dung dịch BaCl</w:t>
      </w:r>
      <w:r>
        <w:rPr>
          <w:color w:val="000000"/>
          <w:vertAlign w:val="subscript"/>
        </w:rPr>
        <w:t>2</w:t>
      </w:r>
      <w:r>
        <w:rPr>
          <w:color w:val="000000"/>
        </w:rPr>
        <w:t xml:space="preserve"> đến khi dung dịch vừa hết ion </w:t>
      </w:r>
      <w:r>
        <w:rPr>
          <w:color w:val="000000"/>
          <w:position w:val="-12"/>
        </w:rPr>
        <w:object w:dxaOrig="540" w:dyaOrig="405">
          <v:shape id="_x0000_i1203" type="#_x0000_t75" style="width:27pt;height:20.25pt" o:ole="">
            <v:imagedata r:id="rId51" o:title=""/>
          </v:shape>
          <o:OLEObject Type="Embed" ProgID="Equation.DSMT4" ShapeID="_x0000_i1203" DrawAspect="Content" ObjectID="_1606247249" r:id="rId52"/>
        </w:object>
      </w:r>
      <w:r>
        <w:rPr>
          <w:color w:val="000000"/>
        </w:rPr>
        <w:t xml:space="preserve"> thì thu được 11,65 gam kết tủa. Cô cạn dung dịch thu được m gam muối khan. Tìm m. </w:t>
      </w:r>
    </w:p>
    <w:p w:rsidR="00DD0EAF" w:rsidRDefault="00DD0EAF" w:rsidP="00092F3F">
      <w:pPr>
        <w:tabs>
          <w:tab w:val="left" w:pos="567"/>
          <w:tab w:val="left" w:pos="2835"/>
          <w:tab w:val="left" w:pos="5103"/>
          <w:tab w:val="left" w:pos="7371"/>
        </w:tabs>
        <w:spacing w:after="0" w:line="312" w:lineRule="auto"/>
        <w:rPr>
          <w:color w:val="000000"/>
        </w:rPr>
      </w:pPr>
    </w:p>
    <w:p w:rsidR="00DD0EAF" w:rsidRDefault="00DD0EAF" w:rsidP="00092F3F">
      <w:pPr>
        <w:tabs>
          <w:tab w:val="left" w:pos="567"/>
          <w:tab w:val="left" w:pos="2835"/>
          <w:tab w:val="left" w:pos="5103"/>
          <w:tab w:val="left" w:pos="7371"/>
        </w:tabs>
        <w:spacing w:after="0" w:line="312" w:lineRule="auto"/>
        <w:rPr>
          <w:rFonts w:cs="Times New Roman"/>
          <w:b/>
          <w:color w:val="000000"/>
          <w:szCs w:val="26"/>
        </w:rPr>
      </w:pPr>
      <w:r>
        <w:rPr>
          <w:rFonts w:cs="Times New Roman"/>
          <w:b/>
          <w:szCs w:val="24"/>
        </w:rPr>
        <w:t xml:space="preserve">Nhiệm vụ 4 ( </w:t>
      </w:r>
      <w:r w:rsidRPr="007E2CCB">
        <w:rPr>
          <w:rFonts w:ascii="Segoe UI Emoji" w:hAnsi="Segoe UI Emoji" w:cs="Segoe UI Emoji"/>
          <w:color w:val="000000"/>
        </w:rPr>
        <w:t>♥</w:t>
      </w:r>
      <w:r>
        <w:rPr>
          <w:rFonts w:cs="Times New Roman"/>
          <w:b/>
          <w:szCs w:val="24"/>
        </w:rPr>
        <w:t xml:space="preserve"> </w:t>
      </w:r>
      <w:r>
        <w:rPr>
          <w:rFonts w:cs="Times New Roman"/>
          <w:szCs w:val="24"/>
        </w:rPr>
        <w:t>-</w:t>
      </w:r>
      <w:r>
        <w:rPr>
          <w:rFonts w:cs="Times New Roman"/>
          <w:b/>
          <w:szCs w:val="24"/>
        </w:rPr>
        <w:t xml:space="preserve"> </w:t>
      </w:r>
      <w:r>
        <w:rPr>
          <w:rFonts w:ascii="Webdings" w:hAnsi="Webdings" w:cs="Webdings"/>
          <w:color w:val="000000"/>
          <w:szCs w:val="26"/>
        </w:rPr>
        <w:t></w:t>
      </w:r>
      <w:r>
        <w:rPr>
          <w:rFonts w:cs="Times New Roman"/>
          <w:b/>
          <w:color w:val="000000"/>
          <w:szCs w:val="26"/>
        </w:rPr>
        <w:t>)</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b/>
          <w:szCs w:val="24"/>
        </w:rPr>
        <w:tab/>
      </w:r>
      <w:r>
        <w:rPr>
          <w:rFonts w:cs="Times New Roman"/>
          <w:szCs w:val="24"/>
        </w:rPr>
        <w:t xml:space="preserve">Hãy vẽ sơ đồ tư duy tóm tắt các kiến thức em đã được học và đã tìm hiểu được trong bài học hôm nay. </w:t>
      </w:r>
    </w:p>
    <w:p w:rsidR="00DD0EAF" w:rsidRDefault="00DD0EAF" w:rsidP="00092F3F">
      <w:pPr>
        <w:tabs>
          <w:tab w:val="left" w:pos="567"/>
          <w:tab w:val="left" w:pos="2835"/>
          <w:tab w:val="left" w:pos="5103"/>
          <w:tab w:val="left" w:pos="7371"/>
        </w:tabs>
        <w:spacing w:after="0" w:line="312" w:lineRule="auto"/>
        <w:rPr>
          <w:rFonts w:cs="Times New Roman"/>
          <w:szCs w:val="24"/>
        </w:rPr>
      </w:pPr>
    </w:p>
    <w:p w:rsidR="00DD0EAF" w:rsidRDefault="00DD0EAF" w:rsidP="00092F3F">
      <w:pPr>
        <w:tabs>
          <w:tab w:val="left" w:pos="567"/>
          <w:tab w:val="left" w:pos="2835"/>
          <w:tab w:val="left" w:pos="5103"/>
          <w:tab w:val="left" w:pos="7371"/>
        </w:tabs>
        <w:spacing w:after="0" w:line="312" w:lineRule="auto"/>
        <w:rPr>
          <w:rFonts w:cs="Times New Roman"/>
          <w:b/>
          <w:szCs w:val="24"/>
        </w:rPr>
      </w:pPr>
      <w:r>
        <w:rPr>
          <w:rFonts w:cs="Times New Roman"/>
          <w:b/>
          <w:szCs w:val="24"/>
        </w:rPr>
        <w:t xml:space="preserve">Nhiệm vụ 5 ( </w:t>
      </w:r>
      <w:r w:rsidRPr="007E2CCB">
        <w:rPr>
          <w:rFonts w:ascii="Segoe UI Emoji" w:hAnsi="Segoe UI Emoji" w:cs="Segoe UI Emoji"/>
          <w:b/>
          <w:szCs w:val="28"/>
        </w:rPr>
        <w:t>♦</w:t>
      </w:r>
      <w:r w:rsidRPr="007E2CCB">
        <w:rPr>
          <w:rFonts w:cs="Times New Roman"/>
          <w:b/>
          <w:szCs w:val="28"/>
        </w:rPr>
        <w:t xml:space="preserve"> </w:t>
      </w:r>
      <w:r>
        <w:rPr>
          <w:rFonts w:cs="Times New Roman"/>
          <w:b/>
          <w:szCs w:val="24"/>
        </w:rPr>
        <w:t>-</w:t>
      </w:r>
      <w:r>
        <w:rPr>
          <w:rFonts w:ascii="Webdings" w:hAnsi="Webdings" w:cs="Webdings"/>
          <w:color w:val="000000"/>
          <w:szCs w:val="26"/>
        </w:rPr>
        <w:t></w:t>
      </w:r>
      <w:r>
        <w:rPr>
          <w:rFonts w:cs="Times New Roman"/>
          <w:b/>
          <w:szCs w:val="24"/>
        </w:rPr>
        <w:t>)</w:t>
      </w:r>
    </w:p>
    <w:p w:rsidR="00DD0EAF" w:rsidRDefault="00DD0EAF" w:rsidP="00092F3F">
      <w:pPr>
        <w:tabs>
          <w:tab w:val="left" w:pos="567"/>
          <w:tab w:val="left" w:pos="2835"/>
          <w:tab w:val="left" w:pos="5103"/>
          <w:tab w:val="left" w:pos="7371"/>
        </w:tabs>
        <w:spacing w:after="0" w:line="312" w:lineRule="auto"/>
        <w:rPr>
          <w:rFonts w:cs="Times New Roman"/>
          <w:szCs w:val="24"/>
        </w:rPr>
      </w:pPr>
      <w:r>
        <w:rPr>
          <w:rFonts w:cs="Times New Roman"/>
          <w:b/>
          <w:szCs w:val="24"/>
        </w:rPr>
        <w:tab/>
      </w:r>
      <w:r>
        <w:rPr>
          <w:rFonts w:cs="Times New Roman"/>
          <w:szCs w:val="24"/>
        </w:rPr>
        <w:t>Một dung dịch A chứa hỗn hợp AgNO</w:t>
      </w:r>
      <w:r>
        <w:rPr>
          <w:rFonts w:cs="Times New Roman"/>
          <w:szCs w:val="24"/>
          <w:vertAlign w:val="subscript"/>
        </w:rPr>
        <w:t>3</w:t>
      </w:r>
      <w:r>
        <w:rPr>
          <w:rFonts w:cs="Times New Roman"/>
          <w:szCs w:val="24"/>
        </w:rPr>
        <w:t xml:space="preserve"> 0,1M và Pb(NO</w:t>
      </w:r>
      <w:r>
        <w:rPr>
          <w:rFonts w:cs="Times New Roman"/>
          <w:szCs w:val="24"/>
          <w:vertAlign w:val="subscript"/>
        </w:rPr>
        <w:t>3</w:t>
      </w:r>
      <w:r>
        <w:rPr>
          <w:rFonts w:cs="Times New Roman"/>
          <w:szCs w:val="24"/>
        </w:rPr>
        <w:t>)</w:t>
      </w:r>
      <w:r>
        <w:rPr>
          <w:rFonts w:cs="Times New Roman"/>
          <w:szCs w:val="24"/>
          <w:vertAlign w:val="subscript"/>
        </w:rPr>
        <w:t>2</w:t>
      </w:r>
      <w:r>
        <w:rPr>
          <w:rFonts w:cs="Times New Roman"/>
          <w:szCs w:val="24"/>
        </w:rPr>
        <w:t xml:space="preserve"> 0,05M; dung dịch B chứa hỗn hợp HCl 0,2M và NaCl 0,05M. Cho V ml dung dịch B vào 100 ml dung dịch A để thu được kết tủa lớn nhất là m gam chất rắn. Thể tích dung dịch B cần cho vào 100 ml dung dịch A và giá trị của m là: </w:t>
      </w:r>
    </w:p>
    <w:p w:rsidR="00DD0EAF" w:rsidRDefault="00DD0EAF" w:rsidP="009A3584">
      <w:pPr>
        <w:tabs>
          <w:tab w:val="left" w:pos="567"/>
          <w:tab w:val="left" w:pos="2835"/>
          <w:tab w:val="left" w:pos="4536"/>
          <w:tab w:val="left" w:pos="7371"/>
        </w:tabs>
        <w:spacing w:after="0" w:line="312" w:lineRule="auto"/>
        <w:rPr>
          <w:rFonts w:cs="Times New Roman"/>
          <w:szCs w:val="24"/>
        </w:rPr>
      </w:pPr>
      <w:r w:rsidRPr="009A3584">
        <w:rPr>
          <w:rFonts w:cs="Times New Roman"/>
          <w:b/>
          <w:szCs w:val="24"/>
        </w:rPr>
        <w:t>A.</w:t>
      </w:r>
      <w:r>
        <w:rPr>
          <w:rFonts w:cs="Times New Roman"/>
          <w:szCs w:val="24"/>
        </w:rPr>
        <w:t xml:space="preserve"> 80 và 1,435.</w:t>
      </w:r>
      <w:r>
        <w:rPr>
          <w:rFonts w:cs="Times New Roman"/>
          <w:szCs w:val="24"/>
        </w:rPr>
        <w:tab/>
      </w:r>
      <w:r>
        <w:rPr>
          <w:rFonts w:cs="Times New Roman"/>
          <w:szCs w:val="24"/>
        </w:rPr>
        <w:tab/>
      </w:r>
      <w:r w:rsidRPr="009A3584">
        <w:rPr>
          <w:rFonts w:cs="Times New Roman"/>
          <w:b/>
          <w:szCs w:val="24"/>
        </w:rPr>
        <w:t>B.</w:t>
      </w:r>
      <w:r>
        <w:rPr>
          <w:rFonts w:cs="Times New Roman"/>
          <w:szCs w:val="24"/>
        </w:rPr>
        <w:t xml:space="preserve"> 100 và 2,825.</w:t>
      </w:r>
    </w:p>
    <w:p w:rsidR="00DD0EAF" w:rsidRDefault="00DD0EAF" w:rsidP="009A3584">
      <w:pPr>
        <w:tabs>
          <w:tab w:val="left" w:pos="567"/>
          <w:tab w:val="left" w:pos="2835"/>
          <w:tab w:val="left" w:pos="4536"/>
          <w:tab w:val="left" w:pos="7371"/>
        </w:tabs>
        <w:spacing w:after="0" w:line="312" w:lineRule="auto"/>
        <w:rPr>
          <w:rFonts w:cs="Times New Roman"/>
          <w:szCs w:val="24"/>
        </w:rPr>
      </w:pPr>
      <w:r w:rsidRPr="009A3584">
        <w:rPr>
          <w:rFonts w:cs="Times New Roman"/>
          <w:b/>
          <w:szCs w:val="24"/>
        </w:rPr>
        <w:t>C.</w:t>
      </w:r>
      <w:r>
        <w:rPr>
          <w:rFonts w:cs="Times New Roman"/>
          <w:szCs w:val="24"/>
        </w:rPr>
        <w:t xml:space="preserve"> 100 và 1,435. </w:t>
      </w:r>
      <w:r>
        <w:rPr>
          <w:rFonts w:cs="Times New Roman"/>
          <w:szCs w:val="24"/>
        </w:rPr>
        <w:tab/>
      </w:r>
      <w:r>
        <w:rPr>
          <w:rFonts w:cs="Times New Roman"/>
          <w:szCs w:val="24"/>
        </w:rPr>
        <w:tab/>
      </w:r>
      <w:r w:rsidRPr="009A3584">
        <w:rPr>
          <w:rFonts w:cs="Times New Roman"/>
          <w:b/>
          <w:szCs w:val="24"/>
        </w:rPr>
        <w:t>D.</w:t>
      </w:r>
      <w:r>
        <w:rPr>
          <w:rFonts w:cs="Times New Roman"/>
          <w:szCs w:val="24"/>
        </w:rPr>
        <w:t xml:space="preserve"> 80 và 2,825. </w:t>
      </w:r>
    </w:p>
    <w:p w:rsidR="00DD0EAF" w:rsidRDefault="00DD0EAF" w:rsidP="00092F3F">
      <w:pPr>
        <w:tabs>
          <w:tab w:val="left" w:pos="567"/>
          <w:tab w:val="left" w:pos="2835"/>
          <w:tab w:val="left" w:pos="5103"/>
          <w:tab w:val="left" w:pos="7371"/>
        </w:tabs>
        <w:spacing w:after="0" w:line="312" w:lineRule="auto"/>
        <w:rPr>
          <w:rFonts w:cs="Times New Roman"/>
          <w:szCs w:val="24"/>
        </w:rPr>
      </w:pPr>
    </w:p>
    <w:p w:rsidR="00DD0EAF" w:rsidRPr="00523DE4" w:rsidRDefault="00DD0EAF" w:rsidP="00092F3F">
      <w:pPr>
        <w:tabs>
          <w:tab w:val="left" w:pos="567"/>
          <w:tab w:val="left" w:pos="2835"/>
          <w:tab w:val="left" w:pos="5103"/>
          <w:tab w:val="left" w:pos="7371"/>
        </w:tabs>
        <w:spacing w:after="0" w:line="312" w:lineRule="auto"/>
        <w:jc w:val="center"/>
        <w:rPr>
          <w:rFonts w:cs="Times New Roman"/>
          <w:b/>
          <w:szCs w:val="28"/>
        </w:rPr>
      </w:pPr>
      <w:r w:rsidRPr="00523DE4">
        <w:rPr>
          <w:rFonts w:cs="Times New Roman"/>
          <w:b/>
          <w:szCs w:val="28"/>
        </w:rPr>
        <w:t>ĐÁP ÁN PHIẾU HỌC TẬP</w:t>
      </w:r>
    </w:p>
    <w:p w:rsidR="00DD0EAF" w:rsidRDefault="00DD0EAF" w:rsidP="00092F3F">
      <w:pPr>
        <w:tabs>
          <w:tab w:val="left" w:pos="567"/>
          <w:tab w:val="left" w:pos="2835"/>
          <w:tab w:val="left" w:pos="5103"/>
          <w:tab w:val="left" w:pos="7371"/>
        </w:tabs>
        <w:spacing w:after="0" w:line="312" w:lineRule="auto"/>
        <w:rPr>
          <w:rFonts w:cs="Times New Roman"/>
          <w:b/>
          <w:szCs w:val="24"/>
        </w:rPr>
      </w:pPr>
      <w:r>
        <w:rPr>
          <w:rFonts w:cs="Times New Roman"/>
          <w:b/>
          <w:szCs w:val="24"/>
        </w:rPr>
        <w:t xml:space="preserve">Nhiệm vụ 1 ( </w:t>
      </w:r>
      <w:r>
        <w:rPr>
          <w:rFonts w:cs="Times New Roman"/>
          <w:color w:val="000000"/>
          <w:szCs w:val="24"/>
        </w:rPr>
        <w:t>♥</w:t>
      </w:r>
      <w:r>
        <w:rPr>
          <w:rFonts w:cs="Times New Roman"/>
          <w:color w:val="000000"/>
          <w:sz w:val="28"/>
          <w:szCs w:val="28"/>
        </w:rPr>
        <w:t xml:space="preserve"> </w:t>
      </w:r>
      <w:r>
        <w:rPr>
          <w:rFonts w:cs="Times New Roman"/>
          <w:b/>
          <w:color w:val="000000"/>
          <w:szCs w:val="24"/>
        </w:rPr>
        <w:t>-</w:t>
      </w:r>
      <w:r>
        <w:rPr>
          <w:rFonts w:ascii="Webdings" w:hAnsi="Webdings" w:cs="Webdings"/>
          <w:color w:val="000000"/>
          <w:szCs w:val="26"/>
        </w:rPr>
        <w:t></w:t>
      </w:r>
      <w:r>
        <w:rPr>
          <w:rFonts w:cs="Times New Roman"/>
          <w:b/>
          <w:color w:val="000000"/>
          <w:szCs w:val="24"/>
        </w:rPr>
        <w:t>)</w:t>
      </w:r>
    </w:p>
    <w:p w:rsidR="00DD0EAF" w:rsidRDefault="00DD0EAF" w:rsidP="00092F3F">
      <w:pPr>
        <w:tabs>
          <w:tab w:val="left" w:pos="567"/>
        </w:tabs>
        <w:spacing w:after="0" w:line="312" w:lineRule="auto"/>
        <w:rPr>
          <w:rFonts w:cs="Times New Roman"/>
          <w:b/>
          <w:i/>
          <w:color w:val="000000"/>
          <w:szCs w:val="24"/>
        </w:rPr>
      </w:pPr>
      <w:r>
        <w:rPr>
          <w:rFonts w:cs="Times New Roman"/>
          <w:b/>
          <w:i/>
          <w:color w:val="000000"/>
          <w:szCs w:val="24"/>
        </w:rPr>
        <w:t>Viết các phương trình phân tử và ion rút gọn của các phản ứng (nếu có) xảy ra trong dung dịch giữa các cặp chất sau:</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 Phản ứng trao đổi</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PT phân tử: Na</w:t>
      </w:r>
      <w:r>
        <w:rPr>
          <w:rFonts w:cs="Times New Roman"/>
          <w:color w:val="000000"/>
          <w:szCs w:val="24"/>
          <w:vertAlign w:val="subscript"/>
        </w:rPr>
        <w:t>2</w:t>
      </w:r>
      <w:r>
        <w:rPr>
          <w:rFonts w:cs="Times New Roman"/>
          <w:color w:val="000000"/>
          <w:szCs w:val="24"/>
        </w:rPr>
        <w:t>CO</w:t>
      </w:r>
      <w:r>
        <w:rPr>
          <w:rFonts w:cs="Times New Roman"/>
          <w:color w:val="000000"/>
          <w:szCs w:val="24"/>
          <w:vertAlign w:val="subscript"/>
        </w:rPr>
        <w:t>3</w:t>
      </w:r>
      <w:r>
        <w:rPr>
          <w:rFonts w:cs="Times New Roman"/>
          <w:color w:val="000000"/>
          <w:szCs w:val="24"/>
        </w:rPr>
        <w:t xml:space="preserve"> + Ca(NO</w:t>
      </w:r>
      <w:r>
        <w:rPr>
          <w:rFonts w:cs="Times New Roman"/>
          <w:color w:val="000000"/>
          <w:szCs w:val="24"/>
          <w:vertAlign w:val="subscript"/>
        </w:rPr>
        <w:t>3</w:t>
      </w:r>
      <w:r>
        <w:rPr>
          <w:rFonts w:cs="Times New Roman"/>
          <w:color w:val="000000"/>
          <w:szCs w:val="24"/>
        </w:rPr>
        <w:t>)</w:t>
      </w:r>
      <w:r>
        <w:rPr>
          <w:rFonts w:cs="Times New Roman"/>
          <w:color w:val="000000"/>
          <w:szCs w:val="24"/>
          <w:vertAlign w:val="subscript"/>
        </w:rPr>
        <w:t>2</w:t>
      </w:r>
      <w:r>
        <w:rPr>
          <w:rFonts w:cs="Times New Roman"/>
          <w:color w:val="000000"/>
          <w:szCs w:val="24"/>
        </w:rPr>
        <w:t xml:space="preserve"> → CaCO</w:t>
      </w:r>
      <w:r>
        <w:rPr>
          <w:rFonts w:cs="Times New Roman"/>
          <w:color w:val="000000"/>
          <w:szCs w:val="24"/>
          <w:vertAlign w:val="subscript"/>
        </w:rPr>
        <w:t>3</w:t>
      </w:r>
      <w:r>
        <w:rPr>
          <w:rFonts w:cs="Times New Roman"/>
          <w:color w:val="000000"/>
          <w:szCs w:val="24"/>
        </w:rPr>
        <w:t>↓ + 2NaNO</w:t>
      </w:r>
      <w:r>
        <w:rPr>
          <w:rFonts w:cs="Times New Roman"/>
          <w:color w:val="000000"/>
          <w:szCs w:val="24"/>
          <w:vertAlign w:val="subscript"/>
        </w:rPr>
        <w:t>3</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 xml:space="preserve">PT ion rút gọn: </w:t>
      </w:r>
      <w:r>
        <w:rPr>
          <w:rFonts w:cs="Times New Roman"/>
          <w:color w:val="000000"/>
          <w:position w:val="-12"/>
          <w:szCs w:val="24"/>
        </w:rPr>
        <w:object w:dxaOrig="585" w:dyaOrig="405">
          <v:shape id="_x0000_i1204" type="#_x0000_t75" style="width:29.25pt;height:20.25pt" o:ole="">
            <v:imagedata r:id="rId53" o:title=""/>
          </v:shape>
          <o:OLEObject Type="Embed" ProgID="Equation.DSMT4" ShapeID="_x0000_i1204" DrawAspect="Content" ObjectID="_1606247250" r:id="rId54"/>
        </w:object>
      </w:r>
      <w:r>
        <w:rPr>
          <w:rFonts w:cs="Times New Roman"/>
          <w:color w:val="000000"/>
          <w:szCs w:val="24"/>
        </w:rPr>
        <w:t xml:space="preserve"> + Ca</w:t>
      </w:r>
      <w:r>
        <w:rPr>
          <w:rFonts w:cs="Times New Roman"/>
          <w:color w:val="000000"/>
          <w:szCs w:val="24"/>
          <w:vertAlign w:val="superscript"/>
        </w:rPr>
        <w:t>2+</w:t>
      </w:r>
      <w:r>
        <w:rPr>
          <w:rFonts w:cs="Times New Roman"/>
          <w:color w:val="000000"/>
          <w:szCs w:val="24"/>
        </w:rPr>
        <w:t xml:space="preserve"> → CaCO</w:t>
      </w:r>
      <w:r>
        <w:rPr>
          <w:rFonts w:cs="Times New Roman"/>
          <w:color w:val="000000"/>
          <w:szCs w:val="24"/>
          <w:vertAlign w:val="subscript"/>
        </w:rPr>
        <w:t>3</w:t>
      </w:r>
      <w:r>
        <w:rPr>
          <w:rFonts w:cs="Times New Roman"/>
          <w:color w:val="000000"/>
          <w:szCs w:val="24"/>
        </w:rPr>
        <w:t>↓</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 xml:space="preserve">b/ Phản ứng trao đổi  </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PT phân tử: FeSO</w:t>
      </w:r>
      <w:r>
        <w:rPr>
          <w:rFonts w:cs="Times New Roman"/>
          <w:color w:val="000000"/>
          <w:szCs w:val="24"/>
          <w:vertAlign w:val="subscript"/>
        </w:rPr>
        <w:t>4</w:t>
      </w:r>
      <w:r>
        <w:rPr>
          <w:rFonts w:cs="Times New Roman"/>
          <w:color w:val="000000"/>
          <w:szCs w:val="24"/>
        </w:rPr>
        <w:t xml:space="preserve"> + NaOH </w:t>
      </w:r>
      <w:r>
        <w:rPr>
          <w:rFonts w:cs="Times New Roman"/>
          <w:color w:val="000000"/>
          <w:szCs w:val="24"/>
          <w:vertAlign w:val="subscript"/>
        </w:rPr>
        <w:t>(loãng)</w:t>
      </w:r>
      <w:r>
        <w:rPr>
          <w:rFonts w:cs="Times New Roman"/>
          <w:color w:val="000000"/>
          <w:szCs w:val="24"/>
        </w:rPr>
        <w:t xml:space="preserve"> → Na</w:t>
      </w:r>
      <w:r>
        <w:rPr>
          <w:rFonts w:cs="Times New Roman"/>
          <w:color w:val="000000"/>
          <w:szCs w:val="24"/>
          <w:vertAlign w:val="subscript"/>
        </w:rPr>
        <w:t>2</w:t>
      </w:r>
      <w:r>
        <w:rPr>
          <w:rFonts w:cs="Times New Roman"/>
          <w:color w:val="000000"/>
          <w:szCs w:val="24"/>
        </w:rPr>
        <w:t>SO</w:t>
      </w:r>
      <w:r>
        <w:rPr>
          <w:rFonts w:cs="Times New Roman"/>
          <w:color w:val="000000"/>
          <w:szCs w:val="24"/>
        </w:rPr>
        <w:softHyphen/>
      </w:r>
      <w:r>
        <w:rPr>
          <w:rFonts w:cs="Times New Roman"/>
          <w:color w:val="000000"/>
          <w:szCs w:val="24"/>
          <w:vertAlign w:val="subscript"/>
        </w:rPr>
        <w:t>4</w:t>
      </w:r>
      <w:r>
        <w:rPr>
          <w:rFonts w:cs="Times New Roman"/>
          <w:color w:val="000000"/>
          <w:szCs w:val="24"/>
        </w:rPr>
        <w:t xml:space="preserve"> + Fe(OH)</w:t>
      </w:r>
      <w:r>
        <w:rPr>
          <w:rFonts w:cs="Times New Roman"/>
          <w:color w:val="000000"/>
          <w:szCs w:val="24"/>
          <w:vertAlign w:val="subscript"/>
        </w:rPr>
        <w:t>2</w:t>
      </w:r>
      <w:r>
        <w:rPr>
          <w:rFonts w:cs="Times New Roman"/>
          <w:color w:val="000000"/>
          <w:szCs w:val="24"/>
        </w:rPr>
        <w:t>↓</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PT ion rút gọn: Fe</w:t>
      </w:r>
      <w:r>
        <w:rPr>
          <w:rFonts w:cs="Times New Roman"/>
          <w:color w:val="000000"/>
          <w:szCs w:val="24"/>
          <w:vertAlign w:val="superscript"/>
        </w:rPr>
        <w:t xml:space="preserve">2+  </w:t>
      </w:r>
      <w:r>
        <w:rPr>
          <w:rFonts w:cs="Times New Roman"/>
          <w:color w:val="000000"/>
          <w:szCs w:val="24"/>
        </w:rPr>
        <w:t>+ 2OH</w:t>
      </w:r>
      <w:r>
        <w:rPr>
          <w:rFonts w:cs="Times New Roman"/>
          <w:color w:val="000000"/>
          <w:szCs w:val="24"/>
          <w:vertAlign w:val="superscript"/>
        </w:rPr>
        <w:t>-</w:t>
      </w:r>
      <w:r>
        <w:rPr>
          <w:rFonts w:cs="Times New Roman"/>
          <w:color w:val="000000"/>
          <w:szCs w:val="24"/>
        </w:rPr>
        <w:t xml:space="preserve"> → Fe(OH)</w:t>
      </w:r>
      <w:r>
        <w:rPr>
          <w:rFonts w:cs="Times New Roman"/>
          <w:color w:val="000000"/>
          <w:szCs w:val="24"/>
          <w:vertAlign w:val="subscript"/>
        </w:rPr>
        <w:t>2</w:t>
      </w:r>
      <w:r>
        <w:rPr>
          <w:rFonts w:cs="Times New Roman"/>
          <w:color w:val="000000"/>
          <w:szCs w:val="24"/>
        </w:rPr>
        <w:t>↓</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c/ Phản ứng trao đổi</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PT phân tử: NaHCO</w:t>
      </w:r>
      <w:r>
        <w:rPr>
          <w:rFonts w:cs="Times New Roman"/>
          <w:color w:val="000000"/>
          <w:szCs w:val="24"/>
          <w:vertAlign w:val="subscript"/>
        </w:rPr>
        <w:t>3</w:t>
      </w:r>
      <w:r>
        <w:rPr>
          <w:rFonts w:cs="Times New Roman"/>
          <w:color w:val="000000"/>
          <w:szCs w:val="24"/>
        </w:rPr>
        <w:t xml:space="preserve"> + HCl → NaCl + CO</w:t>
      </w:r>
      <w:r>
        <w:rPr>
          <w:rFonts w:cs="Times New Roman"/>
          <w:color w:val="000000"/>
          <w:szCs w:val="24"/>
          <w:vertAlign w:val="subscript"/>
        </w:rPr>
        <w:t>2</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 xml:space="preserve">PT ion rút gọn: </w:t>
      </w:r>
      <w:r>
        <w:rPr>
          <w:rFonts w:cs="Times New Roman"/>
          <w:color w:val="000000"/>
          <w:position w:val="-12"/>
          <w:szCs w:val="24"/>
        </w:rPr>
        <w:object w:dxaOrig="675" w:dyaOrig="405">
          <v:shape id="_x0000_i1205" type="#_x0000_t75" style="width:33.75pt;height:20.25pt" o:ole="">
            <v:imagedata r:id="rId55" o:title=""/>
          </v:shape>
          <o:OLEObject Type="Embed" ProgID="Equation.DSMT4" ShapeID="_x0000_i1205" DrawAspect="Content" ObjectID="_1606247251" r:id="rId56"/>
        </w:object>
      </w:r>
      <w:r>
        <w:rPr>
          <w:rFonts w:cs="Times New Roman"/>
          <w:color w:val="000000"/>
          <w:szCs w:val="24"/>
        </w:rPr>
        <w:t xml:space="preserve"> + H</w:t>
      </w:r>
      <w:r>
        <w:rPr>
          <w:rFonts w:cs="Times New Roman"/>
          <w:color w:val="000000"/>
          <w:szCs w:val="24"/>
          <w:vertAlign w:val="superscript"/>
        </w:rPr>
        <w:t>+</w:t>
      </w:r>
      <w:r>
        <w:rPr>
          <w:rFonts w:cs="Times New Roman"/>
          <w:color w:val="000000"/>
          <w:szCs w:val="24"/>
        </w:rPr>
        <w:t xml:space="preserve"> → CO</w:t>
      </w:r>
      <w:r>
        <w:rPr>
          <w:rFonts w:cs="Times New Roman"/>
          <w:color w:val="000000"/>
          <w:szCs w:val="24"/>
          <w:vertAlign w:val="subscript"/>
        </w:rPr>
        <w:t>2</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d/ Phản ứng trung hòa</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PT phân tử: NaHCO</w:t>
      </w:r>
      <w:r>
        <w:rPr>
          <w:rFonts w:cs="Times New Roman"/>
          <w:color w:val="000000"/>
          <w:szCs w:val="24"/>
          <w:vertAlign w:val="subscript"/>
        </w:rPr>
        <w:t>3</w:t>
      </w:r>
      <w:r>
        <w:rPr>
          <w:rFonts w:cs="Times New Roman"/>
          <w:color w:val="000000"/>
          <w:szCs w:val="24"/>
        </w:rPr>
        <w:t xml:space="preserve"> + NaOH → Na</w:t>
      </w:r>
      <w:r>
        <w:rPr>
          <w:rFonts w:cs="Times New Roman"/>
          <w:color w:val="000000"/>
          <w:szCs w:val="24"/>
          <w:vertAlign w:val="subscript"/>
        </w:rPr>
        <w:t>2</w:t>
      </w:r>
      <w:r>
        <w:rPr>
          <w:rFonts w:cs="Times New Roman"/>
          <w:color w:val="000000"/>
          <w:szCs w:val="24"/>
        </w:rPr>
        <w:t>CO</w:t>
      </w:r>
      <w:r>
        <w:rPr>
          <w:rFonts w:cs="Times New Roman"/>
          <w:color w:val="000000"/>
          <w:szCs w:val="24"/>
          <w:vertAlign w:val="subscript"/>
        </w:rPr>
        <w:t>3</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 xml:space="preserve">PT ion rút gọn: </w:t>
      </w:r>
      <w:r>
        <w:rPr>
          <w:rFonts w:cs="Times New Roman"/>
          <w:color w:val="000000"/>
          <w:position w:val="-12"/>
          <w:szCs w:val="24"/>
        </w:rPr>
        <w:object w:dxaOrig="675" w:dyaOrig="405">
          <v:shape id="_x0000_i1206" type="#_x0000_t75" style="width:33.75pt;height:20.25pt" o:ole="">
            <v:imagedata r:id="rId55" o:title=""/>
          </v:shape>
          <o:OLEObject Type="Embed" ProgID="Equation.DSMT4" ShapeID="_x0000_i1206" DrawAspect="Content" ObjectID="_1606247252" r:id="rId57"/>
        </w:object>
      </w:r>
      <w:r>
        <w:rPr>
          <w:rFonts w:cs="Times New Roman"/>
          <w:color w:val="000000"/>
          <w:szCs w:val="24"/>
        </w:rPr>
        <w:t xml:space="preserve"> +  OH</w:t>
      </w:r>
      <w:r>
        <w:rPr>
          <w:rFonts w:cs="Times New Roman"/>
          <w:color w:val="000000"/>
          <w:szCs w:val="24"/>
          <w:vertAlign w:val="superscript"/>
        </w:rPr>
        <w:t xml:space="preserve">- </w:t>
      </w:r>
      <w:r>
        <w:rPr>
          <w:rFonts w:cs="Times New Roman"/>
          <w:color w:val="000000"/>
          <w:szCs w:val="24"/>
        </w:rPr>
        <w:t xml:space="preserve">→ </w:t>
      </w:r>
      <w:r>
        <w:rPr>
          <w:rFonts w:cs="Times New Roman"/>
          <w:color w:val="000000"/>
          <w:position w:val="-12"/>
          <w:szCs w:val="24"/>
        </w:rPr>
        <w:object w:dxaOrig="585" w:dyaOrig="405">
          <v:shape id="_x0000_i1207" type="#_x0000_t75" style="width:29.25pt;height:20.25pt" o:ole="">
            <v:imagedata r:id="rId53" o:title=""/>
          </v:shape>
          <o:OLEObject Type="Embed" ProgID="Equation.DSMT4" ShapeID="_x0000_i1207" DrawAspect="Content" ObjectID="_1606247253" r:id="rId58"/>
        </w:object>
      </w:r>
      <w:r>
        <w:rPr>
          <w:rFonts w:cs="Times New Roman"/>
          <w:color w:val="000000"/>
          <w:szCs w:val="24"/>
        </w:rPr>
        <w:t>+ 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e/ PT phân tử: K</w:t>
      </w:r>
      <w:r>
        <w:rPr>
          <w:rFonts w:cs="Times New Roman"/>
          <w:color w:val="000000"/>
          <w:szCs w:val="24"/>
          <w:vertAlign w:val="subscript"/>
        </w:rPr>
        <w:t>2</w:t>
      </w:r>
      <w:r>
        <w:rPr>
          <w:rFonts w:cs="Times New Roman"/>
          <w:color w:val="000000"/>
          <w:szCs w:val="24"/>
        </w:rPr>
        <w:t>CO</w:t>
      </w:r>
      <w:r>
        <w:rPr>
          <w:rFonts w:cs="Times New Roman"/>
          <w:color w:val="000000"/>
          <w:szCs w:val="24"/>
          <w:vertAlign w:val="subscript"/>
        </w:rPr>
        <w:t>3</w:t>
      </w:r>
      <w:r>
        <w:rPr>
          <w:rFonts w:cs="Times New Roman"/>
          <w:color w:val="000000"/>
          <w:szCs w:val="24"/>
        </w:rPr>
        <w:t xml:space="preserve"> + NaCl </w:t>
      </w:r>
      <w:r>
        <w:rPr>
          <w:rFonts w:cs="Times New Roman"/>
          <w:color w:val="000000"/>
          <w:position w:val="-8"/>
          <w:szCs w:val="24"/>
        </w:rPr>
        <w:object w:dxaOrig="360" w:dyaOrig="285">
          <v:shape id="_x0000_i1208" type="#_x0000_t75" style="width:18pt;height:14.25pt" o:ole="">
            <v:imagedata r:id="rId59" o:title=""/>
          </v:shape>
          <o:OLEObject Type="Embed" ProgID="Equation.DSMT4" ShapeID="_x0000_i1208" DrawAspect="Content" ObjectID="_1606247254" r:id="rId60"/>
        </w:object>
      </w:r>
      <w:r>
        <w:rPr>
          <w:rFonts w:cs="Times New Roman"/>
          <w:color w:val="000000"/>
          <w:szCs w:val="24"/>
        </w:rPr>
        <w:t xml:space="preserve"> </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 xml:space="preserve">g/ Phản ứng trao đổi </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PT phân tử: Pb(OH)</w:t>
      </w:r>
      <w:r>
        <w:rPr>
          <w:rFonts w:cs="Times New Roman"/>
          <w:color w:val="000000"/>
          <w:szCs w:val="24"/>
          <w:vertAlign w:val="subscript"/>
        </w:rPr>
        <w:t>2</w:t>
      </w:r>
      <w:r>
        <w:rPr>
          <w:rFonts w:cs="Times New Roman"/>
          <w:color w:val="000000"/>
          <w:szCs w:val="24"/>
        </w:rPr>
        <w:t xml:space="preserve"> + HNO</w:t>
      </w:r>
      <w:r>
        <w:rPr>
          <w:rFonts w:cs="Times New Roman"/>
          <w:color w:val="000000"/>
          <w:szCs w:val="24"/>
          <w:vertAlign w:val="subscript"/>
        </w:rPr>
        <w:t>3</w:t>
      </w:r>
      <w:r>
        <w:rPr>
          <w:rFonts w:cs="Times New Roman"/>
          <w:color w:val="000000"/>
          <w:szCs w:val="24"/>
        </w:rPr>
        <w:t xml:space="preserve"> → Pb(NO</w:t>
      </w:r>
      <w:r>
        <w:rPr>
          <w:rFonts w:cs="Times New Roman"/>
          <w:color w:val="000000"/>
          <w:szCs w:val="24"/>
          <w:vertAlign w:val="subscript"/>
        </w:rPr>
        <w:t>3</w:t>
      </w:r>
      <w:r>
        <w:rPr>
          <w:rFonts w:cs="Times New Roman"/>
          <w:color w:val="000000"/>
          <w:szCs w:val="24"/>
        </w:rPr>
        <w:t>)</w:t>
      </w:r>
      <w:r>
        <w:rPr>
          <w:rFonts w:cs="Times New Roman"/>
          <w:color w:val="000000"/>
          <w:szCs w:val="24"/>
          <w:vertAlign w:val="subscript"/>
        </w:rPr>
        <w:t>2</w:t>
      </w:r>
      <w:r>
        <w:rPr>
          <w:rFonts w:cs="Times New Roman"/>
          <w:color w:val="000000"/>
          <w:szCs w:val="24"/>
        </w:rPr>
        <w:t xml:space="preserve"> + 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PT ion rút gọn: Pb(OH)</w:t>
      </w:r>
      <w:r>
        <w:rPr>
          <w:rFonts w:cs="Times New Roman"/>
          <w:color w:val="000000"/>
          <w:szCs w:val="24"/>
          <w:vertAlign w:val="subscript"/>
        </w:rPr>
        <w:t>2</w:t>
      </w:r>
      <w:r>
        <w:rPr>
          <w:rFonts w:cs="Times New Roman"/>
          <w:color w:val="000000"/>
          <w:szCs w:val="24"/>
        </w:rPr>
        <w:t xml:space="preserve"> + 2H</w:t>
      </w:r>
      <w:r>
        <w:rPr>
          <w:rFonts w:cs="Times New Roman"/>
          <w:color w:val="000000"/>
          <w:szCs w:val="24"/>
          <w:vertAlign w:val="superscript"/>
        </w:rPr>
        <w:t>+</w:t>
      </w:r>
      <w:r>
        <w:rPr>
          <w:rFonts w:cs="Times New Roman"/>
          <w:color w:val="000000"/>
          <w:szCs w:val="24"/>
        </w:rPr>
        <w:t xml:space="preserve"> → Pb</w:t>
      </w:r>
      <w:r>
        <w:rPr>
          <w:rFonts w:cs="Times New Roman"/>
          <w:color w:val="000000"/>
          <w:szCs w:val="24"/>
          <w:vertAlign w:val="superscript"/>
        </w:rPr>
        <w:t>2+</w:t>
      </w:r>
      <w:r>
        <w:rPr>
          <w:rFonts w:cs="Times New Roman"/>
          <w:color w:val="000000"/>
          <w:szCs w:val="24"/>
        </w:rPr>
        <w:t xml:space="preserve"> + 2H</w:t>
      </w:r>
      <w:r>
        <w:rPr>
          <w:rFonts w:cs="Times New Roman"/>
          <w:color w:val="000000"/>
          <w:szCs w:val="24"/>
          <w:vertAlign w:val="subscript"/>
        </w:rPr>
        <w:t>2</w:t>
      </w:r>
      <w:r>
        <w:rPr>
          <w:rFonts w:cs="Times New Roman"/>
          <w:color w:val="000000"/>
          <w:szCs w:val="24"/>
        </w:rPr>
        <w:t>O</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 xml:space="preserve">h/ Không phải phản ứng trao đổi.  </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i/ Phản ứng trao đổi</w:t>
      </w:r>
    </w:p>
    <w:p w:rsidR="00DD0EAF" w:rsidRDefault="00DD0EAF" w:rsidP="00092F3F">
      <w:pPr>
        <w:tabs>
          <w:tab w:val="left" w:pos="567"/>
        </w:tabs>
        <w:spacing w:after="0" w:line="312" w:lineRule="auto"/>
        <w:rPr>
          <w:rFonts w:cs="Times New Roman"/>
          <w:color w:val="000000"/>
          <w:szCs w:val="24"/>
        </w:rPr>
      </w:pPr>
      <w:r>
        <w:rPr>
          <w:rFonts w:cs="Times New Roman"/>
          <w:color w:val="000000"/>
          <w:szCs w:val="24"/>
        </w:rPr>
        <w:tab/>
        <w:t>PT phân tử: CuSO</w:t>
      </w:r>
      <w:r>
        <w:rPr>
          <w:rFonts w:cs="Times New Roman"/>
          <w:color w:val="000000"/>
          <w:szCs w:val="24"/>
          <w:vertAlign w:val="subscript"/>
        </w:rPr>
        <w:t>4</w:t>
      </w:r>
      <w:r>
        <w:rPr>
          <w:rFonts w:cs="Times New Roman"/>
          <w:color w:val="000000"/>
          <w:szCs w:val="24"/>
        </w:rPr>
        <w:t xml:space="preserve"> + Na</w:t>
      </w:r>
      <w:r>
        <w:rPr>
          <w:rFonts w:cs="Times New Roman"/>
          <w:color w:val="000000"/>
          <w:szCs w:val="24"/>
          <w:vertAlign w:val="subscript"/>
        </w:rPr>
        <w:t>2</w:t>
      </w:r>
      <w:r>
        <w:rPr>
          <w:rFonts w:cs="Times New Roman"/>
          <w:color w:val="000000"/>
          <w:szCs w:val="24"/>
        </w:rPr>
        <w:t>S → CuS + Na</w:t>
      </w:r>
      <w:r>
        <w:rPr>
          <w:rFonts w:cs="Times New Roman"/>
          <w:color w:val="000000"/>
          <w:szCs w:val="24"/>
          <w:vertAlign w:val="subscript"/>
        </w:rPr>
        <w:t>2</w:t>
      </w:r>
      <w:r>
        <w:rPr>
          <w:rFonts w:cs="Times New Roman"/>
          <w:color w:val="000000"/>
          <w:szCs w:val="24"/>
        </w:rPr>
        <w:t>SO</w:t>
      </w:r>
      <w:r>
        <w:rPr>
          <w:rFonts w:cs="Times New Roman"/>
          <w:color w:val="000000"/>
          <w:szCs w:val="24"/>
          <w:vertAlign w:val="subscript"/>
        </w:rPr>
        <w:t>4</w:t>
      </w:r>
    </w:p>
    <w:p w:rsidR="00DD0EAF" w:rsidRDefault="00DD0EAF" w:rsidP="00092F3F">
      <w:pPr>
        <w:tabs>
          <w:tab w:val="left" w:pos="567"/>
        </w:tabs>
        <w:spacing w:line="312" w:lineRule="auto"/>
        <w:rPr>
          <w:rFonts w:cs="Times New Roman"/>
          <w:color w:val="000000"/>
          <w:szCs w:val="24"/>
        </w:rPr>
      </w:pPr>
      <w:r>
        <w:rPr>
          <w:rFonts w:cs="Times New Roman"/>
          <w:szCs w:val="24"/>
        </w:rPr>
        <w:lastRenderedPageBreak/>
        <w:tab/>
        <w:t>PT ion rút gọn: Cu</w:t>
      </w:r>
      <w:r>
        <w:rPr>
          <w:rFonts w:cs="Times New Roman"/>
          <w:szCs w:val="24"/>
          <w:vertAlign w:val="superscript"/>
        </w:rPr>
        <w:t>2+</w:t>
      </w:r>
      <w:r>
        <w:rPr>
          <w:rFonts w:cs="Times New Roman"/>
          <w:szCs w:val="24"/>
        </w:rPr>
        <w:t xml:space="preserve"> + S</w:t>
      </w:r>
      <w:r>
        <w:rPr>
          <w:rFonts w:cs="Times New Roman"/>
          <w:szCs w:val="24"/>
          <w:vertAlign w:val="superscript"/>
        </w:rPr>
        <w:t>2-</w:t>
      </w:r>
      <w:r>
        <w:rPr>
          <w:rFonts w:cs="Times New Roman"/>
          <w:szCs w:val="24"/>
        </w:rPr>
        <w:t xml:space="preserve"> </w:t>
      </w:r>
      <w:r>
        <w:rPr>
          <w:rFonts w:cs="Times New Roman"/>
          <w:color w:val="000000"/>
          <w:szCs w:val="24"/>
        </w:rPr>
        <w:t>→ CuS</w:t>
      </w:r>
    </w:p>
    <w:p w:rsidR="00DD0EAF" w:rsidRDefault="00DD0EAF" w:rsidP="00092F3F">
      <w:pPr>
        <w:tabs>
          <w:tab w:val="left" w:pos="567"/>
        </w:tabs>
        <w:spacing w:after="0" w:line="312" w:lineRule="auto"/>
        <w:rPr>
          <w:rFonts w:cs="Times New Roman"/>
          <w:b/>
          <w:color w:val="000000"/>
          <w:szCs w:val="24"/>
        </w:rPr>
      </w:pPr>
      <w:r>
        <w:rPr>
          <w:rFonts w:cs="Times New Roman"/>
          <w:b/>
          <w:color w:val="000000"/>
          <w:szCs w:val="24"/>
        </w:rPr>
        <w:t xml:space="preserve">Nhiệm vụ 2 </w:t>
      </w:r>
      <w:r>
        <w:rPr>
          <w:rFonts w:cs="Times New Roman"/>
          <w:b/>
          <w:szCs w:val="24"/>
        </w:rPr>
        <w:t xml:space="preserve">( </w:t>
      </w:r>
      <w:r>
        <w:rPr>
          <w:rFonts w:cs="Times New Roman"/>
          <w:color w:val="000000"/>
          <w:szCs w:val="24"/>
        </w:rPr>
        <w:t>♥</w:t>
      </w:r>
      <w:r>
        <w:rPr>
          <w:rFonts w:cs="Times New Roman"/>
          <w:color w:val="000000"/>
          <w:sz w:val="28"/>
          <w:szCs w:val="28"/>
        </w:rPr>
        <w:t xml:space="preserve"> </w:t>
      </w:r>
      <w:r>
        <w:rPr>
          <w:rFonts w:cs="Times New Roman"/>
          <w:b/>
          <w:color w:val="000000"/>
          <w:szCs w:val="24"/>
        </w:rPr>
        <w:t>-</w:t>
      </w:r>
      <w:r>
        <w:rPr>
          <w:rFonts w:ascii="Webdings" w:hAnsi="Webdings" w:cs="Webdings"/>
          <w:color w:val="000000"/>
          <w:szCs w:val="26"/>
        </w:rPr>
        <w:t></w:t>
      </w:r>
      <w:r>
        <w:rPr>
          <w:rFonts w:cs="Times New Roman"/>
          <w:b/>
          <w:color w:val="000000"/>
          <w:szCs w:val="24"/>
        </w:rPr>
        <w:t>)</w:t>
      </w:r>
    </w:p>
    <w:p w:rsidR="00DD0EAF" w:rsidRDefault="00DD0EAF" w:rsidP="00092F3F">
      <w:pPr>
        <w:tabs>
          <w:tab w:val="left" w:pos="567"/>
        </w:tabs>
        <w:spacing w:after="0" w:line="312" w:lineRule="auto"/>
        <w:rPr>
          <w:rFonts w:cs="Times New Roman"/>
          <w:b/>
          <w:i/>
          <w:color w:val="000000"/>
          <w:szCs w:val="24"/>
        </w:rPr>
      </w:pPr>
      <w:r>
        <w:rPr>
          <w:rFonts w:cs="Times New Roman"/>
          <w:b/>
          <w:color w:val="000000"/>
          <w:szCs w:val="24"/>
        </w:rPr>
        <w:tab/>
      </w:r>
      <w:r>
        <w:rPr>
          <w:rFonts w:cs="Times New Roman"/>
          <w:b/>
          <w:i/>
          <w:color w:val="000000"/>
          <w:szCs w:val="24"/>
        </w:rPr>
        <w:t xml:space="preserve">Trắc nghiệm khách quan: Hãy khoanh tròn vào đáp án mà em cho là đúng nhất. </w:t>
      </w:r>
    </w:p>
    <w:p w:rsidR="00DD0EAF" w:rsidRDefault="00DD0EAF" w:rsidP="00092F3F">
      <w:pPr>
        <w:tabs>
          <w:tab w:val="left" w:pos="567"/>
        </w:tabs>
        <w:spacing w:after="0" w:line="312" w:lineRule="auto"/>
        <w:rPr>
          <w:rFonts w:cs="Times New Roman"/>
          <w:b/>
          <w:i/>
          <w:color w:val="000000"/>
          <w:szCs w:val="24"/>
        </w:rPr>
      </w:pPr>
    </w:p>
    <w:p w:rsidR="00DD0EAF" w:rsidRDefault="00DD0EAF" w:rsidP="00092F3F">
      <w:pPr>
        <w:tabs>
          <w:tab w:val="left" w:pos="567"/>
        </w:tabs>
        <w:spacing w:after="0" w:line="312" w:lineRule="auto"/>
        <w:rPr>
          <w:rFonts w:cs="Times New Roman"/>
          <w:i/>
          <w:color w:val="000000"/>
          <w:szCs w:val="24"/>
        </w:rPr>
      </w:pPr>
      <w:r>
        <w:rPr>
          <w:rFonts w:cs="Times New Roman"/>
          <w:i/>
          <w:color w:val="000000"/>
          <w:szCs w:val="24"/>
        </w:rPr>
        <w:t>A. Mức độ vận dụng cho học sinh trung bình - khá</w:t>
      </w:r>
    </w:p>
    <w:tbl>
      <w:tblPr>
        <w:tblStyle w:val="TableGrid"/>
        <w:tblW w:w="0" w:type="auto"/>
        <w:jc w:val="center"/>
        <w:tblLook w:val="04A0" w:firstRow="1" w:lastRow="0" w:firstColumn="1" w:lastColumn="0" w:noHBand="0" w:noVBand="1"/>
      </w:tblPr>
      <w:tblGrid>
        <w:gridCol w:w="901"/>
        <w:gridCol w:w="901"/>
        <w:gridCol w:w="901"/>
        <w:gridCol w:w="901"/>
        <w:gridCol w:w="902"/>
        <w:gridCol w:w="902"/>
        <w:gridCol w:w="902"/>
        <w:gridCol w:w="902"/>
        <w:gridCol w:w="902"/>
        <w:gridCol w:w="902"/>
      </w:tblGrid>
      <w:tr w:rsidR="00DD0EAF" w:rsidTr="00DD0EAF">
        <w:trPr>
          <w:jc w:val="center"/>
        </w:trPr>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1</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2</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3</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4</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5</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6</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7</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8</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9</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10</w:t>
            </w:r>
          </w:p>
        </w:tc>
      </w:tr>
      <w:tr w:rsidR="00DD0EAF" w:rsidTr="00DD0EAF">
        <w:trPr>
          <w:jc w:val="center"/>
        </w:trPr>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C</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B</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B</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D</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C</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C</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B</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B</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D</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D</w:t>
            </w:r>
          </w:p>
        </w:tc>
      </w:tr>
    </w:tbl>
    <w:p w:rsidR="00DD0EAF" w:rsidRDefault="00DD0EAF" w:rsidP="00092F3F">
      <w:pPr>
        <w:tabs>
          <w:tab w:val="left" w:pos="567"/>
        </w:tabs>
        <w:spacing w:after="0" w:line="312" w:lineRule="auto"/>
        <w:rPr>
          <w:rFonts w:cs="Times New Roman"/>
          <w:color w:val="000000"/>
          <w:szCs w:val="24"/>
        </w:rPr>
      </w:pPr>
    </w:p>
    <w:p w:rsidR="00DD0EAF" w:rsidRDefault="00DD0EAF" w:rsidP="00092F3F">
      <w:pPr>
        <w:tabs>
          <w:tab w:val="left" w:pos="567"/>
        </w:tabs>
        <w:spacing w:after="0" w:line="312" w:lineRule="auto"/>
        <w:rPr>
          <w:rFonts w:cs="Times New Roman"/>
          <w:color w:val="000000"/>
          <w:szCs w:val="24"/>
        </w:rPr>
      </w:pPr>
      <w:r>
        <w:rPr>
          <w:rFonts w:cs="Times New Roman"/>
          <w:i/>
          <w:color w:val="000000"/>
          <w:szCs w:val="24"/>
        </w:rPr>
        <w:t>B. Mức độ vận dụng cho học sinh khá - giỏi</w:t>
      </w:r>
    </w:p>
    <w:tbl>
      <w:tblPr>
        <w:tblStyle w:val="TableGrid"/>
        <w:tblW w:w="0" w:type="auto"/>
        <w:jc w:val="center"/>
        <w:tblLook w:val="04A0" w:firstRow="1" w:lastRow="0" w:firstColumn="1" w:lastColumn="0" w:noHBand="0" w:noVBand="1"/>
      </w:tblPr>
      <w:tblGrid>
        <w:gridCol w:w="901"/>
        <w:gridCol w:w="901"/>
        <w:gridCol w:w="901"/>
        <w:gridCol w:w="901"/>
        <w:gridCol w:w="902"/>
        <w:gridCol w:w="902"/>
        <w:gridCol w:w="902"/>
        <w:gridCol w:w="902"/>
        <w:gridCol w:w="902"/>
        <w:gridCol w:w="902"/>
      </w:tblGrid>
      <w:tr w:rsidR="00DD0EAF" w:rsidTr="00DD0EAF">
        <w:trPr>
          <w:jc w:val="center"/>
        </w:trPr>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1</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2</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3</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4</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5</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6</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7</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8</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9</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10</w:t>
            </w:r>
          </w:p>
        </w:tc>
      </w:tr>
      <w:tr w:rsidR="00DD0EAF" w:rsidTr="00DD0EAF">
        <w:trPr>
          <w:jc w:val="center"/>
        </w:trPr>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A</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B</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C</w:t>
            </w:r>
          </w:p>
        </w:tc>
        <w:tc>
          <w:tcPr>
            <w:tcW w:w="901"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C</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A</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D</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D</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D</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B</w:t>
            </w:r>
          </w:p>
        </w:tc>
        <w:tc>
          <w:tcPr>
            <w:tcW w:w="902" w:type="dxa"/>
            <w:tcBorders>
              <w:top w:val="single" w:sz="4" w:space="0" w:color="auto"/>
              <w:left w:val="single" w:sz="4" w:space="0" w:color="auto"/>
              <w:bottom w:val="single" w:sz="4" w:space="0" w:color="auto"/>
              <w:right w:val="single" w:sz="4" w:space="0" w:color="auto"/>
            </w:tcBorders>
            <w:vAlign w:val="center"/>
            <w:hideMark/>
          </w:tcPr>
          <w:p w:rsidR="00DD0EAF" w:rsidRDefault="00DD0EAF" w:rsidP="00092F3F">
            <w:pPr>
              <w:tabs>
                <w:tab w:val="left" w:pos="567"/>
              </w:tabs>
              <w:spacing w:line="312" w:lineRule="auto"/>
              <w:jc w:val="center"/>
              <w:rPr>
                <w:rFonts w:cs="Times New Roman"/>
                <w:color w:val="000000"/>
                <w:szCs w:val="24"/>
              </w:rPr>
            </w:pPr>
            <w:r>
              <w:rPr>
                <w:rFonts w:cs="Times New Roman"/>
                <w:color w:val="000000"/>
                <w:szCs w:val="24"/>
              </w:rPr>
              <w:t>D</w:t>
            </w:r>
          </w:p>
        </w:tc>
      </w:tr>
    </w:tbl>
    <w:p w:rsidR="00DD0EAF" w:rsidRDefault="00DD0EAF" w:rsidP="00092F3F">
      <w:pPr>
        <w:tabs>
          <w:tab w:val="left" w:pos="567"/>
        </w:tabs>
        <w:spacing w:after="0" w:line="312" w:lineRule="auto"/>
        <w:rPr>
          <w:rFonts w:cs="Times New Roman"/>
          <w:b/>
          <w:szCs w:val="24"/>
        </w:rPr>
      </w:pPr>
    </w:p>
    <w:p w:rsidR="00DD0EAF" w:rsidRDefault="00DD0EAF" w:rsidP="00092F3F">
      <w:pPr>
        <w:tabs>
          <w:tab w:val="left" w:pos="567"/>
        </w:tabs>
        <w:spacing w:after="0" w:line="312" w:lineRule="auto"/>
        <w:rPr>
          <w:b/>
          <w:color w:val="000000"/>
        </w:rPr>
      </w:pPr>
      <w:r>
        <w:rPr>
          <w:rFonts w:cs="Times New Roman"/>
          <w:b/>
          <w:szCs w:val="24"/>
        </w:rPr>
        <w:t xml:space="preserve">Nhiệm vụ 3 </w:t>
      </w:r>
      <w:r>
        <w:rPr>
          <w:b/>
          <w:color w:val="000000"/>
        </w:rPr>
        <w:t xml:space="preserve">( </w:t>
      </w:r>
      <w:r>
        <w:rPr>
          <w:color w:val="000000"/>
        </w:rPr>
        <w:t xml:space="preserve">♥ </w:t>
      </w:r>
      <w:r>
        <w:rPr>
          <w:b/>
          <w:color w:val="000000"/>
        </w:rPr>
        <w:t xml:space="preserve">- </w:t>
      </w:r>
      <w:r>
        <w:rPr>
          <w:rFonts w:ascii="Webdings" w:hAnsi="Webdings" w:cs="Webdings"/>
          <w:color w:val="000000"/>
          <w:szCs w:val="26"/>
        </w:rPr>
        <w:t></w:t>
      </w:r>
      <w:r>
        <w:rPr>
          <w:rFonts w:ascii="Webdings" w:hAnsi="Webdings" w:cs="Webdings"/>
          <w:color w:val="000000"/>
          <w:szCs w:val="26"/>
        </w:rPr>
        <w:t></w:t>
      </w:r>
      <w:r>
        <w:rPr>
          <w:color w:val="000000"/>
        </w:rPr>
        <w:t xml:space="preserve"> </w:t>
      </w:r>
      <w:r>
        <w:rPr>
          <w:b/>
          <w:color w:val="000000"/>
        </w:rPr>
        <w:t>)</w:t>
      </w:r>
    </w:p>
    <w:p w:rsidR="00DD0EAF" w:rsidRDefault="00DD0EAF" w:rsidP="00092F3F">
      <w:pPr>
        <w:tabs>
          <w:tab w:val="left" w:pos="567"/>
        </w:tabs>
        <w:spacing w:after="0" w:line="312" w:lineRule="auto"/>
        <w:rPr>
          <w:color w:val="000000"/>
        </w:rPr>
      </w:pPr>
      <w:r>
        <w:rPr>
          <w:b/>
          <w:color w:val="000000"/>
        </w:rPr>
        <w:tab/>
      </w:r>
      <w:r>
        <w:rPr>
          <w:color w:val="000000"/>
        </w:rPr>
        <w:t xml:space="preserve">Gọi công thức chung của hai muối sunfat của hai kim loại kiềm là </w:t>
      </w:r>
      <w:r>
        <w:rPr>
          <w:color w:val="000000"/>
          <w:position w:val="-12"/>
        </w:rPr>
        <w:object w:dxaOrig="780" w:dyaOrig="375">
          <v:shape id="_x0000_i1209" type="#_x0000_t75" style="width:39pt;height:18.75pt" o:ole="">
            <v:imagedata r:id="rId61" o:title=""/>
          </v:shape>
          <o:OLEObject Type="Embed" ProgID="Equation.DSMT4" ShapeID="_x0000_i1209" DrawAspect="Content" ObjectID="_1606247255" r:id="rId62"/>
        </w:object>
      </w:r>
      <w:r>
        <w:rPr>
          <w:color w:val="000000"/>
        </w:rPr>
        <w:t xml:space="preserve"> </w:t>
      </w:r>
    </w:p>
    <w:p w:rsidR="00DD0EAF" w:rsidRDefault="00DD0EAF" w:rsidP="00092F3F">
      <w:pPr>
        <w:tabs>
          <w:tab w:val="left" w:pos="567"/>
        </w:tabs>
        <w:spacing w:after="0" w:line="312" w:lineRule="auto"/>
        <w:rPr>
          <w:color w:val="000000"/>
        </w:rPr>
      </w:pPr>
      <w:r>
        <w:rPr>
          <w:color w:val="000000"/>
        </w:rPr>
        <w:tab/>
        <w:t xml:space="preserve">Ta có: </w:t>
      </w:r>
      <w:r>
        <w:rPr>
          <w:color w:val="000000"/>
          <w:position w:val="-24"/>
        </w:rPr>
        <w:object w:dxaOrig="3345" w:dyaOrig="660">
          <v:shape id="_x0000_i1210" type="#_x0000_t75" style="width:167.25pt;height:33pt" o:ole="">
            <v:imagedata r:id="rId63" o:title=""/>
          </v:shape>
          <o:OLEObject Type="Embed" ProgID="Equation.DSMT4" ShapeID="_x0000_i1210" DrawAspect="Content" ObjectID="_1606247256" r:id="rId64"/>
        </w:object>
      </w:r>
      <w:r>
        <w:rPr>
          <w:color w:val="000000"/>
        </w:rPr>
        <w:t xml:space="preserve"> </w:t>
      </w:r>
    </w:p>
    <w:p w:rsidR="00DD0EAF" w:rsidRDefault="00DD0EAF" w:rsidP="00092F3F">
      <w:pPr>
        <w:tabs>
          <w:tab w:val="left" w:pos="567"/>
        </w:tabs>
        <w:spacing w:after="0" w:line="312" w:lineRule="auto"/>
        <w:rPr>
          <w:color w:val="000000"/>
        </w:rPr>
      </w:pPr>
      <w:r>
        <w:rPr>
          <w:color w:val="000000"/>
        </w:rPr>
        <w:tab/>
        <w:t xml:space="preserve">Phương trình phản ứng: </w:t>
      </w:r>
    </w:p>
    <w:p w:rsidR="00DD0EAF" w:rsidRDefault="00DD0EAF" w:rsidP="00092F3F">
      <w:pPr>
        <w:tabs>
          <w:tab w:val="left" w:pos="567"/>
        </w:tabs>
        <w:spacing w:after="0" w:line="312" w:lineRule="auto"/>
        <w:rPr>
          <w:color w:val="000000"/>
        </w:rPr>
      </w:pPr>
      <w:r>
        <w:rPr>
          <w:color w:val="000000"/>
        </w:rPr>
        <w:tab/>
      </w:r>
      <w:r>
        <w:rPr>
          <w:color w:val="000000"/>
          <w:position w:val="-30"/>
        </w:rPr>
        <w:object w:dxaOrig="4815" w:dyaOrig="720">
          <v:shape id="_x0000_i1211" type="#_x0000_t75" style="width:240.75pt;height:36pt" o:ole="">
            <v:imagedata r:id="rId65" o:title=""/>
          </v:shape>
          <o:OLEObject Type="Embed" ProgID="Equation.DSMT4" ShapeID="_x0000_i1211" DrawAspect="Content" ObjectID="_1606247257" r:id="rId66"/>
        </w:object>
      </w:r>
      <w:r>
        <w:rPr>
          <w:color w:val="000000"/>
        </w:rPr>
        <w:t xml:space="preserve"> </w:t>
      </w:r>
    </w:p>
    <w:p w:rsidR="00DD0EAF" w:rsidRDefault="00DD0EAF" w:rsidP="00092F3F">
      <w:pPr>
        <w:tabs>
          <w:tab w:val="left" w:pos="567"/>
        </w:tabs>
        <w:spacing w:after="0" w:line="312" w:lineRule="auto"/>
        <w:rPr>
          <w:color w:val="000000"/>
        </w:rPr>
      </w:pPr>
      <w:r>
        <w:rPr>
          <w:color w:val="000000"/>
        </w:rPr>
        <w:tab/>
      </w:r>
      <w:r>
        <w:rPr>
          <w:color w:val="000000"/>
          <w:position w:val="-48"/>
        </w:rPr>
        <w:object w:dxaOrig="4020" w:dyaOrig="1080">
          <v:shape id="_x0000_i1212" type="#_x0000_t75" style="width:201pt;height:54pt" o:ole="">
            <v:imagedata r:id="rId67" o:title=""/>
          </v:shape>
          <o:OLEObject Type="Embed" ProgID="Equation.DSMT4" ShapeID="_x0000_i1212" DrawAspect="Content" ObjectID="_1606247258" r:id="rId68"/>
        </w:object>
      </w:r>
    </w:p>
    <w:p w:rsidR="00DD0EAF" w:rsidRDefault="00DD0EAF" w:rsidP="00092F3F">
      <w:pPr>
        <w:tabs>
          <w:tab w:val="left" w:pos="567"/>
        </w:tabs>
        <w:spacing w:after="0" w:line="312" w:lineRule="auto"/>
        <w:rPr>
          <w:color w:val="000000"/>
        </w:rPr>
      </w:pPr>
    </w:p>
    <w:p w:rsidR="00DD0EAF" w:rsidRDefault="00DD0EAF" w:rsidP="00092F3F">
      <w:pPr>
        <w:tabs>
          <w:tab w:val="left" w:pos="567"/>
        </w:tabs>
        <w:spacing w:after="0" w:line="312" w:lineRule="auto"/>
        <w:rPr>
          <w:rFonts w:cs="Times New Roman"/>
          <w:b/>
          <w:color w:val="000000"/>
          <w:szCs w:val="24"/>
        </w:rPr>
      </w:pPr>
      <w:r>
        <w:rPr>
          <w:b/>
          <w:color w:val="000000"/>
        </w:rPr>
        <w:t>Nhiệm vụ 5 ( ♦</w:t>
      </w:r>
      <w:r>
        <w:rPr>
          <w:color w:val="000000"/>
        </w:rPr>
        <w:t xml:space="preserve"> -</w:t>
      </w:r>
      <w:r>
        <w:rPr>
          <w:b/>
          <w:color w:val="000000"/>
        </w:rPr>
        <w:t xml:space="preserve"> </w:t>
      </w:r>
      <w:r>
        <w:rPr>
          <w:rFonts w:ascii="Webdings" w:hAnsi="Webdings" w:cs="Webdings"/>
          <w:color w:val="000000"/>
          <w:szCs w:val="26"/>
        </w:rPr>
        <w:t></w:t>
      </w:r>
      <w:r>
        <w:rPr>
          <w:rFonts w:cs="Times New Roman"/>
          <w:b/>
          <w:color w:val="000000"/>
          <w:szCs w:val="24"/>
        </w:rPr>
        <w:t>)</w:t>
      </w:r>
    </w:p>
    <w:p w:rsidR="00DD0EAF" w:rsidRDefault="00DD0EAF" w:rsidP="00092F3F">
      <w:pPr>
        <w:tabs>
          <w:tab w:val="left" w:pos="567"/>
        </w:tabs>
        <w:spacing w:after="0" w:line="312" w:lineRule="auto"/>
        <w:rPr>
          <w:rFonts w:cs="Times New Roman"/>
          <w:color w:val="000000"/>
          <w:szCs w:val="24"/>
        </w:rPr>
      </w:pPr>
      <w:r>
        <w:rPr>
          <w:rFonts w:cs="Times New Roman"/>
          <w:b/>
          <w:color w:val="000000"/>
          <w:szCs w:val="24"/>
        </w:rPr>
        <w:tab/>
      </w:r>
      <w:r>
        <w:rPr>
          <w:rFonts w:cs="Times New Roman"/>
          <w:color w:val="000000"/>
          <w:szCs w:val="24"/>
        </w:rPr>
        <w:t xml:space="preserve">Đáp án: D. </w:t>
      </w:r>
    </w:p>
    <w:p w:rsidR="00DD0EAF" w:rsidRDefault="00DD0EAF" w:rsidP="00092F3F">
      <w:pPr>
        <w:tabs>
          <w:tab w:val="left" w:pos="567"/>
        </w:tabs>
        <w:spacing w:after="0" w:line="312" w:lineRule="auto"/>
        <w:rPr>
          <w:rFonts w:cs="Times New Roman"/>
          <w:color w:val="000000"/>
          <w:szCs w:val="24"/>
        </w:rPr>
      </w:pPr>
      <w:r>
        <w:rPr>
          <w:rFonts w:cs="Times New Roman"/>
          <w:color w:val="000000"/>
          <w:position w:val="-98"/>
          <w:szCs w:val="24"/>
        </w:rPr>
        <w:object w:dxaOrig="6705" w:dyaOrig="2160">
          <v:shape id="_x0000_i1213" type="#_x0000_t75" style="width:335.25pt;height:108pt" o:ole="">
            <v:imagedata r:id="rId69" o:title=""/>
          </v:shape>
          <o:OLEObject Type="Embed" ProgID="Equation.DSMT4" ShapeID="_x0000_i1213" DrawAspect="Content" ObjectID="_1606247259" r:id="rId70"/>
        </w:object>
      </w:r>
      <w:r>
        <w:rPr>
          <w:rFonts w:cs="Times New Roman"/>
          <w:color w:val="000000"/>
          <w:szCs w:val="24"/>
        </w:rPr>
        <w:t xml:space="preserve"> </w:t>
      </w:r>
    </w:p>
    <w:p w:rsidR="00523DE4" w:rsidRDefault="00523DE4" w:rsidP="00092F3F">
      <w:pPr>
        <w:tabs>
          <w:tab w:val="left" w:pos="567"/>
        </w:tabs>
        <w:spacing w:after="0" w:line="312" w:lineRule="auto"/>
        <w:jc w:val="center"/>
        <w:rPr>
          <w:rFonts w:cs="Times New Roman"/>
          <w:color w:val="000000"/>
          <w:szCs w:val="24"/>
        </w:rPr>
      </w:pPr>
    </w:p>
    <w:p w:rsidR="009A3584" w:rsidRDefault="009A3584" w:rsidP="00092F3F">
      <w:pPr>
        <w:tabs>
          <w:tab w:val="left" w:pos="567"/>
        </w:tabs>
        <w:spacing w:after="0" w:line="312" w:lineRule="auto"/>
        <w:jc w:val="center"/>
        <w:rPr>
          <w:rFonts w:cs="Times New Roman"/>
          <w:color w:val="000000"/>
          <w:szCs w:val="24"/>
        </w:rPr>
      </w:pPr>
    </w:p>
    <w:p w:rsidR="009A3584" w:rsidRDefault="009A3584" w:rsidP="00092F3F">
      <w:pPr>
        <w:tabs>
          <w:tab w:val="left" w:pos="567"/>
        </w:tabs>
        <w:spacing w:after="0" w:line="312" w:lineRule="auto"/>
        <w:jc w:val="center"/>
        <w:rPr>
          <w:rFonts w:cs="Times New Roman"/>
          <w:color w:val="000000"/>
          <w:szCs w:val="24"/>
        </w:rPr>
      </w:pPr>
    </w:p>
    <w:p w:rsidR="009A3584" w:rsidRDefault="009A3584" w:rsidP="00092F3F">
      <w:pPr>
        <w:tabs>
          <w:tab w:val="left" w:pos="567"/>
        </w:tabs>
        <w:spacing w:after="0" w:line="312" w:lineRule="auto"/>
        <w:jc w:val="center"/>
        <w:rPr>
          <w:rFonts w:cs="Times New Roman"/>
          <w:color w:val="000000"/>
          <w:szCs w:val="24"/>
        </w:rPr>
      </w:pPr>
    </w:p>
    <w:p w:rsidR="00DD0EAF" w:rsidRDefault="00DD0EAF" w:rsidP="00092F3F">
      <w:pPr>
        <w:tabs>
          <w:tab w:val="left" w:pos="567"/>
        </w:tabs>
        <w:spacing w:after="0" w:line="312" w:lineRule="auto"/>
        <w:jc w:val="center"/>
        <w:rPr>
          <w:b/>
          <w:color w:val="000000"/>
        </w:rPr>
      </w:pPr>
      <w:r>
        <w:rPr>
          <w:b/>
          <w:color w:val="000000"/>
        </w:rPr>
        <w:lastRenderedPageBreak/>
        <w:t xml:space="preserve">PHIẾU HỖ TRỢ NHIỆM VỤ 1 </w:t>
      </w:r>
    </w:p>
    <w:p w:rsidR="00DD0EAF" w:rsidRDefault="00DD0EAF" w:rsidP="00092F3F">
      <w:pPr>
        <w:pStyle w:val="ListParagraph"/>
        <w:numPr>
          <w:ilvl w:val="0"/>
          <w:numId w:val="10"/>
        </w:numPr>
        <w:tabs>
          <w:tab w:val="left" w:pos="567"/>
        </w:tabs>
        <w:spacing w:after="0" w:line="312" w:lineRule="auto"/>
        <w:rPr>
          <w:b/>
          <w:color w:val="000000"/>
        </w:rPr>
      </w:pPr>
      <w:r>
        <w:rPr>
          <w:color w:val="000000"/>
        </w:rPr>
        <w:t xml:space="preserve">Phản ứng trao đổi ion trong dung dịch chất điện li xảy ra giữa muối, axit, bazo theo các phản ứng sau: </w:t>
      </w:r>
    </w:p>
    <w:p w:rsidR="00DD0EAF" w:rsidRDefault="00DD0EAF" w:rsidP="00092F3F">
      <w:pPr>
        <w:pStyle w:val="ListParagraph"/>
        <w:tabs>
          <w:tab w:val="left" w:pos="567"/>
        </w:tabs>
        <w:spacing w:after="0" w:line="312" w:lineRule="auto"/>
        <w:ind w:left="0" w:firstLine="567"/>
        <w:rPr>
          <w:color w:val="000000"/>
        </w:rPr>
      </w:pPr>
      <w:r>
        <w:rPr>
          <w:color w:val="000000"/>
        </w:rPr>
        <w:t xml:space="preserve">Axit + Bazo </w:t>
      </w:r>
      <w:r>
        <w:rPr>
          <w:rFonts w:cs="Times New Roman"/>
          <w:color w:val="000000"/>
        </w:rPr>
        <w:t>→</w:t>
      </w:r>
      <w:r>
        <w:rPr>
          <w:color w:val="000000"/>
        </w:rPr>
        <w:t xml:space="preserve"> Muối + Nước</w:t>
      </w:r>
    </w:p>
    <w:p w:rsidR="00DD0EAF" w:rsidRDefault="00DD0EAF" w:rsidP="00092F3F">
      <w:pPr>
        <w:pStyle w:val="ListParagraph"/>
        <w:tabs>
          <w:tab w:val="left" w:pos="567"/>
        </w:tabs>
        <w:spacing w:after="0" w:line="312" w:lineRule="auto"/>
        <w:ind w:left="0" w:firstLine="567"/>
        <w:rPr>
          <w:rFonts w:cs="Times New Roman"/>
          <w:color w:val="000000"/>
        </w:rPr>
      </w:pPr>
      <w:r>
        <w:rPr>
          <w:color w:val="000000"/>
        </w:rPr>
        <w:t xml:space="preserve">Axit + Muối </w:t>
      </w:r>
      <w:r>
        <w:rPr>
          <w:rFonts w:cs="Times New Roman"/>
          <w:color w:val="000000"/>
        </w:rPr>
        <w:t>→ Muối mới + Axit mới</w:t>
      </w:r>
    </w:p>
    <w:p w:rsidR="00DD0EAF" w:rsidRDefault="00DD0EAF" w:rsidP="00092F3F">
      <w:pPr>
        <w:pStyle w:val="ListParagraph"/>
        <w:tabs>
          <w:tab w:val="left" w:pos="567"/>
        </w:tabs>
        <w:spacing w:after="0" w:line="312" w:lineRule="auto"/>
        <w:ind w:left="0" w:firstLine="567"/>
        <w:rPr>
          <w:rFonts w:cs="Times New Roman"/>
          <w:color w:val="000000"/>
        </w:rPr>
      </w:pPr>
      <w:r>
        <w:rPr>
          <w:color w:val="000000"/>
        </w:rPr>
        <w:t xml:space="preserve">Bazo + Muối </w:t>
      </w:r>
      <w:r>
        <w:rPr>
          <w:rFonts w:cs="Times New Roman"/>
          <w:color w:val="000000"/>
        </w:rPr>
        <w:t>→ Muối mới + Bazo mới</w:t>
      </w:r>
    </w:p>
    <w:p w:rsidR="00DD0EAF" w:rsidRDefault="00DD0EAF" w:rsidP="00092F3F">
      <w:pPr>
        <w:pStyle w:val="ListParagraph"/>
        <w:tabs>
          <w:tab w:val="left" w:pos="567"/>
        </w:tabs>
        <w:spacing w:after="0" w:line="312" w:lineRule="auto"/>
        <w:ind w:left="0" w:firstLine="567"/>
        <w:rPr>
          <w:color w:val="000000"/>
        </w:rPr>
      </w:pPr>
      <w:r>
        <w:rPr>
          <w:color w:val="000000"/>
        </w:rPr>
        <w:t xml:space="preserve">Muối + Muối </w:t>
      </w:r>
      <w:r>
        <w:rPr>
          <w:rFonts w:cs="Times New Roman"/>
          <w:color w:val="000000"/>
        </w:rPr>
        <w:t>→ Muối mới + Muối mới</w:t>
      </w:r>
    </w:p>
    <w:p w:rsidR="00DD0EAF" w:rsidRDefault="00DD0EAF" w:rsidP="00092F3F">
      <w:pPr>
        <w:pStyle w:val="ListParagraph"/>
        <w:numPr>
          <w:ilvl w:val="0"/>
          <w:numId w:val="10"/>
        </w:numPr>
        <w:tabs>
          <w:tab w:val="left" w:pos="567"/>
        </w:tabs>
        <w:spacing w:after="0" w:line="312" w:lineRule="auto"/>
        <w:rPr>
          <w:b/>
          <w:color w:val="000000"/>
        </w:rPr>
      </w:pPr>
      <w:r>
        <w:rPr>
          <w:color w:val="000000"/>
        </w:rPr>
        <w:t xml:space="preserve">Điều kiện xảy ra phản ứng trao đổi ion trong dung dịch chất điện li là sản phẩm tạo thành phải có một trong các chất sau: </w:t>
      </w:r>
    </w:p>
    <w:p w:rsidR="00DD0EAF" w:rsidRDefault="00DD0EAF" w:rsidP="00092F3F">
      <w:pPr>
        <w:pStyle w:val="ListParagraph"/>
        <w:tabs>
          <w:tab w:val="left" w:pos="567"/>
        </w:tabs>
        <w:spacing w:after="0" w:line="312" w:lineRule="auto"/>
        <w:ind w:left="0" w:firstLine="567"/>
        <w:rPr>
          <w:color w:val="000000"/>
        </w:rPr>
      </w:pPr>
      <w:r>
        <w:rPr>
          <w:color w:val="000000"/>
        </w:rPr>
        <w:t>- Chất kết tủa.</w:t>
      </w:r>
    </w:p>
    <w:p w:rsidR="00DD0EAF" w:rsidRDefault="00DD0EAF" w:rsidP="00092F3F">
      <w:pPr>
        <w:pStyle w:val="ListParagraph"/>
        <w:tabs>
          <w:tab w:val="left" w:pos="567"/>
        </w:tabs>
        <w:spacing w:after="0" w:line="312" w:lineRule="auto"/>
        <w:ind w:left="0" w:firstLine="567"/>
        <w:rPr>
          <w:color w:val="000000"/>
        </w:rPr>
      </w:pPr>
      <w:r>
        <w:rPr>
          <w:color w:val="000000"/>
        </w:rPr>
        <w:t>- Chất khí.</w:t>
      </w:r>
    </w:p>
    <w:p w:rsidR="00DD0EAF" w:rsidRDefault="00DD0EAF" w:rsidP="00092F3F">
      <w:pPr>
        <w:pStyle w:val="ListParagraph"/>
        <w:tabs>
          <w:tab w:val="left" w:pos="567"/>
        </w:tabs>
        <w:spacing w:after="0" w:line="312" w:lineRule="auto"/>
        <w:ind w:left="0" w:firstLine="567"/>
        <w:rPr>
          <w:color w:val="000000"/>
        </w:rPr>
      </w:pPr>
      <w:r>
        <w:rPr>
          <w:color w:val="000000"/>
        </w:rPr>
        <w:t xml:space="preserve">- Chất điện li yếu. </w:t>
      </w:r>
    </w:p>
    <w:p w:rsidR="00DD0EAF" w:rsidRDefault="00DD0EAF" w:rsidP="00092F3F">
      <w:pPr>
        <w:pStyle w:val="ListParagraph"/>
        <w:numPr>
          <w:ilvl w:val="0"/>
          <w:numId w:val="10"/>
        </w:numPr>
        <w:tabs>
          <w:tab w:val="left" w:pos="567"/>
        </w:tabs>
        <w:spacing w:after="0" w:line="312" w:lineRule="auto"/>
        <w:rPr>
          <w:color w:val="000000"/>
        </w:rPr>
      </w:pPr>
      <w:r>
        <w:rPr>
          <w:color w:val="000000"/>
        </w:rPr>
        <w:t>Dựa vào các nội dung trên và bảng tính tan để viết phương trình hóa học.</w:t>
      </w:r>
    </w:p>
    <w:p w:rsidR="00DD0EAF" w:rsidRDefault="00DD0EAF" w:rsidP="00092F3F">
      <w:pPr>
        <w:pStyle w:val="ListParagraph"/>
        <w:tabs>
          <w:tab w:val="left" w:pos="567"/>
        </w:tabs>
        <w:spacing w:after="0" w:line="312" w:lineRule="auto"/>
        <w:ind w:left="0"/>
        <w:jc w:val="center"/>
        <w:rPr>
          <w:color w:val="000000"/>
        </w:rPr>
      </w:pPr>
    </w:p>
    <w:p w:rsidR="00DD0EAF" w:rsidRDefault="00DD0EAF" w:rsidP="00092F3F">
      <w:pPr>
        <w:pStyle w:val="ListParagraph"/>
        <w:tabs>
          <w:tab w:val="left" w:pos="567"/>
        </w:tabs>
        <w:spacing w:after="0" w:line="312" w:lineRule="auto"/>
        <w:ind w:left="0"/>
        <w:jc w:val="center"/>
        <w:rPr>
          <w:b/>
          <w:color w:val="000000"/>
        </w:rPr>
      </w:pPr>
      <w:r>
        <w:rPr>
          <w:b/>
          <w:color w:val="000000"/>
        </w:rPr>
        <w:t>PHIẾU HỖ TRỢ NHIỆM VỤ 2</w:t>
      </w:r>
    </w:p>
    <w:p w:rsidR="00DD0EAF" w:rsidRDefault="00DD0EAF" w:rsidP="00092F3F">
      <w:pPr>
        <w:pStyle w:val="ListParagraph"/>
        <w:numPr>
          <w:ilvl w:val="0"/>
          <w:numId w:val="10"/>
        </w:numPr>
        <w:tabs>
          <w:tab w:val="left" w:pos="567"/>
        </w:tabs>
        <w:spacing w:after="0" w:line="312" w:lineRule="auto"/>
        <w:rPr>
          <w:b/>
          <w:color w:val="000000"/>
        </w:rPr>
      </w:pPr>
      <w:r>
        <w:rPr>
          <w:color w:val="000000"/>
        </w:rPr>
        <w:t xml:space="preserve">Điều kiện xảy ra phản ứng trao đổi ion trong dung dịch chất điện li là sản phẩm tạo thành phải có một trong các chất sau: </w:t>
      </w:r>
    </w:p>
    <w:p w:rsidR="00DD0EAF" w:rsidRDefault="00DD0EAF" w:rsidP="00092F3F">
      <w:pPr>
        <w:pStyle w:val="ListParagraph"/>
        <w:tabs>
          <w:tab w:val="left" w:pos="567"/>
        </w:tabs>
        <w:spacing w:after="0" w:line="312" w:lineRule="auto"/>
        <w:ind w:left="0" w:firstLine="567"/>
        <w:rPr>
          <w:color w:val="000000"/>
        </w:rPr>
      </w:pPr>
      <w:r>
        <w:rPr>
          <w:color w:val="000000"/>
        </w:rPr>
        <w:t>- Chất kết tủa.</w:t>
      </w:r>
    </w:p>
    <w:p w:rsidR="00DD0EAF" w:rsidRDefault="00DD0EAF" w:rsidP="00092F3F">
      <w:pPr>
        <w:pStyle w:val="ListParagraph"/>
        <w:tabs>
          <w:tab w:val="left" w:pos="567"/>
        </w:tabs>
        <w:spacing w:after="0" w:line="312" w:lineRule="auto"/>
        <w:ind w:left="0" w:firstLine="567"/>
        <w:rPr>
          <w:color w:val="000000"/>
        </w:rPr>
      </w:pPr>
      <w:r>
        <w:rPr>
          <w:color w:val="000000"/>
        </w:rPr>
        <w:t>- Chất khí.</w:t>
      </w:r>
    </w:p>
    <w:p w:rsidR="00DD0EAF" w:rsidRDefault="00DD0EAF" w:rsidP="00092F3F">
      <w:pPr>
        <w:pStyle w:val="ListParagraph"/>
        <w:tabs>
          <w:tab w:val="left" w:pos="567"/>
        </w:tabs>
        <w:spacing w:after="0" w:line="312" w:lineRule="auto"/>
        <w:ind w:left="0"/>
        <w:rPr>
          <w:color w:val="000000"/>
        </w:rPr>
      </w:pPr>
      <w:r>
        <w:rPr>
          <w:color w:val="000000"/>
        </w:rPr>
        <w:tab/>
        <w:t>- Chất điện li yếu.</w:t>
      </w:r>
    </w:p>
    <w:p w:rsidR="00DD0EAF" w:rsidRDefault="00DD0EAF" w:rsidP="00092F3F">
      <w:pPr>
        <w:pStyle w:val="ListParagraph"/>
        <w:numPr>
          <w:ilvl w:val="0"/>
          <w:numId w:val="10"/>
        </w:numPr>
        <w:tabs>
          <w:tab w:val="left" w:pos="567"/>
        </w:tabs>
        <w:spacing w:after="0" w:line="312" w:lineRule="auto"/>
        <w:rPr>
          <w:color w:val="000000"/>
        </w:rPr>
      </w:pPr>
      <w:r>
        <w:rPr>
          <w:color w:val="000000"/>
        </w:rPr>
        <w:t xml:space="preserve">Điều kiện để các chất và ion cùng tồn tại trong một dung dịch là các chất và ion </w:t>
      </w:r>
      <w:r>
        <w:rPr>
          <w:b/>
          <w:color w:val="000000"/>
        </w:rPr>
        <w:t>không</w:t>
      </w:r>
      <w:r>
        <w:rPr>
          <w:color w:val="000000"/>
        </w:rPr>
        <w:t xml:space="preserve"> kết hợp với nhau để tạo chất kết tủa hoặc chất khí. </w:t>
      </w:r>
    </w:p>
    <w:p w:rsidR="00DD0EAF" w:rsidRDefault="00DD0EAF" w:rsidP="00092F3F">
      <w:pPr>
        <w:pStyle w:val="ListParagraph"/>
        <w:numPr>
          <w:ilvl w:val="0"/>
          <w:numId w:val="10"/>
        </w:numPr>
        <w:tabs>
          <w:tab w:val="left" w:pos="567"/>
        </w:tabs>
        <w:spacing w:after="0" w:line="312" w:lineRule="auto"/>
        <w:rPr>
          <w:b/>
          <w:color w:val="000000"/>
        </w:rPr>
      </w:pPr>
      <w:r>
        <w:rPr>
          <w:color w:val="000000"/>
        </w:rPr>
        <w:t xml:space="preserve">Sử dụng bảng tính tan. </w:t>
      </w:r>
    </w:p>
    <w:p w:rsidR="00DD0EAF" w:rsidRDefault="00DD0EAF" w:rsidP="00092F3F">
      <w:pPr>
        <w:pStyle w:val="ListParagraph"/>
        <w:numPr>
          <w:ilvl w:val="0"/>
          <w:numId w:val="10"/>
        </w:numPr>
        <w:tabs>
          <w:tab w:val="left" w:pos="567"/>
        </w:tabs>
        <w:spacing w:after="0" w:line="312" w:lineRule="auto"/>
        <w:rPr>
          <w:b/>
          <w:color w:val="000000"/>
        </w:rPr>
      </w:pPr>
      <w:r>
        <w:rPr>
          <w:color w:val="000000"/>
        </w:rPr>
        <w:t xml:space="preserve">Áp dụng định luật bảo toàn điện tích. </w:t>
      </w:r>
    </w:p>
    <w:p w:rsidR="00DD0EAF" w:rsidRDefault="00DD0EAF" w:rsidP="00092F3F">
      <w:pPr>
        <w:tabs>
          <w:tab w:val="left" w:pos="567"/>
        </w:tabs>
        <w:spacing w:after="0" w:line="312" w:lineRule="auto"/>
        <w:rPr>
          <w:b/>
          <w:color w:val="000000"/>
        </w:rPr>
      </w:pPr>
    </w:p>
    <w:p w:rsidR="00DD0EAF" w:rsidRDefault="00DD0EAF" w:rsidP="00092F3F">
      <w:pPr>
        <w:tabs>
          <w:tab w:val="left" w:pos="567"/>
        </w:tabs>
        <w:spacing w:after="0" w:line="312" w:lineRule="auto"/>
        <w:jc w:val="center"/>
        <w:rPr>
          <w:b/>
          <w:color w:val="000000"/>
        </w:rPr>
      </w:pPr>
      <w:r>
        <w:rPr>
          <w:b/>
          <w:color w:val="000000"/>
        </w:rPr>
        <w:t xml:space="preserve">PHIẾU HỖ TRỢ NHIỆM VỤ 3 </w:t>
      </w:r>
    </w:p>
    <w:p w:rsidR="00DD0EAF" w:rsidRDefault="00DD0EAF" w:rsidP="00092F3F">
      <w:pPr>
        <w:tabs>
          <w:tab w:val="left" w:pos="567"/>
        </w:tabs>
        <w:spacing w:after="0" w:line="312" w:lineRule="auto"/>
        <w:rPr>
          <w:color w:val="000000"/>
        </w:rPr>
      </w:pPr>
      <w:r>
        <w:rPr>
          <w:color w:val="000000"/>
        </w:rPr>
        <w:t xml:space="preserve">- Gọi công thức chung của hai muối sunfat của hai kim loại kiềm là </w:t>
      </w:r>
      <w:r>
        <w:rPr>
          <w:color w:val="000000"/>
          <w:position w:val="-12"/>
        </w:rPr>
        <w:object w:dxaOrig="780" w:dyaOrig="375">
          <v:shape id="_x0000_i1214" type="#_x0000_t75" style="width:39pt;height:18.75pt" o:ole="">
            <v:imagedata r:id="rId61" o:title=""/>
          </v:shape>
          <o:OLEObject Type="Embed" ProgID="Equation.DSMT4" ShapeID="_x0000_i1214" DrawAspect="Content" ObjectID="_1606247260" r:id="rId71"/>
        </w:object>
      </w:r>
    </w:p>
    <w:p w:rsidR="00DD0EAF" w:rsidRDefault="00DD0EAF" w:rsidP="00092F3F">
      <w:pPr>
        <w:tabs>
          <w:tab w:val="left" w:pos="567"/>
        </w:tabs>
        <w:spacing w:after="0" w:line="312" w:lineRule="auto"/>
        <w:rPr>
          <w:color w:val="000000"/>
        </w:rPr>
      </w:pPr>
      <w:r>
        <w:rPr>
          <w:color w:val="000000"/>
        </w:rPr>
        <w:t>- Viết phương trình hóa học của phản ứng.</w:t>
      </w:r>
    </w:p>
    <w:p w:rsidR="00DD0EAF" w:rsidRDefault="00DD0EAF" w:rsidP="00092F3F">
      <w:pPr>
        <w:tabs>
          <w:tab w:val="left" w:pos="567"/>
        </w:tabs>
        <w:spacing w:after="0" w:line="312" w:lineRule="auto"/>
        <w:rPr>
          <w:color w:val="000000"/>
        </w:rPr>
      </w:pPr>
      <w:r>
        <w:rPr>
          <w:color w:val="000000"/>
        </w:rPr>
        <w:t xml:space="preserve">- Tính số mol kết tủa </w:t>
      </w:r>
      <w:r>
        <w:rPr>
          <w:color w:val="000000"/>
          <w:position w:val="-6"/>
        </w:rPr>
        <w:object w:dxaOrig="300" w:dyaOrig="240">
          <v:shape id="_x0000_i1215" type="#_x0000_t75" style="width:15pt;height:12pt" o:ole="">
            <v:imagedata r:id="rId72" o:title=""/>
          </v:shape>
          <o:OLEObject Type="Embed" ProgID="Equation.DSMT4" ShapeID="_x0000_i1215" DrawAspect="Content" ObjectID="_1606247261" r:id="rId73"/>
        </w:object>
      </w:r>
      <w:r>
        <w:rPr>
          <w:color w:val="000000"/>
        </w:rPr>
        <w:t xml:space="preserve"> số mol của </w:t>
      </w:r>
      <w:r>
        <w:rPr>
          <w:color w:val="000000"/>
          <w:position w:val="-12"/>
        </w:rPr>
        <w:object w:dxaOrig="780" w:dyaOrig="375">
          <v:shape id="_x0000_i1216" type="#_x0000_t75" style="width:39pt;height:18.75pt" o:ole="">
            <v:imagedata r:id="rId61" o:title=""/>
          </v:shape>
          <o:OLEObject Type="Embed" ProgID="Equation.DSMT4" ShapeID="_x0000_i1216" DrawAspect="Content" ObjectID="_1606247262" r:id="rId74"/>
        </w:object>
      </w:r>
      <w:r>
        <w:rPr>
          <w:color w:val="000000"/>
          <w:position w:val="-6"/>
        </w:rPr>
        <w:object w:dxaOrig="300" w:dyaOrig="240">
          <v:shape id="_x0000_i1217" type="#_x0000_t75" style="width:15pt;height:12pt" o:ole="">
            <v:imagedata r:id="rId72" o:title=""/>
          </v:shape>
          <o:OLEObject Type="Embed" ProgID="Equation.DSMT4" ShapeID="_x0000_i1217" DrawAspect="Content" ObjectID="_1606247263" r:id="rId75"/>
        </w:object>
      </w:r>
      <w:r>
        <w:rPr>
          <w:color w:val="000000"/>
        </w:rPr>
        <w:t xml:space="preserve"> khối lượng mol của </w:t>
      </w:r>
      <w:r>
        <w:rPr>
          <w:color w:val="000000"/>
          <w:position w:val="-12"/>
        </w:rPr>
        <w:object w:dxaOrig="780" w:dyaOrig="375">
          <v:shape id="_x0000_i1218" type="#_x0000_t75" style="width:39pt;height:18.75pt" o:ole="">
            <v:imagedata r:id="rId61" o:title=""/>
          </v:shape>
          <o:OLEObject Type="Embed" ProgID="Equation.DSMT4" ShapeID="_x0000_i1218" DrawAspect="Content" ObjectID="_1606247264" r:id="rId76"/>
        </w:object>
      </w:r>
    </w:p>
    <w:p w:rsidR="00DD0EAF" w:rsidRDefault="00DD0EAF" w:rsidP="00092F3F">
      <w:pPr>
        <w:tabs>
          <w:tab w:val="left" w:pos="567"/>
        </w:tabs>
        <w:spacing w:after="0" w:line="312" w:lineRule="auto"/>
        <w:rPr>
          <w:color w:val="000000"/>
        </w:rPr>
      </w:pPr>
      <w:r>
        <w:rPr>
          <w:color w:val="000000"/>
        </w:rPr>
        <w:t xml:space="preserve">- Tìm </w:t>
      </w:r>
      <w:r>
        <w:rPr>
          <w:color w:val="000000"/>
          <w:position w:val="-4"/>
        </w:rPr>
        <w:object w:dxaOrig="300" w:dyaOrig="300">
          <v:shape id="_x0000_i1219" type="#_x0000_t75" style="width:15pt;height:15pt" o:ole="">
            <v:imagedata r:id="rId77" o:title=""/>
          </v:shape>
          <o:OLEObject Type="Embed" ProgID="Equation.DSMT4" ShapeID="_x0000_i1219" DrawAspect="Content" ObjectID="_1606247265" r:id="rId78"/>
        </w:object>
      </w:r>
      <w:r>
        <w:rPr>
          <w:color w:val="000000"/>
        </w:rPr>
        <w:t>.</w:t>
      </w:r>
    </w:p>
    <w:p w:rsidR="00DD0EAF" w:rsidRDefault="00DD0EAF" w:rsidP="00092F3F">
      <w:pPr>
        <w:tabs>
          <w:tab w:val="left" w:pos="567"/>
        </w:tabs>
        <w:spacing w:after="0" w:line="312" w:lineRule="auto"/>
        <w:rPr>
          <w:color w:val="000000"/>
        </w:rPr>
      </w:pPr>
      <w:r>
        <w:rPr>
          <w:color w:val="000000"/>
        </w:rPr>
        <w:t xml:space="preserve">- Dựa vào phương trình tính được số gam muối cần tìm. </w:t>
      </w:r>
    </w:p>
    <w:p w:rsidR="00DD0EAF" w:rsidRDefault="00DD0EAF" w:rsidP="00092F3F">
      <w:pPr>
        <w:tabs>
          <w:tab w:val="left" w:pos="567"/>
        </w:tabs>
        <w:spacing w:after="0" w:line="312" w:lineRule="auto"/>
        <w:rPr>
          <w:b/>
          <w:color w:val="000000"/>
        </w:rPr>
      </w:pPr>
    </w:p>
    <w:p w:rsidR="00DD0EAF" w:rsidRDefault="00DD0EAF" w:rsidP="00092F3F">
      <w:pPr>
        <w:tabs>
          <w:tab w:val="left" w:pos="567"/>
        </w:tabs>
        <w:spacing w:after="0" w:line="312" w:lineRule="auto"/>
        <w:jc w:val="center"/>
        <w:rPr>
          <w:b/>
          <w:color w:val="000000"/>
        </w:rPr>
      </w:pPr>
      <w:r>
        <w:rPr>
          <w:b/>
          <w:color w:val="000000"/>
        </w:rPr>
        <w:t>PHIẾU HỖ TRỢ NHIỆM VỤ 5</w:t>
      </w:r>
    </w:p>
    <w:p w:rsidR="00DD0EAF" w:rsidRDefault="00DD0EAF" w:rsidP="00092F3F">
      <w:pPr>
        <w:tabs>
          <w:tab w:val="left" w:pos="567"/>
        </w:tabs>
        <w:spacing w:after="0" w:line="312" w:lineRule="auto"/>
        <w:rPr>
          <w:color w:val="000000"/>
        </w:rPr>
      </w:pPr>
      <w:r>
        <w:rPr>
          <w:color w:val="000000"/>
        </w:rPr>
        <w:t>- Tính số mol của AgNO</w:t>
      </w:r>
      <w:r>
        <w:rPr>
          <w:color w:val="000000"/>
          <w:vertAlign w:val="subscript"/>
        </w:rPr>
        <w:t>3</w:t>
      </w:r>
      <w:r>
        <w:rPr>
          <w:color w:val="000000"/>
        </w:rPr>
        <w:t xml:space="preserve"> và Pb(NO</w:t>
      </w:r>
      <w:r>
        <w:rPr>
          <w:color w:val="000000"/>
          <w:vertAlign w:val="subscript"/>
        </w:rPr>
        <w:t>3</w:t>
      </w:r>
      <w:r>
        <w:rPr>
          <w:color w:val="000000"/>
        </w:rPr>
        <w:t>)</w:t>
      </w:r>
      <w:r>
        <w:rPr>
          <w:color w:val="000000"/>
          <w:vertAlign w:val="subscript"/>
        </w:rPr>
        <w:t>2</w:t>
      </w:r>
      <w:r>
        <w:rPr>
          <w:color w:val="000000"/>
        </w:rPr>
        <w:t xml:space="preserve">. </w:t>
      </w:r>
    </w:p>
    <w:p w:rsidR="00DD0EAF" w:rsidRDefault="00DD0EAF" w:rsidP="00092F3F">
      <w:pPr>
        <w:tabs>
          <w:tab w:val="left" w:pos="567"/>
        </w:tabs>
        <w:spacing w:after="0" w:line="312" w:lineRule="auto"/>
        <w:rPr>
          <w:color w:val="000000"/>
        </w:rPr>
      </w:pPr>
      <w:r>
        <w:rPr>
          <w:color w:val="000000"/>
        </w:rPr>
        <w:t>- Áp dụng bảo toàn nguyên tố Cl, Ag, Pb để tính số gam kết tủa m và số mol Cl</w:t>
      </w:r>
      <w:r>
        <w:rPr>
          <w:color w:val="000000"/>
          <w:vertAlign w:val="superscript"/>
        </w:rPr>
        <w:t>-</w:t>
      </w:r>
      <w:r>
        <w:rPr>
          <w:color w:val="000000"/>
        </w:rPr>
        <w:t xml:space="preserve">. </w:t>
      </w:r>
    </w:p>
    <w:p w:rsidR="00BB2A0A" w:rsidRPr="00BB2A0A" w:rsidRDefault="00DD0EAF" w:rsidP="00092F3F">
      <w:pPr>
        <w:spacing w:line="312" w:lineRule="auto"/>
        <w:rPr>
          <w:lang w:eastAsia="en-US"/>
        </w:rPr>
      </w:pPr>
      <w:r>
        <w:rPr>
          <w:color w:val="000000"/>
        </w:rPr>
        <w:t>- Dựa vào số mol của Cl</w:t>
      </w:r>
      <w:r>
        <w:rPr>
          <w:color w:val="000000"/>
          <w:vertAlign w:val="superscript"/>
        </w:rPr>
        <w:t>-</w:t>
      </w:r>
      <w:r>
        <w:rPr>
          <w:color w:val="000000"/>
        </w:rPr>
        <w:t xml:space="preserve"> tìm được V.</w:t>
      </w:r>
    </w:p>
    <w:p w:rsidR="00A92690" w:rsidRDefault="00A92690" w:rsidP="00092F3F">
      <w:pPr>
        <w:pStyle w:val="Heading3"/>
        <w:spacing w:line="312" w:lineRule="auto"/>
        <w:rPr>
          <w:lang w:eastAsia="en-US"/>
        </w:rPr>
      </w:pPr>
      <w:bookmarkStart w:id="93" w:name="_Toc532458567"/>
      <w:r w:rsidRPr="00A92690">
        <w:rPr>
          <w:lang w:eastAsia="en-US"/>
        </w:rPr>
        <w:lastRenderedPageBreak/>
        <w:t>2.6.2. Thiết kế giáo án chương “Nito - Photpho”</w:t>
      </w:r>
      <w:bookmarkEnd w:id="93"/>
      <w:r w:rsidRPr="00A92690">
        <w:rPr>
          <w:lang w:eastAsia="en-US"/>
        </w:rPr>
        <w:t xml:space="preserve"> </w:t>
      </w:r>
    </w:p>
    <w:p w:rsidR="00523DE4" w:rsidRDefault="00523DE4" w:rsidP="00FD10FF">
      <w:pPr>
        <w:tabs>
          <w:tab w:val="left" w:pos="2552"/>
        </w:tabs>
        <w:spacing w:after="0" w:line="312" w:lineRule="auto"/>
        <w:jc w:val="both"/>
        <w:rPr>
          <w:b/>
          <w:sz w:val="28"/>
          <w:szCs w:val="28"/>
        </w:rPr>
      </w:pPr>
      <w:r w:rsidRPr="00FD10FF">
        <w:rPr>
          <w:b/>
          <w:szCs w:val="28"/>
        </w:rPr>
        <w:t xml:space="preserve">BÀI 9: </w:t>
      </w:r>
      <w:r w:rsidRPr="00FD10FF">
        <w:rPr>
          <w:b/>
          <w:szCs w:val="28"/>
        </w:rPr>
        <w:tab/>
        <w:t>AXIT NITRIC - MUỐI NITRAT (Tiết 1)</w:t>
      </w:r>
    </w:p>
    <w:p w:rsidR="00523DE4" w:rsidRDefault="00523DE4" w:rsidP="00FD10FF">
      <w:pPr>
        <w:tabs>
          <w:tab w:val="left" w:pos="4536"/>
        </w:tabs>
        <w:spacing w:after="0" w:line="312" w:lineRule="auto"/>
        <w:jc w:val="both"/>
        <w:rPr>
          <w:b/>
        </w:rPr>
      </w:pPr>
      <w:r>
        <w:rPr>
          <w:b/>
        </w:rPr>
        <w:t>I. CHUẨN KIẾN THỨC, KỸ NĂNG, NĂNG LỰC</w:t>
      </w:r>
    </w:p>
    <w:p w:rsidR="00523DE4" w:rsidRDefault="00523DE4" w:rsidP="00FD10FF">
      <w:pPr>
        <w:tabs>
          <w:tab w:val="left" w:pos="2552"/>
        </w:tabs>
        <w:spacing w:after="0" w:line="312" w:lineRule="auto"/>
        <w:jc w:val="both"/>
        <w:rPr>
          <w:b/>
          <w:sz w:val="28"/>
          <w:szCs w:val="28"/>
        </w:rPr>
      </w:pPr>
      <w:r>
        <w:rPr>
          <w:b/>
        </w:rPr>
        <w:t>1. Kiến thức</w:t>
      </w:r>
    </w:p>
    <w:p w:rsidR="00523DE4" w:rsidRDefault="00523DE4" w:rsidP="00FD10FF">
      <w:pPr>
        <w:spacing w:after="0" w:line="312" w:lineRule="auto"/>
        <w:ind w:left="567"/>
        <w:jc w:val="both"/>
      </w:pPr>
      <w:r>
        <w:t>Sau khi học, học sinh phải:</w:t>
      </w:r>
    </w:p>
    <w:p w:rsidR="00523DE4" w:rsidRDefault="00523DE4" w:rsidP="00FD10FF">
      <w:pPr>
        <w:pStyle w:val="ListParagraph"/>
        <w:numPr>
          <w:ilvl w:val="0"/>
          <w:numId w:val="8"/>
        </w:numPr>
        <w:spacing w:after="0" w:line="312" w:lineRule="auto"/>
        <w:ind w:left="851" w:hanging="284"/>
        <w:jc w:val="both"/>
      </w:pPr>
      <w:r>
        <w:t>Biết:</w:t>
      </w:r>
    </w:p>
    <w:p w:rsidR="00523DE4" w:rsidRDefault="00523DE4" w:rsidP="00FD10FF">
      <w:pPr>
        <w:pStyle w:val="ListParagraph"/>
        <w:tabs>
          <w:tab w:val="left" w:pos="567"/>
        </w:tabs>
        <w:spacing w:after="0" w:line="312" w:lineRule="auto"/>
        <w:ind w:left="0"/>
        <w:jc w:val="both"/>
      </w:pPr>
      <w:r>
        <w:tab/>
        <w:t xml:space="preserve">- Cấu tạo phân tử của axit nitric. </w:t>
      </w:r>
    </w:p>
    <w:p w:rsidR="00523DE4" w:rsidRDefault="00523DE4" w:rsidP="00FD10FF">
      <w:pPr>
        <w:pStyle w:val="ListParagraph"/>
        <w:tabs>
          <w:tab w:val="left" w:pos="567"/>
        </w:tabs>
        <w:spacing w:after="0" w:line="312" w:lineRule="auto"/>
        <w:ind w:left="0"/>
        <w:jc w:val="both"/>
      </w:pPr>
      <w:r>
        <w:tab/>
        <w:t xml:space="preserve">- Tính chất vật lý của axit nitric (trạng thái, màu sắc, khối lượng riêng, tính tan). </w:t>
      </w:r>
    </w:p>
    <w:p w:rsidR="00523DE4" w:rsidRDefault="00523DE4" w:rsidP="00FD10FF">
      <w:pPr>
        <w:pStyle w:val="ListParagraph"/>
        <w:tabs>
          <w:tab w:val="left" w:pos="567"/>
        </w:tabs>
        <w:spacing w:after="0" w:line="312" w:lineRule="auto"/>
        <w:ind w:left="0"/>
        <w:jc w:val="both"/>
      </w:pPr>
      <w:r>
        <w:tab/>
        <w:t xml:space="preserve">- Ứng dụng của axit nitric. </w:t>
      </w:r>
    </w:p>
    <w:p w:rsidR="00523DE4" w:rsidRDefault="00523DE4" w:rsidP="00FD10FF">
      <w:pPr>
        <w:pStyle w:val="ListParagraph"/>
        <w:numPr>
          <w:ilvl w:val="0"/>
          <w:numId w:val="10"/>
        </w:numPr>
        <w:spacing w:after="0" w:line="312" w:lineRule="auto"/>
        <w:ind w:left="851" w:hanging="284"/>
        <w:jc w:val="both"/>
      </w:pPr>
      <w:r>
        <w:t>Hiểu:</w:t>
      </w:r>
    </w:p>
    <w:p w:rsidR="00523DE4" w:rsidRDefault="00523DE4" w:rsidP="00FD10FF">
      <w:pPr>
        <w:pStyle w:val="ListParagraph"/>
        <w:tabs>
          <w:tab w:val="left" w:pos="567"/>
        </w:tabs>
        <w:spacing w:after="0" w:line="312" w:lineRule="auto"/>
        <w:ind w:left="0"/>
        <w:jc w:val="both"/>
      </w:pPr>
      <w:r>
        <w:tab/>
        <w:t>- Tính chất hóa học của axit nitric:</w:t>
      </w:r>
    </w:p>
    <w:p w:rsidR="00523DE4" w:rsidRDefault="00523DE4" w:rsidP="00FD10FF">
      <w:pPr>
        <w:pStyle w:val="ListParagraph"/>
        <w:tabs>
          <w:tab w:val="left" w:pos="851"/>
        </w:tabs>
        <w:spacing w:after="0" w:line="312" w:lineRule="auto"/>
        <w:ind w:left="0"/>
        <w:jc w:val="both"/>
        <w:rPr>
          <w:bCs/>
          <w:lang w:val="fr-FR"/>
        </w:rPr>
      </w:pPr>
      <w:r>
        <w:tab/>
        <w:t xml:space="preserve">+ </w:t>
      </w:r>
      <w:r>
        <w:rPr>
          <w:bCs/>
          <w:lang w:val="fr-FR"/>
        </w:rPr>
        <w:t>HNO</w:t>
      </w:r>
      <w:r>
        <w:rPr>
          <w:bCs/>
          <w:vertAlign w:val="subscript"/>
          <w:lang w:val="fr-FR"/>
        </w:rPr>
        <w:t>3</w:t>
      </w:r>
      <w:r>
        <w:rPr>
          <w:bCs/>
          <w:lang w:val="fr-FR"/>
        </w:rPr>
        <w:t xml:space="preserve"> là một trong những axit mạnh nhất.</w:t>
      </w:r>
    </w:p>
    <w:p w:rsidR="00523DE4" w:rsidRDefault="00523DE4" w:rsidP="00FD10FF">
      <w:pPr>
        <w:pStyle w:val="ListParagraph"/>
        <w:tabs>
          <w:tab w:val="left" w:pos="851"/>
        </w:tabs>
        <w:spacing w:after="0" w:line="312" w:lineRule="auto"/>
        <w:ind w:left="0"/>
        <w:jc w:val="both"/>
        <w:rPr>
          <w:bCs/>
          <w:lang w:val="fr-FR"/>
        </w:rPr>
      </w:pPr>
      <w:r>
        <w:rPr>
          <w:bCs/>
          <w:lang w:val="fr-FR"/>
        </w:rPr>
        <w:tab/>
        <w:t>+ HNO</w:t>
      </w:r>
      <w:r>
        <w:rPr>
          <w:bCs/>
          <w:vertAlign w:val="subscript"/>
          <w:lang w:val="fr-FR"/>
        </w:rPr>
        <w:t>3</w:t>
      </w:r>
      <w:r>
        <w:rPr>
          <w:bCs/>
          <w:lang w:val="fr-FR"/>
        </w:rPr>
        <w:t xml:space="preserve"> là chất oxi hoá rất mạnh: oxi hoá hầu hết kim loại, một số phi kim, nhiều  hợp chất vô cơ và hữu cơ.</w:t>
      </w:r>
    </w:p>
    <w:p w:rsidR="00523DE4" w:rsidRDefault="00523DE4" w:rsidP="00FD10FF">
      <w:pPr>
        <w:pStyle w:val="ListParagraph"/>
        <w:numPr>
          <w:ilvl w:val="0"/>
          <w:numId w:val="10"/>
        </w:numPr>
        <w:tabs>
          <w:tab w:val="left" w:pos="851"/>
        </w:tabs>
        <w:spacing w:after="0" w:line="312" w:lineRule="auto"/>
        <w:ind w:hanging="153"/>
        <w:jc w:val="both"/>
      </w:pPr>
      <w:r>
        <w:t xml:space="preserve">Vận dụng: </w:t>
      </w:r>
    </w:p>
    <w:p w:rsidR="00523DE4" w:rsidRDefault="00523DE4" w:rsidP="00FD10FF">
      <w:pPr>
        <w:pStyle w:val="ListParagraph"/>
        <w:tabs>
          <w:tab w:val="left" w:pos="851"/>
        </w:tabs>
        <w:spacing w:after="0" w:line="312" w:lineRule="auto"/>
        <w:ind w:left="567"/>
        <w:jc w:val="both"/>
      </w:pPr>
      <w:r>
        <w:t xml:space="preserve">- Vận dụng các kiến thức đã học để giải thích hiện tượng trong thực tiễn cuộc sống: “Mưa axit”. </w:t>
      </w:r>
    </w:p>
    <w:p w:rsidR="00523DE4" w:rsidRDefault="00523DE4" w:rsidP="00FD10FF">
      <w:pPr>
        <w:pStyle w:val="ListParagraph"/>
        <w:spacing w:after="0" w:line="312" w:lineRule="auto"/>
        <w:ind w:left="0"/>
        <w:jc w:val="both"/>
        <w:rPr>
          <w:b/>
        </w:rPr>
      </w:pPr>
      <w:r>
        <w:rPr>
          <w:b/>
        </w:rPr>
        <w:t>2. Kỹ năng</w:t>
      </w:r>
    </w:p>
    <w:p w:rsidR="00523DE4" w:rsidRDefault="00523DE4" w:rsidP="00FD10FF">
      <w:pPr>
        <w:pStyle w:val="ListParagraph"/>
        <w:tabs>
          <w:tab w:val="left" w:pos="567"/>
        </w:tabs>
        <w:spacing w:after="0" w:line="312" w:lineRule="auto"/>
        <w:ind w:left="0"/>
        <w:jc w:val="both"/>
      </w:pPr>
      <w:r>
        <w:rPr>
          <w:b/>
        </w:rPr>
        <w:tab/>
      </w:r>
      <w:r>
        <w:t>- Dựa vào công thức phân tử của HNO</w:t>
      </w:r>
      <w:r>
        <w:rPr>
          <w:vertAlign w:val="subscript"/>
        </w:rPr>
        <w:t>3</w:t>
      </w:r>
      <w:r>
        <w:t xml:space="preserve"> và số oxi hóa của N trong phân tử HNO</w:t>
      </w:r>
      <w:r>
        <w:rPr>
          <w:vertAlign w:val="subscript"/>
        </w:rPr>
        <w:t>3</w:t>
      </w:r>
      <w:r>
        <w:t>, HS dự đoán tính chất hóa học cơ bản của HNO</w:t>
      </w:r>
      <w:r>
        <w:rPr>
          <w:vertAlign w:val="subscript"/>
        </w:rPr>
        <w:t>3</w:t>
      </w:r>
      <w:r>
        <w:t xml:space="preserve">: tính axit và tính oxi hóa. </w:t>
      </w:r>
    </w:p>
    <w:p w:rsidR="00523DE4" w:rsidRDefault="00523DE4" w:rsidP="00FD10FF">
      <w:pPr>
        <w:pStyle w:val="ListParagraph"/>
        <w:tabs>
          <w:tab w:val="left" w:pos="567"/>
        </w:tabs>
        <w:spacing w:after="0" w:line="312" w:lineRule="auto"/>
        <w:ind w:left="0"/>
        <w:jc w:val="both"/>
      </w:pPr>
      <w:r>
        <w:tab/>
        <w:t>- Quan sát thí nghiệm, mô tả hiện tượng, giải thích và rút ra kết luận về tính chất hóa học của HNO</w:t>
      </w:r>
      <w:r>
        <w:rPr>
          <w:vertAlign w:val="subscript"/>
        </w:rPr>
        <w:t>3</w:t>
      </w:r>
      <w:r>
        <w:t xml:space="preserve">. </w:t>
      </w:r>
    </w:p>
    <w:p w:rsidR="00523DE4" w:rsidRDefault="00523DE4" w:rsidP="00FD10FF">
      <w:pPr>
        <w:pStyle w:val="ListParagraph"/>
        <w:tabs>
          <w:tab w:val="left" w:pos="567"/>
        </w:tabs>
        <w:spacing w:after="0" w:line="312" w:lineRule="auto"/>
        <w:ind w:left="0"/>
        <w:jc w:val="both"/>
      </w:pPr>
      <w:r>
        <w:tab/>
        <w:t>- Viết các phương trình hóa học dưới dạng phân tử và ion thu gọn, các phương trình hóa học của phản ứng oxi hóa - khử chứng minh cho tính axit và tính oxi hóa của HNO</w:t>
      </w:r>
      <w:r>
        <w:rPr>
          <w:vertAlign w:val="subscript"/>
        </w:rPr>
        <w:t>3</w:t>
      </w:r>
      <w:r>
        <w:t xml:space="preserve">. </w:t>
      </w:r>
    </w:p>
    <w:p w:rsidR="00523DE4" w:rsidRDefault="00523DE4" w:rsidP="00FD10FF">
      <w:pPr>
        <w:pStyle w:val="ListParagraph"/>
        <w:tabs>
          <w:tab w:val="left" w:pos="567"/>
        </w:tabs>
        <w:spacing w:after="0" w:line="312" w:lineRule="auto"/>
        <w:ind w:left="0"/>
        <w:jc w:val="both"/>
      </w:pPr>
      <w:r>
        <w:tab/>
        <w:t>- Giải các bài tập hóa học: tính khối lượng các chất kèm theo hiệu suất, tính % khối lượng của hỗn hợp kim loại tác dụng với HNO</w:t>
      </w:r>
      <w:r>
        <w:rPr>
          <w:vertAlign w:val="subscript"/>
        </w:rPr>
        <w:t>3</w:t>
      </w:r>
      <w:r>
        <w:t xml:space="preserve">. </w:t>
      </w:r>
    </w:p>
    <w:p w:rsidR="00523DE4" w:rsidRDefault="00523DE4" w:rsidP="00FD10FF">
      <w:pPr>
        <w:pStyle w:val="ListParagraph"/>
        <w:tabs>
          <w:tab w:val="left" w:pos="567"/>
        </w:tabs>
        <w:spacing w:after="0" w:line="312" w:lineRule="auto"/>
        <w:ind w:left="0"/>
        <w:jc w:val="both"/>
        <w:rPr>
          <w:b/>
        </w:rPr>
      </w:pPr>
      <w:r>
        <w:rPr>
          <w:b/>
        </w:rPr>
        <w:t xml:space="preserve">3. Thái độ, hành vi </w:t>
      </w:r>
    </w:p>
    <w:p w:rsidR="00523DE4" w:rsidRDefault="00523DE4" w:rsidP="00FD10FF">
      <w:pPr>
        <w:pStyle w:val="ListParagraph"/>
        <w:tabs>
          <w:tab w:val="left" w:pos="567"/>
        </w:tabs>
        <w:spacing w:after="0" w:line="312" w:lineRule="auto"/>
        <w:ind w:left="0"/>
        <w:jc w:val="both"/>
      </w:pPr>
      <w:r>
        <w:rPr>
          <w:b/>
        </w:rPr>
        <w:tab/>
      </w:r>
      <w:r>
        <w:t xml:space="preserve">- Nghiêm túc, cẩn thận, khéo léo khi tiến hành các thí nghiệm. </w:t>
      </w:r>
    </w:p>
    <w:p w:rsidR="00523DE4" w:rsidRDefault="00523DE4" w:rsidP="00FD10FF">
      <w:pPr>
        <w:pStyle w:val="ListParagraph"/>
        <w:tabs>
          <w:tab w:val="left" w:pos="567"/>
        </w:tabs>
        <w:spacing w:after="0" w:line="312" w:lineRule="auto"/>
        <w:ind w:left="0"/>
        <w:jc w:val="both"/>
      </w:pPr>
      <w:r>
        <w:tab/>
        <w:t>- Có tinh thần tích cực, chủ động trong học tập.</w:t>
      </w:r>
    </w:p>
    <w:p w:rsidR="00523DE4" w:rsidRDefault="00523DE4" w:rsidP="00FD10FF">
      <w:pPr>
        <w:pStyle w:val="ListParagraph"/>
        <w:tabs>
          <w:tab w:val="left" w:pos="567"/>
        </w:tabs>
        <w:spacing w:after="0" w:line="312" w:lineRule="auto"/>
        <w:ind w:left="0"/>
        <w:jc w:val="both"/>
      </w:pPr>
      <w:r>
        <w:tab/>
        <w:t>- Tin tưởng vào tri thức khoa học, có niềm say mê, hứng thú với môn học.</w:t>
      </w:r>
    </w:p>
    <w:p w:rsidR="00523DE4" w:rsidRDefault="00523DE4" w:rsidP="00FD10FF">
      <w:pPr>
        <w:pStyle w:val="ListParagraph"/>
        <w:tabs>
          <w:tab w:val="left" w:pos="567"/>
        </w:tabs>
        <w:spacing w:after="0" w:line="312" w:lineRule="auto"/>
        <w:ind w:left="0"/>
        <w:jc w:val="both"/>
      </w:pPr>
      <w:r>
        <w:tab/>
        <w:t>- Vận dụng kiến thức đã học vào thực tiễn cuộc sống.</w:t>
      </w:r>
    </w:p>
    <w:p w:rsidR="00523DE4" w:rsidRDefault="00523DE4" w:rsidP="00FD10FF">
      <w:pPr>
        <w:spacing w:after="0" w:line="312" w:lineRule="auto"/>
        <w:jc w:val="both"/>
        <w:rPr>
          <w:b/>
        </w:rPr>
      </w:pPr>
      <w:r>
        <w:rPr>
          <w:b/>
        </w:rPr>
        <w:t xml:space="preserve">4. Định hướng phát triển năng lực </w:t>
      </w:r>
    </w:p>
    <w:p w:rsidR="00523DE4" w:rsidRDefault="00523DE4" w:rsidP="00FD10FF">
      <w:pPr>
        <w:tabs>
          <w:tab w:val="left" w:pos="567"/>
        </w:tabs>
        <w:spacing w:after="0" w:line="312" w:lineRule="auto"/>
        <w:jc w:val="both"/>
      </w:pPr>
      <w:r>
        <w:tab/>
        <w:t xml:space="preserve">- Năng lực tự học. </w:t>
      </w:r>
    </w:p>
    <w:p w:rsidR="00523DE4" w:rsidRDefault="00523DE4" w:rsidP="00FD10FF">
      <w:pPr>
        <w:tabs>
          <w:tab w:val="left" w:pos="567"/>
        </w:tabs>
        <w:spacing w:after="0" w:line="312" w:lineRule="auto"/>
        <w:jc w:val="both"/>
      </w:pPr>
      <w:r>
        <w:tab/>
        <w:t xml:space="preserve">- Năng lực hợp tác. </w:t>
      </w:r>
    </w:p>
    <w:p w:rsidR="00523DE4" w:rsidRDefault="00523DE4" w:rsidP="00FD10FF">
      <w:pPr>
        <w:tabs>
          <w:tab w:val="left" w:pos="567"/>
        </w:tabs>
        <w:spacing w:after="0" w:line="312" w:lineRule="auto"/>
        <w:jc w:val="both"/>
      </w:pPr>
      <w:r>
        <w:tab/>
        <w:t xml:space="preserve">- Năng lực sử dụng ngôn ngữ hóa học. </w:t>
      </w:r>
    </w:p>
    <w:p w:rsidR="00523DE4" w:rsidRDefault="00523DE4" w:rsidP="00FD10FF">
      <w:pPr>
        <w:tabs>
          <w:tab w:val="left" w:pos="567"/>
        </w:tabs>
        <w:spacing w:after="0" w:line="312" w:lineRule="auto"/>
        <w:jc w:val="both"/>
      </w:pPr>
      <w:r>
        <w:tab/>
        <w:t xml:space="preserve">- Năng lực thực hành các thí nghiệm hóa học. </w:t>
      </w:r>
    </w:p>
    <w:p w:rsidR="00523DE4" w:rsidRDefault="00523DE4" w:rsidP="00FD10FF">
      <w:pPr>
        <w:tabs>
          <w:tab w:val="left" w:pos="567"/>
        </w:tabs>
        <w:spacing w:after="0" w:line="312" w:lineRule="auto"/>
        <w:jc w:val="both"/>
      </w:pPr>
      <w:r>
        <w:lastRenderedPageBreak/>
        <w:tab/>
        <w:t xml:space="preserve">- Năng lực phát hiện và giải quyết vấn đề thông qua môn hóa học. </w:t>
      </w:r>
    </w:p>
    <w:p w:rsidR="00523DE4" w:rsidRDefault="00523DE4" w:rsidP="00FD10FF">
      <w:pPr>
        <w:tabs>
          <w:tab w:val="left" w:pos="567"/>
        </w:tabs>
        <w:spacing w:after="0" w:line="312" w:lineRule="auto"/>
        <w:jc w:val="both"/>
      </w:pPr>
      <w:r>
        <w:tab/>
        <w:t xml:space="preserve">- Năng lực vận dụng kiến thức hóa học vào thực tiễn cuộc sống. </w:t>
      </w:r>
    </w:p>
    <w:p w:rsidR="00523DE4" w:rsidRDefault="00523DE4" w:rsidP="00FD10FF">
      <w:pPr>
        <w:tabs>
          <w:tab w:val="left" w:pos="567"/>
        </w:tabs>
        <w:spacing w:after="0" w:line="312" w:lineRule="auto"/>
        <w:jc w:val="both"/>
        <w:rPr>
          <w:b/>
        </w:rPr>
      </w:pPr>
      <w:r>
        <w:rPr>
          <w:b/>
        </w:rPr>
        <w:t>II. TRỌNG TÂM</w:t>
      </w:r>
    </w:p>
    <w:p w:rsidR="00523DE4" w:rsidRDefault="00523DE4" w:rsidP="00FD10FF">
      <w:pPr>
        <w:tabs>
          <w:tab w:val="left" w:pos="567"/>
        </w:tabs>
        <w:spacing w:after="0" w:line="312" w:lineRule="auto"/>
        <w:jc w:val="both"/>
        <w:rPr>
          <w:bCs/>
          <w:lang w:val="fr-FR"/>
        </w:rPr>
      </w:pPr>
      <w:r>
        <w:tab/>
      </w:r>
      <w:r>
        <w:rPr>
          <w:bCs/>
          <w:lang w:val="fr-FR"/>
        </w:rPr>
        <w:t>- HNO</w:t>
      </w:r>
      <w:r>
        <w:rPr>
          <w:bCs/>
          <w:vertAlign w:val="subscript"/>
          <w:lang w:val="fr-FR"/>
        </w:rPr>
        <w:t>3</w:t>
      </w:r>
      <w:r>
        <w:rPr>
          <w:bCs/>
          <w:lang w:val="fr-FR"/>
        </w:rPr>
        <w:t xml:space="preserve"> có đầy đủ tính chất hóa học của một axit mạnh và là chất oxi hóa rất mạnh: oxi hóa hầu hết các kim loại, một số phi kim, nhiều hợp chất vô cơ và hữu cơ.</w:t>
      </w:r>
    </w:p>
    <w:p w:rsidR="00523DE4" w:rsidRDefault="00523DE4" w:rsidP="00FD10FF">
      <w:pPr>
        <w:tabs>
          <w:tab w:val="left" w:pos="567"/>
        </w:tabs>
        <w:spacing w:after="0" w:line="312" w:lineRule="auto"/>
        <w:jc w:val="both"/>
      </w:pPr>
      <w:r>
        <w:rPr>
          <w:bCs/>
          <w:lang w:val="fr-FR"/>
        </w:rPr>
        <w:tab/>
        <w:t>- Áp dụng để giải các bài toán: tính khối lượng các chất kèm theo hiệu suất, tính thành phần % khối lượng hỗn hợp kim loại tác dụng với  HNO</w:t>
      </w:r>
      <w:r>
        <w:rPr>
          <w:bCs/>
          <w:vertAlign w:val="subscript"/>
          <w:lang w:val="fr-FR"/>
        </w:rPr>
        <w:t>3.</w:t>
      </w:r>
    </w:p>
    <w:p w:rsidR="00523DE4" w:rsidRDefault="00523DE4" w:rsidP="00FD10FF">
      <w:pPr>
        <w:tabs>
          <w:tab w:val="left" w:pos="567"/>
        </w:tabs>
        <w:spacing w:after="0" w:line="312" w:lineRule="auto"/>
        <w:jc w:val="both"/>
        <w:rPr>
          <w:b/>
        </w:rPr>
      </w:pPr>
      <w:r>
        <w:rPr>
          <w:b/>
        </w:rPr>
        <w:t xml:space="preserve">III. PHƯƠNG PHÁP </w:t>
      </w:r>
    </w:p>
    <w:p w:rsidR="00523DE4" w:rsidRDefault="00523DE4" w:rsidP="00FD10FF">
      <w:pPr>
        <w:tabs>
          <w:tab w:val="left" w:pos="567"/>
        </w:tabs>
        <w:spacing w:after="0" w:line="312" w:lineRule="auto"/>
        <w:jc w:val="both"/>
      </w:pPr>
      <w:r>
        <w:rPr>
          <w:b/>
        </w:rPr>
        <w:tab/>
      </w:r>
      <w:r>
        <w:t>- Phương pháp đàm thoại.</w:t>
      </w:r>
    </w:p>
    <w:p w:rsidR="00523DE4" w:rsidRDefault="00523DE4" w:rsidP="00FD10FF">
      <w:pPr>
        <w:tabs>
          <w:tab w:val="left" w:pos="567"/>
        </w:tabs>
        <w:spacing w:after="0" w:line="312" w:lineRule="auto"/>
        <w:jc w:val="both"/>
      </w:pPr>
      <w:r>
        <w:tab/>
        <w:t xml:space="preserve">- Phương pháp trực quan. </w:t>
      </w:r>
    </w:p>
    <w:p w:rsidR="00523DE4" w:rsidRDefault="00523DE4" w:rsidP="00FD10FF">
      <w:pPr>
        <w:tabs>
          <w:tab w:val="left" w:pos="567"/>
        </w:tabs>
        <w:spacing w:after="0" w:line="312" w:lineRule="auto"/>
        <w:jc w:val="both"/>
      </w:pPr>
      <w:r>
        <w:tab/>
        <w:t xml:space="preserve">- Phương pháp nêu và giải quyết vấn đề. </w:t>
      </w:r>
    </w:p>
    <w:p w:rsidR="00523DE4" w:rsidRDefault="00523DE4" w:rsidP="00FD10FF">
      <w:pPr>
        <w:tabs>
          <w:tab w:val="left" w:pos="567"/>
        </w:tabs>
        <w:spacing w:after="0" w:line="312" w:lineRule="auto"/>
        <w:jc w:val="both"/>
      </w:pPr>
      <w:r>
        <w:tab/>
        <w:t xml:space="preserve">- Phương pháp dạy học theo nhóm nhỏ. </w:t>
      </w:r>
    </w:p>
    <w:p w:rsidR="00523DE4" w:rsidRDefault="00523DE4" w:rsidP="00FD10FF">
      <w:pPr>
        <w:tabs>
          <w:tab w:val="left" w:pos="567"/>
        </w:tabs>
        <w:spacing w:after="0" w:line="312" w:lineRule="auto"/>
        <w:jc w:val="both"/>
      </w:pPr>
      <w:r>
        <w:tab/>
        <w:t xml:space="preserve">- Phương pháp dạy học theo góc (trạm). </w:t>
      </w:r>
    </w:p>
    <w:p w:rsidR="00523DE4" w:rsidRDefault="00523DE4" w:rsidP="00FD10FF">
      <w:pPr>
        <w:tabs>
          <w:tab w:val="left" w:pos="567"/>
        </w:tabs>
        <w:spacing w:after="0" w:line="312" w:lineRule="auto"/>
        <w:jc w:val="both"/>
      </w:pPr>
      <w:r>
        <w:tab/>
        <w:t xml:space="preserve">- Kỹ thuật khăn trải bàn. </w:t>
      </w:r>
    </w:p>
    <w:p w:rsidR="00523DE4" w:rsidRDefault="00523DE4" w:rsidP="00FD10FF">
      <w:pPr>
        <w:tabs>
          <w:tab w:val="left" w:pos="567"/>
        </w:tabs>
        <w:spacing w:after="0" w:line="312" w:lineRule="auto"/>
        <w:jc w:val="both"/>
      </w:pPr>
      <w:r>
        <w:tab/>
        <w:t>- Kỹ thuật sơ đồ tư duy.</w:t>
      </w:r>
    </w:p>
    <w:p w:rsidR="00523DE4" w:rsidRDefault="00523DE4" w:rsidP="00FD10FF">
      <w:pPr>
        <w:tabs>
          <w:tab w:val="left" w:pos="567"/>
        </w:tabs>
        <w:spacing w:after="0" w:line="312" w:lineRule="auto"/>
        <w:jc w:val="both"/>
        <w:rPr>
          <w:b/>
        </w:rPr>
      </w:pPr>
      <w:r>
        <w:rPr>
          <w:b/>
        </w:rPr>
        <w:t xml:space="preserve">IV. CHUẨN BỊ </w:t>
      </w:r>
    </w:p>
    <w:p w:rsidR="00523DE4" w:rsidRDefault="00523DE4" w:rsidP="00FD10FF">
      <w:pPr>
        <w:tabs>
          <w:tab w:val="left" w:pos="567"/>
        </w:tabs>
        <w:spacing w:after="0" w:line="312" w:lineRule="auto"/>
        <w:jc w:val="both"/>
        <w:rPr>
          <w:b/>
        </w:rPr>
      </w:pPr>
      <w:r>
        <w:rPr>
          <w:b/>
        </w:rPr>
        <w:t>1. Giáo viên</w:t>
      </w:r>
    </w:p>
    <w:p w:rsidR="00523DE4" w:rsidRDefault="00523DE4" w:rsidP="00FD10FF">
      <w:pPr>
        <w:tabs>
          <w:tab w:val="left" w:pos="567"/>
        </w:tabs>
        <w:spacing w:after="0" w:line="312" w:lineRule="auto"/>
        <w:jc w:val="both"/>
      </w:pPr>
      <w:r>
        <w:rPr>
          <w:b/>
        </w:rPr>
        <w:tab/>
      </w:r>
      <w:r w:rsidRPr="00E47018">
        <w:t>- Bài giảng điện tử (Powerpoint).</w:t>
      </w:r>
      <w:r>
        <w:t xml:space="preserve"> </w:t>
      </w:r>
    </w:p>
    <w:p w:rsidR="00523DE4" w:rsidRDefault="00523DE4" w:rsidP="00FD10FF">
      <w:pPr>
        <w:tabs>
          <w:tab w:val="left" w:pos="567"/>
        </w:tabs>
        <w:spacing w:after="0" w:line="312" w:lineRule="auto"/>
        <w:jc w:val="both"/>
      </w:pPr>
      <w:r>
        <w:tab/>
        <w:t xml:space="preserve">- Bộ dụng cụ lắp ráp phân tử. </w:t>
      </w:r>
    </w:p>
    <w:p w:rsidR="00523DE4" w:rsidRDefault="00523DE4" w:rsidP="00FD10FF">
      <w:pPr>
        <w:tabs>
          <w:tab w:val="left" w:pos="567"/>
        </w:tabs>
        <w:spacing w:after="0" w:line="312" w:lineRule="auto"/>
        <w:jc w:val="both"/>
      </w:pPr>
      <w:r>
        <w:tab/>
        <w:t>- Hóa chất: dung dịch HNO</w:t>
      </w:r>
      <w:r>
        <w:rPr>
          <w:vertAlign w:val="subscript"/>
        </w:rPr>
        <w:t>3</w:t>
      </w:r>
      <w:r>
        <w:t xml:space="preserve"> tinh khiết, dung dịch HNO</w:t>
      </w:r>
      <w:r>
        <w:rPr>
          <w:vertAlign w:val="subscript"/>
        </w:rPr>
        <w:t>3</w:t>
      </w:r>
      <w:r>
        <w:t xml:space="preserve"> đã để lâu trong không khí, dung dịch HNO</w:t>
      </w:r>
      <w:r>
        <w:rPr>
          <w:vertAlign w:val="subscript"/>
        </w:rPr>
        <w:t>3 loãng</w:t>
      </w:r>
      <w:r>
        <w:t>, dung dịch HNO</w:t>
      </w:r>
      <w:r>
        <w:rPr>
          <w:vertAlign w:val="subscript"/>
        </w:rPr>
        <w:t>3 đặc</w:t>
      </w:r>
      <w:r>
        <w:t>, dung dịch Ba(OH)</w:t>
      </w:r>
      <w:r>
        <w:rPr>
          <w:vertAlign w:val="subscript"/>
        </w:rPr>
        <w:t>2</w:t>
      </w:r>
      <w:r>
        <w:t>, bột CuO, bột CaCO</w:t>
      </w:r>
      <w:r>
        <w:rPr>
          <w:vertAlign w:val="subscript"/>
        </w:rPr>
        <w:t>3</w:t>
      </w:r>
      <w:r>
        <w:t>, đồng, sắt, mẫu than, giấy quỳ tím</w:t>
      </w:r>
    </w:p>
    <w:p w:rsidR="00523DE4" w:rsidRDefault="00523DE4" w:rsidP="00FD10FF">
      <w:pPr>
        <w:tabs>
          <w:tab w:val="left" w:pos="567"/>
        </w:tabs>
        <w:spacing w:after="0" w:line="312" w:lineRule="auto"/>
        <w:jc w:val="both"/>
      </w:pPr>
      <w:r>
        <w:tab/>
        <w:t xml:space="preserve">- Dụng cụ: ống nghiệm, kẹp ống nghiệm, đèn cồn. </w:t>
      </w:r>
    </w:p>
    <w:p w:rsidR="00523DE4" w:rsidRDefault="00523DE4" w:rsidP="00FD10FF">
      <w:pPr>
        <w:tabs>
          <w:tab w:val="left" w:pos="567"/>
        </w:tabs>
        <w:spacing w:after="0" w:line="312" w:lineRule="auto"/>
        <w:jc w:val="both"/>
      </w:pPr>
      <w:r>
        <w:tab/>
        <w:t xml:space="preserve">- Phiếu học tập, phiếu nhiệm vụ các góc, phiếu hỗ trợ. </w:t>
      </w:r>
    </w:p>
    <w:p w:rsidR="00523DE4" w:rsidRDefault="00523DE4" w:rsidP="00FD10FF">
      <w:pPr>
        <w:tabs>
          <w:tab w:val="left" w:pos="567"/>
        </w:tabs>
        <w:spacing w:after="0" w:line="312" w:lineRule="auto"/>
        <w:jc w:val="both"/>
      </w:pPr>
      <w:r>
        <w:tab/>
        <w:t xml:space="preserve">- Máy tính xách tay (laptop). </w:t>
      </w:r>
    </w:p>
    <w:p w:rsidR="00523DE4" w:rsidRDefault="00523DE4" w:rsidP="00FD10FF">
      <w:pPr>
        <w:tabs>
          <w:tab w:val="left" w:pos="567"/>
        </w:tabs>
        <w:spacing w:after="0" w:line="312" w:lineRule="auto"/>
        <w:jc w:val="both"/>
        <w:rPr>
          <w:b/>
        </w:rPr>
      </w:pPr>
      <w:r>
        <w:rPr>
          <w:b/>
        </w:rPr>
        <w:t xml:space="preserve">2. Học sinh </w:t>
      </w:r>
    </w:p>
    <w:p w:rsidR="00523DE4" w:rsidRDefault="00523DE4" w:rsidP="00FD10FF">
      <w:pPr>
        <w:tabs>
          <w:tab w:val="left" w:pos="567"/>
        </w:tabs>
        <w:spacing w:after="0" w:line="312" w:lineRule="auto"/>
        <w:jc w:val="both"/>
      </w:pPr>
      <w:r>
        <w:tab/>
        <w:t xml:space="preserve">- Sách giáo khoa. </w:t>
      </w:r>
    </w:p>
    <w:p w:rsidR="00523DE4" w:rsidRDefault="00523DE4" w:rsidP="00FD10FF">
      <w:pPr>
        <w:tabs>
          <w:tab w:val="left" w:pos="567"/>
        </w:tabs>
        <w:spacing w:after="0" w:line="312" w:lineRule="auto"/>
        <w:jc w:val="both"/>
      </w:pPr>
      <w:r>
        <w:tab/>
        <w:t xml:space="preserve">- Vở ghi bài </w:t>
      </w:r>
    </w:p>
    <w:p w:rsidR="00523DE4" w:rsidRDefault="00523DE4" w:rsidP="00FD10FF">
      <w:pPr>
        <w:tabs>
          <w:tab w:val="left" w:pos="567"/>
        </w:tabs>
        <w:spacing w:after="0" w:line="312" w:lineRule="auto"/>
        <w:jc w:val="both"/>
      </w:pPr>
      <w:r>
        <w:tab/>
        <w:t>- Giấy A</w:t>
      </w:r>
      <w:r>
        <w:rPr>
          <w:vertAlign w:val="subscript"/>
        </w:rPr>
        <w:t>0</w:t>
      </w:r>
      <w:r>
        <w:t xml:space="preserve">, bút lông. </w:t>
      </w:r>
    </w:p>
    <w:p w:rsidR="00523DE4" w:rsidRDefault="00523DE4" w:rsidP="00FD10FF">
      <w:pPr>
        <w:tabs>
          <w:tab w:val="left" w:pos="567"/>
        </w:tabs>
        <w:spacing w:after="0" w:line="312" w:lineRule="auto"/>
        <w:jc w:val="both"/>
        <w:rPr>
          <w:b/>
        </w:rPr>
      </w:pPr>
      <w:r>
        <w:rPr>
          <w:b/>
        </w:rPr>
        <w:t xml:space="preserve">V. TIẾN TRÌNH DẠY HỌC </w:t>
      </w:r>
    </w:p>
    <w:p w:rsidR="00523DE4" w:rsidRDefault="00523DE4" w:rsidP="00FD10FF">
      <w:pPr>
        <w:tabs>
          <w:tab w:val="left" w:pos="567"/>
        </w:tabs>
        <w:spacing w:after="0" w:line="312" w:lineRule="auto"/>
        <w:jc w:val="both"/>
      </w:pPr>
      <w:r>
        <w:rPr>
          <w:b/>
        </w:rPr>
        <w:t>1. Ổn định, tổ chức lớp học</w:t>
      </w:r>
    </w:p>
    <w:p w:rsidR="00523DE4" w:rsidRDefault="00523DE4" w:rsidP="00FD10FF">
      <w:pPr>
        <w:tabs>
          <w:tab w:val="left" w:pos="567"/>
        </w:tabs>
        <w:spacing w:after="0" w:line="312" w:lineRule="auto"/>
        <w:jc w:val="both"/>
      </w:pPr>
      <w:r>
        <w:tab/>
        <w:t xml:space="preserve">GV chia lớp thành 4 tổ, mỗi tổ gồm 2 nhóm nhỏ: </w:t>
      </w:r>
    </w:p>
    <w:p w:rsidR="00523DE4" w:rsidRDefault="00523DE4" w:rsidP="00FD10FF">
      <w:pPr>
        <w:tabs>
          <w:tab w:val="left" w:pos="567"/>
          <w:tab w:val="left" w:pos="1134"/>
        </w:tabs>
        <w:spacing w:after="0" w:line="312" w:lineRule="auto"/>
        <w:jc w:val="both"/>
      </w:pPr>
      <w:r>
        <w:tab/>
      </w:r>
      <w:r>
        <w:tab/>
        <w:t xml:space="preserve">- 1 nhóm gồm HS khá - giỏi: ngồi phía dưới. </w:t>
      </w:r>
    </w:p>
    <w:p w:rsidR="00523DE4" w:rsidRDefault="00523DE4" w:rsidP="00FD10FF">
      <w:pPr>
        <w:tabs>
          <w:tab w:val="left" w:pos="567"/>
          <w:tab w:val="left" w:pos="1134"/>
        </w:tabs>
        <w:spacing w:after="0" w:line="312" w:lineRule="auto"/>
        <w:jc w:val="both"/>
      </w:pPr>
      <w:r>
        <w:tab/>
      </w:r>
      <w:r>
        <w:tab/>
        <w:t xml:space="preserve">- 1 nhóm gồm HS trung bình - yếu: ngồi phía trên. </w:t>
      </w:r>
    </w:p>
    <w:p w:rsidR="00523DE4" w:rsidRDefault="00523DE4" w:rsidP="00FD10FF">
      <w:pPr>
        <w:tabs>
          <w:tab w:val="left" w:pos="567"/>
        </w:tabs>
        <w:spacing w:after="0" w:line="312" w:lineRule="auto"/>
        <w:jc w:val="both"/>
      </w:pPr>
      <w:r>
        <w:rPr>
          <w:b/>
        </w:rPr>
        <w:t xml:space="preserve">2. Kiểm tra bài cũ </w:t>
      </w:r>
      <w:r>
        <w:t>(kếp hợp trong nội dung bài mới)</w:t>
      </w:r>
    </w:p>
    <w:p w:rsidR="00523DE4" w:rsidRDefault="00523DE4" w:rsidP="00FD10FF">
      <w:pPr>
        <w:tabs>
          <w:tab w:val="left" w:pos="567"/>
        </w:tabs>
        <w:spacing w:after="0" w:line="312" w:lineRule="auto"/>
        <w:jc w:val="both"/>
        <w:rPr>
          <w:b/>
        </w:rPr>
      </w:pPr>
      <w:r>
        <w:rPr>
          <w:b/>
        </w:rPr>
        <w:t xml:space="preserve">3. Nội dung bài mới </w:t>
      </w:r>
    </w:p>
    <w:p w:rsidR="00523DE4" w:rsidRDefault="00523DE4" w:rsidP="00FD10FF">
      <w:pPr>
        <w:pStyle w:val="ListParagraph"/>
        <w:numPr>
          <w:ilvl w:val="0"/>
          <w:numId w:val="10"/>
        </w:numPr>
        <w:tabs>
          <w:tab w:val="left" w:pos="567"/>
        </w:tabs>
        <w:spacing w:after="0" w:line="312" w:lineRule="auto"/>
        <w:ind w:left="851" w:hanging="284"/>
        <w:jc w:val="both"/>
        <w:rPr>
          <w:b/>
        </w:rPr>
      </w:pPr>
      <w:r>
        <w:rPr>
          <w:b/>
        </w:rPr>
        <w:t xml:space="preserve">Khởi động(5’): </w:t>
      </w:r>
      <w:r>
        <w:t xml:space="preserve">Trò chơi “Đi tìm ẩn số” </w:t>
      </w:r>
    </w:p>
    <w:p w:rsidR="00523DE4" w:rsidRDefault="00523DE4" w:rsidP="00FD10FF">
      <w:pPr>
        <w:pStyle w:val="ListParagraph"/>
        <w:tabs>
          <w:tab w:val="left" w:pos="567"/>
        </w:tabs>
        <w:spacing w:after="0" w:line="312" w:lineRule="auto"/>
        <w:ind w:left="0"/>
        <w:jc w:val="both"/>
        <w:rPr>
          <w:bCs/>
          <w:lang w:val="it-IT"/>
        </w:rPr>
      </w:pPr>
      <w:r>
        <w:rPr>
          <w:bCs/>
          <w:lang w:val="it-IT"/>
        </w:rPr>
        <w:lastRenderedPageBreak/>
        <w:tab/>
        <w:t xml:space="preserve">- Luật chơi: </w:t>
      </w:r>
      <w:r>
        <w:rPr>
          <w:bCs/>
          <w:szCs w:val="26"/>
          <w:lang w:val="it-IT"/>
        </w:rPr>
        <w:t>Có một bức tranh thể hiện ý nghĩa của từ khóa được ẩn giấu sau 8 mảnh ghép. Ở mỗi mảnh ghép có một câu hỏi, nếu trả lời đúng mảnh ghép sẽ được lật mở và kèm theo 1 chữ cái của từ khóa. Các em hãy sắp xếp các chữ cái đã cho và dựa vào bức tranh để tìm ra chủ đề của bài học hôm nay.</w:t>
      </w:r>
    </w:p>
    <w:p w:rsidR="00523DE4" w:rsidRDefault="00523DE4" w:rsidP="00FD10FF">
      <w:pPr>
        <w:pStyle w:val="ListParagraph"/>
        <w:tabs>
          <w:tab w:val="left" w:pos="567"/>
        </w:tabs>
        <w:spacing w:after="0" w:line="312" w:lineRule="auto"/>
        <w:ind w:left="0"/>
        <w:jc w:val="both"/>
      </w:pPr>
      <w:r>
        <w:tab/>
        <w:t xml:space="preserve">- Câu hỏi: </w:t>
      </w:r>
    </w:p>
    <w:p w:rsidR="00523DE4" w:rsidRDefault="00523DE4" w:rsidP="00FD10FF">
      <w:pPr>
        <w:pStyle w:val="ListParagraph"/>
        <w:tabs>
          <w:tab w:val="left" w:pos="567"/>
        </w:tabs>
        <w:spacing w:after="0" w:line="312" w:lineRule="auto"/>
        <w:ind w:left="0"/>
        <w:jc w:val="both"/>
        <w:rPr>
          <w:i/>
        </w:rPr>
      </w:pPr>
      <w:r>
        <w:rPr>
          <w:i/>
        </w:rPr>
        <w:t>Câu 1: Khí nitơ đioxit (NO) có màu gì?</w:t>
      </w:r>
    </w:p>
    <w:p w:rsidR="00523DE4" w:rsidRDefault="00523DE4" w:rsidP="00FD10FF">
      <w:pPr>
        <w:pStyle w:val="ListParagraph"/>
        <w:tabs>
          <w:tab w:val="left" w:pos="567"/>
        </w:tabs>
        <w:spacing w:after="0" w:line="312" w:lineRule="auto"/>
        <w:ind w:left="0"/>
        <w:jc w:val="both"/>
      </w:pPr>
      <w:r>
        <w:rPr>
          <w:rFonts w:cs="Times New Roman"/>
        </w:rPr>
        <w:t>→</w:t>
      </w:r>
      <w:r>
        <w:t xml:space="preserve"> KHÔNG </w:t>
      </w:r>
      <w:r>
        <w:rPr>
          <w:color w:val="FF0000"/>
        </w:rPr>
        <w:t>M</w:t>
      </w:r>
      <w:r>
        <w:t>ÀU</w:t>
      </w:r>
    </w:p>
    <w:p w:rsidR="00523DE4" w:rsidRDefault="00523DE4" w:rsidP="00FD10FF">
      <w:pPr>
        <w:pStyle w:val="ListParagraph"/>
        <w:tabs>
          <w:tab w:val="left" w:pos="567"/>
        </w:tabs>
        <w:spacing w:after="0" w:line="312" w:lineRule="auto"/>
        <w:ind w:left="0"/>
        <w:jc w:val="both"/>
        <w:rPr>
          <w:i/>
        </w:rPr>
      </w:pPr>
      <w:r>
        <w:rPr>
          <w:i/>
        </w:rPr>
        <w:t xml:space="preserve">Câu 2: Để nhận biết muối amoni, người ta thường cho muối amoni tác dụng với dung dịch nào? </w:t>
      </w:r>
    </w:p>
    <w:p w:rsidR="00523DE4" w:rsidRDefault="00523DE4" w:rsidP="00FD10FF">
      <w:pPr>
        <w:pStyle w:val="ListParagraph"/>
        <w:tabs>
          <w:tab w:val="left" w:pos="567"/>
        </w:tabs>
        <w:spacing w:after="0" w:line="312" w:lineRule="auto"/>
        <w:ind w:left="0"/>
        <w:jc w:val="both"/>
      </w:pPr>
      <w:r>
        <w:rPr>
          <w:rFonts w:cs="Times New Roman"/>
        </w:rPr>
        <w:t>→</w:t>
      </w:r>
      <w:r>
        <w:t xml:space="preserve"> B</w:t>
      </w:r>
      <w:r>
        <w:rPr>
          <w:color w:val="FF0000"/>
        </w:rPr>
        <w:t>A</w:t>
      </w:r>
      <w:r>
        <w:t>ZO</w:t>
      </w:r>
    </w:p>
    <w:p w:rsidR="00523DE4" w:rsidRDefault="00523DE4" w:rsidP="00FD10FF">
      <w:pPr>
        <w:pStyle w:val="ListParagraph"/>
        <w:tabs>
          <w:tab w:val="left" w:pos="567"/>
        </w:tabs>
        <w:spacing w:after="0" w:line="312" w:lineRule="auto"/>
        <w:ind w:left="0"/>
        <w:jc w:val="both"/>
        <w:rPr>
          <w:i/>
        </w:rPr>
      </w:pPr>
      <w:r>
        <w:rPr>
          <w:i/>
        </w:rPr>
        <w:t xml:space="preserve">Câu 3: Chu kì nào chứa nguyên tố Nitơ? </w:t>
      </w:r>
    </w:p>
    <w:p w:rsidR="00523DE4" w:rsidRDefault="00523DE4" w:rsidP="00FD10FF">
      <w:pPr>
        <w:pStyle w:val="ListParagraph"/>
        <w:tabs>
          <w:tab w:val="left" w:pos="567"/>
        </w:tabs>
        <w:spacing w:after="0" w:line="312" w:lineRule="auto"/>
        <w:ind w:left="0"/>
        <w:jc w:val="both"/>
      </w:pPr>
      <w:r>
        <w:rPr>
          <w:rFonts w:cs="Times New Roman"/>
        </w:rPr>
        <w:t>→</w:t>
      </w:r>
      <w:r>
        <w:t xml:space="preserve"> HA</w:t>
      </w:r>
      <w:r>
        <w:rPr>
          <w:color w:val="FF0000"/>
        </w:rPr>
        <w:t>I</w:t>
      </w:r>
      <w:r>
        <w:t xml:space="preserve"> </w:t>
      </w:r>
    </w:p>
    <w:p w:rsidR="00523DE4" w:rsidRDefault="00523DE4" w:rsidP="00FD10FF">
      <w:pPr>
        <w:pStyle w:val="ListParagraph"/>
        <w:tabs>
          <w:tab w:val="left" w:pos="567"/>
        </w:tabs>
        <w:spacing w:after="0" w:line="312" w:lineRule="auto"/>
        <w:ind w:left="0"/>
        <w:jc w:val="both"/>
        <w:rPr>
          <w:i/>
        </w:rPr>
      </w:pPr>
      <w:r>
        <w:rPr>
          <w:i/>
        </w:rPr>
        <w:t>Câu 4: Khi tác dụng với H</w:t>
      </w:r>
      <w:r>
        <w:rPr>
          <w:i/>
          <w:vertAlign w:val="subscript"/>
        </w:rPr>
        <w:t>2</w:t>
      </w:r>
      <w:r>
        <w:rPr>
          <w:i/>
        </w:rPr>
        <w:t>, N</w:t>
      </w:r>
      <w:r>
        <w:rPr>
          <w:i/>
          <w:vertAlign w:val="subscript"/>
        </w:rPr>
        <w:t>2</w:t>
      </w:r>
      <w:r>
        <w:rPr>
          <w:i/>
        </w:rPr>
        <w:t xml:space="preserve"> thể hiện tính chất gì? </w:t>
      </w:r>
    </w:p>
    <w:p w:rsidR="00523DE4" w:rsidRDefault="00523DE4" w:rsidP="00FD10FF">
      <w:pPr>
        <w:pStyle w:val="ListParagraph"/>
        <w:tabs>
          <w:tab w:val="left" w:pos="567"/>
        </w:tabs>
        <w:spacing w:after="0" w:line="312" w:lineRule="auto"/>
        <w:ind w:left="0"/>
        <w:jc w:val="both"/>
      </w:pPr>
      <w:r>
        <w:rPr>
          <w:rFonts w:cs="Times New Roman"/>
        </w:rPr>
        <w:t>→</w:t>
      </w:r>
      <w:r>
        <w:t xml:space="preserve"> O</w:t>
      </w:r>
      <w:r>
        <w:rPr>
          <w:color w:val="FF0000"/>
        </w:rPr>
        <w:t>X</w:t>
      </w:r>
      <w:r>
        <w:t>I HÓA</w:t>
      </w:r>
    </w:p>
    <w:p w:rsidR="00523DE4" w:rsidRDefault="00523DE4" w:rsidP="00FD10FF">
      <w:pPr>
        <w:pStyle w:val="ListParagraph"/>
        <w:tabs>
          <w:tab w:val="left" w:pos="567"/>
        </w:tabs>
        <w:spacing w:after="0" w:line="312" w:lineRule="auto"/>
        <w:ind w:left="0"/>
        <w:jc w:val="both"/>
        <w:rPr>
          <w:i/>
        </w:rPr>
      </w:pPr>
      <w:r>
        <w:rPr>
          <w:i/>
        </w:rPr>
        <w:t>Câu 5: Ô số may mắn</w:t>
      </w:r>
    </w:p>
    <w:p w:rsidR="00523DE4" w:rsidRDefault="00523DE4" w:rsidP="00FD10FF">
      <w:pPr>
        <w:pStyle w:val="ListParagraph"/>
        <w:tabs>
          <w:tab w:val="left" w:pos="567"/>
        </w:tabs>
        <w:spacing w:after="0" w:line="312" w:lineRule="auto"/>
        <w:ind w:left="0"/>
        <w:jc w:val="both"/>
      </w:pPr>
      <w:r>
        <w:rPr>
          <w:i/>
        </w:rPr>
        <w:t>Câu 6: Sản phẩm của phản ứng giữa Nitơ với kim loại?</w:t>
      </w:r>
    </w:p>
    <w:p w:rsidR="00523DE4" w:rsidRDefault="00523DE4" w:rsidP="00FD10FF">
      <w:pPr>
        <w:pStyle w:val="ListParagraph"/>
        <w:tabs>
          <w:tab w:val="left" w:pos="567"/>
        </w:tabs>
        <w:spacing w:after="0" w:line="312" w:lineRule="auto"/>
        <w:ind w:left="0"/>
        <w:jc w:val="both"/>
        <w:rPr>
          <w:rFonts w:cs="Times New Roman"/>
        </w:rPr>
      </w:pPr>
      <w:r>
        <w:rPr>
          <w:rFonts w:cs="Times New Roman"/>
        </w:rPr>
        <w:t>→ MUỐI NI</w:t>
      </w:r>
      <w:r>
        <w:rPr>
          <w:rFonts w:cs="Times New Roman"/>
          <w:color w:val="FF0000"/>
        </w:rPr>
        <w:t>T</w:t>
      </w:r>
      <w:r>
        <w:rPr>
          <w:rFonts w:cs="Times New Roman"/>
        </w:rPr>
        <w:t>RUA</w:t>
      </w:r>
    </w:p>
    <w:p w:rsidR="00523DE4" w:rsidRDefault="00523DE4" w:rsidP="00FD10FF">
      <w:pPr>
        <w:pStyle w:val="ListParagraph"/>
        <w:tabs>
          <w:tab w:val="left" w:pos="567"/>
        </w:tabs>
        <w:spacing w:after="0" w:line="312" w:lineRule="auto"/>
        <w:ind w:left="0"/>
        <w:jc w:val="both"/>
        <w:rPr>
          <w:i/>
        </w:rPr>
      </w:pPr>
      <w:r>
        <w:rPr>
          <w:i/>
        </w:rPr>
        <w:t>Câu 7: Ngoài tính khử, NH</w:t>
      </w:r>
      <w:r>
        <w:rPr>
          <w:i/>
          <w:vertAlign w:val="subscript"/>
        </w:rPr>
        <w:t>3</w:t>
      </w:r>
      <w:r>
        <w:rPr>
          <w:i/>
        </w:rPr>
        <w:t xml:space="preserve"> còn có tính chất hóa học nào?</w:t>
      </w:r>
    </w:p>
    <w:p w:rsidR="00523DE4" w:rsidRDefault="00523DE4" w:rsidP="00FD10FF">
      <w:pPr>
        <w:pStyle w:val="ListParagraph"/>
        <w:tabs>
          <w:tab w:val="left" w:pos="567"/>
        </w:tabs>
        <w:spacing w:after="0" w:line="312" w:lineRule="auto"/>
        <w:ind w:left="0"/>
        <w:jc w:val="both"/>
      </w:pPr>
      <w:r>
        <w:rPr>
          <w:rFonts w:cs="Times New Roman"/>
        </w:rPr>
        <w:t>→</w:t>
      </w:r>
      <w:r>
        <w:t xml:space="preserve"> BAZO YẾ</w:t>
      </w:r>
      <w:r>
        <w:rPr>
          <w:color w:val="FF0000"/>
        </w:rPr>
        <w:t>U</w:t>
      </w:r>
    </w:p>
    <w:p w:rsidR="00523DE4" w:rsidRDefault="00523DE4" w:rsidP="00FD10FF">
      <w:pPr>
        <w:pStyle w:val="ListParagraph"/>
        <w:tabs>
          <w:tab w:val="left" w:pos="567"/>
        </w:tabs>
        <w:spacing w:after="0" w:line="312" w:lineRule="auto"/>
        <w:ind w:left="0"/>
        <w:jc w:val="both"/>
        <w:rPr>
          <w:i/>
        </w:rPr>
      </w:pPr>
      <w:r>
        <w:rPr>
          <w:i/>
        </w:rPr>
        <w:t xml:space="preserve">Câu 8: Khi dùng giấy quỳ tím ẩm để nhận biết khí amoniac, quỳ tím sẽ chuyển thành màu gì? </w:t>
      </w:r>
    </w:p>
    <w:p w:rsidR="00523DE4" w:rsidRDefault="00523DE4" w:rsidP="00FD10FF">
      <w:pPr>
        <w:pStyle w:val="ListParagraph"/>
        <w:tabs>
          <w:tab w:val="left" w:pos="567"/>
        </w:tabs>
        <w:spacing w:after="0" w:line="312" w:lineRule="auto"/>
        <w:ind w:left="0"/>
        <w:jc w:val="both"/>
      </w:pPr>
      <w:r>
        <w:rPr>
          <w:rFonts w:cs="Times New Roman"/>
        </w:rPr>
        <w:t>→</w:t>
      </w:r>
      <w:r>
        <w:t xml:space="preserve"> X</w:t>
      </w:r>
      <w:r>
        <w:rPr>
          <w:color w:val="FF0000"/>
        </w:rPr>
        <w:t>A</w:t>
      </w:r>
      <w:r>
        <w:t>NH</w:t>
      </w:r>
    </w:p>
    <w:p w:rsidR="00523DE4" w:rsidRDefault="00523DE4" w:rsidP="00FD10FF">
      <w:pPr>
        <w:pStyle w:val="ListParagraph"/>
        <w:tabs>
          <w:tab w:val="left" w:pos="567"/>
        </w:tabs>
        <w:spacing w:after="0" w:line="312" w:lineRule="auto"/>
        <w:ind w:left="0"/>
        <w:jc w:val="both"/>
        <w:rPr>
          <w:b/>
          <w:bCs/>
          <w:color w:val="FF0000"/>
          <w:szCs w:val="24"/>
          <w:lang w:val="it-IT"/>
        </w:rPr>
      </w:pPr>
      <w:r>
        <w:rPr>
          <w:rFonts w:eastAsiaTheme="minorEastAsia"/>
          <w:bCs/>
          <w:position w:val="-6"/>
          <w:szCs w:val="24"/>
          <w:lang w:val="it-IT" w:eastAsia="ko-KR"/>
        </w:rPr>
        <w:object w:dxaOrig="300" w:dyaOrig="240">
          <v:shape id="_x0000_i1220" type="#_x0000_t75" style="width:15pt;height:12pt" o:ole="">
            <v:imagedata r:id="rId79" o:title=""/>
          </v:shape>
          <o:OLEObject Type="Embed" ProgID="Equation.DSMT4" ShapeID="_x0000_i1220" DrawAspect="Content" ObjectID="_1606247266" r:id="rId80"/>
        </w:object>
      </w:r>
      <w:r>
        <w:rPr>
          <w:bCs/>
          <w:szCs w:val="24"/>
          <w:lang w:val="it-IT"/>
        </w:rPr>
        <w:t xml:space="preserve"> Từ khóa: </w:t>
      </w:r>
      <w:r>
        <w:rPr>
          <w:b/>
          <w:bCs/>
          <w:color w:val="FF0000"/>
          <w:szCs w:val="24"/>
          <w:lang w:val="it-IT"/>
        </w:rPr>
        <w:t>MƯA AXIT</w:t>
      </w:r>
    </w:p>
    <w:p w:rsidR="00523DE4" w:rsidRDefault="00523DE4" w:rsidP="00FD10FF">
      <w:pPr>
        <w:pStyle w:val="ListParagraph"/>
        <w:tabs>
          <w:tab w:val="left" w:pos="567"/>
        </w:tabs>
        <w:spacing w:after="0" w:line="312" w:lineRule="auto"/>
        <w:ind w:left="0"/>
        <w:jc w:val="both"/>
        <w:rPr>
          <w:szCs w:val="24"/>
        </w:rPr>
      </w:pPr>
      <w:r>
        <w:rPr>
          <w:szCs w:val="24"/>
        </w:rPr>
        <w:tab/>
        <w:t xml:space="preserve">- Bức tranh gợi ý: </w:t>
      </w:r>
    </w:p>
    <w:p w:rsidR="00523DE4" w:rsidRDefault="00523DE4" w:rsidP="00FD10FF">
      <w:pPr>
        <w:pStyle w:val="ListParagraph"/>
        <w:tabs>
          <w:tab w:val="left" w:pos="567"/>
        </w:tabs>
        <w:spacing w:after="0" w:line="312" w:lineRule="auto"/>
        <w:ind w:left="0"/>
        <w:rPr>
          <w:szCs w:val="24"/>
        </w:rPr>
      </w:pPr>
      <w:r>
        <w:rPr>
          <w:noProof/>
        </w:rPr>
        <w:drawing>
          <wp:inline distT="0" distB="0" distL="0" distR="0">
            <wp:extent cx="5743575" cy="2428875"/>
            <wp:effectExtent l="0" t="0" r="9525" b="9525"/>
            <wp:docPr id="17" name="Picture 17" descr="Káº¿t quáº£ hÃ¬nh áº£nh cho acid 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acid rai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43575" cy="2428875"/>
                    </a:xfrm>
                    <a:prstGeom prst="rect">
                      <a:avLst/>
                    </a:prstGeom>
                    <a:noFill/>
                    <a:ln>
                      <a:noFill/>
                    </a:ln>
                  </pic:spPr>
                </pic:pic>
              </a:graphicData>
            </a:graphic>
          </wp:inline>
        </w:drawing>
      </w:r>
    </w:p>
    <w:p w:rsidR="00523DE4" w:rsidRDefault="00523DE4" w:rsidP="00B36C76">
      <w:pPr>
        <w:pStyle w:val="ListParagraph"/>
        <w:numPr>
          <w:ilvl w:val="0"/>
          <w:numId w:val="10"/>
        </w:numPr>
        <w:tabs>
          <w:tab w:val="left" w:pos="567"/>
        </w:tabs>
        <w:spacing w:after="0" w:line="312" w:lineRule="auto"/>
        <w:ind w:left="0" w:firstLine="426"/>
        <w:jc w:val="both"/>
        <w:rPr>
          <w:szCs w:val="24"/>
        </w:rPr>
      </w:pPr>
      <w:r>
        <w:rPr>
          <w:b/>
          <w:szCs w:val="24"/>
        </w:rPr>
        <w:t xml:space="preserve">Vào bài (1’): </w:t>
      </w:r>
      <w:r>
        <w:rPr>
          <w:szCs w:val="24"/>
        </w:rPr>
        <w:t>Vào khoảng thập niên 1970, mưa axit từng là vấn nạn ở những nước công nghiệp phát triển lúc bấy giờ như Mỹ, các quốc gia châu Âu, Nhật Bản, Hàn Quốc. Các chất hóa học (chủ yếu là SO</w:t>
      </w:r>
      <w:r>
        <w:rPr>
          <w:szCs w:val="24"/>
          <w:vertAlign w:val="subscript"/>
        </w:rPr>
        <w:t>2</w:t>
      </w:r>
      <w:r>
        <w:rPr>
          <w:szCs w:val="24"/>
        </w:rPr>
        <w:t xml:space="preserve"> và NO</w:t>
      </w:r>
      <w:r>
        <w:rPr>
          <w:szCs w:val="24"/>
          <w:vertAlign w:val="subscript"/>
        </w:rPr>
        <w:t>2</w:t>
      </w:r>
      <w:r>
        <w:rPr>
          <w:szCs w:val="24"/>
        </w:rPr>
        <w:t xml:space="preserve">) thải ra từ các nhà máy đốt than đá kết </w:t>
      </w:r>
      <w:r>
        <w:rPr>
          <w:szCs w:val="24"/>
        </w:rPr>
        <w:lastRenderedPageBreak/>
        <w:t>hợp cùng nước và O</w:t>
      </w:r>
      <w:r>
        <w:rPr>
          <w:szCs w:val="24"/>
          <w:vertAlign w:val="subscript"/>
        </w:rPr>
        <w:t>2</w:t>
      </w:r>
      <w:r>
        <w:rPr>
          <w:szCs w:val="24"/>
        </w:rPr>
        <w:t xml:space="preserve"> có trong khí quyển gây ra mưa có chứa axit sunfuric và axit nitric. Nó tàn phá và gây ra những hậu quả nặng nề cho các nước này. Vậy axit nitric có những tính chất gì mà lại có sức  tàn phá lớn như vậy? Hôm nay chúng ta sẽ cùng tìm hiểu về axit nitric qua bài “Axit nitric và muối nitrat”. </w:t>
      </w:r>
    </w:p>
    <w:p w:rsidR="00523DE4" w:rsidRDefault="00523DE4" w:rsidP="00FD10FF">
      <w:pPr>
        <w:pStyle w:val="ListParagraph"/>
        <w:tabs>
          <w:tab w:val="left" w:pos="567"/>
        </w:tabs>
        <w:spacing w:after="0" w:line="312" w:lineRule="auto"/>
        <w:ind w:left="851"/>
        <w:jc w:val="both"/>
        <w:rPr>
          <w:szCs w:val="24"/>
        </w:rPr>
      </w:pPr>
    </w:p>
    <w:tbl>
      <w:tblPr>
        <w:tblStyle w:val="TableGrid"/>
        <w:tblW w:w="9072" w:type="dxa"/>
        <w:tblInd w:w="-5" w:type="dxa"/>
        <w:tblLook w:val="04A0" w:firstRow="1" w:lastRow="0" w:firstColumn="1" w:lastColumn="0" w:noHBand="0" w:noVBand="1"/>
      </w:tblPr>
      <w:tblGrid>
        <w:gridCol w:w="592"/>
        <w:gridCol w:w="2046"/>
        <w:gridCol w:w="1652"/>
        <w:gridCol w:w="3786"/>
        <w:gridCol w:w="996"/>
      </w:tblGrid>
      <w:tr w:rsidR="00523DE4" w:rsidTr="00523DE4">
        <w:tc>
          <w:tcPr>
            <w:tcW w:w="585"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spacing w:line="312" w:lineRule="auto"/>
              <w:jc w:val="center"/>
              <w:rPr>
                <w:b/>
                <w:szCs w:val="26"/>
              </w:rPr>
            </w:pPr>
            <w:r>
              <w:rPr>
                <w:b/>
                <w:szCs w:val="26"/>
              </w:rPr>
              <w:t>TG</w:t>
            </w:r>
          </w:p>
        </w:tc>
        <w:tc>
          <w:tcPr>
            <w:tcW w:w="2031"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spacing w:line="312" w:lineRule="auto"/>
              <w:jc w:val="center"/>
              <w:rPr>
                <w:b/>
                <w:szCs w:val="26"/>
              </w:rPr>
            </w:pPr>
            <w:r>
              <w:rPr>
                <w:b/>
                <w:szCs w:val="26"/>
              </w:rPr>
              <w:t>Hoạt động của GV</w:t>
            </w:r>
          </w:p>
        </w:tc>
        <w:tc>
          <w:tcPr>
            <w:tcW w:w="1779"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spacing w:line="312" w:lineRule="auto"/>
              <w:jc w:val="center"/>
              <w:rPr>
                <w:b/>
                <w:szCs w:val="26"/>
              </w:rPr>
            </w:pPr>
            <w:r>
              <w:rPr>
                <w:b/>
                <w:szCs w:val="26"/>
              </w:rPr>
              <w:t>Hoạt động của HS</w:t>
            </w:r>
          </w:p>
        </w:tc>
        <w:tc>
          <w:tcPr>
            <w:tcW w:w="3739"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spacing w:line="312" w:lineRule="auto"/>
              <w:jc w:val="center"/>
              <w:rPr>
                <w:b/>
                <w:szCs w:val="26"/>
              </w:rPr>
            </w:pPr>
            <w:r>
              <w:rPr>
                <w:b/>
                <w:szCs w:val="26"/>
              </w:rPr>
              <w:t>Nội dung bài học</w:t>
            </w:r>
          </w:p>
        </w:tc>
        <w:tc>
          <w:tcPr>
            <w:tcW w:w="938"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spacing w:line="312" w:lineRule="auto"/>
              <w:jc w:val="center"/>
              <w:rPr>
                <w:b/>
                <w:szCs w:val="26"/>
              </w:rPr>
            </w:pPr>
            <w:r>
              <w:rPr>
                <w:b/>
                <w:szCs w:val="26"/>
              </w:rPr>
              <w:t>Phát triển năng lực</w:t>
            </w:r>
          </w:p>
        </w:tc>
      </w:tr>
      <w:tr w:rsidR="00523DE4" w:rsidTr="00523DE4">
        <w:tc>
          <w:tcPr>
            <w:tcW w:w="9072" w:type="dxa"/>
            <w:gridSpan w:val="5"/>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jc w:val="center"/>
              <w:rPr>
                <w:b/>
                <w:szCs w:val="26"/>
              </w:rPr>
            </w:pPr>
            <w:r>
              <w:rPr>
                <w:b/>
                <w:szCs w:val="26"/>
              </w:rPr>
              <w:t>Hoạt động 1: Cấu tạo phân tử</w:t>
            </w:r>
          </w:p>
        </w:tc>
      </w:tr>
      <w:tr w:rsidR="00523DE4" w:rsidTr="00523DE4">
        <w:tc>
          <w:tcPr>
            <w:tcW w:w="585"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jc w:val="center"/>
              <w:rPr>
                <w:b/>
                <w:szCs w:val="26"/>
              </w:rPr>
            </w:pPr>
            <w:r>
              <w:rPr>
                <w:b/>
                <w:szCs w:val="26"/>
              </w:rPr>
              <w:t>1’</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1’</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1’</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1’</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tc>
        <w:tc>
          <w:tcPr>
            <w:tcW w:w="2031"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szCs w:val="26"/>
              </w:rPr>
            </w:pPr>
            <w:r>
              <w:rPr>
                <w:szCs w:val="26"/>
              </w:rPr>
              <w:t>- GV: Phát cho mỗi nhóm bộ dụng cụ lắp ráp phân tử.</w:t>
            </w:r>
          </w:p>
          <w:p w:rsidR="00523DE4" w:rsidRDefault="00523DE4" w:rsidP="00FD10FF">
            <w:pPr>
              <w:spacing w:line="312" w:lineRule="auto"/>
              <w:rPr>
                <w:szCs w:val="26"/>
              </w:rPr>
            </w:pPr>
            <w:r>
              <w:rPr>
                <w:szCs w:val="26"/>
              </w:rPr>
              <w:t>- GV: yêu cầu HS quan sát hình ảnh phân tử HNO</w:t>
            </w:r>
            <w:r>
              <w:rPr>
                <w:szCs w:val="26"/>
                <w:vertAlign w:val="subscript"/>
              </w:rPr>
              <w:t>3</w:t>
            </w:r>
            <w:r>
              <w:rPr>
                <w:szCs w:val="26"/>
              </w:rPr>
              <w:t xml:space="preserve"> và lắp ráp chính xác mô hình phân tử HNO</w:t>
            </w:r>
            <w:r>
              <w:rPr>
                <w:szCs w:val="26"/>
                <w:vertAlign w:val="subscript"/>
              </w:rPr>
              <w:t>3</w:t>
            </w:r>
            <w:r>
              <w:rPr>
                <w:szCs w:val="26"/>
              </w:rPr>
              <w:t>.</w:t>
            </w:r>
          </w:p>
          <w:p w:rsidR="00523DE4" w:rsidRDefault="00523DE4" w:rsidP="00FD10FF">
            <w:pPr>
              <w:spacing w:line="312" w:lineRule="auto"/>
              <w:rPr>
                <w:szCs w:val="26"/>
              </w:rPr>
            </w:pPr>
            <w:r>
              <w:rPr>
                <w:noProof/>
              </w:rPr>
              <w:drawing>
                <wp:inline distT="0" distB="0" distL="0" distR="0">
                  <wp:extent cx="1152525" cy="876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523DE4" w:rsidRDefault="00523DE4" w:rsidP="00FD10FF">
            <w:pPr>
              <w:spacing w:line="312" w:lineRule="auto"/>
              <w:rPr>
                <w:szCs w:val="26"/>
              </w:rPr>
            </w:pPr>
          </w:p>
          <w:p w:rsidR="00523DE4" w:rsidRDefault="00523DE4" w:rsidP="00FD10FF">
            <w:pPr>
              <w:spacing w:line="312" w:lineRule="auto"/>
              <w:rPr>
                <w:szCs w:val="26"/>
              </w:rPr>
            </w:pPr>
            <w:r>
              <w:rPr>
                <w:szCs w:val="26"/>
              </w:rPr>
              <w:t>- GV: yêu cầu HS dựa vào mô hình phân tử để viết công thức cấu tạo HNO</w:t>
            </w:r>
            <w:r>
              <w:rPr>
                <w:szCs w:val="26"/>
                <w:vertAlign w:val="subscript"/>
              </w:rPr>
              <w:t>3</w:t>
            </w:r>
            <w:r>
              <w:rPr>
                <w:szCs w:val="26"/>
              </w:rPr>
              <w:t xml:space="preserve"> và xác định số oxi hóa của N. </w:t>
            </w:r>
          </w:p>
          <w:p w:rsidR="00523DE4" w:rsidRDefault="00523DE4" w:rsidP="00FD10FF">
            <w:pPr>
              <w:spacing w:line="312" w:lineRule="auto"/>
              <w:rPr>
                <w:szCs w:val="26"/>
              </w:rPr>
            </w:pPr>
            <w:r>
              <w:rPr>
                <w:szCs w:val="26"/>
              </w:rPr>
              <w:t>- GV: Em có nhận xét gì về số oxi hóa này?</w:t>
            </w:r>
          </w:p>
        </w:tc>
        <w:tc>
          <w:tcPr>
            <w:tcW w:w="1779"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szCs w:val="26"/>
              </w:rPr>
            </w:pPr>
            <w:r>
              <w:rPr>
                <w:szCs w:val="26"/>
              </w:rPr>
              <w:t xml:space="preserve">- HS: hoạt động theo hướng dẫn của GV. </w:t>
            </w:r>
          </w:p>
          <w:p w:rsidR="00523DE4" w:rsidRDefault="00523DE4" w:rsidP="00FD10FF">
            <w:pPr>
              <w:spacing w:line="312" w:lineRule="auto"/>
              <w:rPr>
                <w:szCs w:val="26"/>
              </w:rPr>
            </w:pPr>
          </w:p>
          <w:p w:rsidR="00523DE4" w:rsidRDefault="00523DE4" w:rsidP="00FD10FF">
            <w:pPr>
              <w:spacing w:line="312" w:lineRule="auto"/>
              <w:rPr>
                <w:szCs w:val="26"/>
              </w:rPr>
            </w:pPr>
            <w:r>
              <w:rPr>
                <w:szCs w:val="26"/>
              </w:rPr>
              <w:t>- HS: quan sát và tiến hành lắp ráp mô hình phân tử HNO</w:t>
            </w:r>
            <w:r>
              <w:rPr>
                <w:szCs w:val="26"/>
                <w:vertAlign w:val="subscript"/>
              </w:rPr>
              <w:t>3</w:t>
            </w:r>
            <w:r>
              <w:rPr>
                <w:szCs w:val="26"/>
              </w:rPr>
              <w:t xml:space="preserve">. </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HS: Viết công thức cấu tạo HNO</w:t>
            </w:r>
            <w:r>
              <w:rPr>
                <w:szCs w:val="26"/>
                <w:vertAlign w:val="subscript"/>
              </w:rPr>
              <w:t>3</w:t>
            </w:r>
            <w:r>
              <w:rPr>
                <w:szCs w:val="26"/>
              </w:rPr>
              <w:t xml:space="preserve"> và xác định số oxi hóa của N: +5. </w:t>
            </w:r>
          </w:p>
          <w:p w:rsidR="00523DE4" w:rsidRDefault="00523DE4" w:rsidP="00FD10FF">
            <w:pPr>
              <w:spacing w:line="312" w:lineRule="auto"/>
              <w:rPr>
                <w:szCs w:val="26"/>
              </w:rPr>
            </w:pPr>
            <w:r>
              <w:rPr>
                <w:szCs w:val="26"/>
              </w:rPr>
              <w:t>- HS: trả lời</w:t>
            </w:r>
          </w:p>
          <w:p w:rsidR="00523DE4" w:rsidRDefault="00523DE4" w:rsidP="00FD10FF">
            <w:pPr>
              <w:spacing w:line="312" w:lineRule="auto"/>
              <w:rPr>
                <w:szCs w:val="26"/>
              </w:rPr>
            </w:pPr>
            <w:r>
              <w:rPr>
                <w:szCs w:val="26"/>
              </w:rPr>
              <w:lastRenderedPageBreak/>
              <w:t>+5 là số oxi hóa cao nhất của nitơ.</w:t>
            </w:r>
          </w:p>
        </w:tc>
        <w:tc>
          <w:tcPr>
            <w:tcW w:w="3739"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b/>
                <w:szCs w:val="26"/>
              </w:rPr>
            </w:pPr>
            <w:r>
              <w:rPr>
                <w:b/>
                <w:szCs w:val="26"/>
              </w:rPr>
              <w:lastRenderedPageBreak/>
              <w:t xml:space="preserve">A. AXIT NITRIC </w:t>
            </w:r>
          </w:p>
          <w:p w:rsidR="00523DE4" w:rsidRDefault="00523DE4" w:rsidP="00FD10FF">
            <w:pPr>
              <w:spacing w:line="312" w:lineRule="auto"/>
              <w:rPr>
                <w:b/>
                <w:szCs w:val="26"/>
                <w:u w:val="single"/>
              </w:rPr>
            </w:pPr>
            <w:r>
              <w:rPr>
                <w:b/>
                <w:szCs w:val="26"/>
                <w:u w:val="single"/>
              </w:rPr>
              <w:t>I. Cấu tạo phân tử</w:t>
            </w:r>
          </w:p>
          <w:p w:rsidR="00523DE4" w:rsidRDefault="00523DE4" w:rsidP="00FD10FF">
            <w:pPr>
              <w:spacing w:line="312" w:lineRule="auto"/>
              <w:rPr>
                <w:szCs w:val="26"/>
              </w:rPr>
            </w:pPr>
            <w:r>
              <w:rPr>
                <w:szCs w:val="26"/>
              </w:rPr>
              <w:t>- CTPT: HNO</w:t>
            </w:r>
            <w:r>
              <w:rPr>
                <w:szCs w:val="26"/>
                <w:vertAlign w:val="subscript"/>
              </w:rPr>
              <w:t>3</w:t>
            </w:r>
          </w:p>
          <w:p w:rsidR="00523DE4" w:rsidRDefault="00523DE4" w:rsidP="00FD10FF">
            <w:pPr>
              <w:spacing w:line="312" w:lineRule="auto"/>
              <w:rPr>
                <w:szCs w:val="26"/>
              </w:rPr>
            </w:pPr>
            <w:r>
              <w:rPr>
                <w:szCs w:val="26"/>
              </w:rPr>
              <w:t xml:space="preserve">- CTCT: </w:t>
            </w:r>
          </w:p>
          <w:p w:rsidR="00523DE4" w:rsidRDefault="00523DE4" w:rsidP="00FD10FF">
            <w:pPr>
              <w:spacing w:line="312" w:lineRule="auto"/>
              <w:rPr>
                <w:szCs w:val="26"/>
              </w:rPr>
            </w:pPr>
            <w:r>
              <w:rPr>
                <w:noProof/>
              </w:rPr>
              <w:drawing>
                <wp:inline distT="0" distB="0" distL="0" distR="0">
                  <wp:extent cx="1190625" cy="54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90625" cy="542925"/>
                          </a:xfrm>
                          <a:prstGeom prst="rect">
                            <a:avLst/>
                          </a:prstGeom>
                          <a:noFill/>
                          <a:ln>
                            <a:noFill/>
                          </a:ln>
                        </pic:spPr>
                      </pic:pic>
                    </a:graphicData>
                  </a:graphic>
                </wp:inline>
              </w:drawing>
            </w:r>
          </w:p>
          <w:p w:rsidR="00523DE4" w:rsidRDefault="00523DE4" w:rsidP="00FD10FF">
            <w:pPr>
              <w:spacing w:line="312" w:lineRule="auto"/>
              <w:rPr>
                <w:szCs w:val="26"/>
              </w:rPr>
            </w:pPr>
            <w:r>
              <w:rPr>
                <w:szCs w:val="26"/>
              </w:rPr>
              <w:t>- Trong hợp chất HNO</w:t>
            </w:r>
            <w:r>
              <w:rPr>
                <w:szCs w:val="26"/>
                <w:vertAlign w:val="subscript"/>
              </w:rPr>
              <w:t>3</w:t>
            </w:r>
            <w:r>
              <w:rPr>
                <w:szCs w:val="26"/>
              </w:rPr>
              <w:t xml:space="preserve">, nitơ có số oxi hóa cao nhất là +5. </w:t>
            </w:r>
          </w:p>
          <w:p w:rsidR="00523DE4" w:rsidRDefault="00523DE4" w:rsidP="00FD10FF">
            <w:pPr>
              <w:spacing w:line="312" w:lineRule="auto"/>
              <w:rPr>
                <w:szCs w:val="26"/>
              </w:rPr>
            </w:pPr>
          </w:p>
        </w:tc>
        <w:tc>
          <w:tcPr>
            <w:tcW w:w="938"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szCs w:val="26"/>
              </w:rPr>
            </w:pPr>
            <w:r>
              <w:rPr>
                <w:szCs w:val="26"/>
              </w:rPr>
              <w:t>- Năng lực hợp tác.</w:t>
            </w:r>
          </w:p>
          <w:p w:rsidR="00523DE4" w:rsidRDefault="00523DE4" w:rsidP="00FD10FF">
            <w:pPr>
              <w:spacing w:line="312" w:lineRule="auto"/>
              <w:rPr>
                <w:szCs w:val="26"/>
              </w:rPr>
            </w:pPr>
            <w:r>
              <w:rPr>
                <w:szCs w:val="26"/>
              </w:rPr>
              <w:t xml:space="preserve">- Năng lực sử dụng ngôn ngữ hóa học. </w:t>
            </w:r>
          </w:p>
        </w:tc>
      </w:tr>
      <w:tr w:rsidR="00523DE4" w:rsidTr="00523DE4">
        <w:tc>
          <w:tcPr>
            <w:tcW w:w="9072" w:type="dxa"/>
            <w:gridSpan w:val="5"/>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jc w:val="center"/>
              <w:rPr>
                <w:b/>
                <w:szCs w:val="26"/>
              </w:rPr>
            </w:pPr>
            <w:r>
              <w:rPr>
                <w:b/>
                <w:szCs w:val="26"/>
              </w:rPr>
              <w:t>Hoạt động 2: Tính chất vật lý</w:t>
            </w:r>
          </w:p>
        </w:tc>
      </w:tr>
      <w:tr w:rsidR="00523DE4" w:rsidTr="00523DE4">
        <w:tc>
          <w:tcPr>
            <w:tcW w:w="585"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3’</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1’</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1’</w:t>
            </w:r>
          </w:p>
        </w:tc>
        <w:tc>
          <w:tcPr>
            <w:tcW w:w="2031"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szCs w:val="26"/>
              </w:rPr>
            </w:pPr>
            <w:r>
              <w:rPr>
                <w:szCs w:val="26"/>
              </w:rPr>
              <w:lastRenderedPageBreak/>
              <w:t>- GV: cho HS quan sát lọ đựng dung dịch HNO</w:t>
            </w:r>
            <w:r>
              <w:rPr>
                <w:szCs w:val="26"/>
                <w:vertAlign w:val="subscript"/>
              </w:rPr>
              <w:t>3</w:t>
            </w:r>
            <w:r>
              <w:rPr>
                <w:szCs w:val="26"/>
              </w:rPr>
              <w:t xml:space="preserve"> tinh khiết và lọ đựng dung dịch HNO</w:t>
            </w:r>
            <w:r>
              <w:rPr>
                <w:szCs w:val="26"/>
                <w:vertAlign w:val="subscript"/>
              </w:rPr>
              <w:t>3</w:t>
            </w:r>
            <w:r>
              <w:rPr>
                <w:szCs w:val="26"/>
              </w:rPr>
              <w:t xml:space="preserve"> để lâu trong không khí. </w:t>
            </w:r>
          </w:p>
          <w:p w:rsidR="00523DE4" w:rsidRDefault="00523DE4" w:rsidP="00FD10FF">
            <w:pPr>
              <w:spacing w:line="312" w:lineRule="auto"/>
              <w:rPr>
                <w:szCs w:val="26"/>
              </w:rPr>
            </w:pPr>
            <w:r>
              <w:rPr>
                <w:szCs w:val="26"/>
              </w:rPr>
              <w:t>- GV: yêu cầu HS kết hợp sách giáo khoa và hoàn thành phiếu học tập số 1 theo nhóm:</w:t>
            </w:r>
          </w:p>
          <w:p w:rsidR="00523DE4" w:rsidRDefault="00523DE4" w:rsidP="00FD10FF">
            <w:pPr>
              <w:spacing w:line="312" w:lineRule="auto"/>
              <w:ind w:firstLine="120"/>
              <w:rPr>
                <w:szCs w:val="26"/>
              </w:rPr>
            </w:pPr>
            <w:r>
              <w:rPr>
                <w:szCs w:val="26"/>
              </w:rPr>
              <w:t>+ Nhóm HS khá - giỏi: phiếu màu vàng (chủ yếu tìm hiểu về độ bền của dung dịch HNO</w:t>
            </w:r>
            <w:r>
              <w:rPr>
                <w:szCs w:val="26"/>
                <w:vertAlign w:val="subscript"/>
              </w:rPr>
              <w:t>3</w:t>
            </w:r>
            <w:r>
              <w:rPr>
                <w:szCs w:val="26"/>
              </w:rPr>
              <w:t>, giải thích hiện tượng dung dịch HNO</w:t>
            </w:r>
            <w:r>
              <w:rPr>
                <w:szCs w:val="26"/>
                <w:vertAlign w:val="subscript"/>
              </w:rPr>
              <w:t>3</w:t>
            </w:r>
            <w:r>
              <w:rPr>
                <w:szCs w:val="26"/>
              </w:rPr>
              <w:t xml:space="preserve"> để lâu trong không khí có màu vàng).</w:t>
            </w:r>
          </w:p>
          <w:p w:rsidR="00523DE4" w:rsidRDefault="00523DE4" w:rsidP="00FD10FF">
            <w:pPr>
              <w:spacing w:line="312" w:lineRule="auto"/>
              <w:ind w:firstLine="120"/>
              <w:rPr>
                <w:szCs w:val="26"/>
              </w:rPr>
            </w:pPr>
            <w:r>
              <w:rPr>
                <w:szCs w:val="26"/>
              </w:rPr>
              <w:t>+ Nhóm HS trung bình - yếu: phiếu màu xanh (chủ yếu tìm hiểu về các tính chất vật lý cơ bản của dung dịch HNO</w:t>
            </w:r>
            <w:r>
              <w:rPr>
                <w:szCs w:val="26"/>
                <w:vertAlign w:val="subscript"/>
              </w:rPr>
              <w:t>3</w:t>
            </w:r>
            <w:r>
              <w:rPr>
                <w:szCs w:val="26"/>
              </w:rPr>
              <w:t xml:space="preserve"> tinh khiết: trạng </w:t>
            </w:r>
            <w:r>
              <w:rPr>
                <w:szCs w:val="26"/>
              </w:rPr>
              <w:lastRenderedPageBreak/>
              <w:t>thái, màu sắc, tính tan).</w:t>
            </w:r>
          </w:p>
          <w:p w:rsidR="00523DE4" w:rsidRDefault="00523DE4" w:rsidP="00FD10FF">
            <w:pPr>
              <w:spacing w:line="312" w:lineRule="auto"/>
              <w:rPr>
                <w:szCs w:val="26"/>
              </w:rPr>
            </w:pPr>
            <w:r>
              <w:rPr>
                <w:szCs w:val="26"/>
              </w:rPr>
              <w:t>- GV: yêu cầu HS 2 nhóm trong 1 tổ trao đổi phiếu học tập cho nhau và các nhóm báo cáo.</w:t>
            </w:r>
          </w:p>
          <w:p w:rsidR="00523DE4" w:rsidRDefault="00523DE4" w:rsidP="00FD10FF">
            <w:pPr>
              <w:spacing w:line="312" w:lineRule="auto"/>
              <w:rPr>
                <w:szCs w:val="26"/>
              </w:rPr>
            </w:pPr>
            <w:r>
              <w:rPr>
                <w:szCs w:val="26"/>
              </w:rPr>
              <w:t xml:space="preserve">- GV: nhận xét, bổ sung, rút ra kết luận. </w:t>
            </w:r>
          </w:p>
        </w:tc>
        <w:tc>
          <w:tcPr>
            <w:tcW w:w="1779"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szCs w:val="26"/>
              </w:rPr>
            </w:pPr>
            <w:r>
              <w:rPr>
                <w:szCs w:val="26"/>
              </w:rPr>
              <w:lastRenderedPageBreak/>
              <w:t>- HS: quan sát các lọ đựng dung dịch HNO</w:t>
            </w:r>
            <w:r>
              <w:rPr>
                <w:szCs w:val="26"/>
                <w:vertAlign w:val="subscript"/>
              </w:rPr>
              <w:t>3</w:t>
            </w:r>
            <w:r>
              <w:rPr>
                <w:szCs w:val="26"/>
              </w:rPr>
              <w:t>.</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xml:space="preserve">- HS: thảo luận nhóm, hoàn thành phiếu học tập số 1. </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HS: báo cáo.</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xml:space="preserve">- HS: lắng nghe, bổ sung, ghi bài. </w:t>
            </w:r>
          </w:p>
        </w:tc>
        <w:tc>
          <w:tcPr>
            <w:tcW w:w="3739"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b/>
                <w:szCs w:val="26"/>
                <w:u w:val="single"/>
              </w:rPr>
            </w:pPr>
            <w:r>
              <w:rPr>
                <w:b/>
                <w:szCs w:val="26"/>
                <w:u w:val="single"/>
              </w:rPr>
              <w:lastRenderedPageBreak/>
              <w:t>II. Tính chất vật lý</w:t>
            </w:r>
          </w:p>
          <w:p w:rsidR="00523DE4" w:rsidRDefault="00523DE4" w:rsidP="00FD10FF">
            <w:pPr>
              <w:spacing w:line="312" w:lineRule="auto"/>
              <w:rPr>
                <w:szCs w:val="26"/>
              </w:rPr>
            </w:pPr>
            <w:r>
              <w:rPr>
                <w:szCs w:val="26"/>
              </w:rPr>
              <w:t xml:space="preserve">- Chất lỏng. </w:t>
            </w:r>
          </w:p>
          <w:p w:rsidR="00523DE4" w:rsidRDefault="00523DE4" w:rsidP="00FD10FF">
            <w:pPr>
              <w:spacing w:line="312" w:lineRule="auto"/>
              <w:rPr>
                <w:szCs w:val="26"/>
              </w:rPr>
            </w:pPr>
            <w:r>
              <w:rPr>
                <w:szCs w:val="26"/>
              </w:rPr>
              <w:t xml:space="preserve">- Không màu. </w:t>
            </w:r>
          </w:p>
          <w:p w:rsidR="00523DE4" w:rsidRDefault="00523DE4" w:rsidP="00FD10FF">
            <w:pPr>
              <w:spacing w:line="312" w:lineRule="auto"/>
              <w:rPr>
                <w:szCs w:val="26"/>
              </w:rPr>
            </w:pPr>
            <w:r>
              <w:rPr>
                <w:szCs w:val="26"/>
              </w:rPr>
              <w:t xml:space="preserve">- Bốc khói mạnh trong không khí ẩm. </w:t>
            </w:r>
          </w:p>
          <w:p w:rsidR="00523DE4" w:rsidRDefault="00523DE4" w:rsidP="00FD10FF">
            <w:pPr>
              <w:spacing w:line="312" w:lineRule="auto"/>
              <w:rPr>
                <w:szCs w:val="26"/>
              </w:rPr>
            </w:pPr>
            <w:r>
              <w:rPr>
                <w:szCs w:val="26"/>
              </w:rPr>
              <w:t xml:space="preserve">- Tan trong nước. </w:t>
            </w:r>
          </w:p>
          <w:p w:rsidR="00523DE4" w:rsidRDefault="00523DE4" w:rsidP="00FD10FF">
            <w:pPr>
              <w:spacing w:line="312" w:lineRule="auto"/>
              <w:rPr>
                <w:szCs w:val="26"/>
              </w:rPr>
            </w:pPr>
            <w:r>
              <w:rPr>
                <w:szCs w:val="26"/>
              </w:rPr>
              <w:t xml:space="preserve">- Kém bền, dễ bị nhiệt hoặc ánh sáng phân hủy giải phóng khí nitơ đioxit </w:t>
            </w:r>
            <w:r>
              <w:rPr>
                <w:rFonts w:cs="Times New Roman"/>
                <w:szCs w:val="26"/>
              </w:rPr>
              <w:t xml:space="preserve">→ dd có màu vàng. </w:t>
            </w:r>
          </w:p>
        </w:tc>
        <w:tc>
          <w:tcPr>
            <w:tcW w:w="938"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szCs w:val="26"/>
              </w:rPr>
            </w:pPr>
            <w:r>
              <w:rPr>
                <w:szCs w:val="26"/>
              </w:rPr>
              <w:t>- Năng lực phát hiện và giải quyết vấn đề thông qua môn hóa học.</w:t>
            </w:r>
          </w:p>
          <w:p w:rsidR="00523DE4" w:rsidRDefault="00523DE4" w:rsidP="00FD10FF">
            <w:pPr>
              <w:spacing w:line="312" w:lineRule="auto"/>
              <w:rPr>
                <w:szCs w:val="26"/>
              </w:rPr>
            </w:pPr>
            <w:r>
              <w:rPr>
                <w:szCs w:val="26"/>
              </w:rPr>
              <w:t>- Năng lực hợp tác.</w:t>
            </w:r>
          </w:p>
          <w:p w:rsidR="00523DE4" w:rsidRDefault="00523DE4" w:rsidP="00FD10FF">
            <w:pPr>
              <w:spacing w:line="312" w:lineRule="auto"/>
              <w:rPr>
                <w:b/>
                <w:szCs w:val="26"/>
                <w:u w:val="single"/>
              </w:rPr>
            </w:pPr>
            <w:r>
              <w:rPr>
                <w:szCs w:val="26"/>
              </w:rPr>
              <w:t xml:space="preserve">- Năng lực sử dụng ngôn ngữ hóa học. </w:t>
            </w:r>
          </w:p>
        </w:tc>
      </w:tr>
      <w:tr w:rsidR="00523DE4" w:rsidTr="00523DE4">
        <w:tc>
          <w:tcPr>
            <w:tcW w:w="9072" w:type="dxa"/>
            <w:gridSpan w:val="5"/>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jc w:val="center"/>
              <w:rPr>
                <w:b/>
                <w:szCs w:val="26"/>
              </w:rPr>
            </w:pPr>
            <w:r>
              <w:rPr>
                <w:b/>
                <w:szCs w:val="26"/>
              </w:rPr>
              <w:lastRenderedPageBreak/>
              <w:t>Hoạt động 3: Tính chất hóa học</w:t>
            </w:r>
          </w:p>
        </w:tc>
      </w:tr>
      <w:tr w:rsidR="00523DE4" w:rsidTr="00523DE4">
        <w:trPr>
          <w:trHeight w:val="1551"/>
        </w:trPr>
        <w:tc>
          <w:tcPr>
            <w:tcW w:w="585"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jc w:val="center"/>
              <w:rPr>
                <w:b/>
                <w:szCs w:val="26"/>
              </w:rPr>
            </w:pPr>
            <w:r>
              <w:rPr>
                <w:b/>
                <w:szCs w:val="26"/>
              </w:rPr>
              <w:t>20’</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5’</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tc>
        <w:tc>
          <w:tcPr>
            <w:tcW w:w="2031"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szCs w:val="26"/>
              </w:rPr>
            </w:pPr>
            <w:r>
              <w:rPr>
                <w:szCs w:val="26"/>
              </w:rPr>
              <w:lastRenderedPageBreak/>
              <w:t xml:space="preserve">- GV: Nêu mục tiêu và cách thực hiện nhiệm vụ theo góc, thời gian mỗi góc (chiếu trên màn hình và dán ở các góc). Cụ thể: </w:t>
            </w:r>
          </w:p>
          <w:p w:rsidR="00523DE4" w:rsidRDefault="00523DE4" w:rsidP="00FD10FF">
            <w:pPr>
              <w:spacing w:line="312" w:lineRule="auto"/>
              <w:ind w:firstLine="120"/>
              <w:rPr>
                <w:szCs w:val="26"/>
              </w:rPr>
            </w:pPr>
            <w:r>
              <w:rPr>
                <w:szCs w:val="26"/>
              </w:rPr>
              <w:t xml:space="preserve">+ Góc phân tích: đọc sgk, hoàn thành phiếu học tập </w:t>
            </w:r>
          </w:p>
          <w:p w:rsidR="00523DE4" w:rsidRDefault="00523DE4" w:rsidP="00FD10FF">
            <w:pPr>
              <w:spacing w:line="312" w:lineRule="auto"/>
              <w:ind w:firstLine="120"/>
              <w:rPr>
                <w:szCs w:val="26"/>
              </w:rPr>
            </w:pPr>
            <w:r>
              <w:rPr>
                <w:szCs w:val="26"/>
              </w:rPr>
              <w:t>+ Góc quan sát (không sử dụng sgk): cả nhóm cùng quan sát các video thí nghiệm và trình bày hiện tượng quan sát được ra khổ giấy A</w:t>
            </w:r>
            <w:r>
              <w:rPr>
                <w:szCs w:val="26"/>
                <w:vertAlign w:val="subscript"/>
              </w:rPr>
              <w:t>0</w:t>
            </w:r>
            <w:r>
              <w:rPr>
                <w:szCs w:val="26"/>
              </w:rPr>
              <w:t xml:space="preserve">. </w:t>
            </w:r>
          </w:p>
          <w:p w:rsidR="00523DE4" w:rsidRDefault="00523DE4" w:rsidP="00FD10FF">
            <w:pPr>
              <w:spacing w:line="312" w:lineRule="auto"/>
              <w:ind w:firstLine="120"/>
              <w:rPr>
                <w:szCs w:val="26"/>
              </w:rPr>
            </w:pPr>
            <w:r>
              <w:rPr>
                <w:szCs w:val="26"/>
              </w:rPr>
              <w:t xml:space="preserve">+ Góc trải nghiệm (không sử dụng sgk): </w:t>
            </w:r>
            <w:r>
              <w:rPr>
                <w:szCs w:val="26"/>
              </w:rPr>
              <w:lastRenderedPageBreak/>
              <w:t>tiến hành làm các thí nghiệm, quan sát, trình bày nội dung theo yêu cầu của phiếu học tập trên khổ giấy A</w:t>
            </w:r>
            <w:r>
              <w:rPr>
                <w:szCs w:val="26"/>
                <w:vertAlign w:val="subscript"/>
              </w:rPr>
              <w:t>0</w:t>
            </w:r>
            <w:r>
              <w:rPr>
                <w:szCs w:val="26"/>
              </w:rPr>
              <w:t xml:space="preserve">. </w:t>
            </w:r>
          </w:p>
          <w:p w:rsidR="00523DE4" w:rsidRDefault="00523DE4" w:rsidP="00FD10FF">
            <w:pPr>
              <w:spacing w:line="312" w:lineRule="auto"/>
              <w:ind w:firstLine="120"/>
              <w:rPr>
                <w:szCs w:val="26"/>
              </w:rPr>
            </w:pPr>
            <w:r>
              <w:rPr>
                <w:szCs w:val="26"/>
              </w:rPr>
              <w:t>+ Góc áp dụng: sử dụng phiếu hỗ trợ và hoàn thành nội dung phiếu học tập số , trình bày lời giải trên khổ giấy A</w:t>
            </w:r>
            <w:r>
              <w:rPr>
                <w:szCs w:val="26"/>
                <w:vertAlign w:val="subscript"/>
              </w:rPr>
              <w:t>0</w:t>
            </w:r>
            <w:r>
              <w:rPr>
                <w:szCs w:val="26"/>
              </w:rPr>
              <w:t xml:space="preserve">. </w:t>
            </w:r>
          </w:p>
          <w:p w:rsidR="00523DE4" w:rsidRDefault="00523DE4" w:rsidP="00FD10FF">
            <w:pPr>
              <w:spacing w:line="312" w:lineRule="auto"/>
              <w:rPr>
                <w:szCs w:val="26"/>
              </w:rPr>
            </w:pPr>
            <w:r>
              <w:rPr>
                <w:szCs w:val="26"/>
              </w:rPr>
              <w:t>- GV: khi hết thời gian, yêu cầu HS treo giấy A</w:t>
            </w:r>
            <w:r>
              <w:rPr>
                <w:szCs w:val="26"/>
                <w:vertAlign w:val="subscript"/>
              </w:rPr>
              <w:t>0</w:t>
            </w:r>
            <w:r>
              <w:rPr>
                <w:szCs w:val="26"/>
              </w:rPr>
              <w:t xml:space="preserve"> của nhóm lên bảng. </w:t>
            </w:r>
          </w:p>
          <w:p w:rsidR="00523DE4" w:rsidRDefault="00523DE4" w:rsidP="00FD10FF">
            <w:pPr>
              <w:spacing w:line="312" w:lineRule="auto"/>
              <w:rPr>
                <w:szCs w:val="26"/>
              </w:rPr>
            </w:pPr>
            <w:r>
              <w:rPr>
                <w:szCs w:val="26"/>
              </w:rPr>
              <w:t xml:space="preserve">- GV lưu ý trong quá trình HS thực hiện theo góc cần: </w:t>
            </w:r>
          </w:p>
          <w:p w:rsidR="00523DE4" w:rsidRDefault="00523DE4" w:rsidP="00FD10FF">
            <w:pPr>
              <w:spacing w:line="312" w:lineRule="auto"/>
              <w:ind w:firstLine="120"/>
              <w:rPr>
                <w:szCs w:val="26"/>
              </w:rPr>
            </w:pPr>
            <w:r>
              <w:rPr>
                <w:szCs w:val="26"/>
              </w:rPr>
              <w:t xml:space="preserve">+ Quan sát, theo dõi hoạt động của các nhóm HS và hỗ trợ HS nếu HS yêu cầu về: hướng dẫn thí nghiệm, hướng dẫn áp dụng bài tập. </w:t>
            </w:r>
          </w:p>
          <w:p w:rsidR="00523DE4" w:rsidRDefault="00523DE4" w:rsidP="00FD10FF">
            <w:pPr>
              <w:spacing w:line="312" w:lineRule="auto"/>
              <w:ind w:firstLine="120"/>
              <w:rPr>
                <w:szCs w:val="26"/>
              </w:rPr>
            </w:pPr>
            <w:r>
              <w:rPr>
                <w:szCs w:val="26"/>
              </w:rPr>
              <w:t xml:space="preserve">+ Nhắc nhở HS luận chuyển góc theo nhóm trật tự. </w:t>
            </w:r>
          </w:p>
          <w:p w:rsidR="00523DE4" w:rsidRDefault="00523DE4" w:rsidP="00FD10FF">
            <w:pPr>
              <w:spacing w:line="312" w:lineRule="auto"/>
              <w:ind w:firstLine="120"/>
              <w:rPr>
                <w:szCs w:val="26"/>
              </w:rPr>
            </w:pPr>
            <w:r>
              <w:rPr>
                <w:szCs w:val="26"/>
              </w:rPr>
              <w:lastRenderedPageBreak/>
              <w:t>+ Hướng dẫn HS trình bày nội dung vào giấy A</w:t>
            </w:r>
            <w:r>
              <w:rPr>
                <w:szCs w:val="26"/>
                <w:vertAlign w:val="subscript"/>
              </w:rPr>
              <w:t>0</w:t>
            </w:r>
            <w:r>
              <w:rPr>
                <w:szCs w:val="26"/>
              </w:rPr>
              <w:t xml:space="preserve">. </w:t>
            </w:r>
          </w:p>
          <w:p w:rsidR="00523DE4" w:rsidRDefault="00523DE4" w:rsidP="00FD10FF">
            <w:pPr>
              <w:spacing w:line="312" w:lineRule="auto"/>
              <w:ind w:firstLine="120"/>
              <w:rPr>
                <w:szCs w:val="26"/>
              </w:rPr>
            </w:pPr>
            <w:r>
              <w:rPr>
                <w:szCs w:val="26"/>
              </w:rPr>
              <w:t xml:space="preserve">+ Nhắc nhở HS về thời gian để HS nhanh chóng hoàn thành các nội dung của phiếu học tập. </w:t>
            </w:r>
          </w:p>
          <w:p w:rsidR="00523DE4" w:rsidRDefault="00523DE4" w:rsidP="00FD10FF">
            <w:pPr>
              <w:spacing w:line="312" w:lineRule="auto"/>
              <w:ind w:firstLine="20"/>
              <w:rPr>
                <w:szCs w:val="26"/>
              </w:rPr>
            </w:pPr>
            <w:r>
              <w:rPr>
                <w:szCs w:val="26"/>
              </w:rPr>
              <w:t xml:space="preserve">- GV: chỉ định HS bất kì của nhóm lên báo cáo kết quả. </w:t>
            </w:r>
          </w:p>
          <w:p w:rsidR="00523DE4" w:rsidRDefault="00523DE4" w:rsidP="00FD10FF">
            <w:pPr>
              <w:spacing w:line="312" w:lineRule="auto"/>
              <w:ind w:firstLine="20"/>
              <w:rPr>
                <w:szCs w:val="26"/>
              </w:rPr>
            </w:pPr>
            <w:r>
              <w:rPr>
                <w:szCs w:val="26"/>
              </w:rPr>
              <w:t xml:space="preserve">- GV: chốt lại kiến thức trọng tâm, các lưu ý về tính chất và yêu cầu HS tóm tắt nội dung vào vở. </w:t>
            </w:r>
          </w:p>
        </w:tc>
        <w:tc>
          <w:tcPr>
            <w:tcW w:w="1779"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szCs w:val="26"/>
              </w:rPr>
            </w:pPr>
            <w:r>
              <w:rPr>
                <w:szCs w:val="26"/>
              </w:rPr>
              <w:lastRenderedPageBreak/>
              <w:t xml:space="preserve">- HS: lắng nghe để biết được mục tiêu, nhiệm vụ ở các góc. </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xml:space="preserve">- HS: trao đổi những điều chưa rõ ở các phiếu học tập. </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xml:space="preserve">- HS: tiến hành thực </w:t>
            </w:r>
            <w:r>
              <w:rPr>
                <w:szCs w:val="26"/>
              </w:rPr>
              <w:lastRenderedPageBreak/>
              <w:t xml:space="preserve">hiện nhiệm vụ ở các góc. </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xml:space="preserve">- HS: trình bày nội dung thực hiện được. </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xml:space="preserve">- HS: báo cáo về kết quả đã thực hiện được. </w:t>
            </w:r>
          </w:p>
          <w:p w:rsidR="00523DE4" w:rsidRDefault="00523DE4" w:rsidP="00FD10FF">
            <w:pPr>
              <w:spacing w:line="312" w:lineRule="auto"/>
              <w:rPr>
                <w:szCs w:val="26"/>
              </w:rPr>
            </w:pPr>
          </w:p>
          <w:p w:rsidR="00523DE4" w:rsidRDefault="00523DE4" w:rsidP="00FD10FF">
            <w:pPr>
              <w:spacing w:line="312" w:lineRule="auto"/>
              <w:rPr>
                <w:szCs w:val="26"/>
              </w:rPr>
            </w:pPr>
            <w:r>
              <w:rPr>
                <w:szCs w:val="26"/>
              </w:rPr>
              <w:t xml:space="preserve">- HS: lắng nghe, tiếp nhận kiến thức, ghi chép vào vở. </w:t>
            </w:r>
          </w:p>
          <w:p w:rsidR="00523DE4" w:rsidRDefault="00523DE4" w:rsidP="00FD10FF">
            <w:pPr>
              <w:spacing w:line="312" w:lineRule="auto"/>
              <w:rPr>
                <w:szCs w:val="26"/>
              </w:rPr>
            </w:pPr>
          </w:p>
        </w:tc>
        <w:tc>
          <w:tcPr>
            <w:tcW w:w="3739"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b/>
                <w:szCs w:val="26"/>
                <w:u w:val="single"/>
              </w:rPr>
            </w:pPr>
            <w:r>
              <w:rPr>
                <w:b/>
                <w:szCs w:val="26"/>
                <w:u w:val="single"/>
              </w:rPr>
              <w:lastRenderedPageBreak/>
              <w:t>III. Tính chất hóa học</w:t>
            </w:r>
          </w:p>
          <w:p w:rsidR="00523DE4" w:rsidRDefault="00523DE4" w:rsidP="00FD10FF">
            <w:pPr>
              <w:spacing w:line="312" w:lineRule="auto"/>
              <w:rPr>
                <w:i/>
                <w:szCs w:val="26"/>
                <w:u w:val="single"/>
              </w:rPr>
            </w:pPr>
            <w:r>
              <w:rPr>
                <w:i/>
                <w:szCs w:val="26"/>
                <w:u w:val="single"/>
              </w:rPr>
              <w:t xml:space="preserve">1. Tính axit </w:t>
            </w:r>
          </w:p>
          <w:p w:rsidR="00523DE4" w:rsidRDefault="00523DE4" w:rsidP="00FD10FF">
            <w:pPr>
              <w:spacing w:line="312" w:lineRule="auto"/>
              <w:rPr>
                <w:szCs w:val="26"/>
              </w:rPr>
            </w:pPr>
            <w:r>
              <w:rPr>
                <w:szCs w:val="26"/>
              </w:rPr>
              <w:t>- HNO</w:t>
            </w:r>
            <w:r>
              <w:rPr>
                <w:szCs w:val="26"/>
                <w:vertAlign w:val="subscript"/>
              </w:rPr>
              <w:t>3</w:t>
            </w:r>
            <w:r>
              <w:rPr>
                <w:szCs w:val="26"/>
              </w:rPr>
              <w:t xml:space="preserve"> là một trong các axit mạnh nhất. </w:t>
            </w:r>
          </w:p>
          <w:p w:rsidR="00523DE4" w:rsidRDefault="00523DE4" w:rsidP="00FD10FF">
            <w:pPr>
              <w:spacing w:line="312" w:lineRule="auto"/>
              <w:rPr>
                <w:szCs w:val="26"/>
              </w:rPr>
            </w:pPr>
            <w:r>
              <w:rPr>
                <w:szCs w:val="26"/>
              </w:rPr>
              <w:t xml:space="preserve">- Làm quỳ tím hóa đỏ. </w:t>
            </w:r>
          </w:p>
          <w:p w:rsidR="00523DE4" w:rsidRDefault="00523DE4" w:rsidP="00FD10FF">
            <w:pPr>
              <w:spacing w:line="312" w:lineRule="auto"/>
              <w:rPr>
                <w:szCs w:val="26"/>
              </w:rPr>
            </w:pPr>
            <w:r>
              <w:rPr>
                <w:szCs w:val="26"/>
              </w:rPr>
              <w:t xml:space="preserve">- Tác dụng với bazơ, oxit bazơ. </w:t>
            </w:r>
          </w:p>
          <w:p w:rsidR="00523DE4" w:rsidRDefault="00523DE4" w:rsidP="00FD10FF">
            <w:pPr>
              <w:spacing w:line="312" w:lineRule="auto"/>
              <w:rPr>
                <w:szCs w:val="26"/>
              </w:rPr>
            </w:pPr>
            <w:r>
              <w:rPr>
                <w:szCs w:val="26"/>
              </w:rPr>
              <w:t xml:space="preserve">- Tác dụng với muối. </w:t>
            </w:r>
          </w:p>
          <w:p w:rsidR="00523DE4" w:rsidRDefault="00523DE4" w:rsidP="00FD10FF">
            <w:pPr>
              <w:spacing w:line="312" w:lineRule="auto"/>
              <w:rPr>
                <w:i/>
                <w:szCs w:val="26"/>
                <w:u w:val="single"/>
              </w:rPr>
            </w:pPr>
            <w:r>
              <w:rPr>
                <w:i/>
                <w:szCs w:val="26"/>
                <w:u w:val="single"/>
              </w:rPr>
              <w:t xml:space="preserve">2. Tính oxi hóa mạnh </w:t>
            </w:r>
          </w:p>
          <w:p w:rsidR="00523DE4" w:rsidRDefault="00523DE4" w:rsidP="00FD10FF">
            <w:pPr>
              <w:spacing w:line="312" w:lineRule="auto"/>
              <w:rPr>
                <w:szCs w:val="26"/>
              </w:rPr>
            </w:pPr>
            <w:r>
              <w:rPr>
                <w:szCs w:val="26"/>
              </w:rPr>
              <w:t xml:space="preserve">a/ Tác dụng với kim loại </w:t>
            </w:r>
          </w:p>
          <w:p w:rsidR="00523DE4" w:rsidRDefault="00523DE4" w:rsidP="00FD10FF">
            <w:pPr>
              <w:spacing w:line="312" w:lineRule="auto"/>
              <w:rPr>
                <w:szCs w:val="26"/>
              </w:rPr>
            </w:pPr>
            <w:r>
              <w:rPr>
                <w:position w:val="-92"/>
                <w:szCs w:val="26"/>
                <w:lang w:eastAsia="ko-KR"/>
              </w:rPr>
              <w:object w:dxaOrig="3555" w:dyaOrig="1440">
                <v:shape id="_x0000_i1221" type="#_x0000_t75" style="width:177.75pt;height:1in" o:ole="">
                  <v:imagedata r:id="rId84" o:title=""/>
                </v:shape>
                <o:OLEObject Type="Embed" ProgID="Equation.DSMT4" ShapeID="_x0000_i1221" DrawAspect="Content" ObjectID="_1606247267" r:id="rId85"/>
              </w:object>
            </w:r>
            <w:r>
              <w:rPr>
                <w:szCs w:val="26"/>
              </w:rPr>
              <w:t xml:space="preserve"> </w:t>
            </w:r>
          </w:p>
          <w:p w:rsidR="00523DE4" w:rsidRDefault="00523DE4" w:rsidP="00FD10FF">
            <w:pPr>
              <w:spacing w:line="312" w:lineRule="auto"/>
              <w:rPr>
                <w:b/>
                <w:szCs w:val="26"/>
              </w:rPr>
            </w:pPr>
            <w:r>
              <w:rPr>
                <w:b/>
                <w:szCs w:val="26"/>
              </w:rPr>
              <w:t xml:space="preserve">Chú ý: </w:t>
            </w:r>
          </w:p>
          <w:p w:rsidR="00523DE4" w:rsidRDefault="00523DE4" w:rsidP="00FD10FF">
            <w:pPr>
              <w:spacing w:line="312" w:lineRule="auto"/>
              <w:rPr>
                <w:szCs w:val="26"/>
              </w:rPr>
            </w:pPr>
            <w:r>
              <w:rPr>
                <w:szCs w:val="26"/>
              </w:rPr>
              <w:t>- Một số kim loại (Al, Fe, Cr) bị thụ động hóa trong HNO</w:t>
            </w:r>
            <w:r>
              <w:rPr>
                <w:szCs w:val="26"/>
                <w:vertAlign w:val="subscript"/>
              </w:rPr>
              <w:t>3</w:t>
            </w:r>
            <w:r>
              <w:rPr>
                <w:szCs w:val="26"/>
              </w:rPr>
              <w:t xml:space="preserve"> đặc, nguội. </w:t>
            </w:r>
          </w:p>
          <w:p w:rsidR="00523DE4" w:rsidRDefault="00523DE4" w:rsidP="00FD10FF">
            <w:pPr>
              <w:spacing w:line="312" w:lineRule="auto"/>
              <w:rPr>
                <w:szCs w:val="26"/>
              </w:rPr>
            </w:pPr>
            <w:r>
              <w:rPr>
                <w:szCs w:val="26"/>
              </w:rPr>
              <w:t xml:space="preserve">- Thông thường: </w:t>
            </w:r>
          </w:p>
          <w:p w:rsidR="00523DE4" w:rsidRDefault="00523DE4" w:rsidP="00FD10FF">
            <w:pPr>
              <w:spacing w:line="312" w:lineRule="auto"/>
              <w:ind w:firstLine="120"/>
              <w:rPr>
                <w:szCs w:val="26"/>
              </w:rPr>
            </w:pPr>
            <w:r>
              <w:rPr>
                <w:szCs w:val="26"/>
              </w:rPr>
              <w:t>+ HNO</w:t>
            </w:r>
            <w:r>
              <w:rPr>
                <w:szCs w:val="26"/>
                <w:vertAlign w:val="subscript"/>
              </w:rPr>
              <w:t>3</w:t>
            </w:r>
            <w:r>
              <w:rPr>
                <w:szCs w:val="26"/>
              </w:rPr>
              <w:t xml:space="preserve"> đặc </w:t>
            </w:r>
            <w:r>
              <w:rPr>
                <w:rFonts w:cs="Times New Roman"/>
                <w:szCs w:val="26"/>
              </w:rPr>
              <w:t>→</w:t>
            </w:r>
            <w:r>
              <w:rPr>
                <w:szCs w:val="26"/>
              </w:rPr>
              <w:t xml:space="preserve"> NO</w:t>
            </w:r>
            <w:r>
              <w:rPr>
                <w:szCs w:val="26"/>
                <w:vertAlign w:val="subscript"/>
              </w:rPr>
              <w:t>2</w:t>
            </w:r>
            <w:r>
              <w:rPr>
                <w:szCs w:val="26"/>
              </w:rPr>
              <w:t xml:space="preserve"> (nâu đỏ).</w:t>
            </w:r>
          </w:p>
          <w:p w:rsidR="00523DE4" w:rsidRDefault="00523DE4" w:rsidP="00FD10FF">
            <w:pPr>
              <w:spacing w:line="312" w:lineRule="auto"/>
              <w:ind w:firstLine="120"/>
              <w:rPr>
                <w:szCs w:val="26"/>
              </w:rPr>
            </w:pPr>
            <w:r>
              <w:rPr>
                <w:szCs w:val="26"/>
              </w:rPr>
              <w:t>+ HNO</w:t>
            </w:r>
            <w:r>
              <w:rPr>
                <w:szCs w:val="26"/>
                <w:vertAlign w:val="subscript"/>
              </w:rPr>
              <w:t>3</w:t>
            </w:r>
            <w:r>
              <w:rPr>
                <w:szCs w:val="26"/>
              </w:rPr>
              <w:t xml:space="preserve"> loãng </w:t>
            </w:r>
            <w:r>
              <w:rPr>
                <w:rFonts w:cs="Times New Roman"/>
                <w:szCs w:val="26"/>
              </w:rPr>
              <w:t>→</w:t>
            </w:r>
            <w:r>
              <w:rPr>
                <w:szCs w:val="26"/>
              </w:rPr>
              <w:t xml:space="preserve"> NO (không màu, hóa nâu trong không khí). </w:t>
            </w:r>
          </w:p>
          <w:p w:rsidR="00523DE4" w:rsidRDefault="00523DE4" w:rsidP="00FD10FF">
            <w:pPr>
              <w:spacing w:line="312" w:lineRule="auto"/>
              <w:rPr>
                <w:szCs w:val="26"/>
              </w:rPr>
            </w:pPr>
            <w:r>
              <w:rPr>
                <w:szCs w:val="26"/>
              </w:rPr>
              <w:t xml:space="preserve">Ví dụ: </w:t>
            </w:r>
          </w:p>
          <w:p w:rsidR="00523DE4" w:rsidRDefault="00523DE4" w:rsidP="00FD10FF">
            <w:pPr>
              <w:spacing w:line="312" w:lineRule="auto"/>
              <w:rPr>
                <w:szCs w:val="26"/>
              </w:rPr>
            </w:pPr>
            <w:r>
              <w:rPr>
                <w:position w:val="-34"/>
                <w:szCs w:val="26"/>
                <w:lang w:eastAsia="ko-KR"/>
              </w:rPr>
              <w:object w:dxaOrig="3570" w:dyaOrig="645">
                <v:shape id="_x0000_i1222" type="#_x0000_t75" style="width:178.5pt;height:32.25pt" o:ole="">
                  <v:imagedata r:id="rId86" o:title=""/>
                </v:shape>
                <o:OLEObject Type="Embed" ProgID="Equation.DSMT4" ShapeID="_x0000_i1222" DrawAspect="Content" ObjectID="_1606247268" r:id="rId87"/>
              </w:object>
            </w:r>
            <w:r>
              <w:rPr>
                <w:szCs w:val="26"/>
              </w:rPr>
              <w:t xml:space="preserve"> </w:t>
            </w:r>
          </w:p>
          <w:p w:rsidR="00523DE4" w:rsidRDefault="00523DE4" w:rsidP="00FD10FF">
            <w:pPr>
              <w:spacing w:line="312" w:lineRule="auto"/>
              <w:rPr>
                <w:szCs w:val="26"/>
              </w:rPr>
            </w:pPr>
          </w:p>
          <w:p w:rsidR="00523DE4" w:rsidRDefault="00523DE4" w:rsidP="00FD10FF">
            <w:pPr>
              <w:spacing w:line="312" w:lineRule="auto"/>
              <w:rPr>
                <w:szCs w:val="26"/>
              </w:rPr>
            </w:pPr>
            <w:r>
              <w:rPr>
                <w:szCs w:val="26"/>
              </w:rPr>
              <w:lastRenderedPageBreak/>
              <w:t xml:space="preserve">b/ Tác dụng với phi kim </w:t>
            </w:r>
          </w:p>
          <w:p w:rsidR="00523DE4" w:rsidRDefault="00523DE4" w:rsidP="00FD10FF">
            <w:pPr>
              <w:spacing w:line="312" w:lineRule="auto"/>
              <w:rPr>
                <w:szCs w:val="26"/>
              </w:rPr>
            </w:pPr>
            <w:r>
              <w:rPr>
                <w:szCs w:val="26"/>
              </w:rPr>
              <w:t>- HNO</w:t>
            </w:r>
            <w:r>
              <w:rPr>
                <w:szCs w:val="26"/>
                <w:vertAlign w:val="subscript"/>
              </w:rPr>
              <w:t>3</w:t>
            </w:r>
            <w:r>
              <w:rPr>
                <w:szCs w:val="26"/>
              </w:rPr>
              <w:t xml:space="preserve"> đặc, nóng có thể oxi hóa được các phi kim như C, S, P,... lên mức oxi hóa cao nhất. </w:t>
            </w:r>
          </w:p>
          <w:p w:rsidR="00523DE4" w:rsidRDefault="00523DE4" w:rsidP="00FD10FF">
            <w:pPr>
              <w:spacing w:line="312" w:lineRule="auto"/>
              <w:rPr>
                <w:szCs w:val="26"/>
              </w:rPr>
            </w:pPr>
            <w:r>
              <w:rPr>
                <w:position w:val="-54"/>
                <w:szCs w:val="26"/>
                <w:lang w:eastAsia="ko-KR"/>
              </w:rPr>
              <w:object w:dxaOrig="3555" w:dyaOrig="975">
                <v:shape id="_x0000_i1223" type="#_x0000_t75" style="width:177.75pt;height:48.75pt" o:ole="">
                  <v:imagedata r:id="rId88" o:title=""/>
                </v:shape>
                <o:OLEObject Type="Embed" ProgID="Equation.DSMT4" ShapeID="_x0000_i1223" DrawAspect="Content" ObjectID="_1606247269" r:id="rId89"/>
              </w:object>
            </w:r>
            <w:r>
              <w:rPr>
                <w:szCs w:val="26"/>
              </w:rPr>
              <w:t xml:space="preserve"> </w:t>
            </w:r>
          </w:p>
          <w:p w:rsidR="00523DE4" w:rsidRDefault="00523DE4" w:rsidP="00FD10FF">
            <w:pPr>
              <w:spacing w:line="312" w:lineRule="auto"/>
              <w:rPr>
                <w:szCs w:val="26"/>
              </w:rPr>
            </w:pPr>
          </w:p>
          <w:p w:rsidR="00523DE4" w:rsidRDefault="00523DE4" w:rsidP="00FD10FF">
            <w:pPr>
              <w:spacing w:line="312" w:lineRule="auto"/>
              <w:rPr>
                <w:szCs w:val="26"/>
              </w:rPr>
            </w:pPr>
            <w:r>
              <w:rPr>
                <w:szCs w:val="26"/>
              </w:rPr>
              <w:t>c/ Tác dụng với hợp chất</w:t>
            </w:r>
          </w:p>
          <w:p w:rsidR="00523DE4" w:rsidRDefault="00523DE4" w:rsidP="00FD10FF">
            <w:pPr>
              <w:spacing w:line="312" w:lineRule="auto"/>
              <w:rPr>
                <w:szCs w:val="26"/>
              </w:rPr>
            </w:pPr>
            <w:r>
              <w:rPr>
                <w:szCs w:val="26"/>
              </w:rPr>
              <w:t>- HNO</w:t>
            </w:r>
            <w:r>
              <w:rPr>
                <w:szCs w:val="26"/>
                <w:vertAlign w:val="subscript"/>
              </w:rPr>
              <w:t>3</w:t>
            </w:r>
            <w:r>
              <w:rPr>
                <w:szCs w:val="26"/>
              </w:rPr>
              <w:t xml:space="preserve"> đặc oxi hóa được nhiều hợp chất vô cơ và hữu cơ. </w:t>
            </w:r>
          </w:p>
          <w:p w:rsidR="00523DE4" w:rsidRDefault="00523DE4" w:rsidP="00FD10FF">
            <w:pPr>
              <w:spacing w:line="312" w:lineRule="auto"/>
              <w:rPr>
                <w:szCs w:val="26"/>
              </w:rPr>
            </w:pPr>
            <w:r>
              <w:rPr>
                <w:position w:val="-12"/>
                <w:szCs w:val="26"/>
                <w:lang w:eastAsia="ko-KR"/>
              </w:rPr>
              <w:object w:dxaOrig="3525" w:dyaOrig="330">
                <v:shape id="_x0000_i1224" type="#_x0000_t75" style="width:176.25pt;height:16.5pt" o:ole="">
                  <v:imagedata r:id="rId90" o:title=""/>
                </v:shape>
                <o:OLEObject Type="Embed" ProgID="Equation.DSMT4" ShapeID="_x0000_i1224" DrawAspect="Content" ObjectID="_1606247270" r:id="rId91"/>
              </w:object>
            </w:r>
            <w:r>
              <w:rPr>
                <w:szCs w:val="26"/>
              </w:rPr>
              <w:t xml:space="preserve"> </w:t>
            </w:r>
          </w:p>
        </w:tc>
        <w:tc>
          <w:tcPr>
            <w:tcW w:w="938"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szCs w:val="26"/>
              </w:rPr>
            </w:pPr>
            <w:r>
              <w:rPr>
                <w:szCs w:val="26"/>
              </w:rPr>
              <w:lastRenderedPageBreak/>
              <w:t>- Năng lực phát hiện và giải quyết vấn đề thông qua môn hóa học.</w:t>
            </w:r>
          </w:p>
          <w:p w:rsidR="00523DE4" w:rsidRDefault="00523DE4" w:rsidP="00FD10FF">
            <w:pPr>
              <w:spacing w:line="312" w:lineRule="auto"/>
              <w:rPr>
                <w:szCs w:val="26"/>
              </w:rPr>
            </w:pPr>
            <w:r>
              <w:rPr>
                <w:szCs w:val="26"/>
              </w:rPr>
              <w:t>- Năng lực hợp tác.</w:t>
            </w:r>
          </w:p>
          <w:p w:rsidR="00523DE4" w:rsidRDefault="00523DE4" w:rsidP="00FD10FF">
            <w:pPr>
              <w:spacing w:line="312" w:lineRule="auto"/>
              <w:rPr>
                <w:szCs w:val="26"/>
              </w:rPr>
            </w:pPr>
            <w:r>
              <w:rPr>
                <w:szCs w:val="26"/>
              </w:rPr>
              <w:t xml:space="preserve">- Năng lực tự học. </w:t>
            </w:r>
          </w:p>
          <w:p w:rsidR="00523DE4" w:rsidRDefault="00523DE4" w:rsidP="00FD10FF">
            <w:pPr>
              <w:spacing w:line="312" w:lineRule="auto"/>
              <w:rPr>
                <w:szCs w:val="26"/>
              </w:rPr>
            </w:pPr>
            <w:r>
              <w:rPr>
                <w:szCs w:val="26"/>
              </w:rPr>
              <w:t xml:space="preserve">- Năng lực thực hành các thí </w:t>
            </w:r>
            <w:r>
              <w:rPr>
                <w:szCs w:val="26"/>
              </w:rPr>
              <w:lastRenderedPageBreak/>
              <w:t>nghiệm hóa học.</w:t>
            </w:r>
          </w:p>
          <w:p w:rsidR="00523DE4" w:rsidRDefault="00523DE4" w:rsidP="00FD10FF">
            <w:pPr>
              <w:spacing w:line="312" w:lineRule="auto"/>
              <w:rPr>
                <w:b/>
                <w:szCs w:val="26"/>
                <w:u w:val="single"/>
              </w:rPr>
            </w:pPr>
            <w:r>
              <w:rPr>
                <w:szCs w:val="26"/>
              </w:rPr>
              <w:t xml:space="preserve">- Năng lực sử dụng ngôn ngữ hóa học. </w:t>
            </w:r>
          </w:p>
        </w:tc>
      </w:tr>
      <w:tr w:rsidR="00523DE4" w:rsidTr="00523DE4">
        <w:trPr>
          <w:trHeight w:val="235"/>
        </w:trPr>
        <w:tc>
          <w:tcPr>
            <w:tcW w:w="9072" w:type="dxa"/>
            <w:gridSpan w:val="5"/>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jc w:val="center"/>
              <w:rPr>
                <w:b/>
                <w:szCs w:val="26"/>
              </w:rPr>
            </w:pPr>
            <w:r>
              <w:rPr>
                <w:b/>
                <w:szCs w:val="26"/>
              </w:rPr>
              <w:lastRenderedPageBreak/>
              <w:t>Hoạt động 4: Ứng dụng</w:t>
            </w:r>
          </w:p>
        </w:tc>
      </w:tr>
      <w:tr w:rsidR="00523DE4" w:rsidTr="00523DE4">
        <w:trPr>
          <w:trHeight w:val="235"/>
        </w:trPr>
        <w:tc>
          <w:tcPr>
            <w:tcW w:w="585"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jc w:val="center"/>
              <w:rPr>
                <w:b/>
                <w:szCs w:val="26"/>
              </w:rPr>
            </w:pPr>
            <w:r>
              <w:rPr>
                <w:b/>
                <w:szCs w:val="26"/>
              </w:rPr>
              <w:t>1’</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1’</w:t>
            </w:r>
          </w:p>
        </w:tc>
        <w:tc>
          <w:tcPr>
            <w:tcW w:w="2031"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szCs w:val="26"/>
              </w:rPr>
            </w:pPr>
            <w:r>
              <w:rPr>
                <w:szCs w:val="26"/>
              </w:rPr>
              <w:lastRenderedPageBreak/>
              <w:t>- GV: cho HS quan sát các hình ảnh về ứng dụng của HNO</w:t>
            </w:r>
            <w:r>
              <w:rPr>
                <w:szCs w:val="26"/>
                <w:vertAlign w:val="subscript"/>
              </w:rPr>
              <w:t>3</w:t>
            </w:r>
            <w:r>
              <w:rPr>
                <w:szCs w:val="26"/>
              </w:rPr>
              <w:t xml:space="preserve">. </w:t>
            </w:r>
          </w:p>
          <w:p w:rsidR="00523DE4" w:rsidRDefault="00523DE4" w:rsidP="00FD10FF">
            <w:pPr>
              <w:spacing w:line="312" w:lineRule="auto"/>
              <w:rPr>
                <w:szCs w:val="26"/>
              </w:rPr>
            </w:pPr>
            <w:r>
              <w:rPr>
                <w:noProof/>
              </w:rPr>
              <w:drawing>
                <wp:inline distT="0" distB="0" distL="0" distR="0">
                  <wp:extent cx="112395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23950" cy="914400"/>
                          </a:xfrm>
                          <a:prstGeom prst="rect">
                            <a:avLst/>
                          </a:prstGeom>
                          <a:noFill/>
                          <a:ln>
                            <a:noFill/>
                          </a:ln>
                        </pic:spPr>
                      </pic:pic>
                    </a:graphicData>
                  </a:graphic>
                </wp:inline>
              </w:drawing>
            </w:r>
          </w:p>
          <w:p w:rsidR="00523DE4" w:rsidRDefault="00523DE4" w:rsidP="00FD10FF">
            <w:pPr>
              <w:spacing w:line="312" w:lineRule="auto"/>
              <w:rPr>
                <w:szCs w:val="26"/>
              </w:rPr>
            </w:pPr>
            <w:r>
              <w:rPr>
                <w:noProof/>
              </w:rPr>
              <w:drawing>
                <wp:inline distT="0" distB="0" distL="0" distR="0">
                  <wp:extent cx="1152525" cy="1181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81100"/>
                          </a:xfrm>
                          <a:prstGeom prst="rect">
                            <a:avLst/>
                          </a:prstGeom>
                          <a:noFill/>
                          <a:ln>
                            <a:noFill/>
                          </a:ln>
                        </pic:spPr>
                      </pic:pic>
                    </a:graphicData>
                  </a:graphic>
                </wp:inline>
              </w:drawing>
            </w:r>
          </w:p>
          <w:p w:rsidR="00523DE4" w:rsidRDefault="00523DE4" w:rsidP="00FD10FF">
            <w:pPr>
              <w:spacing w:line="312" w:lineRule="auto"/>
              <w:rPr>
                <w:szCs w:val="26"/>
              </w:rPr>
            </w:pPr>
            <w:r>
              <w:rPr>
                <w:noProof/>
              </w:rPr>
              <w:lastRenderedPageBreak/>
              <w:drawing>
                <wp:inline distT="0" distB="0" distL="0" distR="0">
                  <wp:extent cx="112395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23950" cy="876300"/>
                          </a:xfrm>
                          <a:prstGeom prst="rect">
                            <a:avLst/>
                          </a:prstGeom>
                          <a:noFill/>
                          <a:ln>
                            <a:noFill/>
                          </a:ln>
                        </pic:spPr>
                      </pic:pic>
                    </a:graphicData>
                  </a:graphic>
                </wp:inline>
              </w:drawing>
            </w:r>
          </w:p>
          <w:p w:rsidR="00523DE4" w:rsidRDefault="00523DE4" w:rsidP="00FD10FF">
            <w:pPr>
              <w:spacing w:line="312" w:lineRule="auto"/>
              <w:rPr>
                <w:szCs w:val="26"/>
              </w:rPr>
            </w:pPr>
            <w:r>
              <w:rPr>
                <w:szCs w:val="26"/>
              </w:rPr>
              <w:t>- GV: yêu cầu HS kết hợp sgk, nêu tổng quát về ứng dụng của HNO</w:t>
            </w:r>
            <w:r>
              <w:rPr>
                <w:szCs w:val="26"/>
                <w:vertAlign w:val="subscript"/>
              </w:rPr>
              <w:t>3</w:t>
            </w:r>
            <w:r>
              <w:rPr>
                <w:szCs w:val="26"/>
              </w:rPr>
              <w:t xml:space="preserve">. </w:t>
            </w:r>
          </w:p>
        </w:tc>
        <w:tc>
          <w:tcPr>
            <w:tcW w:w="1779"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szCs w:val="26"/>
              </w:rPr>
            </w:pPr>
            <w:r>
              <w:rPr>
                <w:szCs w:val="26"/>
              </w:rPr>
              <w:lastRenderedPageBreak/>
              <w:t xml:space="preserve">- HS: quan sát hình ảnh. </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HS: nghiên cứu sgk và trình bày về ứng dụng của HNO</w:t>
            </w:r>
            <w:r>
              <w:rPr>
                <w:szCs w:val="26"/>
                <w:vertAlign w:val="subscript"/>
              </w:rPr>
              <w:t>3</w:t>
            </w:r>
            <w:r>
              <w:rPr>
                <w:szCs w:val="26"/>
              </w:rPr>
              <w:t xml:space="preserve">. </w:t>
            </w:r>
          </w:p>
        </w:tc>
        <w:tc>
          <w:tcPr>
            <w:tcW w:w="3739"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b/>
                <w:szCs w:val="26"/>
                <w:u w:val="single"/>
              </w:rPr>
            </w:pPr>
            <w:r>
              <w:rPr>
                <w:b/>
                <w:szCs w:val="26"/>
                <w:u w:val="single"/>
              </w:rPr>
              <w:lastRenderedPageBreak/>
              <w:t>IV. Ứng dụng</w:t>
            </w:r>
          </w:p>
          <w:p w:rsidR="00523DE4" w:rsidRDefault="00523DE4" w:rsidP="00FD10FF">
            <w:pPr>
              <w:spacing w:line="312" w:lineRule="auto"/>
              <w:rPr>
                <w:szCs w:val="26"/>
              </w:rPr>
            </w:pPr>
            <w:r>
              <w:rPr>
                <w:szCs w:val="26"/>
              </w:rPr>
              <w:t xml:space="preserve">- Axit nitric có rất nhiều ứng dụng quan trọng. </w:t>
            </w:r>
          </w:p>
          <w:p w:rsidR="00523DE4" w:rsidRDefault="00523DE4" w:rsidP="00FD10FF">
            <w:pPr>
              <w:spacing w:line="312" w:lineRule="auto"/>
              <w:rPr>
                <w:szCs w:val="26"/>
              </w:rPr>
            </w:pPr>
            <w:r>
              <w:rPr>
                <w:szCs w:val="26"/>
              </w:rPr>
              <w:t>- Dùng để điều chế phân đạm NH</w:t>
            </w:r>
            <w:r>
              <w:rPr>
                <w:szCs w:val="26"/>
                <w:vertAlign w:val="subscript"/>
              </w:rPr>
              <w:t>4</w:t>
            </w:r>
            <w:r>
              <w:rPr>
                <w:szCs w:val="26"/>
              </w:rPr>
              <w:t>NO</w:t>
            </w:r>
            <w:r>
              <w:rPr>
                <w:szCs w:val="26"/>
                <w:vertAlign w:val="subscript"/>
              </w:rPr>
              <w:t>3</w:t>
            </w:r>
            <w:r>
              <w:rPr>
                <w:szCs w:val="26"/>
              </w:rPr>
              <w:t>, ...</w:t>
            </w:r>
          </w:p>
          <w:p w:rsidR="00523DE4" w:rsidRDefault="00523DE4" w:rsidP="00FD10FF">
            <w:pPr>
              <w:spacing w:line="312" w:lineRule="auto"/>
              <w:rPr>
                <w:szCs w:val="26"/>
              </w:rPr>
            </w:pPr>
            <w:r>
              <w:rPr>
                <w:szCs w:val="26"/>
              </w:rPr>
              <w:t xml:space="preserve">- Sản xuất thuốc nổ (TNT), thuốc nhuộm, dược phẩm,... </w:t>
            </w:r>
          </w:p>
        </w:tc>
        <w:tc>
          <w:tcPr>
            <w:tcW w:w="938"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b/>
                <w:szCs w:val="26"/>
                <w:u w:val="single"/>
              </w:rPr>
            </w:pPr>
            <w:r>
              <w:rPr>
                <w:szCs w:val="26"/>
              </w:rPr>
              <w:t>- Năng lực vận dụng kiến thức hóa học vào thực tiễn cuộc sống.</w:t>
            </w:r>
          </w:p>
        </w:tc>
      </w:tr>
      <w:tr w:rsidR="00523DE4" w:rsidTr="00523DE4">
        <w:trPr>
          <w:trHeight w:val="235"/>
        </w:trPr>
        <w:tc>
          <w:tcPr>
            <w:tcW w:w="9072" w:type="dxa"/>
            <w:gridSpan w:val="5"/>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jc w:val="center"/>
              <w:rPr>
                <w:b/>
                <w:szCs w:val="26"/>
              </w:rPr>
            </w:pPr>
            <w:r>
              <w:rPr>
                <w:b/>
                <w:szCs w:val="26"/>
              </w:rPr>
              <w:lastRenderedPageBreak/>
              <w:t>Hoạt động 5: Củng cố</w:t>
            </w:r>
          </w:p>
        </w:tc>
      </w:tr>
      <w:tr w:rsidR="00523DE4" w:rsidTr="00523DE4">
        <w:trPr>
          <w:trHeight w:val="235"/>
        </w:trPr>
        <w:tc>
          <w:tcPr>
            <w:tcW w:w="585"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jc w:val="center"/>
              <w:rPr>
                <w:b/>
                <w:szCs w:val="26"/>
              </w:rPr>
            </w:pPr>
            <w:r>
              <w:rPr>
                <w:b/>
                <w:szCs w:val="26"/>
              </w:rPr>
              <w:t>2’</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r>
              <w:rPr>
                <w:b/>
                <w:szCs w:val="26"/>
              </w:rPr>
              <w:t>1’</w:t>
            </w: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p w:rsidR="00523DE4" w:rsidRDefault="00523DE4" w:rsidP="00FD10FF">
            <w:pPr>
              <w:spacing w:line="312" w:lineRule="auto"/>
              <w:jc w:val="center"/>
              <w:rPr>
                <w:b/>
                <w:szCs w:val="26"/>
              </w:rPr>
            </w:pPr>
          </w:p>
        </w:tc>
        <w:tc>
          <w:tcPr>
            <w:tcW w:w="2031"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szCs w:val="26"/>
              </w:rPr>
            </w:pPr>
            <w:r>
              <w:rPr>
                <w:szCs w:val="26"/>
              </w:rPr>
              <w:t xml:space="preserve">- GV: gợi ý, hướng dẫn cho HS tóm tắt bài học bằng sơ đồ tư duy theo nhóm, nhóm nào trình bày sáng tạo sẽ được cộng điểm. </w:t>
            </w:r>
          </w:p>
          <w:p w:rsidR="00523DE4" w:rsidRDefault="00523DE4" w:rsidP="00FD10FF">
            <w:pPr>
              <w:spacing w:line="312" w:lineRule="auto"/>
              <w:rPr>
                <w:szCs w:val="26"/>
              </w:rPr>
            </w:pPr>
            <w:r>
              <w:rPr>
                <w:szCs w:val="26"/>
              </w:rPr>
              <w:t>- GV: mời các nhóm mang sơ đồ tư duy lên trình bày.</w:t>
            </w:r>
          </w:p>
        </w:tc>
        <w:tc>
          <w:tcPr>
            <w:tcW w:w="1779"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szCs w:val="26"/>
              </w:rPr>
            </w:pPr>
            <w:r>
              <w:rPr>
                <w:szCs w:val="26"/>
              </w:rPr>
              <w:t xml:space="preserve">- HS: thực hiện dưới sự hướng dẫn của GV. </w:t>
            </w:r>
          </w:p>
          <w:p w:rsidR="00523DE4" w:rsidRDefault="00523DE4" w:rsidP="00FD10FF">
            <w:pPr>
              <w:spacing w:line="312" w:lineRule="auto"/>
              <w:rPr>
                <w:szCs w:val="26"/>
              </w:rPr>
            </w:pPr>
            <w:r>
              <w:rPr>
                <w:szCs w:val="26"/>
              </w:rPr>
              <w:t>Cả nhóm vẽ trên giấy A</w:t>
            </w:r>
            <w:r>
              <w:rPr>
                <w:szCs w:val="26"/>
                <w:vertAlign w:val="subscript"/>
              </w:rPr>
              <w:t>0</w:t>
            </w:r>
            <w:r>
              <w:rPr>
                <w:szCs w:val="26"/>
              </w:rPr>
              <w:t xml:space="preserve">. </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r>
              <w:rPr>
                <w:szCs w:val="26"/>
              </w:rPr>
              <w:t>- HS: trình bày.</w:t>
            </w:r>
          </w:p>
          <w:p w:rsidR="00523DE4" w:rsidRDefault="00523DE4" w:rsidP="00FD10FF">
            <w:pPr>
              <w:spacing w:line="312" w:lineRule="auto"/>
              <w:rPr>
                <w:szCs w:val="26"/>
              </w:rPr>
            </w:pPr>
          </w:p>
          <w:p w:rsidR="00523DE4" w:rsidRDefault="00523DE4" w:rsidP="00FD10FF">
            <w:pPr>
              <w:spacing w:line="312" w:lineRule="auto"/>
              <w:rPr>
                <w:szCs w:val="26"/>
              </w:rPr>
            </w:pPr>
          </w:p>
          <w:p w:rsidR="00523DE4" w:rsidRDefault="00523DE4" w:rsidP="00FD10FF">
            <w:pPr>
              <w:spacing w:line="312" w:lineRule="auto"/>
              <w:rPr>
                <w:szCs w:val="26"/>
              </w:rPr>
            </w:pPr>
          </w:p>
        </w:tc>
        <w:tc>
          <w:tcPr>
            <w:tcW w:w="3739" w:type="dxa"/>
            <w:tcBorders>
              <w:top w:val="single" w:sz="4" w:space="0" w:color="auto"/>
              <w:left w:val="single" w:sz="4" w:space="0" w:color="auto"/>
              <w:bottom w:val="single" w:sz="4" w:space="0" w:color="auto"/>
              <w:right w:val="single" w:sz="4" w:space="0" w:color="auto"/>
            </w:tcBorders>
          </w:tcPr>
          <w:p w:rsidR="00523DE4" w:rsidRDefault="00523DE4" w:rsidP="00FD10FF">
            <w:pPr>
              <w:spacing w:line="312" w:lineRule="auto"/>
              <w:rPr>
                <w:b/>
                <w:szCs w:val="26"/>
                <w:u w:val="single"/>
              </w:rPr>
            </w:pPr>
          </w:p>
        </w:tc>
        <w:tc>
          <w:tcPr>
            <w:tcW w:w="938" w:type="dxa"/>
            <w:tcBorders>
              <w:top w:val="single" w:sz="4" w:space="0" w:color="auto"/>
              <w:left w:val="single" w:sz="4" w:space="0" w:color="auto"/>
              <w:bottom w:val="single" w:sz="4" w:space="0" w:color="auto"/>
              <w:right w:val="single" w:sz="4" w:space="0" w:color="auto"/>
            </w:tcBorders>
            <w:hideMark/>
          </w:tcPr>
          <w:p w:rsidR="00523DE4" w:rsidRDefault="00523DE4" w:rsidP="00FD10FF">
            <w:pPr>
              <w:spacing w:line="312" w:lineRule="auto"/>
              <w:rPr>
                <w:szCs w:val="26"/>
              </w:rPr>
            </w:pPr>
            <w:r>
              <w:rPr>
                <w:szCs w:val="26"/>
              </w:rPr>
              <w:t>- Năng lực sử dụng ngôn ngữ hóa học.</w:t>
            </w:r>
          </w:p>
          <w:p w:rsidR="00523DE4" w:rsidRDefault="00523DE4" w:rsidP="00FD10FF">
            <w:pPr>
              <w:spacing w:line="312" w:lineRule="auto"/>
              <w:rPr>
                <w:szCs w:val="26"/>
              </w:rPr>
            </w:pPr>
            <w:r>
              <w:rPr>
                <w:szCs w:val="26"/>
              </w:rPr>
              <w:t xml:space="preserve">- Năng lực thẩm mĩ. </w:t>
            </w:r>
          </w:p>
          <w:p w:rsidR="00523DE4" w:rsidRDefault="00523DE4" w:rsidP="00FD10FF">
            <w:pPr>
              <w:spacing w:line="312" w:lineRule="auto"/>
              <w:rPr>
                <w:szCs w:val="26"/>
              </w:rPr>
            </w:pPr>
            <w:r>
              <w:rPr>
                <w:szCs w:val="26"/>
              </w:rPr>
              <w:t>- Năng lực giải quyết vấn đề và sáng tạo.</w:t>
            </w:r>
          </w:p>
        </w:tc>
      </w:tr>
    </w:tbl>
    <w:p w:rsidR="00523DE4" w:rsidRDefault="00523DE4" w:rsidP="00FD10FF">
      <w:pPr>
        <w:pStyle w:val="ListParagraph"/>
        <w:tabs>
          <w:tab w:val="left" w:pos="567"/>
        </w:tabs>
        <w:spacing w:after="0" w:line="312" w:lineRule="auto"/>
        <w:ind w:left="0"/>
        <w:jc w:val="both"/>
        <w:rPr>
          <w:szCs w:val="24"/>
        </w:rPr>
      </w:pPr>
    </w:p>
    <w:tbl>
      <w:tblPr>
        <w:tblStyle w:val="TableGrid"/>
        <w:tblW w:w="0" w:type="auto"/>
        <w:shd w:val="clear" w:color="auto" w:fill="8EAADB" w:themeFill="accent1" w:themeFillTint="99"/>
        <w:tblLook w:val="04A0" w:firstRow="1" w:lastRow="0" w:firstColumn="1" w:lastColumn="0" w:noHBand="0" w:noVBand="1"/>
      </w:tblPr>
      <w:tblGrid>
        <w:gridCol w:w="9016"/>
      </w:tblGrid>
      <w:tr w:rsidR="00523DE4" w:rsidTr="00A53829">
        <w:tc>
          <w:tcPr>
            <w:tcW w:w="901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rsidR="00523DE4" w:rsidRDefault="00523DE4" w:rsidP="00FD10FF">
            <w:pPr>
              <w:pStyle w:val="ListParagraph"/>
              <w:spacing w:line="312" w:lineRule="auto"/>
              <w:ind w:left="0"/>
              <w:jc w:val="center"/>
              <w:rPr>
                <w:i/>
                <w:color w:val="000000" w:themeColor="text1"/>
                <w:sz w:val="28"/>
                <w:szCs w:val="24"/>
              </w:rPr>
            </w:pPr>
            <w:bookmarkStart w:id="94" w:name="_Hlk522690141"/>
          </w:p>
          <w:p w:rsidR="00523DE4" w:rsidRDefault="00523DE4" w:rsidP="00FD10FF">
            <w:pPr>
              <w:pStyle w:val="ListParagraph"/>
              <w:spacing w:line="312" w:lineRule="auto"/>
              <w:ind w:left="0"/>
              <w:jc w:val="center"/>
              <w:rPr>
                <w:i/>
                <w:color w:val="000000" w:themeColor="text1"/>
                <w:sz w:val="28"/>
                <w:szCs w:val="24"/>
              </w:rPr>
            </w:pPr>
            <w:r>
              <w:rPr>
                <w:i/>
                <w:color w:val="000000" w:themeColor="text1"/>
                <w:sz w:val="28"/>
                <w:szCs w:val="24"/>
              </w:rPr>
              <w:t>Phiếu học tập số 1</w:t>
            </w:r>
          </w:p>
          <w:p w:rsidR="00523DE4" w:rsidRDefault="00523DE4" w:rsidP="00FD10FF">
            <w:pPr>
              <w:pStyle w:val="ListParagraph"/>
              <w:spacing w:line="312" w:lineRule="auto"/>
              <w:ind w:left="0"/>
              <w:jc w:val="center"/>
              <w:rPr>
                <w:i/>
                <w:color w:val="000000" w:themeColor="text1"/>
                <w:szCs w:val="24"/>
              </w:rPr>
            </w:pP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rPr>
              <w:lastRenderedPageBreak/>
              <w:t xml:space="preserve">      Các em hãy quan sát kỹ lọ đựng dung dịch HNO</w:t>
            </w:r>
            <w:r>
              <w:rPr>
                <w:color w:val="000000" w:themeColor="text1"/>
                <w:szCs w:val="24"/>
                <w:vertAlign w:val="subscript"/>
              </w:rPr>
              <w:t>3</w:t>
            </w:r>
            <w:r>
              <w:rPr>
                <w:color w:val="000000" w:themeColor="text1"/>
                <w:szCs w:val="24"/>
              </w:rPr>
              <w:t xml:space="preserve"> tinh khiết và hoàn thành các nội dung về tính chất vật lý của HNO</w:t>
            </w:r>
            <w:r>
              <w:rPr>
                <w:color w:val="000000" w:themeColor="text1"/>
                <w:szCs w:val="24"/>
                <w:vertAlign w:val="subscript"/>
              </w:rPr>
              <w:t xml:space="preserve">3 </w:t>
            </w:r>
            <w:r>
              <w:rPr>
                <w:color w:val="000000" w:themeColor="text1"/>
                <w:szCs w:val="24"/>
              </w:rPr>
              <w:t xml:space="preserve">dưới đây: </w:t>
            </w:r>
          </w:p>
          <w:p w:rsidR="00523DE4" w:rsidRDefault="00523DE4" w:rsidP="00FD10FF">
            <w:pPr>
              <w:pStyle w:val="ListParagraph"/>
              <w:spacing w:line="312" w:lineRule="auto"/>
              <w:ind w:left="0"/>
              <w:jc w:val="both"/>
              <w:rPr>
                <w:color w:val="000000" w:themeColor="text1"/>
                <w:szCs w:val="24"/>
              </w:rPr>
            </w:pPr>
            <w:r>
              <w:rPr>
                <w:color w:val="000000" w:themeColor="text1"/>
                <w:szCs w:val="24"/>
              </w:rPr>
              <w:t>1.</w:t>
            </w:r>
            <w:r w:rsidR="00040F5B">
              <w:rPr>
                <w:color w:val="000000" w:themeColor="text1"/>
                <w:szCs w:val="24"/>
              </w:rPr>
              <w:t xml:space="preserve"> </w:t>
            </w:r>
            <w:r>
              <w:rPr>
                <w:color w:val="000000" w:themeColor="text1"/>
                <w:szCs w:val="24"/>
              </w:rPr>
              <w:t>Trạng</w:t>
            </w:r>
            <w:r w:rsidR="00A53829">
              <w:rPr>
                <w:color w:val="000000" w:themeColor="text1"/>
                <w:szCs w:val="24"/>
              </w:rPr>
              <w:t xml:space="preserve"> </w:t>
            </w:r>
            <w:r>
              <w:rPr>
                <w:color w:val="000000" w:themeColor="text1"/>
                <w:szCs w:val="24"/>
              </w:rPr>
              <w:t>thái: ......................................................................................................</w:t>
            </w:r>
            <w:r w:rsidR="00040F5B">
              <w:rPr>
                <w:color w:val="000000" w:themeColor="text1"/>
                <w:szCs w:val="24"/>
              </w:rPr>
              <w:t>...........</w:t>
            </w:r>
          </w:p>
          <w:p w:rsidR="00523DE4" w:rsidRDefault="00523DE4" w:rsidP="00FD10FF">
            <w:pPr>
              <w:pStyle w:val="ListParagraph"/>
              <w:spacing w:line="312" w:lineRule="auto"/>
              <w:ind w:left="0"/>
              <w:jc w:val="both"/>
              <w:rPr>
                <w:color w:val="000000" w:themeColor="text1"/>
                <w:szCs w:val="24"/>
              </w:rPr>
            </w:pPr>
            <w:r>
              <w:rPr>
                <w:color w:val="000000" w:themeColor="text1"/>
                <w:szCs w:val="24"/>
              </w:rPr>
              <w:t>2.</w:t>
            </w:r>
            <w:r w:rsidR="00040F5B">
              <w:rPr>
                <w:color w:val="000000" w:themeColor="text1"/>
                <w:szCs w:val="24"/>
              </w:rPr>
              <w:t xml:space="preserve"> </w:t>
            </w:r>
            <w:r>
              <w:rPr>
                <w:color w:val="000000" w:themeColor="text1"/>
                <w:szCs w:val="24"/>
              </w:rPr>
              <w:t>Màu sắc: ....................................................................................................................</w:t>
            </w:r>
          </w:p>
          <w:p w:rsidR="00523DE4" w:rsidRDefault="00523DE4" w:rsidP="00FD10FF">
            <w:pPr>
              <w:pStyle w:val="ListParagraph"/>
              <w:spacing w:line="312" w:lineRule="auto"/>
              <w:ind w:left="0"/>
              <w:jc w:val="both"/>
              <w:rPr>
                <w:color w:val="000000" w:themeColor="text1"/>
                <w:szCs w:val="24"/>
              </w:rPr>
            </w:pPr>
            <w:r>
              <w:rPr>
                <w:color w:val="000000" w:themeColor="text1"/>
                <w:szCs w:val="24"/>
              </w:rPr>
              <w:t>3. Tính tan: ....................................................................................................................</w:t>
            </w:r>
          </w:p>
          <w:p w:rsidR="00523DE4" w:rsidRDefault="00523DE4" w:rsidP="00FD10FF">
            <w:pPr>
              <w:pStyle w:val="ListParagraph"/>
              <w:spacing w:line="312" w:lineRule="auto"/>
              <w:ind w:left="0"/>
              <w:jc w:val="both"/>
              <w:rPr>
                <w:color w:val="000000" w:themeColor="text1"/>
                <w:szCs w:val="24"/>
              </w:rPr>
            </w:pPr>
            <w:r>
              <w:rPr>
                <w:color w:val="000000" w:themeColor="text1"/>
                <w:szCs w:val="24"/>
              </w:rPr>
              <w:t>4. Đặc tính khác: .................................................................................................</w:t>
            </w:r>
            <w:r w:rsidR="00040F5B">
              <w:rPr>
                <w:color w:val="000000" w:themeColor="text1"/>
                <w:szCs w:val="24"/>
              </w:rPr>
              <w:t>........</w:t>
            </w:r>
          </w:p>
          <w:p w:rsidR="00523DE4" w:rsidRDefault="00523DE4" w:rsidP="00FD10FF">
            <w:pPr>
              <w:pStyle w:val="ListParagraph"/>
              <w:spacing w:line="312" w:lineRule="auto"/>
              <w:ind w:left="0"/>
              <w:jc w:val="both"/>
              <w:rPr>
                <w:color w:val="000000" w:themeColor="text1"/>
                <w:szCs w:val="24"/>
              </w:rPr>
            </w:pPr>
          </w:p>
        </w:tc>
      </w:tr>
      <w:bookmarkEnd w:id="94"/>
    </w:tbl>
    <w:p w:rsidR="00523DE4" w:rsidRDefault="00523DE4" w:rsidP="00FD10FF">
      <w:pPr>
        <w:pStyle w:val="ListParagraph"/>
        <w:spacing w:after="0" w:line="312" w:lineRule="auto"/>
        <w:ind w:left="0"/>
        <w:jc w:val="both"/>
        <w:rPr>
          <w:szCs w:val="24"/>
        </w:rPr>
      </w:pPr>
    </w:p>
    <w:tbl>
      <w:tblPr>
        <w:tblStyle w:val="TableGrid"/>
        <w:tblW w:w="0" w:type="auto"/>
        <w:shd w:val="clear" w:color="auto" w:fill="FFD966" w:themeFill="accent4" w:themeFillTint="99"/>
        <w:tblLook w:val="04A0" w:firstRow="1" w:lastRow="0" w:firstColumn="1" w:lastColumn="0" w:noHBand="0" w:noVBand="1"/>
      </w:tblPr>
      <w:tblGrid>
        <w:gridCol w:w="9061"/>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523DE4" w:rsidRDefault="00523DE4" w:rsidP="00FD10FF">
            <w:pPr>
              <w:pStyle w:val="ListParagraph"/>
              <w:spacing w:line="312" w:lineRule="auto"/>
              <w:ind w:left="0"/>
              <w:jc w:val="center"/>
              <w:rPr>
                <w:i/>
                <w:color w:val="000000" w:themeColor="text1"/>
                <w:sz w:val="28"/>
                <w:szCs w:val="24"/>
              </w:rPr>
            </w:pPr>
            <w:bookmarkStart w:id="95" w:name="_Hlk522692174"/>
          </w:p>
          <w:p w:rsidR="00523DE4" w:rsidRDefault="00523DE4" w:rsidP="00FD10FF">
            <w:pPr>
              <w:pStyle w:val="ListParagraph"/>
              <w:spacing w:line="312" w:lineRule="auto"/>
              <w:ind w:left="0"/>
              <w:jc w:val="center"/>
              <w:rPr>
                <w:i/>
                <w:color w:val="000000" w:themeColor="text1"/>
                <w:sz w:val="28"/>
                <w:szCs w:val="24"/>
              </w:rPr>
            </w:pPr>
            <w:r>
              <w:rPr>
                <w:i/>
                <w:color w:val="000000" w:themeColor="text1"/>
                <w:sz w:val="28"/>
                <w:szCs w:val="24"/>
              </w:rPr>
              <w:t>Phiếu học tập số 1</w:t>
            </w:r>
          </w:p>
          <w:p w:rsidR="00523DE4" w:rsidRDefault="00523DE4" w:rsidP="00FD10FF">
            <w:pPr>
              <w:pStyle w:val="ListParagraph"/>
              <w:spacing w:line="312" w:lineRule="auto"/>
              <w:ind w:left="0"/>
              <w:jc w:val="center"/>
              <w:rPr>
                <w:i/>
                <w:color w:val="000000" w:themeColor="text1"/>
                <w:szCs w:val="24"/>
              </w:rPr>
            </w:pP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rPr>
              <w:t xml:space="preserve">      Các em hãy quan sát kỹ lọ đựng dung dịch HNO</w:t>
            </w:r>
            <w:r>
              <w:rPr>
                <w:color w:val="000000" w:themeColor="text1"/>
                <w:szCs w:val="24"/>
                <w:vertAlign w:val="subscript"/>
              </w:rPr>
              <w:t>3</w:t>
            </w:r>
            <w:r>
              <w:rPr>
                <w:color w:val="000000" w:themeColor="text1"/>
                <w:szCs w:val="24"/>
              </w:rPr>
              <w:t xml:space="preserve"> để lâu trong không khí và trả lời các câu hỏi dưới đây: </w:t>
            </w:r>
          </w:p>
          <w:p w:rsidR="00523DE4" w:rsidRDefault="00523DE4" w:rsidP="00FD10FF">
            <w:pPr>
              <w:pStyle w:val="ListParagraph"/>
              <w:spacing w:line="312" w:lineRule="auto"/>
              <w:ind w:left="0"/>
              <w:jc w:val="both"/>
              <w:rPr>
                <w:color w:val="000000" w:themeColor="text1"/>
                <w:szCs w:val="24"/>
              </w:rPr>
            </w:pPr>
            <w:r>
              <w:rPr>
                <w:color w:val="000000" w:themeColor="text1"/>
                <w:szCs w:val="24"/>
              </w:rPr>
              <w:t>1. Độ bền của dung dịch HNO</w:t>
            </w:r>
            <w:r>
              <w:rPr>
                <w:color w:val="000000" w:themeColor="text1"/>
                <w:szCs w:val="24"/>
                <w:vertAlign w:val="subscript"/>
              </w:rPr>
              <w:t>3</w:t>
            </w:r>
            <w:r>
              <w:rPr>
                <w:color w:val="000000" w:themeColor="text1"/>
                <w:szCs w:val="24"/>
              </w:rPr>
              <w:t>: ....................................................................................</w:t>
            </w:r>
          </w:p>
          <w:p w:rsidR="00523DE4" w:rsidRDefault="00523DE4" w:rsidP="00FD10FF">
            <w:pPr>
              <w:pStyle w:val="ListParagraph"/>
              <w:spacing w:line="312" w:lineRule="auto"/>
              <w:ind w:left="0"/>
              <w:jc w:val="both"/>
              <w:rPr>
                <w:color w:val="000000" w:themeColor="text1"/>
                <w:szCs w:val="24"/>
              </w:rPr>
            </w:pPr>
            <w:r>
              <w:rPr>
                <w:color w:val="000000" w:themeColor="text1"/>
                <w:szCs w:val="24"/>
              </w:rPr>
              <w:t>2. Tại sao dung dịch HNO</w:t>
            </w:r>
            <w:r>
              <w:rPr>
                <w:color w:val="000000" w:themeColor="text1"/>
                <w:szCs w:val="24"/>
                <w:vertAlign w:val="subscript"/>
              </w:rPr>
              <w:t>3</w:t>
            </w:r>
            <w:r>
              <w:rPr>
                <w:color w:val="000000" w:themeColor="text1"/>
                <w:szCs w:val="24"/>
              </w:rPr>
              <w:t xml:space="preserve"> để lâu trong không khí lại có màu vàng? Màu vàng do khí nào gây nên? </w:t>
            </w:r>
          </w:p>
          <w:p w:rsidR="00523DE4" w:rsidRDefault="00523DE4" w:rsidP="00FD10FF">
            <w:pPr>
              <w:pStyle w:val="ListParagraph"/>
              <w:spacing w:line="312" w:lineRule="auto"/>
              <w:ind w:left="0"/>
              <w:jc w:val="both"/>
              <w:rPr>
                <w:color w:val="000000" w:themeColor="text1"/>
                <w:szCs w:val="24"/>
              </w:rPr>
            </w:pPr>
            <w:r>
              <w:rPr>
                <w:color w:val="000000" w:themeColor="text1"/>
                <w:szCs w:val="24"/>
              </w:rPr>
              <w:t>........................................................................................................................................................................................................................................................................................................................................................................................................................</w:t>
            </w:r>
          </w:p>
          <w:p w:rsidR="00523DE4" w:rsidRDefault="00523DE4" w:rsidP="00FD10FF">
            <w:pPr>
              <w:pStyle w:val="ListParagraph"/>
              <w:spacing w:line="312" w:lineRule="auto"/>
              <w:ind w:left="0"/>
              <w:jc w:val="both"/>
              <w:rPr>
                <w:color w:val="000000" w:themeColor="text1"/>
                <w:szCs w:val="24"/>
              </w:rPr>
            </w:pPr>
            <w:r>
              <w:rPr>
                <w:color w:val="000000" w:themeColor="text1"/>
                <w:szCs w:val="24"/>
              </w:rPr>
              <w:t xml:space="preserve">3. Viết phương trình phản ứng của hiện tượng trên. </w:t>
            </w:r>
          </w:p>
          <w:p w:rsidR="00523DE4" w:rsidRDefault="00523DE4" w:rsidP="00FD10FF">
            <w:pPr>
              <w:pStyle w:val="ListParagraph"/>
              <w:spacing w:line="312" w:lineRule="auto"/>
              <w:ind w:left="0"/>
              <w:jc w:val="both"/>
              <w:rPr>
                <w:color w:val="000000" w:themeColor="text1"/>
                <w:szCs w:val="24"/>
              </w:rPr>
            </w:pPr>
            <w:r>
              <w:rPr>
                <w:color w:val="000000" w:themeColor="text1"/>
                <w:szCs w:val="24"/>
              </w:rPr>
              <w:t>................................................................................................................................................................................................................................................................................</w:t>
            </w:r>
          </w:p>
          <w:p w:rsidR="00523DE4" w:rsidRDefault="00523DE4" w:rsidP="00FD10FF">
            <w:pPr>
              <w:pStyle w:val="ListParagraph"/>
              <w:spacing w:line="312" w:lineRule="auto"/>
              <w:ind w:left="0"/>
              <w:jc w:val="both"/>
              <w:rPr>
                <w:color w:val="000000" w:themeColor="text1"/>
                <w:szCs w:val="24"/>
              </w:rPr>
            </w:pPr>
            <w:r>
              <w:rPr>
                <w:color w:val="000000" w:themeColor="text1"/>
                <w:szCs w:val="24"/>
              </w:rPr>
              <w:t>4. Từ đó, hãy rút ra cách bảo quản dung dịch HNO</w:t>
            </w:r>
            <w:r>
              <w:rPr>
                <w:color w:val="000000" w:themeColor="text1"/>
                <w:szCs w:val="24"/>
                <w:vertAlign w:val="subscript"/>
              </w:rPr>
              <w:t>3</w:t>
            </w:r>
            <w:r>
              <w:rPr>
                <w:color w:val="000000" w:themeColor="text1"/>
                <w:szCs w:val="24"/>
              </w:rPr>
              <w:t>.</w:t>
            </w:r>
          </w:p>
          <w:p w:rsidR="00523DE4" w:rsidRDefault="00523DE4" w:rsidP="00FD10FF">
            <w:pPr>
              <w:pStyle w:val="ListParagraph"/>
              <w:spacing w:line="312" w:lineRule="auto"/>
              <w:ind w:left="0"/>
              <w:jc w:val="both"/>
              <w:rPr>
                <w:color w:val="000000" w:themeColor="text1"/>
                <w:szCs w:val="24"/>
              </w:rPr>
            </w:pPr>
            <w:r>
              <w:rPr>
                <w:color w:val="000000" w:themeColor="text1"/>
                <w:szCs w:val="24"/>
              </w:rPr>
              <w:t>........................................................................................................................................................................................................................................................................................................................................................................................................................</w:t>
            </w:r>
          </w:p>
          <w:p w:rsidR="00523DE4" w:rsidRDefault="00523DE4" w:rsidP="00FD10FF">
            <w:pPr>
              <w:pStyle w:val="ListParagraph"/>
              <w:spacing w:line="312" w:lineRule="auto"/>
              <w:ind w:left="0"/>
              <w:jc w:val="both"/>
              <w:rPr>
                <w:color w:val="000000" w:themeColor="text1"/>
                <w:szCs w:val="24"/>
              </w:rPr>
            </w:pPr>
          </w:p>
        </w:tc>
      </w:tr>
      <w:bookmarkEnd w:id="95"/>
    </w:tbl>
    <w:p w:rsidR="00523DE4" w:rsidRDefault="00523DE4" w:rsidP="00FD10FF">
      <w:pPr>
        <w:pStyle w:val="ListParagraph"/>
        <w:tabs>
          <w:tab w:val="left" w:pos="567"/>
        </w:tabs>
        <w:spacing w:after="0" w:line="312" w:lineRule="auto"/>
        <w:ind w:left="851"/>
        <w:rPr>
          <w:szCs w:val="24"/>
        </w:rPr>
      </w:pPr>
    </w:p>
    <w:p w:rsidR="00523DE4" w:rsidRDefault="00523DE4" w:rsidP="00FD10FF">
      <w:pPr>
        <w:pStyle w:val="ListParagraph"/>
        <w:numPr>
          <w:ilvl w:val="0"/>
          <w:numId w:val="10"/>
        </w:numPr>
        <w:tabs>
          <w:tab w:val="left" w:pos="567"/>
        </w:tabs>
        <w:spacing w:after="0" w:line="312" w:lineRule="auto"/>
        <w:ind w:left="851" w:hanging="284"/>
        <w:rPr>
          <w:szCs w:val="24"/>
        </w:rPr>
      </w:pPr>
      <w:r>
        <w:rPr>
          <w:szCs w:val="24"/>
        </w:rPr>
        <w:t xml:space="preserve">Đáp án </w:t>
      </w:r>
    </w:p>
    <w:tbl>
      <w:tblPr>
        <w:tblStyle w:val="TableGrid"/>
        <w:tblW w:w="0" w:type="auto"/>
        <w:shd w:val="clear" w:color="auto" w:fill="8EAADB" w:themeFill="accent1" w:themeFillTint="99"/>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rsidR="00523DE4" w:rsidRDefault="00523DE4" w:rsidP="00FD10FF">
            <w:pPr>
              <w:pStyle w:val="ListParagraph"/>
              <w:spacing w:line="312" w:lineRule="auto"/>
              <w:ind w:left="0"/>
              <w:jc w:val="center"/>
              <w:rPr>
                <w:i/>
                <w:color w:val="000000" w:themeColor="text1"/>
                <w:sz w:val="28"/>
                <w:szCs w:val="24"/>
              </w:rPr>
            </w:pPr>
          </w:p>
          <w:p w:rsidR="00523DE4" w:rsidRDefault="00523DE4" w:rsidP="00FD10FF">
            <w:pPr>
              <w:pStyle w:val="ListParagraph"/>
              <w:spacing w:line="312" w:lineRule="auto"/>
              <w:ind w:left="0"/>
              <w:jc w:val="center"/>
              <w:rPr>
                <w:i/>
                <w:color w:val="000000" w:themeColor="text1"/>
                <w:sz w:val="28"/>
                <w:szCs w:val="24"/>
              </w:rPr>
            </w:pPr>
            <w:r>
              <w:rPr>
                <w:i/>
                <w:color w:val="000000" w:themeColor="text1"/>
                <w:sz w:val="28"/>
                <w:szCs w:val="24"/>
              </w:rPr>
              <w:t>Phiếu học tập số 1</w:t>
            </w:r>
          </w:p>
          <w:p w:rsidR="00523DE4" w:rsidRDefault="00523DE4" w:rsidP="00FD10FF">
            <w:pPr>
              <w:pStyle w:val="ListParagraph"/>
              <w:spacing w:line="312" w:lineRule="auto"/>
              <w:ind w:left="0"/>
              <w:jc w:val="center"/>
              <w:rPr>
                <w:i/>
                <w:color w:val="000000" w:themeColor="text1"/>
                <w:szCs w:val="24"/>
              </w:rPr>
            </w:pP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rPr>
              <w:t xml:space="preserve">      Các em hãy quan sát kỹ lọ đựng dung dịch HNO</w:t>
            </w:r>
            <w:r>
              <w:rPr>
                <w:color w:val="000000" w:themeColor="text1"/>
                <w:szCs w:val="24"/>
                <w:vertAlign w:val="subscript"/>
              </w:rPr>
              <w:t>3</w:t>
            </w:r>
            <w:r>
              <w:rPr>
                <w:color w:val="000000" w:themeColor="text1"/>
                <w:szCs w:val="24"/>
              </w:rPr>
              <w:t xml:space="preserve"> tinh khiết và hoàn thành các nội dung về tính chất vật lý của HNO</w:t>
            </w:r>
            <w:r>
              <w:rPr>
                <w:color w:val="000000" w:themeColor="text1"/>
                <w:szCs w:val="24"/>
                <w:vertAlign w:val="subscript"/>
              </w:rPr>
              <w:t xml:space="preserve">3 </w:t>
            </w:r>
            <w:r>
              <w:rPr>
                <w:color w:val="000000" w:themeColor="text1"/>
                <w:szCs w:val="24"/>
              </w:rPr>
              <w:t xml:space="preserve">dưới đây: </w:t>
            </w:r>
          </w:p>
          <w:p w:rsidR="00523DE4" w:rsidRDefault="00523DE4" w:rsidP="00FD10FF">
            <w:pPr>
              <w:pStyle w:val="ListParagraph"/>
              <w:spacing w:line="312" w:lineRule="auto"/>
              <w:ind w:left="0"/>
              <w:jc w:val="both"/>
              <w:rPr>
                <w:color w:val="000000" w:themeColor="text1"/>
                <w:szCs w:val="24"/>
              </w:rPr>
            </w:pPr>
            <w:r>
              <w:rPr>
                <w:color w:val="000000" w:themeColor="text1"/>
                <w:szCs w:val="24"/>
              </w:rPr>
              <w:t>1. Trạng thái: chất lỏng.</w:t>
            </w:r>
          </w:p>
          <w:p w:rsidR="00523DE4" w:rsidRDefault="00523DE4" w:rsidP="00FD10FF">
            <w:pPr>
              <w:pStyle w:val="ListParagraph"/>
              <w:spacing w:line="312" w:lineRule="auto"/>
              <w:ind w:left="0"/>
              <w:jc w:val="both"/>
              <w:rPr>
                <w:color w:val="000000" w:themeColor="text1"/>
                <w:szCs w:val="24"/>
              </w:rPr>
            </w:pPr>
            <w:r>
              <w:rPr>
                <w:color w:val="000000" w:themeColor="text1"/>
                <w:szCs w:val="24"/>
              </w:rPr>
              <w:t>2. Màu sắc: không màu.</w:t>
            </w:r>
          </w:p>
          <w:p w:rsidR="00523DE4" w:rsidRDefault="00523DE4" w:rsidP="00FD10FF">
            <w:pPr>
              <w:pStyle w:val="ListParagraph"/>
              <w:spacing w:line="312" w:lineRule="auto"/>
              <w:ind w:left="0"/>
              <w:jc w:val="both"/>
              <w:rPr>
                <w:color w:val="000000" w:themeColor="text1"/>
                <w:szCs w:val="24"/>
              </w:rPr>
            </w:pPr>
            <w:r>
              <w:rPr>
                <w:color w:val="000000" w:themeColor="text1"/>
                <w:szCs w:val="24"/>
              </w:rPr>
              <w:lastRenderedPageBreak/>
              <w:t>3. Tính tan: tan vô hạn trong nước.</w:t>
            </w:r>
          </w:p>
          <w:p w:rsidR="00523DE4" w:rsidRDefault="00523DE4" w:rsidP="00FD10FF">
            <w:pPr>
              <w:pStyle w:val="ListParagraph"/>
              <w:spacing w:line="312" w:lineRule="auto"/>
              <w:ind w:left="0"/>
              <w:jc w:val="both"/>
              <w:rPr>
                <w:color w:val="000000" w:themeColor="text1"/>
                <w:szCs w:val="24"/>
              </w:rPr>
            </w:pPr>
            <w:r>
              <w:rPr>
                <w:color w:val="000000" w:themeColor="text1"/>
                <w:szCs w:val="24"/>
              </w:rPr>
              <w:t xml:space="preserve">4. Đặc tính khác: bốc khói mạnh trong không khí ẩm. </w:t>
            </w:r>
          </w:p>
          <w:p w:rsidR="00523DE4" w:rsidRDefault="00523DE4" w:rsidP="00FD10FF">
            <w:pPr>
              <w:pStyle w:val="ListParagraph"/>
              <w:spacing w:line="312" w:lineRule="auto"/>
              <w:ind w:left="0"/>
              <w:jc w:val="both"/>
              <w:rPr>
                <w:color w:val="000000" w:themeColor="text1"/>
                <w:szCs w:val="24"/>
              </w:rPr>
            </w:pPr>
          </w:p>
        </w:tc>
      </w:tr>
    </w:tbl>
    <w:p w:rsidR="00523DE4" w:rsidRDefault="00523DE4" w:rsidP="00FD10FF">
      <w:pPr>
        <w:pStyle w:val="ListParagraph"/>
        <w:tabs>
          <w:tab w:val="left" w:pos="567"/>
        </w:tabs>
        <w:spacing w:after="0" w:line="312" w:lineRule="auto"/>
        <w:ind w:left="0"/>
        <w:rPr>
          <w:szCs w:val="24"/>
        </w:rPr>
      </w:pPr>
    </w:p>
    <w:p w:rsidR="00523DE4" w:rsidRDefault="00523DE4" w:rsidP="00FD10FF">
      <w:pPr>
        <w:pStyle w:val="ListParagraph"/>
        <w:tabs>
          <w:tab w:val="left" w:pos="567"/>
        </w:tabs>
        <w:spacing w:after="0" w:line="312" w:lineRule="auto"/>
        <w:ind w:left="0"/>
        <w:rPr>
          <w:szCs w:val="24"/>
        </w:rPr>
      </w:pPr>
    </w:p>
    <w:tbl>
      <w:tblPr>
        <w:tblStyle w:val="TableGrid"/>
        <w:tblW w:w="0" w:type="auto"/>
        <w:shd w:val="clear" w:color="auto" w:fill="FFD966" w:themeFill="accent4" w:themeFillTint="99"/>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523DE4" w:rsidRDefault="00523DE4" w:rsidP="00FD10FF">
            <w:pPr>
              <w:pStyle w:val="ListParagraph"/>
              <w:spacing w:line="312" w:lineRule="auto"/>
              <w:ind w:left="0"/>
              <w:jc w:val="center"/>
              <w:rPr>
                <w:i/>
                <w:color w:val="000000" w:themeColor="text1"/>
                <w:sz w:val="28"/>
                <w:szCs w:val="24"/>
              </w:rPr>
            </w:pPr>
          </w:p>
          <w:p w:rsidR="00523DE4" w:rsidRDefault="00523DE4" w:rsidP="00FD10FF">
            <w:pPr>
              <w:pStyle w:val="ListParagraph"/>
              <w:spacing w:line="312" w:lineRule="auto"/>
              <w:ind w:left="0"/>
              <w:jc w:val="center"/>
              <w:rPr>
                <w:i/>
                <w:color w:val="000000" w:themeColor="text1"/>
                <w:sz w:val="28"/>
                <w:szCs w:val="24"/>
              </w:rPr>
            </w:pPr>
            <w:r>
              <w:rPr>
                <w:i/>
                <w:color w:val="000000" w:themeColor="text1"/>
                <w:sz w:val="28"/>
                <w:szCs w:val="24"/>
              </w:rPr>
              <w:t>Phiếu học tập số 1</w:t>
            </w:r>
          </w:p>
          <w:p w:rsidR="00523DE4" w:rsidRDefault="00523DE4" w:rsidP="00FD10FF">
            <w:pPr>
              <w:pStyle w:val="ListParagraph"/>
              <w:spacing w:line="312" w:lineRule="auto"/>
              <w:ind w:left="0"/>
              <w:jc w:val="center"/>
              <w:rPr>
                <w:i/>
                <w:color w:val="000000" w:themeColor="text1"/>
                <w:szCs w:val="24"/>
              </w:rPr>
            </w:pP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rPr>
              <w:t xml:space="preserve">      Các em hãy quan sát kỹ lọ đựng dung dịch HNO</w:t>
            </w:r>
            <w:r>
              <w:rPr>
                <w:color w:val="000000" w:themeColor="text1"/>
                <w:szCs w:val="24"/>
                <w:vertAlign w:val="subscript"/>
              </w:rPr>
              <w:t>3</w:t>
            </w:r>
            <w:r>
              <w:rPr>
                <w:color w:val="000000" w:themeColor="text1"/>
                <w:szCs w:val="24"/>
              </w:rPr>
              <w:t xml:space="preserve"> để lâu trong không khí và trả lời các câu hỏi dưới đây: </w:t>
            </w:r>
          </w:p>
          <w:p w:rsidR="00523DE4" w:rsidRDefault="00523DE4" w:rsidP="00FD10FF">
            <w:pPr>
              <w:pStyle w:val="ListParagraph"/>
              <w:spacing w:line="312" w:lineRule="auto"/>
              <w:ind w:left="0"/>
              <w:jc w:val="both"/>
              <w:rPr>
                <w:color w:val="000000" w:themeColor="text1"/>
                <w:szCs w:val="24"/>
              </w:rPr>
            </w:pPr>
            <w:r>
              <w:rPr>
                <w:color w:val="000000" w:themeColor="text1"/>
                <w:szCs w:val="24"/>
              </w:rPr>
              <w:t>1. Độ bền của dung dịch HNO</w:t>
            </w:r>
            <w:r>
              <w:rPr>
                <w:color w:val="000000" w:themeColor="text1"/>
                <w:szCs w:val="24"/>
                <w:vertAlign w:val="subscript"/>
              </w:rPr>
              <w:t>3</w:t>
            </w:r>
            <w:r>
              <w:rPr>
                <w:color w:val="000000" w:themeColor="text1"/>
                <w:szCs w:val="24"/>
              </w:rPr>
              <w:t xml:space="preserve">: kém bền, dễ bị nhiệt hoặc ánh sáng phân hủy. </w:t>
            </w:r>
          </w:p>
          <w:p w:rsidR="00523DE4" w:rsidRDefault="00523DE4" w:rsidP="00FD10FF">
            <w:pPr>
              <w:pStyle w:val="ListParagraph"/>
              <w:spacing w:line="312" w:lineRule="auto"/>
              <w:ind w:left="0"/>
              <w:jc w:val="both"/>
              <w:rPr>
                <w:color w:val="000000" w:themeColor="text1"/>
                <w:szCs w:val="24"/>
              </w:rPr>
            </w:pPr>
            <w:r>
              <w:rPr>
                <w:color w:val="000000" w:themeColor="text1"/>
                <w:szCs w:val="24"/>
              </w:rPr>
              <w:t>2. Tại sao dung dịch HNO</w:t>
            </w:r>
            <w:r>
              <w:rPr>
                <w:color w:val="000000" w:themeColor="text1"/>
                <w:szCs w:val="24"/>
                <w:vertAlign w:val="subscript"/>
              </w:rPr>
              <w:t>3</w:t>
            </w:r>
            <w:r>
              <w:rPr>
                <w:color w:val="000000" w:themeColor="text1"/>
                <w:szCs w:val="24"/>
              </w:rPr>
              <w:t xml:space="preserve"> để lâu trong không khí lại có màu vàng? Màu vàng do khí nào gây nên? </w:t>
            </w:r>
          </w:p>
          <w:p w:rsidR="00523DE4" w:rsidRDefault="00523DE4" w:rsidP="00FD10FF">
            <w:pPr>
              <w:pStyle w:val="ListParagraph"/>
              <w:spacing w:line="312" w:lineRule="auto"/>
              <w:ind w:left="0"/>
              <w:jc w:val="both"/>
              <w:rPr>
                <w:color w:val="000000" w:themeColor="text1"/>
                <w:szCs w:val="24"/>
              </w:rPr>
            </w:pPr>
            <w:r>
              <w:rPr>
                <w:color w:val="000000" w:themeColor="text1"/>
                <w:szCs w:val="24"/>
              </w:rPr>
              <w:t>Dung dịch HNO</w:t>
            </w:r>
            <w:r>
              <w:rPr>
                <w:color w:val="000000" w:themeColor="text1"/>
                <w:szCs w:val="24"/>
                <w:vertAlign w:val="subscript"/>
              </w:rPr>
              <w:t>3</w:t>
            </w:r>
            <w:r>
              <w:rPr>
                <w:color w:val="000000" w:themeColor="text1"/>
                <w:szCs w:val="24"/>
              </w:rPr>
              <w:t xml:space="preserve"> kém bền, đề lâu trong không khí sẽ bị phân hủy giải phóng khí nitơ đioxit </w:t>
            </w:r>
            <w:r>
              <w:rPr>
                <w:rFonts w:cs="Times New Roman"/>
                <w:color w:val="000000" w:themeColor="text1"/>
                <w:szCs w:val="24"/>
              </w:rPr>
              <w:t xml:space="preserve">→ khí này tan trong dung dịch axit, làm cho dung dịch có màu vàng. </w:t>
            </w:r>
          </w:p>
          <w:p w:rsidR="00523DE4" w:rsidRDefault="00523DE4" w:rsidP="00FD10FF">
            <w:pPr>
              <w:pStyle w:val="ListParagraph"/>
              <w:spacing w:line="312" w:lineRule="auto"/>
              <w:ind w:left="0"/>
              <w:jc w:val="both"/>
              <w:rPr>
                <w:color w:val="000000" w:themeColor="text1"/>
                <w:szCs w:val="24"/>
              </w:rPr>
            </w:pPr>
            <w:r>
              <w:rPr>
                <w:color w:val="000000" w:themeColor="text1"/>
                <w:szCs w:val="24"/>
              </w:rPr>
              <w:t xml:space="preserve">3. Viết phương trình phản ứng của hiện tượng trên. </w:t>
            </w:r>
          </w:p>
          <w:p w:rsidR="00523DE4" w:rsidRDefault="00523DE4" w:rsidP="00FD10FF">
            <w:pPr>
              <w:pStyle w:val="ListParagraph"/>
              <w:spacing w:line="312" w:lineRule="auto"/>
              <w:ind w:left="0"/>
              <w:jc w:val="both"/>
              <w:rPr>
                <w:color w:val="000000" w:themeColor="text1"/>
                <w:szCs w:val="24"/>
              </w:rPr>
            </w:pPr>
            <w:r>
              <w:rPr>
                <w:rFonts w:eastAsiaTheme="minorEastAsia"/>
                <w:color w:val="000000" w:themeColor="text1"/>
                <w:position w:val="-24"/>
                <w:szCs w:val="24"/>
                <w:lang w:eastAsia="ko-KR"/>
              </w:rPr>
              <w:object w:dxaOrig="3405" w:dyaOrig="660">
                <v:shape id="_x0000_i1225" type="#_x0000_t75" style="width:170.25pt;height:33pt" o:ole="">
                  <v:imagedata r:id="rId95" o:title=""/>
                </v:shape>
                <o:OLEObject Type="Embed" ProgID="Equation.DSMT4" ShapeID="_x0000_i1225" DrawAspect="Content" ObjectID="_1606247271" r:id="rId96"/>
              </w:object>
            </w:r>
            <w:r>
              <w:rPr>
                <w:color w:val="000000" w:themeColor="text1"/>
                <w:szCs w:val="24"/>
              </w:rPr>
              <w:t xml:space="preserve"> </w:t>
            </w:r>
          </w:p>
          <w:p w:rsidR="00523DE4" w:rsidRDefault="00523DE4" w:rsidP="00FD10FF">
            <w:pPr>
              <w:pStyle w:val="ListParagraph"/>
              <w:spacing w:line="312" w:lineRule="auto"/>
              <w:ind w:left="0"/>
              <w:jc w:val="both"/>
              <w:rPr>
                <w:color w:val="000000" w:themeColor="text1"/>
                <w:szCs w:val="24"/>
              </w:rPr>
            </w:pPr>
            <w:r>
              <w:rPr>
                <w:color w:val="000000" w:themeColor="text1"/>
                <w:szCs w:val="24"/>
              </w:rPr>
              <w:t>4. Từ đó, hãy rút ra cách bảo quản dung dịch HNO</w:t>
            </w:r>
            <w:r>
              <w:rPr>
                <w:color w:val="000000" w:themeColor="text1"/>
                <w:szCs w:val="24"/>
                <w:vertAlign w:val="subscript"/>
              </w:rPr>
              <w:t>3</w:t>
            </w:r>
            <w:r>
              <w:rPr>
                <w:color w:val="000000" w:themeColor="text1"/>
                <w:szCs w:val="24"/>
              </w:rPr>
              <w:t>.</w:t>
            </w:r>
          </w:p>
          <w:p w:rsidR="00523DE4" w:rsidRDefault="00523DE4" w:rsidP="00FD10FF">
            <w:pPr>
              <w:pStyle w:val="ListParagraph"/>
              <w:spacing w:line="312" w:lineRule="auto"/>
              <w:ind w:left="0"/>
              <w:jc w:val="both"/>
              <w:rPr>
                <w:color w:val="000000" w:themeColor="text1"/>
                <w:szCs w:val="24"/>
              </w:rPr>
            </w:pPr>
            <w:r>
              <w:rPr>
                <w:color w:val="000000" w:themeColor="text1"/>
                <w:szCs w:val="24"/>
              </w:rPr>
              <w:t>Người ta thường bảo quản dung dịch HNO</w:t>
            </w:r>
            <w:r>
              <w:rPr>
                <w:color w:val="000000" w:themeColor="text1"/>
                <w:szCs w:val="24"/>
                <w:vertAlign w:val="subscript"/>
              </w:rPr>
              <w:t>3</w:t>
            </w:r>
            <w:r>
              <w:rPr>
                <w:color w:val="000000" w:themeColor="text1"/>
                <w:szCs w:val="24"/>
              </w:rPr>
              <w:t xml:space="preserve"> trong các lọ tối màu. </w:t>
            </w:r>
          </w:p>
          <w:p w:rsidR="00523DE4" w:rsidRDefault="00523DE4" w:rsidP="00FD10FF">
            <w:pPr>
              <w:pStyle w:val="ListParagraph"/>
              <w:spacing w:line="312" w:lineRule="auto"/>
              <w:ind w:left="0"/>
              <w:jc w:val="both"/>
              <w:rPr>
                <w:color w:val="000000" w:themeColor="text1"/>
                <w:szCs w:val="24"/>
              </w:rPr>
            </w:pPr>
          </w:p>
        </w:tc>
      </w:tr>
    </w:tbl>
    <w:p w:rsidR="00523DE4" w:rsidRDefault="00523DE4" w:rsidP="00FD10FF">
      <w:pPr>
        <w:pStyle w:val="ListParagraph"/>
        <w:tabs>
          <w:tab w:val="left" w:pos="567"/>
        </w:tabs>
        <w:spacing w:after="0" w:line="312" w:lineRule="auto"/>
        <w:ind w:left="0"/>
        <w:rPr>
          <w:szCs w:val="24"/>
        </w:rPr>
      </w:pPr>
    </w:p>
    <w:p w:rsidR="00523DE4" w:rsidRDefault="00523DE4" w:rsidP="00FD10FF">
      <w:pPr>
        <w:pStyle w:val="ListParagraph"/>
        <w:tabs>
          <w:tab w:val="left" w:pos="567"/>
        </w:tabs>
        <w:spacing w:after="0" w:line="312" w:lineRule="auto"/>
        <w:ind w:left="0"/>
        <w:rPr>
          <w:b/>
          <w:szCs w:val="24"/>
        </w:rPr>
      </w:pPr>
      <w:r>
        <w:rPr>
          <w:b/>
          <w:szCs w:val="24"/>
        </w:rPr>
        <w:t>VI. NỘI DUNG CÁC GÓC</w:t>
      </w:r>
    </w:p>
    <w:p w:rsidR="00523DE4" w:rsidRDefault="00523DE4" w:rsidP="00FD10FF">
      <w:pPr>
        <w:pStyle w:val="ListParagraph"/>
        <w:tabs>
          <w:tab w:val="left" w:pos="567"/>
        </w:tabs>
        <w:spacing w:after="0" w:line="312" w:lineRule="auto"/>
        <w:ind w:left="0"/>
        <w:rPr>
          <w:b/>
          <w:szCs w:val="24"/>
        </w:rPr>
      </w:pPr>
      <w:r>
        <w:rPr>
          <w:b/>
          <w:szCs w:val="24"/>
        </w:rPr>
        <w:t>1. Góc phân tích (Áp dụng kỹ thuật khăn trải bàn)</w:t>
      </w:r>
    </w:p>
    <w:p w:rsidR="00523DE4" w:rsidRDefault="00523DE4" w:rsidP="00FD10FF">
      <w:pPr>
        <w:pStyle w:val="ListParagraph"/>
        <w:numPr>
          <w:ilvl w:val="0"/>
          <w:numId w:val="10"/>
        </w:numPr>
        <w:tabs>
          <w:tab w:val="left" w:pos="567"/>
        </w:tabs>
        <w:spacing w:after="0" w:line="312" w:lineRule="auto"/>
        <w:ind w:left="851" w:hanging="284"/>
        <w:rPr>
          <w:b/>
          <w:szCs w:val="24"/>
        </w:rPr>
      </w:pPr>
      <w:r>
        <w:rPr>
          <w:szCs w:val="24"/>
        </w:rPr>
        <w:t>Mục tiêu</w:t>
      </w:r>
    </w:p>
    <w:p w:rsidR="00523DE4" w:rsidRDefault="00523DE4" w:rsidP="00FD10FF">
      <w:pPr>
        <w:pStyle w:val="ListParagraph"/>
        <w:tabs>
          <w:tab w:val="left" w:pos="567"/>
        </w:tabs>
        <w:spacing w:after="0" w:line="312" w:lineRule="auto"/>
        <w:ind w:left="0"/>
        <w:rPr>
          <w:szCs w:val="24"/>
        </w:rPr>
      </w:pPr>
      <w:r>
        <w:rPr>
          <w:szCs w:val="24"/>
        </w:rPr>
        <w:tab/>
        <w:t>- Nghiên cứu nội dung sgk, rút ra được tính chất hóa học của axit nitric.</w:t>
      </w:r>
    </w:p>
    <w:p w:rsidR="00523DE4" w:rsidRDefault="00523DE4" w:rsidP="00FD10FF">
      <w:pPr>
        <w:pStyle w:val="ListParagraph"/>
        <w:tabs>
          <w:tab w:val="left" w:pos="567"/>
        </w:tabs>
        <w:spacing w:after="0" w:line="312" w:lineRule="auto"/>
        <w:ind w:left="0"/>
        <w:rPr>
          <w:b/>
          <w:szCs w:val="24"/>
        </w:rPr>
      </w:pPr>
      <w:r>
        <w:rPr>
          <w:szCs w:val="24"/>
        </w:rPr>
        <w:tab/>
        <w:t xml:space="preserve">- Viết được các phương trình phản ứng hóa học minh họa. </w:t>
      </w:r>
    </w:p>
    <w:p w:rsidR="00523DE4" w:rsidRDefault="00523DE4" w:rsidP="00FD10FF">
      <w:pPr>
        <w:pStyle w:val="ListParagraph"/>
        <w:numPr>
          <w:ilvl w:val="0"/>
          <w:numId w:val="10"/>
        </w:numPr>
        <w:tabs>
          <w:tab w:val="left" w:pos="567"/>
        </w:tabs>
        <w:spacing w:after="0" w:line="312" w:lineRule="auto"/>
        <w:ind w:left="851" w:hanging="284"/>
        <w:rPr>
          <w:b/>
          <w:szCs w:val="24"/>
        </w:rPr>
      </w:pPr>
      <w:r>
        <w:rPr>
          <w:szCs w:val="24"/>
        </w:rPr>
        <w:t>Nhiệm vụ</w:t>
      </w:r>
    </w:p>
    <w:p w:rsidR="00523DE4" w:rsidRDefault="00523DE4" w:rsidP="00FD10FF">
      <w:pPr>
        <w:pStyle w:val="ListParagraph"/>
        <w:tabs>
          <w:tab w:val="left" w:pos="567"/>
        </w:tabs>
        <w:spacing w:after="0" w:line="312" w:lineRule="auto"/>
        <w:ind w:left="0"/>
        <w:rPr>
          <w:szCs w:val="24"/>
        </w:rPr>
      </w:pPr>
      <w:r>
        <w:rPr>
          <w:b/>
          <w:szCs w:val="24"/>
        </w:rPr>
        <w:tab/>
      </w:r>
      <w:r>
        <w:rPr>
          <w:szCs w:val="24"/>
        </w:rPr>
        <w:t xml:space="preserve">- Nhiệm vụ cá nhân: HS nghiên cứu sgk phần III - Tính chất hóa học và thực hiện nhiệm vụ trong phiếu học tập số 2. Phiếu màu xanh dành cho HS trung bình - yếu, phiếu màu vàng dành cho HS khá - giỏi. </w:t>
      </w:r>
    </w:p>
    <w:p w:rsidR="00523DE4" w:rsidRDefault="00523DE4" w:rsidP="00FD10FF">
      <w:pPr>
        <w:pStyle w:val="ListParagraph"/>
        <w:tabs>
          <w:tab w:val="left" w:pos="567"/>
        </w:tabs>
        <w:spacing w:after="0" w:line="312" w:lineRule="auto"/>
        <w:ind w:left="0"/>
        <w:rPr>
          <w:szCs w:val="24"/>
        </w:rPr>
      </w:pPr>
      <w:r>
        <w:rPr>
          <w:szCs w:val="24"/>
        </w:rPr>
        <w:tab/>
        <w:t>- Nhiệm vụ nhóm: cả nhóm thảo luận và trình bày ra giấy A</w:t>
      </w:r>
      <w:r>
        <w:rPr>
          <w:szCs w:val="24"/>
          <w:vertAlign w:val="subscript"/>
        </w:rPr>
        <w:t>0</w:t>
      </w:r>
      <w:r>
        <w:rPr>
          <w:szCs w:val="24"/>
        </w:rPr>
        <w:t xml:space="preserve">. </w:t>
      </w:r>
    </w:p>
    <w:p w:rsidR="00523DE4" w:rsidRDefault="00523DE4" w:rsidP="00FD10FF">
      <w:pPr>
        <w:pStyle w:val="ListParagraph"/>
        <w:tabs>
          <w:tab w:val="left" w:pos="567"/>
        </w:tabs>
        <w:spacing w:after="0" w:line="312" w:lineRule="auto"/>
        <w:ind w:left="0"/>
        <w:rPr>
          <w:szCs w:val="24"/>
        </w:rPr>
      </w:pPr>
      <w:r>
        <w:rPr>
          <w:szCs w:val="24"/>
        </w:rPr>
        <w:tab/>
        <w:t>- Cách trình bày trên giấy A</w:t>
      </w:r>
      <w:r>
        <w:rPr>
          <w:szCs w:val="24"/>
          <w:vertAlign w:val="subscript"/>
        </w:rPr>
        <w:t>0</w:t>
      </w:r>
      <w:r>
        <w:rPr>
          <w:szCs w:val="24"/>
        </w:rPr>
        <w:t xml:space="preserve"> theo kỹ thuật khăn trải bàn:</w:t>
      </w:r>
    </w:p>
    <w:p w:rsidR="00523DE4" w:rsidRDefault="00523DE4" w:rsidP="00FD10FF">
      <w:pPr>
        <w:pStyle w:val="ListParagraph"/>
        <w:tabs>
          <w:tab w:val="left" w:pos="567"/>
        </w:tabs>
        <w:spacing w:after="0" w:line="312" w:lineRule="auto"/>
        <w:ind w:left="0"/>
        <w:rPr>
          <w:szCs w:val="24"/>
        </w:rPr>
      </w:pPr>
      <w:r>
        <w:rPr>
          <w:szCs w:val="24"/>
        </w:rPr>
        <w:t xml:space="preserve"> </w:t>
      </w:r>
    </w:p>
    <w:p w:rsidR="00523DE4" w:rsidRDefault="00523DE4" w:rsidP="00FD10FF">
      <w:pPr>
        <w:pStyle w:val="ListParagraph"/>
        <w:tabs>
          <w:tab w:val="left" w:pos="567"/>
        </w:tabs>
        <w:spacing w:after="0" w:line="312" w:lineRule="auto"/>
        <w:ind w:left="0"/>
        <w:jc w:val="center"/>
        <w:rPr>
          <w:szCs w:val="24"/>
        </w:rPr>
      </w:pPr>
      <w:r>
        <w:rPr>
          <w:noProof/>
        </w:rPr>
        <w:lastRenderedPageBreak/>
        <w:drawing>
          <wp:inline distT="0" distB="0" distL="0" distR="0">
            <wp:extent cx="30480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0" cy="1933575"/>
                    </a:xfrm>
                    <a:prstGeom prst="rect">
                      <a:avLst/>
                    </a:prstGeom>
                    <a:noFill/>
                    <a:ln>
                      <a:noFill/>
                    </a:ln>
                  </pic:spPr>
                </pic:pic>
              </a:graphicData>
            </a:graphic>
          </wp:inline>
        </w:drawing>
      </w:r>
    </w:p>
    <w:p w:rsidR="00523DE4" w:rsidRDefault="00523DE4" w:rsidP="00FD10FF">
      <w:pPr>
        <w:pStyle w:val="ListParagraph"/>
        <w:tabs>
          <w:tab w:val="left" w:pos="567"/>
        </w:tabs>
        <w:spacing w:after="0" w:line="312" w:lineRule="auto"/>
        <w:ind w:left="0"/>
        <w:jc w:val="center"/>
        <w:rPr>
          <w:szCs w:val="24"/>
        </w:rPr>
      </w:pPr>
    </w:p>
    <w:p w:rsidR="00523DE4" w:rsidRDefault="00523DE4" w:rsidP="00FD10FF">
      <w:pPr>
        <w:pStyle w:val="ListParagraph"/>
        <w:numPr>
          <w:ilvl w:val="0"/>
          <w:numId w:val="10"/>
        </w:numPr>
        <w:tabs>
          <w:tab w:val="left" w:pos="567"/>
        </w:tabs>
        <w:spacing w:after="0" w:line="312" w:lineRule="auto"/>
        <w:ind w:left="851" w:hanging="284"/>
        <w:rPr>
          <w:szCs w:val="24"/>
        </w:rPr>
      </w:pPr>
      <w:r>
        <w:rPr>
          <w:szCs w:val="24"/>
        </w:rPr>
        <w:t>Phiếu học tập</w:t>
      </w:r>
    </w:p>
    <w:tbl>
      <w:tblPr>
        <w:tblStyle w:val="TableGrid"/>
        <w:tblW w:w="0" w:type="auto"/>
        <w:shd w:val="clear" w:color="auto" w:fill="8EAADB" w:themeFill="accent1" w:themeFillTint="99"/>
        <w:tblLook w:val="04A0" w:firstRow="1" w:lastRow="0" w:firstColumn="1" w:lastColumn="0" w:noHBand="0" w:noVBand="1"/>
      </w:tblPr>
      <w:tblGrid>
        <w:gridCol w:w="9061"/>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rsidR="00523DE4" w:rsidRDefault="00523DE4" w:rsidP="00FD10FF">
            <w:pPr>
              <w:pStyle w:val="ListParagraph"/>
              <w:spacing w:line="312" w:lineRule="auto"/>
              <w:ind w:left="0"/>
              <w:jc w:val="center"/>
              <w:rPr>
                <w:i/>
                <w:color w:val="000000" w:themeColor="text1"/>
                <w:sz w:val="28"/>
                <w:szCs w:val="24"/>
              </w:rPr>
            </w:pPr>
          </w:p>
          <w:p w:rsidR="00523DE4" w:rsidRDefault="00523DE4" w:rsidP="00FD10FF">
            <w:pPr>
              <w:pStyle w:val="ListParagraph"/>
              <w:spacing w:line="312" w:lineRule="auto"/>
              <w:ind w:left="0"/>
              <w:jc w:val="center"/>
              <w:rPr>
                <w:i/>
                <w:color w:val="000000" w:themeColor="text1"/>
                <w:sz w:val="28"/>
                <w:szCs w:val="24"/>
              </w:rPr>
            </w:pPr>
            <w:r>
              <w:rPr>
                <w:i/>
                <w:color w:val="000000" w:themeColor="text1"/>
                <w:sz w:val="28"/>
                <w:szCs w:val="24"/>
              </w:rPr>
              <w:t>Phiếu học tập số 2</w:t>
            </w:r>
          </w:p>
          <w:p w:rsidR="00523DE4" w:rsidRDefault="00523DE4" w:rsidP="00FD10FF">
            <w:pPr>
              <w:pStyle w:val="ListParagraph"/>
              <w:tabs>
                <w:tab w:val="left" w:pos="555"/>
              </w:tabs>
              <w:spacing w:line="312" w:lineRule="auto"/>
              <w:ind w:left="0"/>
              <w:jc w:val="both"/>
              <w:rPr>
                <w:color w:val="000000" w:themeColor="text1"/>
                <w:szCs w:val="24"/>
              </w:rPr>
            </w:pP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u w:val="single"/>
              </w:rPr>
              <w:t>Câu 1:</w:t>
            </w:r>
            <w:r>
              <w:rPr>
                <w:color w:val="000000" w:themeColor="text1"/>
                <w:szCs w:val="24"/>
              </w:rPr>
              <w:t xml:space="preserve"> Viết phương trình điện ly của HNO</w:t>
            </w:r>
            <w:r>
              <w:rPr>
                <w:color w:val="000000" w:themeColor="text1"/>
                <w:szCs w:val="24"/>
                <w:vertAlign w:val="subscript"/>
              </w:rPr>
              <w:t>3</w:t>
            </w:r>
            <w:r>
              <w:rPr>
                <w:color w:val="000000" w:themeColor="text1"/>
                <w:szCs w:val="24"/>
              </w:rPr>
              <w:t xml:space="preserve">. </w:t>
            </w:r>
          </w:p>
          <w:p w:rsidR="00523DE4" w:rsidRDefault="00523DE4" w:rsidP="00FD10FF">
            <w:pPr>
              <w:pStyle w:val="ListParagraph"/>
              <w:spacing w:line="312" w:lineRule="auto"/>
              <w:ind w:left="0"/>
              <w:jc w:val="both"/>
              <w:rPr>
                <w:color w:val="000000" w:themeColor="text1"/>
                <w:szCs w:val="24"/>
              </w:rPr>
            </w:pPr>
            <w:r>
              <w:rPr>
                <w:color w:val="000000" w:themeColor="text1"/>
                <w:szCs w:val="24"/>
              </w:rPr>
              <w:t>........................................................................................................................................................................................................................................................................................................................................................................................................................</w:t>
            </w: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u w:val="single"/>
              </w:rPr>
              <w:t>Câu 2:</w:t>
            </w:r>
            <w:r>
              <w:rPr>
                <w:color w:val="000000" w:themeColor="text1"/>
                <w:szCs w:val="24"/>
              </w:rPr>
              <w:t xml:space="preserve"> HNO</w:t>
            </w:r>
            <w:r>
              <w:rPr>
                <w:color w:val="000000" w:themeColor="text1"/>
                <w:szCs w:val="24"/>
                <w:vertAlign w:val="subscript"/>
              </w:rPr>
              <w:t>3</w:t>
            </w:r>
            <w:r>
              <w:rPr>
                <w:color w:val="000000" w:themeColor="text1"/>
                <w:szCs w:val="24"/>
              </w:rPr>
              <w:t xml:space="preserve"> là axit mạnh hay axit yếu. Viết phương trình phản ứng minh họa tính axit của HNO</w:t>
            </w:r>
            <w:r>
              <w:rPr>
                <w:color w:val="000000" w:themeColor="text1"/>
                <w:szCs w:val="24"/>
                <w:vertAlign w:val="subscript"/>
              </w:rPr>
              <w:t>3</w:t>
            </w:r>
            <w:r>
              <w:rPr>
                <w:color w:val="000000" w:themeColor="text1"/>
                <w:szCs w:val="24"/>
              </w:rPr>
              <w:t xml:space="preserve">. </w:t>
            </w:r>
          </w:p>
          <w:p w:rsidR="00523DE4" w:rsidRDefault="00523DE4" w:rsidP="00FD10FF">
            <w:pPr>
              <w:pStyle w:val="ListParagraph"/>
              <w:spacing w:line="312" w:lineRule="auto"/>
              <w:ind w:left="0"/>
              <w:jc w:val="both"/>
              <w:rPr>
                <w:color w:val="000000" w:themeColor="text1"/>
                <w:szCs w:val="24"/>
              </w:rPr>
            </w:pPr>
            <w:r>
              <w:rPr>
                <w:color w:val="000000" w:themeColor="text1"/>
                <w:szCs w:val="24"/>
              </w:rPr>
              <w:t>........................................................................................................................................................................................................................................................................................................................................................................................................................</w:t>
            </w:r>
          </w:p>
          <w:p w:rsidR="00523DE4" w:rsidRDefault="00523DE4" w:rsidP="00FD10FF">
            <w:pPr>
              <w:pStyle w:val="ListParagraph"/>
              <w:spacing w:line="312" w:lineRule="auto"/>
              <w:ind w:left="0"/>
              <w:jc w:val="both"/>
              <w:rPr>
                <w:color w:val="000000" w:themeColor="text1"/>
                <w:szCs w:val="24"/>
              </w:rPr>
            </w:pPr>
            <w:r>
              <w:rPr>
                <w:color w:val="000000" w:themeColor="text1"/>
                <w:szCs w:val="24"/>
              </w:rPr>
              <w:t>........................................................................................................................................................................................................................................................................................................................................................................................................................</w:t>
            </w: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u w:val="single"/>
              </w:rPr>
              <w:t>Câu 3:</w:t>
            </w:r>
            <w:r>
              <w:rPr>
                <w:color w:val="000000" w:themeColor="text1"/>
                <w:szCs w:val="24"/>
              </w:rPr>
              <w:t xml:space="preserve"> Xác định số oxi hóa của N trong HNO</w:t>
            </w:r>
            <w:r>
              <w:rPr>
                <w:color w:val="000000" w:themeColor="text1"/>
                <w:szCs w:val="24"/>
                <w:vertAlign w:val="subscript"/>
              </w:rPr>
              <w:t>3</w:t>
            </w:r>
            <w:r>
              <w:rPr>
                <w:color w:val="000000" w:themeColor="text1"/>
                <w:szCs w:val="24"/>
              </w:rPr>
              <w:t>. Qua đó, cho biết HNO</w:t>
            </w:r>
            <w:r>
              <w:rPr>
                <w:color w:val="000000" w:themeColor="text1"/>
                <w:szCs w:val="24"/>
                <w:vertAlign w:val="subscript"/>
              </w:rPr>
              <w:t>3</w:t>
            </w:r>
            <w:r>
              <w:rPr>
                <w:color w:val="000000" w:themeColor="text1"/>
                <w:szCs w:val="24"/>
              </w:rPr>
              <w:t xml:space="preserve"> thể hiện tính khử hay tính oxi hóa? </w:t>
            </w:r>
          </w:p>
          <w:p w:rsidR="00523DE4" w:rsidRDefault="00523DE4" w:rsidP="00FD10FF">
            <w:pPr>
              <w:pStyle w:val="ListParagraph"/>
              <w:spacing w:line="312" w:lineRule="auto"/>
              <w:ind w:left="0"/>
              <w:jc w:val="both"/>
              <w:rPr>
                <w:color w:val="000000" w:themeColor="text1"/>
                <w:szCs w:val="24"/>
              </w:rPr>
            </w:pPr>
            <w:r>
              <w:rPr>
                <w:color w:val="000000" w:themeColor="text1"/>
                <w:szCs w:val="24"/>
              </w:rPr>
              <w:t>........................................................................................................................................................................................................................................................................................................................................................................................................................</w:t>
            </w:r>
          </w:p>
          <w:p w:rsidR="00523DE4" w:rsidRDefault="00523DE4" w:rsidP="00FD10FF">
            <w:pPr>
              <w:pStyle w:val="ListParagraph"/>
              <w:tabs>
                <w:tab w:val="left" w:pos="555"/>
              </w:tabs>
              <w:spacing w:line="312" w:lineRule="auto"/>
              <w:ind w:left="0"/>
              <w:jc w:val="both"/>
              <w:rPr>
                <w:color w:val="000000" w:themeColor="text1"/>
                <w:szCs w:val="24"/>
              </w:rPr>
            </w:pPr>
          </w:p>
        </w:tc>
      </w:tr>
    </w:tbl>
    <w:p w:rsidR="00523DE4" w:rsidRDefault="00523DE4" w:rsidP="00FD10FF">
      <w:pPr>
        <w:pStyle w:val="ListParagraph"/>
        <w:tabs>
          <w:tab w:val="left" w:pos="567"/>
        </w:tabs>
        <w:spacing w:after="0" w:line="312" w:lineRule="auto"/>
        <w:ind w:left="0"/>
        <w:rPr>
          <w:szCs w:val="24"/>
        </w:rPr>
      </w:pPr>
    </w:p>
    <w:tbl>
      <w:tblPr>
        <w:tblStyle w:val="TableGrid"/>
        <w:tblW w:w="0" w:type="auto"/>
        <w:shd w:val="clear" w:color="auto" w:fill="FFD966" w:themeFill="accent4" w:themeFillTint="99"/>
        <w:tblLook w:val="04A0" w:firstRow="1" w:lastRow="0" w:firstColumn="1" w:lastColumn="0" w:noHBand="0" w:noVBand="1"/>
      </w:tblPr>
      <w:tblGrid>
        <w:gridCol w:w="9061"/>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523DE4" w:rsidRDefault="00523DE4" w:rsidP="00FD10FF">
            <w:pPr>
              <w:pStyle w:val="ListParagraph"/>
              <w:spacing w:line="312" w:lineRule="auto"/>
              <w:ind w:left="0"/>
              <w:jc w:val="center"/>
              <w:rPr>
                <w:i/>
                <w:color w:val="000000" w:themeColor="text1"/>
                <w:sz w:val="28"/>
                <w:szCs w:val="24"/>
              </w:rPr>
            </w:pPr>
          </w:p>
          <w:p w:rsidR="00523DE4" w:rsidRDefault="00523DE4" w:rsidP="00FD10FF">
            <w:pPr>
              <w:pStyle w:val="ListParagraph"/>
              <w:spacing w:line="312" w:lineRule="auto"/>
              <w:ind w:left="0"/>
              <w:jc w:val="center"/>
              <w:rPr>
                <w:i/>
                <w:color w:val="000000" w:themeColor="text1"/>
                <w:sz w:val="28"/>
                <w:szCs w:val="24"/>
              </w:rPr>
            </w:pPr>
            <w:r>
              <w:rPr>
                <w:i/>
                <w:color w:val="000000" w:themeColor="text1"/>
                <w:sz w:val="28"/>
                <w:szCs w:val="24"/>
              </w:rPr>
              <w:t>Phiếu học tập số 2</w:t>
            </w:r>
          </w:p>
          <w:p w:rsidR="00523DE4" w:rsidRDefault="00523DE4" w:rsidP="00FD10FF">
            <w:pPr>
              <w:pStyle w:val="ListParagraph"/>
              <w:spacing w:line="312" w:lineRule="auto"/>
              <w:ind w:left="0"/>
              <w:jc w:val="center"/>
              <w:rPr>
                <w:i/>
                <w:color w:val="000000" w:themeColor="text1"/>
                <w:sz w:val="28"/>
                <w:szCs w:val="24"/>
              </w:rPr>
            </w:pPr>
          </w:p>
          <w:p w:rsidR="00523DE4" w:rsidRDefault="00523DE4" w:rsidP="00FD10FF">
            <w:pPr>
              <w:pStyle w:val="ListParagraph"/>
              <w:spacing w:line="312" w:lineRule="auto"/>
              <w:ind w:left="0"/>
              <w:jc w:val="both"/>
              <w:rPr>
                <w:color w:val="000000" w:themeColor="text1"/>
                <w:szCs w:val="24"/>
              </w:rPr>
            </w:pPr>
            <w:r>
              <w:rPr>
                <w:color w:val="000000" w:themeColor="text1"/>
                <w:szCs w:val="24"/>
                <w:u w:val="single"/>
              </w:rPr>
              <w:lastRenderedPageBreak/>
              <w:t>Câu 1:</w:t>
            </w:r>
            <w:r>
              <w:rPr>
                <w:color w:val="000000" w:themeColor="text1"/>
                <w:szCs w:val="24"/>
              </w:rPr>
              <w:t xml:space="preserve"> Hoàn thành các phương trình hóa học dưới đây (nếu có) và xác định số oxi hóa, vai trò của HNO</w:t>
            </w:r>
            <w:r>
              <w:rPr>
                <w:color w:val="000000" w:themeColor="text1"/>
                <w:szCs w:val="24"/>
                <w:vertAlign w:val="subscript"/>
              </w:rPr>
              <w:t>3</w:t>
            </w:r>
            <w:r>
              <w:rPr>
                <w:color w:val="000000" w:themeColor="text1"/>
                <w:szCs w:val="24"/>
              </w:rPr>
              <w:t xml:space="preserve"> trong phản ứng.</w:t>
            </w:r>
          </w:p>
          <w:p w:rsidR="00523DE4" w:rsidRDefault="00523DE4" w:rsidP="00FD10FF">
            <w:pPr>
              <w:pStyle w:val="ListParagraph"/>
              <w:spacing w:line="312" w:lineRule="auto"/>
              <w:ind w:left="0"/>
              <w:jc w:val="both"/>
              <w:rPr>
                <w:color w:val="000000" w:themeColor="text1"/>
                <w:szCs w:val="24"/>
              </w:rPr>
            </w:pPr>
            <w:r>
              <w:rPr>
                <w:rFonts w:eastAsiaTheme="minorEastAsia"/>
                <w:color w:val="000000" w:themeColor="text1"/>
                <w:position w:val="-182"/>
                <w:szCs w:val="24"/>
                <w:lang w:eastAsia="ko-KR"/>
              </w:rPr>
              <w:object w:dxaOrig="2655" w:dyaOrig="3765">
                <v:shape id="_x0000_i1226" type="#_x0000_t75" style="width:132.75pt;height:188.25pt" o:ole="">
                  <v:imagedata r:id="rId98" o:title=""/>
                </v:shape>
                <o:OLEObject Type="Embed" ProgID="Equation.DSMT4" ShapeID="_x0000_i1226" DrawAspect="Content" ObjectID="_1606247272" r:id="rId99"/>
              </w:object>
            </w:r>
            <w:r>
              <w:rPr>
                <w:color w:val="000000" w:themeColor="text1"/>
                <w:szCs w:val="24"/>
              </w:rPr>
              <w:t xml:space="preserve"> </w:t>
            </w:r>
          </w:p>
          <w:p w:rsidR="00523DE4" w:rsidRDefault="00523DE4" w:rsidP="00FD10FF">
            <w:pPr>
              <w:pStyle w:val="ListParagraph"/>
              <w:spacing w:line="312" w:lineRule="auto"/>
              <w:ind w:left="0"/>
              <w:jc w:val="both"/>
              <w:rPr>
                <w:color w:val="000000" w:themeColor="text1"/>
                <w:szCs w:val="24"/>
              </w:rPr>
            </w:pPr>
            <w:r>
              <w:rPr>
                <w:color w:val="000000" w:themeColor="text1"/>
                <w:szCs w:val="24"/>
                <w:u w:val="single"/>
              </w:rPr>
              <w:t>Câu 3:</w:t>
            </w:r>
            <w:r>
              <w:rPr>
                <w:color w:val="000000" w:themeColor="text1"/>
                <w:szCs w:val="24"/>
              </w:rPr>
              <w:t xml:space="preserve"> Al, Fe, Cr có tác dụng với HNO</w:t>
            </w:r>
            <w:r>
              <w:rPr>
                <w:color w:val="000000" w:themeColor="text1"/>
                <w:szCs w:val="24"/>
                <w:vertAlign w:val="subscript"/>
              </w:rPr>
              <w:t xml:space="preserve">3 đặc, nguội  </w:t>
            </w:r>
            <w:r>
              <w:rPr>
                <w:color w:val="000000" w:themeColor="text1"/>
                <w:szCs w:val="24"/>
              </w:rPr>
              <w:t>không? Vì sao?</w:t>
            </w:r>
          </w:p>
          <w:p w:rsidR="00523DE4" w:rsidRDefault="00523DE4" w:rsidP="00FD10FF">
            <w:pPr>
              <w:pStyle w:val="ListParagraph"/>
              <w:spacing w:line="312" w:lineRule="auto"/>
              <w:ind w:left="0"/>
              <w:jc w:val="both"/>
              <w:rPr>
                <w:color w:val="000000" w:themeColor="text1"/>
                <w:szCs w:val="24"/>
              </w:rPr>
            </w:pPr>
            <w:r>
              <w:rPr>
                <w:color w:val="000000" w:themeColor="text1"/>
                <w:szCs w:val="24"/>
              </w:rPr>
              <w:t>........................................................................................................................................................................................................................................................................................................................................................................................................................</w:t>
            </w:r>
          </w:p>
          <w:p w:rsidR="00523DE4" w:rsidRDefault="00523DE4" w:rsidP="00FD10FF">
            <w:pPr>
              <w:pStyle w:val="ListParagraph"/>
              <w:spacing w:line="312" w:lineRule="auto"/>
              <w:ind w:left="0"/>
              <w:jc w:val="both"/>
              <w:rPr>
                <w:color w:val="000000" w:themeColor="text1"/>
                <w:szCs w:val="24"/>
              </w:rPr>
            </w:pPr>
          </w:p>
        </w:tc>
      </w:tr>
    </w:tbl>
    <w:p w:rsidR="00523DE4" w:rsidRDefault="00523DE4" w:rsidP="00FD10FF">
      <w:pPr>
        <w:pStyle w:val="ListParagraph"/>
        <w:tabs>
          <w:tab w:val="left" w:pos="567"/>
        </w:tabs>
        <w:spacing w:after="0" w:line="312" w:lineRule="auto"/>
        <w:ind w:left="0"/>
        <w:rPr>
          <w:szCs w:val="24"/>
        </w:rPr>
      </w:pPr>
    </w:p>
    <w:p w:rsidR="00523DE4" w:rsidRDefault="00523DE4" w:rsidP="00FD10FF">
      <w:pPr>
        <w:pStyle w:val="ListParagraph"/>
        <w:numPr>
          <w:ilvl w:val="0"/>
          <w:numId w:val="10"/>
        </w:numPr>
        <w:tabs>
          <w:tab w:val="left" w:pos="567"/>
        </w:tabs>
        <w:spacing w:after="0" w:line="312" w:lineRule="auto"/>
        <w:ind w:left="851" w:hanging="284"/>
        <w:rPr>
          <w:szCs w:val="24"/>
        </w:rPr>
      </w:pPr>
      <w:r>
        <w:rPr>
          <w:szCs w:val="24"/>
        </w:rPr>
        <w:t xml:space="preserve">Đáp án </w:t>
      </w:r>
    </w:p>
    <w:tbl>
      <w:tblPr>
        <w:tblStyle w:val="TableGrid"/>
        <w:tblW w:w="0" w:type="auto"/>
        <w:shd w:val="clear" w:color="auto" w:fill="8EAADB" w:themeFill="accent1" w:themeFillTint="99"/>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rsidR="00523DE4" w:rsidRDefault="00523DE4" w:rsidP="00FD10FF">
            <w:pPr>
              <w:pStyle w:val="ListParagraph"/>
              <w:spacing w:line="312" w:lineRule="auto"/>
              <w:ind w:left="0"/>
              <w:jc w:val="center"/>
              <w:rPr>
                <w:i/>
                <w:color w:val="000000" w:themeColor="text1"/>
                <w:sz w:val="28"/>
                <w:szCs w:val="24"/>
              </w:rPr>
            </w:pPr>
          </w:p>
          <w:p w:rsidR="00523DE4" w:rsidRDefault="00523DE4" w:rsidP="00FD10FF">
            <w:pPr>
              <w:pStyle w:val="ListParagraph"/>
              <w:spacing w:line="312" w:lineRule="auto"/>
              <w:ind w:left="0"/>
              <w:jc w:val="center"/>
              <w:rPr>
                <w:i/>
                <w:color w:val="000000" w:themeColor="text1"/>
                <w:sz w:val="28"/>
                <w:szCs w:val="24"/>
              </w:rPr>
            </w:pPr>
            <w:r>
              <w:rPr>
                <w:i/>
                <w:color w:val="000000" w:themeColor="text1"/>
                <w:sz w:val="28"/>
                <w:szCs w:val="24"/>
              </w:rPr>
              <w:t>Phiếu học tập số 2</w:t>
            </w:r>
          </w:p>
          <w:p w:rsidR="00523DE4" w:rsidRDefault="00523DE4" w:rsidP="00FD10FF">
            <w:pPr>
              <w:pStyle w:val="ListParagraph"/>
              <w:tabs>
                <w:tab w:val="left" w:pos="555"/>
              </w:tabs>
              <w:spacing w:line="312" w:lineRule="auto"/>
              <w:ind w:left="0"/>
              <w:jc w:val="both"/>
              <w:rPr>
                <w:color w:val="000000" w:themeColor="text1"/>
                <w:szCs w:val="24"/>
              </w:rPr>
            </w:pP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u w:val="single"/>
              </w:rPr>
              <w:t>Câu 1:</w:t>
            </w:r>
            <w:r>
              <w:rPr>
                <w:color w:val="000000" w:themeColor="text1"/>
                <w:szCs w:val="24"/>
              </w:rPr>
              <w:t xml:space="preserve"> Viết phương trình điện ly của HNO</w:t>
            </w:r>
            <w:r>
              <w:rPr>
                <w:color w:val="000000" w:themeColor="text1"/>
                <w:szCs w:val="24"/>
                <w:vertAlign w:val="subscript"/>
              </w:rPr>
              <w:t>3</w:t>
            </w:r>
            <w:r>
              <w:rPr>
                <w:color w:val="000000" w:themeColor="text1"/>
                <w:szCs w:val="24"/>
              </w:rPr>
              <w:t xml:space="preserve">. </w:t>
            </w:r>
          </w:p>
          <w:p w:rsidR="00523DE4" w:rsidRDefault="00523DE4" w:rsidP="00FD10FF">
            <w:pPr>
              <w:pStyle w:val="ListParagraph"/>
              <w:tabs>
                <w:tab w:val="left" w:pos="555"/>
              </w:tabs>
              <w:spacing w:line="312" w:lineRule="auto"/>
              <w:ind w:left="0"/>
              <w:jc w:val="both"/>
              <w:rPr>
                <w:color w:val="000000" w:themeColor="text1"/>
                <w:szCs w:val="24"/>
              </w:rPr>
            </w:pPr>
            <w:r>
              <w:rPr>
                <w:rFonts w:eastAsiaTheme="minorEastAsia"/>
                <w:color w:val="000000" w:themeColor="text1"/>
                <w:position w:val="-12"/>
                <w:szCs w:val="24"/>
                <w:lang w:eastAsia="ko-KR"/>
              </w:rPr>
              <w:object w:dxaOrig="1980" w:dyaOrig="405">
                <v:shape id="_x0000_i1227" type="#_x0000_t75" style="width:99pt;height:20.25pt" o:ole="">
                  <v:imagedata r:id="rId100" o:title=""/>
                </v:shape>
                <o:OLEObject Type="Embed" ProgID="Equation.DSMT4" ShapeID="_x0000_i1227" DrawAspect="Content" ObjectID="_1606247273" r:id="rId101"/>
              </w:object>
            </w:r>
            <w:r>
              <w:rPr>
                <w:color w:val="000000" w:themeColor="text1"/>
                <w:szCs w:val="24"/>
              </w:rPr>
              <w:t xml:space="preserve"> </w:t>
            </w:r>
          </w:p>
          <w:p w:rsidR="00523DE4" w:rsidRDefault="00523DE4" w:rsidP="00FD10FF">
            <w:pPr>
              <w:pStyle w:val="ListParagraph"/>
              <w:tabs>
                <w:tab w:val="left" w:pos="555"/>
              </w:tabs>
              <w:spacing w:line="312" w:lineRule="auto"/>
              <w:ind w:left="0"/>
              <w:jc w:val="both"/>
              <w:rPr>
                <w:color w:val="000000" w:themeColor="text1"/>
                <w:szCs w:val="24"/>
              </w:rPr>
            </w:pPr>
            <w:r>
              <w:rPr>
                <w:rFonts w:eastAsiaTheme="minorEastAsia"/>
                <w:color w:val="000000" w:themeColor="text1"/>
                <w:position w:val="-6"/>
                <w:szCs w:val="24"/>
                <w:lang w:eastAsia="ko-KR"/>
              </w:rPr>
              <w:object w:dxaOrig="300" w:dyaOrig="240">
                <v:shape id="_x0000_i1228" type="#_x0000_t75" style="width:15pt;height:12pt" o:ole="">
                  <v:imagedata r:id="rId102" o:title=""/>
                </v:shape>
                <o:OLEObject Type="Embed" ProgID="Equation.DSMT4" ShapeID="_x0000_i1228" DrawAspect="Content" ObjectID="_1606247274" r:id="rId103"/>
              </w:object>
            </w:r>
            <w:r>
              <w:rPr>
                <w:color w:val="000000" w:themeColor="text1"/>
                <w:szCs w:val="24"/>
              </w:rPr>
              <w:t xml:space="preserve"> HNO</w:t>
            </w:r>
            <w:r>
              <w:rPr>
                <w:color w:val="000000" w:themeColor="text1"/>
                <w:szCs w:val="24"/>
                <w:vertAlign w:val="subscript"/>
              </w:rPr>
              <w:t>3</w:t>
            </w:r>
            <w:r>
              <w:rPr>
                <w:color w:val="000000" w:themeColor="text1"/>
                <w:szCs w:val="24"/>
              </w:rPr>
              <w:t xml:space="preserve"> có tính axit. </w:t>
            </w: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u w:val="single"/>
              </w:rPr>
              <w:t>Câu 2:</w:t>
            </w:r>
            <w:r>
              <w:rPr>
                <w:color w:val="000000" w:themeColor="text1"/>
                <w:szCs w:val="24"/>
              </w:rPr>
              <w:t xml:space="preserve"> HNO</w:t>
            </w:r>
            <w:r>
              <w:rPr>
                <w:color w:val="000000" w:themeColor="text1"/>
                <w:szCs w:val="24"/>
                <w:vertAlign w:val="subscript"/>
              </w:rPr>
              <w:t>3</w:t>
            </w:r>
            <w:r>
              <w:rPr>
                <w:color w:val="000000" w:themeColor="text1"/>
                <w:szCs w:val="24"/>
              </w:rPr>
              <w:t xml:space="preserve"> là axit mạnh hay axit yếu. Viết phương trình phản ứng minh họa tính axit của HNO</w:t>
            </w:r>
            <w:r>
              <w:rPr>
                <w:color w:val="000000" w:themeColor="text1"/>
                <w:szCs w:val="24"/>
                <w:vertAlign w:val="subscript"/>
              </w:rPr>
              <w:t>3</w:t>
            </w:r>
            <w:r>
              <w:rPr>
                <w:color w:val="000000" w:themeColor="text1"/>
                <w:szCs w:val="24"/>
              </w:rPr>
              <w:t>.</w:t>
            </w: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rPr>
              <w:t>- HNO</w:t>
            </w:r>
            <w:r>
              <w:rPr>
                <w:color w:val="000000" w:themeColor="text1"/>
                <w:szCs w:val="24"/>
                <w:vertAlign w:val="subscript"/>
              </w:rPr>
              <w:t>3</w:t>
            </w:r>
            <w:r>
              <w:rPr>
                <w:color w:val="000000" w:themeColor="text1"/>
                <w:szCs w:val="24"/>
              </w:rPr>
              <w:t xml:space="preserve"> là axit mạnh.</w:t>
            </w: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rPr>
              <w:t xml:space="preserve">- Làm đỏ giấy quỳ tím. </w:t>
            </w: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rPr>
              <w:t>- Tác dụng với oxit bazơ: 2HNO</w:t>
            </w:r>
            <w:r>
              <w:rPr>
                <w:color w:val="000000" w:themeColor="text1"/>
                <w:szCs w:val="24"/>
                <w:vertAlign w:val="subscript"/>
              </w:rPr>
              <w:t>3</w:t>
            </w:r>
            <w:r>
              <w:rPr>
                <w:color w:val="000000" w:themeColor="text1"/>
                <w:szCs w:val="24"/>
              </w:rPr>
              <w:t xml:space="preserve"> + CuO </w:t>
            </w:r>
            <w:r>
              <w:rPr>
                <w:rFonts w:cs="Times New Roman"/>
                <w:color w:val="000000" w:themeColor="text1"/>
                <w:szCs w:val="24"/>
              </w:rPr>
              <w:t>→</w:t>
            </w:r>
            <w:r>
              <w:rPr>
                <w:color w:val="000000" w:themeColor="text1"/>
                <w:szCs w:val="24"/>
              </w:rPr>
              <w:t xml:space="preserve"> Cu(NO</w:t>
            </w:r>
            <w:r>
              <w:rPr>
                <w:color w:val="000000" w:themeColor="text1"/>
                <w:szCs w:val="24"/>
                <w:vertAlign w:val="subscript"/>
              </w:rPr>
              <w:t>3</w:t>
            </w:r>
            <w:r>
              <w:rPr>
                <w:color w:val="000000" w:themeColor="text1"/>
                <w:szCs w:val="24"/>
              </w:rPr>
              <w:t>)</w:t>
            </w:r>
            <w:r>
              <w:rPr>
                <w:color w:val="000000" w:themeColor="text1"/>
                <w:szCs w:val="24"/>
                <w:vertAlign w:val="subscript"/>
              </w:rPr>
              <w:t>2</w:t>
            </w:r>
            <w:r>
              <w:rPr>
                <w:color w:val="000000" w:themeColor="text1"/>
                <w:szCs w:val="24"/>
              </w:rPr>
              <w:t xml:space="preserve"> + H</w:t>
            </w:r>
            <w:r>
              <w:rPr>
                <w:color w:val="000000" w:themeColor="text1"/>
                <w:szCs w:val="24"/>
                <w:vertAlign w:val="subscript"/>
              </w:rPr>
              <w:t>2</w:t>
            </w:r>
            <w:r>
              <w:rPr>
                <w:color w:val="000000" w:themeColor="text1"/>
                <w:szCs w:val="24"/>
              </w:rPr>
              <w:t>O</w:t>
            </w:r>
          </w:p>
          <w:p w:rsidR="00523DE4" w:rsidRDefault="00523DE4" w:rsidP="00FD10FF">
            <w:pPr>
              <w:pStyle w:val="ListParagraph"/>
              <w:tabs>
                <w:tab w:val="left" w:pos="555"/>
              </w:tabs>
              <w:spacing w:line="312" w:lineRule="auto"/>
              <w:ind w:left="0"/>
              <w:jc w:val="both"/>
              <w:rPr>
                <w:rFonts w:cs="Times New Roman"/>
                <w:color w:val="000000" w:themeColor="text1"/>
                <w:szCs w:val="24"/>
              </w:rPr>
            </w:pPr>
            <w:r>
              <w:rPr>
                <w:color w:val="000000" w:themeColor="text1"/>
                <w:szCs w:val="24"/>
              </w:rPr>
              <w:t>- Tác dụng với bazơ: 2HNO</w:t>
            </w:r>
            <w:r>
              <w:rPr>
                <w:color w:val="000000" w:themeColor="text1"/>
                <w:szCs w:val="24"/>
                <w:vertAlign w:val="subscript"/>
              </w:rPr>
              <w:t>3</w:t>
            </w:r>
            <w:r>
              <w:rPr>
                <w:color w:val="000000" w:themeColor="text1"/>
                <w:szCs w:val="24"/>
              </w:rPr>
              <w:t xml:space="preserve"> + Ba(OH)</w:t>
            </w:r>
            <w:r>
              <w:rPr>
                <w:color w:val="000000" w:themeColor="text1"/>
                <w:szCs w:val="24"/>
                <w:vertAlign w:val="subscript"/>
              </w:rPr>
              <w:t>2</w:t>
            </w:r>
            <w:r>
              <w:rPr>
                <w:color w:val="000000" w:themeColor="text1"/>
                <w:szCs w:val="24"/>
              </w:rPr>
              <w:t xml:space="preserve"> </w:t>
            </w:r>
            <w:r>
              <w:rPr>
                <w:rFonts w:cs="Times New Roman"/>
                <w:color w:val="000000" w:themeColor="text1"/>
                <w:szCs w:val="24"/>
              </w:rPr>
              <w:t>→ Ba(NO</w:t>
            </w:r>
            <w:r>
              <w:rPr>
                <w:rFonts w:cs="Times New Roman"/>
                <w:color w:val="000000" w:themeColor="text1"/>
                <w:szCs w:val="24"/>
                <w:vertAlign w:val="subscript"/>
              </w:rPr>
              <w:t>3</w:t>
            </w:r>
            <w:r>
              <w:rPr>
                <w:rFonts w:cs="Times New Roman"/>
                <w:color w:val="000000" w:themeColor="text1"/>
                <w:szCs w:val="24"/>
              </w:rPr>
              <w:t>)</w:t>
            </w:r>
            <w:r>
              <w:rPr>
                <w:rFonts w:cs="Times New Roman"/>
                <w:color w:val="000000" w:themeColor="text1"/>
                <w:szCs w:val="24"/>
                <w:vertAlign w:val="subscript"/>
              </w:rPr>
              <w:t>2</w:t>
            </w:r>
            <w:r>
              <w:rPr>
                <w:rFonts w:cs="Times New Roman"/>
                <w:color w:val="000000" w:themeColor="text1"/>
                <w:szCs w:val="24"/>
              </w:rPr>
              <w:t xml:space="preserve"> + 2H</w:t>
            </w:r>
            <w:r>
              <w:rPr>
                <w:rFonts w:cs="Times New Roman"/>
                <w:color w:val="000000" w:themeColor="text1"/>
                <w:szCs w:val="24"/>
                <w:vertAlign w:val="subscript"/>
              </w:rPr>
              <w:t>2</w:t>
            </w:r>
            <w:r>
              <w:rPr>
                <w:rFonts w:cs="Times New Roman"/>
                <w:color w:val="000000" w:themeColor="text1"/>
                <w:szCs w:val="24"/>
              </w:rPr>
              <w:t>O</w:t>
            </w: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rPr>
              <w:t>- Tác dụng với muối: 2HNO</w:t>
            </w:r>
            <w:r>
              <w:rPr>
                <w:color w:val="000000" w:themeColor="text1"/>
                <w:szCs w:val="24"/>
                <w:vertAlign w:val="subscript"/>
              </w:rPr>
              <w:t>3</w:t>
            </w:r>
            <w:r>
              <w:rPr>
                <w:color w:val="000000" w:themeColor="text1"/>
                <w:szCs w:val="24"/>
              </w:rPr>
              <w:t xml:space="preserve"> + CaCO</w:t>
            </w:r>
            <w:r>
              <w:rPr>
                <w:color w:val="000000" w:themeColor="text1"/>
                <w:szCs w:val="24"/>
                <w:vertAlign w:val="subscript"/>
              </w:rPr>
              <w:t>3</w:t>
            </w:r>
            <w:r>
              <w:rPr>
                <w:color w:val="000000" w:themeColor="text1"/>
                <w:szCs w:val="24"/>
              </w:rPr>
              <w:t xml:space="preserve"> </w:t>
            </w:r>
            <w:r>
              <w:rPr>
                <w:rFonts w:cs="Times New Roman"/>
                <w:color w:val="000000" w:themeColor="text1"/>
                <w:szCs w:val="24"/>
              </w:rPr>
              <w:t>→ Ca(NO</w:t>
            </w:r>
            <w:r>
              <w:rPr>
                <w:rFonts w:cs="Times New Roman"/>
                <w:color w:val="000000" w:themeColor="text1"/>
                <w:szCs w:val="24"/>
                <w:vertAlign w:val="subscript"/>
              </w:rPr>
              <w:t>3</w:t>
            </w:r>
            <w:r>
              <w:rPr>
                <w:rFonts w:cs="Times New Roman"/>
                <w:color w:val="000000" w:themeColor="text1"/>
                <w:szCs w:val="24"/>
              </w:rPr>
              <w:t>)</w:t>
            </w:r>
            <w:r>
              <w:rPr>
                <w:rFonts w:cs="Times New Roman"/>
                <w:color w:val="000000" w:themeColor="text1"/>
                <w:szCs w:val="24"/>
                <w:vertAlign w:val="subscript"/>
              </w:rPr>
              <w:t>2</w:t>
            </w:r>
            <w:r>
              <w:rPr>
                <w:rFonts w:cs="Times New Roman"/>
                <w:color w:val="000000" w:themeColor="text1"/>
                <w:szCs w:val="24"/>
              </w:rPr>
              <w:t xml:space="preserve"> + CO</w:t>
            </w:r>
            <w:r>
              <w:rPr>
                <w:rFonts w:cs="Times New Roman"/>
                <w:color w:val="000000" w:themeColor="text1"/>
                <w:szCs w:val="24"/>
                <w:vertAlign w:val="subscript"/>
              </w:rPr>
              <w:t>2</w:t>
            </w:r>
            <w:r>
              <w:rPr>
                <w:rFonts w:cs="Times New Roman"/>
                <w:color w:val="000000" w:themeColor="text1"/>
                <w:szCs w:val="24"/>
              </w:rPr>
              <w:t xml:space="preserve"> + H</w:t>
            </w:r>
            <w:r>
              <w:rPr>
                <w:rFonts w:cs="Times New Roman"/>
                <w:color w:val="000000" w:themeColor="text1"/>
                <w:szCs w:val="24"/>
                <w:vertAlign w:val="subscript"/>
              </w:rPr>
              <w:t>2</w:t>
            </w:r>
            <w:r>
              <w:rPr>
                <w:rFonts w:cs="Times New Roman"/>
                <w:color w:val="000000" w:themeColor="text1"/>
                <w:szCs w:val="24"/>
              </w:rPr>
              <w:t>O</w:t>
            </w:r>
          </w:p>
          <w:p w:rsidR="00523DE4" w:rsidRDefault="00523DE4" w:rsidP="00FD10FF">
            <w:pPr>
              <w:pStyle w:val="ListParagraph"/>
              <w:tabs>
                <w:tab w:val="left" w:pos="555"/>
              </w:tabs>
              <w:spacing w:line="312" w:lineRule="auto"/>
              <w:ind w:left="0"/>
              <w:jc w:val="both"/>
              <w:rPr>
                <w:color w:val="000000" w:themeColor="text1"/>
                <w:szCs w:val="24"/>
              </w:rPr>
            </w:pPr>
            <w:r>
              <w:rPr>
                <w:color w:val="000000" w:themeColor="text1"/>
                <w:szCs w:val="24"/>
                <w:u w:val="single"/>
              </w:rPr>
              <w:t>Câu 3:</w:t>
            </w:r>
            <w:r>
              <w:rPr>
                <w:color w:val="000000" w:themeColor="text1"/>
                <w:szCs w:val="24"/>
              </w:rPr>
              <w:t xml:space="preserve"> Xác định số oxi hóa của N trong HNO</w:t>
            </w:r>
            <w:r>
              <w:rPr>
                <w:color w:val="000000" w:themeColor="text1"/>
                <w:szCs w:val="24"/>
                <w:vertAlign w:val="subscript"/>
              </w:rPr>
              <w:t>3</w:t>
            </w:r>
            <w:r>
              <w:rPr>
                <w:color w:val="000000" w:themeColor="text1"/>
                <w:szCs w:val="24"/>
              </w:rPr>
              <w:t>. Qua đó, cho biết HNO</w:t>
            </w:r>
            <w:r>
              <w:rPr>
                <w:color w:val="000000" w:themeColor="text1"/>
                <w:szCs w:val="24"/>
                <w:vertAlign w:val="subscript"/>
              </w:rPr>
              <w:t>3</w:t>
            </w:r>
            <w:r>
              <w:rPr>
                <w:color w:val="000000" w:themeColor="text1"/>
                <w:szCs w:val="24"/>
              </w:rPr>
              <w:t xml:space="preserve"> thể hiện tính khử hay tính oxi hóa? </w:t>
            </w:r>
          </w:p>
          <w:p w:rsidR="00523DE4" w:rsidRDefault="00523DE4" w:rsidP="00FD10FF">
            <w:pPr>
              <w:pStyle w:val="ListParagraph"/>
              <w:spacing w:line="312" w:lineRule="auto"/>
              <w:ind w:left="0"/>
              <w:jc w:val="both"/>
              <w:rPr>
                <w:color w:val="000000" w:themeColor="text1"/>
                <w:szCs w:val="24"/>
              </w:rPr>
            </w:pPr>
            <w:r>
              <w:rPr>
                <w:color w:val="000000" w:themeColor="text1"/>
                <w:szCs w:val="24"/>
              </w:rPr>
              <w:t>N trong HNO</w:t>
            </w:r>
            <w:r>
              <w:rPr>
                <w:color w:val="000000" w:themeColor="text1"/>
                <w:szCs w:val="24"/>
                <w:vertAlign w:val="subscript"/>
              </w:rPr>
              <w:t>3</w:t>
            </w:r>
            <w:r>
              <w:rPr>
                <w:color w:val="000000" w:themeColor="text1"/>
                <w:szCs w:val="24"/>
              </w:rPr>
              <w:t xml:space="preserve"> có số oxi hóa: +5 (số oxi hóa lớn nhất)</w:t>
            </w:r>
          </w:p>
          <w:p w:rsidR="00523DE4" w:rsidRDefault="00523DE4" w:rsidP="00FD10FF">
            <w:pPr>
              <w:pStyle w:val="ListParagraph"/>
              <w:spacing w:line="312" w:lineRule="auto"/>
              <w:ind w:left="0"/>
              <w:jc w:val="both"/>
              <w:rPr>
                <w:color w:val="000000" w:themeColor="text1"/>
                <w:szCs w:val="24"/>
              </w:rPr>
            </w:pPr>
            <w:r>
              <w:rPr>
                <w:rFonts w:cs="Times New Roman"/>
                <w:color w:val="000000" w:themeColor="text1"/>
                <w:szCs w:val="24"/>
              </w:rPr>
              <w:t>→</w:t>
            </w:r>
            <w:r>
              <w:rPr>
                <w:color w:val="000000" w:themeColor="text1"/>
                <w:szCs w:val="24"/>
              </w:rPr>
              <w:t xml:space="preserve"> HNO</w:t>
            </w:r>
            <w:r>
              <w:rPr>
                <w:color w:val="000000" w:themeColor="text1"/>
                <w:szCs w:val="24"/>
                <w:vertAlign w:val="subscript"/>
              </w:rPr>
              <w:t>3</w:t>
            </w:r>
            <w:r>
              <w:rPr>
                <w:color w:val="000000" w:themeColor="text1"/>
                <w:szCs w:val="24"/>
              </w:rPr>
              <w:t xml:space="preserve"> chỉ thể hiện tính oxi hóa. </w:t>
            </w:r>
          </w:p>
          <w:p w:rsidR="00523DE4" w:rsidRDefault="00523DE4" w:rsidP="00FD10FF">
            <w:pPr>
              <w:pStyle w:val="ListParagraph"/>
              <w:spacing w:line="312" w:lineRule="auto"/>
              <w:ind w:left="0"/>
              <w:jc w:val="both"/>
              <w:rPr>
                <w:color w:val="000000" w:themeColor="text1"/>
                <w:szCs w:val="24"/>
              </w:rPr>
            </w:pPr>
          </w:p>
        </w:tc>
      </w:tr>
    </w:tbl>
    <w:p w:rsidR="00523DE4" w:rsidRDefault="00523DE4" w:rsidP="00FD10FF">
      <w:pPr>
        <w:pStyle w:val="ListParagraph"/>
        <w:tabs>
          <w:tab w:val="left" w:pos="567"/>
        </w:tabs>
        <w:spacing w:after="0" w:line="312" w:lineRule="auto"/>
        <w:ind w:left="0"/>
        <w:rPr>
          <w:szCs w:val="24"/>
        </w:rPr>
      </w:pPr>
    </w:p>
    <w:tbl>
      <w:tblPr>
        <w:tblStyle w:val="TableGrid"/>
        <w:tblW w:w="0" w:type="auto"/>
        <w:shd w:val="clear" w:color="auto" w:fill="FFD966" w:themeFill="accent4" w:themeFillTint="99"/>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523DE4" w:rsidRDefault="00523DE4" w:rsidP="00FD10FF">
            <w:pPr>
              <w:pStyle w:val="ListParagraph"/>
              <w:spacing w:line="312" w:lineRule="auto"/>
              <w:ind w:left="0"/>
              <w:jc w:val="center"/>
              <w:rPr>
                <w:i/>
                <w:color w:val="000000" w:themeColor="text1"/>
                <w:sz w:val="28"/>
                <w:szCs w:val="24"/>
              </w:rPr>
            </w:pPr>
          </w:p>
          <w:p w:rsidR="00523DE4" w:rsidRDefault="00523DE4" w:rsidP="00FD10FF">
            <w:pPr>
              <w:pStyle w:val="ListParagraph"/>
              <w:spacing w:line="312" w:lineRule="auto"/>
              <w:ind w:left="0"/>
              <w:jc w:val="center"/>
              <w:rPr>
                <w:i/>
                <w:color w:val="000000" w:themeColor="text1"/>
                <w:sz w:val="28"/>
                <w:szCs w:val="24"/>
              </w:rPr>
            </w:pPr>
            <w:r>
              <w:rPr>
                <w:i/>
                <w:color w:val="000000" w:themeColor="text1"/>
                <w:sz w:val="28"/>
                <w:szCs w:val="24"/>
              </w:rPr>
              <w:t>Phiếu học tập số 2</w:t>
            </w:r>
          </w:p>
          <w:p w:rsidR="00523DE4" w:rsidRDefault="00523DE4" w:rsidP="00FD10FF">
            <w:pPr>
              <w:pStyle w:val="ListParagraph"/>
              <w:spacing w:line="312" w:lineRule="auto"/>
              <w:ind w:left="0"/>
              <w:jc w:val="center"/>
              <w:rPr>
                <w:i/>
                <w:color w:val="000000" w:themeColor="text1"/>
                <w:sz w:val="28"/>
                <w:szCs w:val="24"/>
              </w:rPr>
            </w:pPr>
          </w:p>
          <w:p w:rsidR="00523DE4" w:rsidRDefault="00523DE4" w:rsidP="00FD10FF">
            <w:pPr>
              <w:pStyle w:val="ListParagraph"/>
              <w:spacing w:line="312" w:lineRule="auto"/>
              <w:ind w:left="0"/>
              <w:jc w:val="both"/>
              <w:rPr>
                <w:color w:val="000000" w:themeColor="text1"/>
                <w:szCs w:val="24"/>
              </w:rPr>
            </w:pPr>
            <w:r>
              <w:rPr>
                <w:color w:val="000000" w:themeColor="text1"/>
                <w:szCs w:val="24"/>
                <w:u w:val="single"/>
              </w:rPr>
              <w:t>Câu 1:</w:t>
            </w:r>
            <w:r>
              <w:rPr>
                <w:color w:val="000000" w:themeColor="text1"/>
                <w:szCs w:val="24"/>
              </w:rPr>
              <w:t xml:space="preserve"> Hoàn thành các phương trình hóa học dưới đây và xác định số oxi hóa, vai trò của HNO</w:t>
            </w:r>
            <w:r>
              <w:rPr>
                <w:color w:val="000000" w:themeColor="text1"/>
                <w:szCs w:val="24"/>
                <w:vertAlign w:val="subscript"/>
              </w:rPr>
              <w:t>3</w:t>
            </w:r>
            <w:r>
              <w:rPr>
                <w:color w:val="000000" w:themeColor="text1"/>
                <w:szCs w:val="24"/>
              </w:rPr>
              <w:t xml:space="preserve"> trong phản ứng.</w:t>
            </w:r>
          </w:p>
          <w:p w:rsidR="00523DE4" w:rsidRDefault="00523DE4" w:rsidP="00FD10FF">
            <w:pPr>
              <w:pStyle w:val="ListParagraph"/>
              <w:spacing w:line="312" w:lineRule="auto"/>
              <w:ind w:left="0"/>
              <w:jc w:val="both"/>
              <w:rPr>
                <w:color w:val="000000" w:themeColor="text1"/>
                <w:szCs w:val="24"/>
              </w:rPr>
            </w:pPr>
            <w:r>
              <w:rPr>
                <w:rFonts w:eastAsiaTheme="minorEastAsia"/>
                <w:color w:val="000000" w:themeColor="text1"/>
                <w:position w:val="-206"/>
                <w:szCs w:val="24"/>
                <w:lang w:eastAsia="ko-KR"/>
              </w:rPr>
              <w:object w:dxaOrig="6180" w:dyaOrig="4380">
                <v:shape id="_x0000_i1229" type="#_x0000_t75" style="width:309pt;height:219pt" o:ole="">
                  <v:imagedata r:id="rId104" o:title=""/>
                </v:shape>
                <o:OLEObject Type="Embed" ProgID="Equation.DSMT4" ShapeID="_x0000_i1229" DrawAspect="Content" ObjectID="_1606247275" r:id="rId105"/>
              </w:object>
            </w:r>
            <w:r>
              <w:rPr>
                <w:color w:val="000000" w:themeColor="text1"/>
                <w:szCs w:val="24"/>
              </w:rPr>
              <w:t xml:space="preserve"> </w:t>
            </w:r>
          </w:p>
          <w:p w:rsidR="00523DE4" w:rsidRDefault="00523DE4" w:rsidP="00FD10FF">
            <w:pPr>
              <w:pStyle w:val="ListParagraph"/>
              <w:spacing w:line="312" w:lineRule="auto"/>
              <w:ind w:left="0"/>
              <w:jc w:val="both"/>
              <w:rPr>
                <w:color w:val="000000" w:themeColor="text1"/>
                <w:szCs w:val="24"/>
              </w:rPr>
            </w:pPr>
            <w:r>
              <w:rPr>
                <w:color w:val="000000" w:themeColor="text1"/>
                <w:szCs w:val="24"/>
                <w:u w:val="single"/>
              </w:rPr>
              <w:t>Câu 3:</w:t>
            </w:r>
            <w:r>
              <w:rPr>
                <w:color w:val="000000" w:themeColor="text1"/>
                <w:szCs w:val="24"/>
              </w:rPr>
              <w:t xml:space="preserve"> Al, Fe, Cr có tác dụng với HNO</w:t>
            </w:r>
            <w:r>
              <w:rPr>
                <w:color w:val="000000" w:themeColor="text1"/>
                <w:szCs w:val="24"/>
                <w:vertAlign w:val="subscript"/>
              </w:rPr>
              <w:t xml:space="preserve">3 đặc, nguội  </w:t>
            </w:r>
            <w:r>
              <w:rPr>
                <w:color w:val="000000" w:themeColor="text1"/>
                <w:szCs w:val="24"/>
              </w:rPr>
              <w:t>không? Vì sao?</w:t>
            </w:r>
          </w:p>
          <w:p w:rsidR="00523DE4" w:rsidRDefault="00523DE4" w:rsidP="00FD10FF">
            <w:pPr>
              <w:pStyle w:val="ListParagraph"/>
              <w:spacing w:line="312" w:lineRule="auto"/>
              <w:ind w:left="0"/>
              <w:jc w:val="both"/>
              <w:rPr>
                <w:color w:val="000000" w:themeColor="text1"/>
                <w:szCs w:val="24"/>
              </w:rPr>
            </w:pPr>
            <w:r>
              <w:rPr>
                <w:color w:val="000000" w:themeColor="text1"/>
                <w:szCs w:val="24"/>
              </w:rPr>
              <w:t>- Al, Fe, Cr không tác dụng với HNO</w:t>
            </w:r>
            <w:r>
              <w:rPr>
                <w:color w:val="000000" w:themeColor="text1"/>
                <w:szCs w:val="24"/>
                <w:vertAlign w:val="subscript"/>
              </w:rPr>
              <w:t>3 đặc, nguội</w:t>
            </w:r>
            <w:r>
              <w:rPr>
                <w:color w:val="000000" w:themeColor="text1"/>
                <w:szCs w:val="24"/>
              </w:rPr>
              <w:t>.</w:t>
            </w:r>
          </w:p>
          <w:p w:rsidR="00523DE4" w:rsidRDefault="00523DE4" w:rsidP="00FD10FF">
            <w:pPr>
              <w:pStyle w:val="ListParagraph"/>
              <w:spacing w:line="312" w:lineRule="auto"/>
              <w:ind w:left="0"/>
              <w:jc w:val="both"/>
              <w:rPr>
                <w:color w:val="000000" w:themeColor="text1"/>
                <w:szCs w:val="24"/>
              </w:rPr>
            </w:pPr>
            <w:r>
              <w:rPr>
                <w:color w:val="000000" w:themeColor="text1"/>
                <w:szCs w:val="24"/>
              </w:rPr>
              <w:t>- Trong dung dịch HNO</w:t>
            </w:r>
            <w:r>
              <w:rPr>
                <w:color w:val="000000" w:themeColor="text1"/>
                <w:szCs w:val="24"/>
                <w:vertAlign w:val="subscript"/>
              </w:rPr>
              <w:t>3 đặc, nguội</w:t>
            </w:r>
            <w:r>
              <w:rPr>
                <w:color w:val="000000" w:themeColor="text1"/>
                <w:szCs w:val="24"/>
              </w:rPr>
              <w:t>, Al, Fe và Cr bị thụ động hóa do tạo ra một lớp màng oxit bền, bảo vệ cho kim loại khỏi tác dụng của các axit.</w:t>
            </w:r>
          </w:p>
          <w:p w:rsidR="00523DE4" w:rsidRDefault="00523DE4" w:rsidP="00FD10FF">
            <w:pPr>
              <w:pStyle w:val="ListParagraph"/>
              <w:spacing w:line="312" w:lineRule="auto"/>
              <w:ind w:left="0"/>
              <w:jc w:val="both"/>
              <w:rPr>
                <w:color w:val="000000" w:themeColor="text1"/>
                <w:szCs w:val="24"/>
              </w:rPr>
            </w:pPr>
          </w:p>
        </w:tc>
      </w:tr>
    </w:tbl>
    <w:p w:rsidR="00523DE4" w:rsidRDefault="00523DE4" w:rsidP="00FD10FF">
      <w:pPr>
        <w:pStyle w:val="ListParagraph"/>
        <w:tabs>
          <w:tab w:val="left" w:pos="567"/>
        </w:tabs>
        <w:spacing w:after="0" w:line="312" w:lineRule="auto"/>
        <w:ind w:left="0"/>
        <w:rPr>
          <w:b/>
          <w:szCs w:val="24"/>
        </w:rPr>
      </w:pPr>
      <w:r>
        <w:rPr>
          <w:b/>
          <w:szCs w:val="24"/>
        </w:rPr>
        <w:t>2. Góc quan sát</w:t>
      </w:r>
    </w:p>
    <w:p w:rsidR="00523DE4" w:rsidRDefault="00523DE4" w:rsidP="00FD10FF">
      <w:pPr>
        <w:pStyle w:val="ListParagraph"/>
        <w:numPr>
          <w:ilvl w:val="0"/>
          <w:numId w:val="10"/>
        </w:numPr>
        <w:tabs>
          <w:tab w:val="left" w:pos="567"/>
        </w:tabs>
        <w:spacing w:after="0" w:line="312" w:lineRule="auto"/>
        <w:ind w:left="851" w:hanging="284"/>
        <w:rPr>
          <w:b/>
          <w:szCs w:val="24"/>
        </w:rPr>
      </w:pPr>
      <w:r>
        <w:rPr>
          <w:szCs w:val="24"/>
        </w:rPr>
        <w:t>Mục tiêu</w:t>
      </w:r>
    </w:p>
    <w:p w:rsidR="00523DE4" w:rsidRDefault="00523DE4" w:rsidP="00FD10FF">
      <w:pPr>
        <w:pStyle w:val="ListParagraph"/>
        <w:tabs>
          <w:tab w:val="left" w:pos="567"/>
        </w:tabs>
        <w:spacing w:after="0" w:line="312" w:lineRule="auto"/>
        <w:ind w:left="0"/>
        <w:rPr>
          <w:szCs w:val="24"/>
        </w:rPr>
      </w:pPr>
      <w:r>
        <w:rPr>
          <w:b/>
          <w:szCs w:val="24"/>
        </w:rPr>
        <w:tab/>
      </w:r>
      <w:r>
        <w:rPr>
          <w:szCs w:val="24"/>
        </w:rPr>
        <w:t>- Quan sát các video thí nghiệm, rút ra tính chất hóa học của axit nitric.</w:t>
      </w:r>
    </w:p>
    <w:p w:rsidR="00523DE4" w:rsidRDefault="00523DE4" w:rsidP="00FD10FF">
      <w:pPr>
        <w:pStyle w:val="ListParagraph"/>
        <w:tabs>
          <w:tab w:val="left" w:pos="567"/>
        </w:tabs>
        <w:spacing w:after="0" w:line="312" w:lineRule="auto"/>
        <w:ind w:left="0"/>
        <w:rPr>
          <w:szCs w:val="24"/>
        </w:rPr>
      </w:pPr>
      <w:r>
        <w:rPr>
          <w:szCs w:val="24"/>
        </w:rPr>
        <w:tab/>
        <w:t xml:space="preserve">- Viết được phương trình phản ứng minh họa. </w:t>
      </w:r>
    </w:p>
    <w:p w:rsidR="00523DE4" w:rsidRDefault="00523DE4" w:rsidP="00FD10FF">
      <w:pPr>
        <w:pStyle w:val="ListParagraph"/>
        <w:numPr>
          <w:ilvl w:val="0"/>
          <w:numId w:val="10"/>
        </w:numPr>
        <w:tabs>
          <w:tab w:val="left" w:pos="567"/>
        </w:tabs>
        <w:spacing w:after="0" w:line="312" w:lineRule="auto"/>
        <w:ind w:left="851" w:hanging="284"/>
        <w:rPr>
          <w:b/>
          <w:szCs w:val="24"/>
        </w:rPr>
      </w:pPr>
      <w:r>
        <w:rPr>
          <w:szCs w:val="24"/>
        </w:rPr>
        <w:t>Nhiệm vụ</w:t>
      </w:r>
    </w:p>
    <w:p w:rsidR="00523DE4" w:rsidRDefault="00523DE4" w:rsidP="00FD10FF">
      <w:pPr>
        <w:pStyle w:val="ListParagraph"/>
        <w:tabs>
          <w:tab w:val="left" w:pos="567"/>
        </w:tabs>
        <w:spacing w:after="0" w:line="312" w:lineRule="auto"/>
        <w:ind w:left="0"/>
        <w:rPr>
          <w:szCs w:val="24"/>
        </w:rPr>
      </w:pPr>
      <w:r>
        <w:rPr>
          <w:b/>
          <w:szCs w:val="24"/>
        </w:rPr>
        <w:tab/>
      </w:r>
      <w:r>
        <w:rPr>
          <w:szCs w:val="24"/>
        </w:rPr>
        <w:t xml:space="preserve">- HS click vào file “Thí nghiệm Axit nitric”, xem các video thí nghiệm, quan sát kỹ các hiện tượng. </w:t>
      </w:r>
    </w:p>
    <w:p w:rsidR="00523DE4" w:rsidRDefault="00523DE4" w:rsidP="00FD10FF">
      <w:pPr>
        <w:pStyle w:val="ListParagraph"/>
        <w:tabs>
          <w:tab w:val="left" w:pos="567"/>
        </w:tabs>
        <w:spacing w:after="0" w:line="312" w:lineRule="auto"/>
        <w:ind w:left="0"/>
        <w:rPr>
          <w:szCs w:val="24"/>
        </w:rPr>
      </w:pPr>
      <w:r>
        <w:rPr>
          <w:szCs w:val="24"/>
        </w:rPr>
        <w:tab/>
        <w:t xml:space="preserve">- Viết các phương trình phản ứng xảy ra trong video và rút ra kết luận về tính chất của axit nitric. </w:t>
      </w:r>
    </w:p>
    <w:p w:rsidR="00523DE4" w:rsidRDefault="00523DE4" w:rsidP="00FD10FF">
      <w:pPr>
        <w:pStyle w:val="ListParagraph"/>
        <w:tabs>
          <w:tab w:val="left" w:pos="567"/>
        </w:tabs>
        <w:spacing w:after="0" w:line="312" w:lineRule="auto"/>
        <w:ind w:left="0"/>
        <w:rPr>
          <w:szCs w:val="24"/>
        </w:rPr>
      </w:pPr>
      <w:r>
        <w:rPr>
          <w:szCs w:val="24"/>
        </w:rPr>
        <w:tab/>
        <w:t>- Thảo luận và hoàn thành phiếu học tập số 3 trên mẫu giấy A</w:t>
      </w:r>
      <w:r>
        <w:rPr>
          <w:szCs w:val="24"/>
          <w:vertAlign w:val="subscript"/>
        </w:rPr>
        <w:t>0</w:t>
      </w:r>
      <w:r>
        <w:rPr>
          <w:szCs w:val="24"/>
        </w:rPr>
        <w:t xml:space="preserve"> đã kẻ sẵn. </w:t>
      </w:r>
    </w:p>
    <w:p w:rsidR="00523DE4" w:rsidRDefault="00523DE4" w:rsidP="00FD10FF">
      <w:pPr>
        <w:pStyle w:val="ListParagraph"/>
        <w:numPr>
          <w:ilvl w:val="0"/>
          <w:numId w:val="10"/>
        </w:numPr>
        <w:tabs>
          <w:tab w:val="left" w:pos="567"/>
        </w:tabs>
        <w:spacing w:after="0" w:line="312" w:lineRule="auto"/>
        <w:ind w:left="851" w:hanging="284"/>
        <w:rPr>
          <w:b/>
          <w:szCs w:val="24"/>
        </w:rPr>
      </w:pPr>
      <w:r>
        <w:rPr>
          <w:szCs w:val="24"/>
        </w:rPr>
        <w:t xml:space="preserve">Phiếu học tập </w:t>
      </w:r>
    </w:p>
    <w:tbl>
      <w:tblPr>
        <w:tblStyle w:val="TableGrid"/>
        <w:tblW w:w="0" w:type="auto"/>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p w:rsidR="00523DE4" w:rsidRDefault="00523DE4" w:rsidP="00FD10FF">
            <w:pPr>
              <w:pStyle w:val="ListParagraph"/>
              <w:tabs>
                <w:tab w:val="left" w:pos="567"/>
              </w:tabs>
              <w:spacing w:line="312" w:lineRule="auto"/>
              <w:ind w:left="0"/>
              <w:jc w:val="center"/>
              <w:rPr>
                <w:i/>
                <w:szCs w:val="24"/>
              </w:rPr>
            </w:pPr>
            <w:r>
              <w:rPr>
                <w:i/>
                <w:sz w:val="28"/>
                <w:szCs w:val="24"/>
              </w:rPr>
              <w:t>Phiếu học tập số 3</w:t>
            </w:r>
          </w:p>
          <w:p w:rsidR="00523DE4" w:rsidRDefault="00523DE4" w:rsidP="00FD10FF">
            <w:pPr>
              <w:pStyle w:val="ListParagraph"/>
              <w:tabs>
                <w:tab w:val="left" w:pos="567"/>
              </w:tabs>
              <w:spacing w:line="312" w:lineRule="auto"/>
              <w:ind w:left="0"/>
              <w:rPr>
                <w:szCs w:val="24"/>
              </w:rPr>
            </w:pPr>
          </w:p>
          <w:tbl>
            <w:tblPr>
              <w:tblStyle w:val="TableGrid"/>
              <w:tblW w:w="0" w:type="auto"/>
              <w:tblLook w:val="04A0" w:firstRow="1" w:lastRow="0" w:firstColumn="1" w:lastColumn="0" w:noHBand="0" w:noVBand="1"/>
            </w:tblPr>
            <w:tblGrid>
              <w:gridCol w:w="679"/>
              <w:gridCol w:w="1920"/>
              <w:gridCol w:w="4230"/>
              <w:gridCol w:w="1961"/>
            </w:tblGrid>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STT</w:t>
                  </w:r>
                </w:p>
              </w:tc>
              <w:tc>
                <w:tcPr>
                  <w:tcW w:w="1926"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Tên thí nghiệm</w:t>
                  </w:r>
                </w:p>
              </w:tc>
              <w:tc>
                <w:tcPr>
                  <w:tcW w:w="4252"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Hiện tượng - Giải thích</w:t>
                  </w:r>
                </w:p>
                <w:p w:rsidR="00523DE4" w:rsidRDefault="00523DE4" w:rsidP="00FD10FF">
                  <w:pPr>
                    <w:pStyle w:val="ListParagraph"/>
                    <w:tabs>
                      <w:tab w:val="left" w:pos="567"/>
                    </w:tabs>
                    <w:spacing w:line="312" w:lineRule="auto"/>
                    <w:ind w:left="0"/>
                    <w:jc w:val="center"/>
                    <w:rPr>
                      <w:szCs w:val="24"/>
                    </w:rPr>
                  </w:pPr>
                  <w:r>
                    <w:rPr>
                      <w:szCs w:val="24"/>
                    </w:rPr>
                    <w:t>Phương trình phản ứng</w:t>
                  </w:r>
                </w:p>
              </w:tc>
              <w:tc>
                <w:tcPr>
                  <w:tcW w:w="1969"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Vai trò của HNO</w:t>
                  </w:r>
                  <w:r>
                    <w:rPr>
                      <w:szCs w:val="24"/>
                      <w:vertAlign w:val="subscript"/>
                    </w:rPr>
                    <w:t>3</w:t>
                  </w: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1</w:t>
                  </w:r>
                </w:p>
              </w:tc>
              <w:tc>
                <w:tcPr>
                  <w:tcW w:w="1926"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Cu + HNO</w:t>
                  </w:r>
                  <w:r>
                    <w:rPr>
                      <w:szCs w:val="24"/>
                      <w:vertAlign w:val="subscript"/>
                    </w:rPr>
                    <w:t>3 đặc</w:t>
                  </w:r>
                </w:p>
              </w:tc>
              <w:tc>
                <w:tcPr>
                  <w:tcW w:w="4252"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c>
                <w:tcPr>
                  <w:tcW w:w="1969"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2</w:t>
                  </w:r>
                </w:p>
              </w:tc>
              <w:tc>
                <w:tcPr>
                  <w:tcW w:w="1926"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Cu + HNO</w:t>
                  </w:r>
                  <w:r>
                    <w:rPr>
                      <w:szCs w:val="24"/>
                      <w:vertAlign w:val="subscript"/>
                    </w:rPr>
                    <w:t>3 loãng</w:t>
                  </w:r>
                </w:p>
              </w:tc>
              <w:tc>
                <w:tcPr>
                  <w:tcW w:w="4252"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c>
                <w:tcPr>
                  <w:tcW w:w="1969"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3</w:t>
                  </w:r>
                </w:p>
              </w:tc>
              <w:tc>
                <w:tcPr>
                  <w:tcW w:w="1926"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C + HNO</w:t>
                  </w:r>
                  <w:r>
                    <w:rPr>
                      <w:szCs w:val="24"/>
                      <w:vertAlign w:val="subscript"/>
                    </w:rPr>
                    <w:t>3 đặc</w:t>
                  </w:r>
                </w:p>
              </w:tc>
              <w:tc>
                <w:tcPr>
                  <w:tcW w:w="4252"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c>
                <w:tcPr>
                  <w:tcW w:w="1969"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bl>
          <w:p w:rsidR="00523DE4" w:rsidRDefault="00523DE4" w:rsidP="00FD10FF">
            <w:pPr>
              <w:pStyle w:val="ListParagraph"/>
              <w:tabs>
                <w:tab w:val="left" w:pos="567"/>
              </w:tabs>
              <w:spacing w:line="312" w:lineRule="auto"/>
              <w:ind w:left="0"/>
              <w:rPr>
                <w:szCs w:val="24"/>
              </w:rPr>
            </w:pPr>
          </w:p>
          <w:p w:rsidR="00523DE4" w:rsidRDefault="00523DE4" w:rsidP="00FD10FF">
            <w:pPr>
              <w:pStyle w:val="ListParagraph"/>
              <w:tabs>
                <w:tab w:val="left" w:pos="567"/>
              </w:tabs>
              <w:spacing w:line="312" w:lineRule="auto"/>
              <w:ind w:left="0"/>
              <w:rPr>
                <w:szCs w:val="24"/>
              </w:rPr>
            </w:pPr>
          </w:p>
        </w:tc>
      </w:tr>
    </w:tbl>
    <w:p w:rsidR="00523DE4" w:rsidRDefault="00523DE4" w:rsidP="00FD10FF">
      <w:pPr>
        <w:pStyle w:val="ListParagraph"/>
        <w:tabs>
          <w:tab w:val="left" w:pos="567"/>
        </w:tabs>
        <w:spacing w:after="0" w:line="312" w:lineRule="auto"/>
        <w:ind w:left="0"/>
        <w:rPr>
          <w:b/>
          <w:szCs w:val="24"/>
        </w:rPr>
      </w:pPr>
      <w:r>
        <w:rPr>
          <w:b/>
          <w:szCs w:val="24"/>
        </w:rPr>
        <w:lastRenderedPageBreak/>
        <w:t xml:space="preserve">3. Góc trải nghiệm </w:t>
      </w:r>
    </w:p>
    <w:p w:rsidR="00523DE4" w:rsidRDefault="00523DE4" w:rsidP="00FD10FF">
      <w:pPr>
        <w:pStyle w:val="ListParagraph"/>
        <w:numPr>
          <w:ilvl w:val="0"/>
          <w:numId w:val="10"/>
        </w:numPr>
        <w:tabs>
          <w:tab w:val="left" w:pos="567"/>
        </w:tabs>
        <w:spacing w:after="0" w:line="312" w:lineRule="auto"/>
        <w:ind w:left="851" w:hanging="284"/>
        <w:rPr>
          <w:b/>
          <w:szCs w:val="24"/>
        </w:rPr>
      </w:pPr>
      <w:r>
        <w:rPr>
          <w:szCs w:val="24"/>
        </w:rPr>
        <w:t>Mục tiêu</w:t>
      </w:r>
    </w:p>
    <w:p w:rsidR="00523DE4" w:rsidRDefault="00523DE4" w:rsidP="00FD10FF">
      <w:pPr>
        <w:pStyle w:val="ListParagraph"/>
        <w:tabs>
          <w:tab w:val="left" w:pos="567"/>
        </w:tabs>
        <w:spacing w:after="0" w:line="312" w:lineRule="auto"/>
        <w:ind w:left="0"/>
        <w:rPr>
          <w:szCs w:val="24"/>
        </w:rPr>
      </w:pPr>
      <w:r>
        <w:rPr>
          <w:b/>
          <w:szCs w:val="24"/>
        </w:rPr>
        <w:tab/>
      </w:r>
      <w:r>
        <w:rPr>
          <w:szCs w:val="24"/>
        </w:rPr>
        <w:t xml:space="preserve">- Từ thí nghiệm hóa học cho biết tính chất hóa học của axit nitric. </w:t>
      </w:r>
    </w:p>
    <w:p w:rsidR="00523DE4" w:rsidRDefault="00523DE4" w:rsidP="00FD10FF">
      <w:pPr>
        <w:pStyle w:val="ListParagraph"/>
        <w:numPr>
          <w:ilvl w:val="0"/>
          <w:numId w:val="10"/>
        </w:numPr>
        <w:tabs>
          <w:tab w:val="left" w:pos="567"/>
        </w:tabs>
        <w:spacing w:after="0" w:line="312" w:lineRule="auto"/>
        <w:ind w:left="851" w:hanging="284"/>
        <w:rPr>
          <w:szCs w:val="24"/>
        </w:rPr>
      </w:pPr>
      <w:r>
        <w:rPr>
          <w:szCs w:val="24"/>
        </w:rPr>
        <w:t>Nhiệm vụ</w:t>
      </w:r>
    </w:p>
    <w:p w:rsidR="00523DE4" w:rsidRDefault="00523DE4" w:rsidP="00FD10FF">
      <w:pPr>
        <w:pStyle w:val="ListParagraph"/>
        <w:tabs>
          <w:tab w:val="left" w:pos="567"/>
        </w:tabs>
        <w:spacing w:after="0" w:line="312" w:lineRule="auto"/>
        <w:ind w:left="0"/>
        <w:rPr>
          <w:szCs w:val="24"/>
        </w:rPr>
      </w:pPr>
      <w:r>
        <w:rPr>
          <w:szCs w:val="24"/>
        </w:rPr>
        <w:tab/>
        <w:t>- Đọc hướng dẫn tiến hành thí nghiệm.</w:t>
      </w:r>
    </w:p>
    <w:p w:rsidR="00523DE4" w:rsidRDefault="00523DE4" w:rsidP="00FD10FF">
      <w:pPr>
        <w:pStyle w:val="ListParagraph"/>
        <w:tabs>
          <w:tab w:val="left" w:pos="567"/>
        </w:tabs>
        <w:spacing w:after="0" w:line="312" w:lineRule="auto"/>
        <w:ind w:left="0"/>
        <w:rPr>
          <w:szCs w:val="24"/>
        </w:rPr>
      </w:pPr>
      <w:r>
        <w:rPr>
          <w:szCs w:val="24"/>
        </w:rPr>
        <w:tab/>
        <w:t>- Tiến hành các thí nghiệm một cách an toàn, cẩn thận.</w:t>
      </w:r>
    </w:p>
    <w:p w:rsidR="00523DE4" w:rsidRDefault="00523DE4" w:rsidP="00FD10FF">
      <w:pPr>
        <w:pStyle w:val="ListParagraph"/>
        <w:tabs>
          <w:tab w:val="left" w:pos="567"/>
        </w:tabs>
        <w:spacing w:after="0" w:line="312" w:lineRule="auto"/>
        <w:ind w:left="0"/>
        <w:rPr>
          <w:szCs w:val="24"/>
        </w:rPr>
      </w:pPr>
      <w:r>
        <w:rPr>
          <w:szCs w:val="24"/>
        </w:rPr>
        <w:tab/>
        <w:t xml:space="preserve">- Rút ra được tính chất hóa học của axit nitric, hoàn thành phiếu học tập số 4. </w:t>
      </w:r>
    </w:p>
    <w:p w:rsidR="00523DE4" w:rsidRDefault="00523DE4" w:rsidP="00FD10FF">
      <w:pPr>
        <w:pStyle w:val="ListParagraph"/>
        <w:tabs>
          <w:tab w:val="left" w:pos="567"/>
        </w:tabs>
        <w:spacing w:after="0" w:line="312" w:lineRule="auto"/>
        <w:ind w:left="0"/>
        <w:rPr>
          <w:szCs w:val="24"/>
        </w:rPr>
      </w:pPr>
      <w:r>
        <w:rPr>
          <w:szCs w:val="24"/>
        </w:rPr>
        <w:tab/>
        <w:t xml:space="preserve">- Phiếu màu xanh dành cho HS trung bình - yếu, phiếu màu vàng dành cho HS khá - giỏi. </w:t>
      </w:r>
    </w:p>
    <w:p w:rsidR="00523DE4" w:rsidRDefault="00523DE4" w:rsidP="00FD10FF">
      <w:pPr>
        <w:pStyle w:val="ListParagraph"/>
        <w:numPr>
          <w:ilvl w:val="0"/>
          <w:numId w:val="10"/>
        </w:numPr>
        <w:tabs>
          <w:tab w:val="left" w:pos="567"/>
        </w:tabs>
        <w:spacing w:after="0" w:line="312" w:lineRule="auto"/>
        <w:ind w:left="851" w:hanging="284"/>
        <w:rPr>
          <w:szCs w:val="24"/>
        </w:rPr>
      </w:pPr>
      <w:r>
        <w:rPr>
          <w:szCs w:val="24"/>
        </w:rPr>
        <w:t>Phiếu học tập</w:t>
      </w:r>
    </w:p>
    <w:tbl>
      <w:tblPr>
        <w:tblStyle w:val="TableGrid"/>
        <w:tblW w:w="0" w:type="auto"/>
        <w:shd w:val="clear" w:color="auto" w:fill="8EAADB" w:themeFill="accent1" w:themeFillTint="99"/>
        <w:tblLook w:val="04A0" w:firstRow="1" w:lastRow="0" w:firstColumn="1" w:lastColumn="0" w:noHBand="0" w:noVBand="1"/>
      </w:tblPr>
      <w:tblGrid>
        <w:gridCol w:w="9032"/>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rsidR="00523DE4" w:rsidRDefault="00523DE4" w:rsidP="00FD10FF">
            <w:pPr>
              <w:pStyle w:val="ListParagraph"/>
              <w:tabs>
                <w:tab w:val="left" w:pos="567"/>
              </w:tabs>
              <w:spacing w:line="312" w:lineRule="auto"/>
              <w:ind w:left="0"/>
              <w:rPr>
                <w:b/>
                <w:szCs w:val="24"/>
              </w:rPr>
            </w:pPr>
          </w:p>
          <w:p w:rsidR="00523DE4" w:rsidRDefault="00523DE4" w:rsidP="00FD10FF">
            <w:pPr>
              <w:pStyle w:val="ListParagraph"/>
              <w:tabs>
                <w:tab w:val="left" w:pos="567"/>
              </w:tabs>
              <w:spacing w:line="312" w:lineRule="auto"/>
              <w:ind w:left="0"/>
              <w:jc w:val="center"/>
              <w:rPr>
                <w:i/>
                <w:sz w:val="28"/>
                <w:szCs w:val="28"/>
              </w:rPr>
            </w:pPr>
            <w:r>
              <w:rPr>
                <w:i/>
                <w:sz w:val="28"/>
                <w:szCs w:val="28"/>
              </w:rPr>
              <w:t>Phiếu học tập số 4</w:t>
            </w:r>
          </w:p>
          <w:p w:rsidR="00523DE4" w:rsidRDefault="00523DE4" w:rsidP="00FD10FF">
            <w:pPr>
              <w:pStyle w:val="ListParagraph"/>
              <w:tabs>
                <w:tab w:val="left" w:pos="567"/>
              </w:tabs>
              <w:spacing w:line="312" w:lineRule="auto"/>
              <w:ind w:left="0"/>
              <w:rPr>
                <w:b/>
                <w:szCs w:val="24"/>
              </w:rPr>
            </w:pPr>
          </w:p>
          <w:p w:rsidR="00523DE4" w:rsidRDefault="00523DE4" w:rsidP="00FD10FF">
            <w:pPr>
              <w:pStyle w:val="ListParagraph"/>
              <w:tabs>
                <w:tab w:val="left" w:pos="567"/>
              </w:tabs>
              <w:spacing w:line="312" w:lineRule="auto"/>
              <w:ind w:left="0"/>
              <w:rPr>
                <w:szCs w:val="24"/>
              </w:rPr>
            </w:pPr>
            <w:r>
              <w:rPr>
                <w:szCs w:val="24"/>
                <w:u w:val="single"/>
              </w:rPr>
              <w:t>Câu 1:</w:t>
            </w:r>
            <w:r>
              <w:rPr>
                <w:szCs w:val="24"/>
              </w:rPr>
              <w:t xml:space="preserve"> Tiến thành thực hiện các thí nghiệm sau đây: </w:t>
            </w:r>
          </w:p>
          <w:p w:rsidR="00523DE4" w:rsidRDefault="00523DE4" w:rsidP="00FD10FF">
            <w:pPr>
              <w:pStyle w:val="ListParagraph"/>
              <w:tabs>
                <w:tab w:val="left" w:pos="567"/>
              </w:tabs>
              <w:spacing w:line="312" w:lineRule="auto"/>
              <w:ind w:left="0"/>
              <w:rPr>
                <w:szCs w:val="24"/>
              </w:rPr>
            </w:pPr>
            <w:r>
              <w:rPr>
                <w:szCs w:val="24"/>
              </w:rPr>
              <w:t>- Thí nghiệm 1: HNO</w:t>
            </w:r>
            <w:r>
              <w:rPr>
                <w:szCs w:val="24"/>
                <w:vertAlign w:val="subscript"/>
              </w:rPr>
              <w:t>3</w:t>
            </w:r>
            <w:r>
              <w:rPr>
                <w:szCs w:val="24"/>
              </w:rPr>
              <w:t xml:space="preserve"> + quỳ tím</w:t>
            </w:r>
          </w:p>
          <w:p w:rsidR="00523DE4" w:rsidRDefault="00523DE4" w:rsidP="00FD10FF">
            <w:pPr>
              <w:pStyle w:val="ListParagraph"/>
              <w:tabs>
                <w:tab w:val="left" w:pos="567"/>
              </w:tabs>
              <w:spacing w:line="312" w:lineRule="auto"/>
              <w:ind w:left="0"/>
              <w:rPr>
                <w:szCs w:val="24"/>
              </w:rPr>
            </w:pPr>
            <w:r>
              <w:rPr>
                <w:szCs w:val="24"/>
              </w:rPr>
              <w:t>Nhỏ vài giọt dung dịch HNO</w:t>
            </w:r>
            <w:r>
              <w:rPr>
                <w:szCs w:val="24"/>
                <w:vertAlign w:val="subscript"/>
              </w:rPr>
              <w:t>3 loãng</w:t>
            </w:r>
            <w:r>
              <w:rPr>
                <w:szCs w:val="24"/>
              </w:rPr>
              <w:t xml:space="preserve"> vào giấy quỳ tím. Quan sát hiện tượng. </w:t>
            </w:r>
          </w:p>
          <w:p w:rsidR="00523DE4" w:rsidRDefault="00523DE4" w:rsidP="00FD10FF">
            <w:pPr>
              <w:pStyle w:val="ListParagraph"/>
              <w:tabs>
                <w:tab w:val="left" w:pos="567"/>
              </w:tabs>
              <w:spacing w:line="312" w:lineRule="auto"/>
              <w:ind w:left="0"/>
              <w:rPr>
                <w:szCs w:val="24"/>
              </w:rPr>
            </w:pPr>
            <w:r>
              <w:rPr>
                <w:szCs w:val="24"/>
              </w:rPr>
              <w:t>- Thí nghiệm 2: CuO + HNO</w:t>
            </w:r>
            <w:r>
              <w:rPr>
                <w:szCs w:val="24"/>
                <w:vertAlign w:val="subscript"/>
              </w:rPr>
              <w:t>3 loãng</w:t>
            </w:r>
          </w:p>
          <w:p w:rsidR="00523DE4" w:rsidRDefault="00523DE4" w:rsidP="00FD10FF">
            <w:pPr>
              <w:pStyle w:val="ListParagraph"/>
              <w:tabs>
                <w:tab w:val="left" w:pos="567"/>
              </w:tabs>
              <w:spacing w:line="312" w:lineRule="auto"/>
              <w:ind w:left="0"/>
              <w:rPr>
                <w:szCs w:val="24"/>
              </w:rPr>
            </w:pPr>
            <w:r>
              <w:rPr>
                <w:szCs w:val="24"/>
              </w:rPr>
              <w:t>Cho vào ống nghiệm một ít bột CuO. Sau đó, nhỏ vào ống nghiệm vài giọt HNO</w:t>
            </w:r>
            <w:r>
              <w:rPr>
                <w:szCs w:val="24"/>
                <w:vertAlign w:val="subscript"/>
              </w:rPr>
              <w:t>3 loãng</w:t>
            </w:r>
            <w:r>
              <w:rPr>
                <w:szCs w:val="24"/>
              </w:rPr>
              <w:t xml:space="preserve">. Quan sát hiện tượng. </w:t>
            </w:r>
          </w:p>
          <w:p w:rsidR="00523DE4" w:rsidRDefault="00523DE4" w:rsidP="00FD10FF">
            <w:pPr>
              <w:pStyle w:val="ListParagraph"/>
              <w:tabs>
                <w:tab w:val="left" w:pos="567"/>
              </w:tabs>
              <w:spacing w:line="312" w:lineRule="auto"/>
              <w:ind w:left="0"/>
              <w:rPr>
                <w:szCs w:val="24"/>
              </w:rPr>
            </w:pPr>
            <w:r>
              <w:rPr>
                <w:szCs w:val="24"/>
              </w:rPr>
              <w:t>- Thí nghiệm 3: Ba(OH)</w:t>
            </w:r>
            <w:r>
              <w:rPr>
                <w:szCs w:val="24"/>
                <w:vertAlign w:val="subscript"/>
              </w:rPr>
              <w:t>2</w:t>
            </w:r>
            <w:r>
              <w:rPr>
                <w:szCs w:val="24"/>
              </w:rPr>
              <w:t xml:space="preserve"> + HNO</w:t>
            </w:r>
            <w:r>
              <w:rPr>
                <w:szCs w:val="24"/>
                <w:vertAlign w:val="subscript"/>
              </w:rPr>
              <w:t>3 loãng</w:t>
            </w:r>
          </w:p>
          <w:p w:rsidR="00523DE4" w:rsidRDefault="00523DE4" w:rsidP="00FD10FF">
            <w:pPr>
              <w:pStyle w:val="ListParagraph"/>
              <w:tabs>
                <w:tab w:val="left" w:pos="567"/>
              </w:tabs>
              <w:spacing w:line="312" w:lineRule="auto"/>
              <w:ind w:left="0"/>
              <w:rPr>
                <w:szCs w:val="24"/>
              </w:rPr>
            </w:pPr>
            <w:r>
              <w:rPr>
                <w:szCs w:val="24"/>
              </w:rPr>
              <w:t>Lấy 1ml dung dịch Ba(OH)</w:t>
            </w:r>
            <w:r>
              <w:rPr>
                <w:szCs w:val="24"/>
                <w:vertAlign w:val="subscript"/>
              </w:rPr>
              <w:t>2</w:t>
            </w:r>
            <w:r>
              <w:rPr>
                <w:szCs w:val="24"/>
              </w:rPr>
              <w:t xml:space="preserve"> cho vào ống nghiệm, thêm vào 1 vài giọt phenolphtalein Sau đó, nhỏ vào ống nghiệm vài giọt HNO</w:t>
            </w:r>
            <w:r>
              <w:rPr>
                <w:szCs w:val="24"/>
                <w:vertAlign w:val="subscript"/>
              </w:rPr>
              <w:t>3 loãng</w:t>
            </w:r>
            <w:r>
              <w:rPr>
                <w:szCs w:val="24"/>
              </w:rPr>
              <w:t xml:space="preserve">. Quan sát hiện tượng. </w:t>
            </w:r>
          </w:p>
          <w:p w:rsidR="00523DE4" w:rsidRDefault="00523DE4" w:rsidP="00FD10FF">
            <w:pPr>
              <w:pStyle w:val="ListParagraph"/>
              <w:tabs>
                <w:tab w:val="left" w:pos="567"/>
              </w:tabs>
              <w:spacing w:line="312" w:lineRule="auto"/>
              <w:ind w:left="0"/>
              <w:rPr>
                <w:szCs w:val="24"/>
              </w:rPr>
            </w:pPr>
            <w:r>
              <w:rPr>
                <w:szCs w:val="24"/>
              </w:rPr>
              <w:t>- Thí nghiệm 4: CaCO</w:t>
            </w:r>
            <w:r>
              <w:rPr>
                <w:szCs w:val="24"/>
                <w:vertAlign w:val="subscript"/>
              </w:rPr>
              <w:t>3</w:t>
            </w:r>
            <w:r>
              <w:rPr>
                <w:szCs w:val="24"/>
              </w:rPr>
              <w:t xml:space="preserve"> + HNO</w:t>
            </w:r>
            <w:r>
              <w:rPr>
                <w:szCs w:val="24"/>
                <w:vertAlign w:val="subscript"/>
              </w:rPr>
              <w:t>3 loãng</w:t>
            </w:r>
          </w:p>
          <w:p w:rsidR="00523DE4" w:rsidRDefault="00523DE4" w:rsidP="00FD10FF">
            <w:pPr>
              <w:pStyle w:val="ListParagraph"/>
              <w:tabs>
                <w:tab w:val="left" w:pos="567"/>
              </w:tabs>
              <w:spacing w:line="312" w:lineRule="auto"/>
              <w:ind w:left="0"/>
              <w:rPr>
                <w:szCs w:val="24"/>
              </w:rPr>
            </w:pPr>
            <w:r>
              <w:rPr>
                <w:szCs w:val="24"/>
              </w:rPr>
              <w:t>Lấy một ít bột CaCO</w:t>
            </w:r>
            <w:r>
              <w:rPr>
                <w:szCs w:val="24"/>
                <w:vertAlign w:val="subscript"/>
              </w:rPr>
              <w:t>3</w:t>
            </w:r>
            <w:r>
              <w:rPr>
                <w:szCs w:val="24"/>
              </w:rPr>
              <w:t xml:space="preserve"> cho vào ống nghiệm. Sau đó, nhỏ vào ống nghiệm vài giọt HNO</w:t>
            </w:r>
            <w:r>
              <w:rPr>
                <w:szCs w:val="24"/>
                <w:vertAlign w:val="subscript"/>
              </w:rPr>
              <w:t>3 loãng</w:t>
            </w:r>
            <w:r>
              <w:rPr>
                <w:szCs w:val="24"/>
              </w:rPr>
              <w:t xml:space="preserve">. Quan sát hiện tượng. </w:t>
            </w:r>
          </w:p>
          <w:p w:rsidR="00523DE4" w:rsidRDefault="00523DE4" w:rsidP="00FD10FF">
            <w:pPr>
              <w:pStyle w:val="ListParagraph"/>
              <w:tabs>
                <w:tab w:val="left" w:pos="567"/>
              </w:tabs>
              <w:spacing w:line="312" w:lineRule="auto"/>
              <w:ind w:left="0"/>
              <w:rPr>
                <w:szCs w:val="24"/>
              </w:rPr>
            </w:pPr>
            <w:r>
              <w:rPr>
                <w:szCs w:val="24"/>
                <w:u w:val="single"/>
              </w:rPr>
              <w:t>Câu 2:</w:t>
            </w:r>
            <w:r>
              <w:rPr>
                <w:szCs w:val="24"/>
              </w:rPr>
              <w:t xml:space="preserve"> Hoàn thành bảng sau: </w:t>
            </w:r>
          </w:p>
          <w:p w:rsidR="00523DE4" w:rsidRDefault="00523DE4" w:rsidP="00FD10FF">
            <w:pPr>
              <w:pStyle w:val="ListParagraph"/>
              <w:tabs>
                <w:tab w:val="left" w:pos="567"/>
              </w:tabs>
              <w:spacing w:line="312" w:lineRule="auto"/>
              <w:ind w:left="0"/>
              <w:rPr>
                <w:szCs w:val="24"/>
              </w:rPr>
            </w:pPr>
          </w:p>
          <w:tbl>
            <w:tblPr>
              <w:tblStyle w:val="TableGrid"/>
              <w:tblW w:w="8806" w:type="dxa"/>
              <w:tblLook w:val="04A0" w:firstRow="1" w:lastRow="0" w:firstColumn="1" w:lastColumn="0" w:noHBand="0" w:noVBand="1"/>
            </w:tblPr>
            <w:tblGrid>
              <w:gridCol w:w="679"/>
              <w:gridCol w:w="2344"/>
              <w:gridCol w:w="5783"/>
            </w:tblGrid>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lastRenderedPageBreak/>
                    <w:t>STT</w:t>
                  </w:r>
                </w:p>
              </w:tc>
              <w:tc>
                <w:tcPr>
                  <w:tcW w:w="2351"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Tên thí nghiệm</w:t>
                  </w:r>
                </w:p>
              </w:tc>
              <w:tc>
                <w:tcPr>
                  <w:tcW w:w="5812"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Hiện tượng - Giải thích</w:t>
                  </w:r>
                </w:p>
                <w:p w:rsidR="00523DE4" w:rsidRDefault="00523DE4" w:rsidP="00FD10FF">
                  <w:pPr>
                    <w:pStyle w:val="ListParagraph"/>
                    <w:tabs>
                      <w:tab w:val="left" w:pos="567"/>
                    </w:tabs>
                    <w:spacing w:line="312" w:lineRule="auto"/>
                    <w:ind w:left="0"/>
                    <w:jc w:val="center"/>
                    <w:rPr>
                      <w:szCs w:val="24"/>
                    </w:rPr>
                  </w:pPr>
                  <w:r>
                    <w:rPr>
                      <w:szCs w:val="24"/>
                    </w:rPr>
                    <w:t>Phương trình phản ứng</w:t>
                  </w: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1</w:t>
                  </w:r>
                </w:p>
              </w:tc>
              <w:tc>
                <w:tcPr>
                  <w:tcW w:w="2351"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vertAlign w:val="subscript"/>
                    </w:rPr>
                  </w:pPr>
                  <w:r>
                    <w:rPr>
                      <w:szCs w:val="24"/>
                    </w:rPr>
                    <w:t>Quỳ tím + HNO</w:t>
                  </w:r>
                  <w:r>
                    <w:rPr>
                      <w:szCs w:val="24"/>
                      <w:vertAlign w:val="subscript"/>
                    </w:rPr>
                    <w:t>3 loãng</w:t>
                  </w:r>
                </w:p>
              </w:tc>
              <w:tc>
                <w:tcPr>
                  <w:tcW w:w="5812"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2</w:t>
                  </w:r>
                </w:p>
              </w:tc>
              <w:tc>
                <w:tcPr>
                  <w:tcW w:w="2351"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CuO + HNO</w:t>
                  </w:r>
                  <w:r>
                    <w:rPr>
                      <w:szCs w:val="24"/>
                      <w:vertAlign w:val="subscript"/>
                    </w:rPr>
                    <w:t>3 loãng</w:t>
                  </w:r>
                </w:p>
              </w:tc>
              <w:tc>
                <w:tcPr>
                  <w:tcW w:w="5812"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3</w:t>
                  </w:r>
                </w:p>
              </w:tc>
              <w:tc>
                <w:tcPr>
                  <w:tcW w:w="2351"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Ba(OH)</w:t>
                  </w:r>
                  <w:r>
                    <w:rPr>
                      <w:szCs w:val="24"/>
                      <w:vertAlign w:val="subscript"/>
                    </w:rPr>
                    <w:t>2</w:t>
                  </w:r>
                  <w:r>
                    <w:rPr>
                      <w:szCs w:val="24"/>
                    </w:rPr>
                    <w:t xml:space="preserve"> + HNO</w:t>
                  </w:r>
                  <w:r>
                    <w:rPr>
                      <w:szCs w:val="24"/>
                      <w:vertAlign w:val="subscript"/>
                    </w:rPr>
                    <w:t>3 loãng</w:t>
                  </w:r>
                </w:p>
              </w:tc>
              <w:tc>
                <w:tcPr>
                  <w:tcW w:w="5812"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4</w:t>
                  </w:r>
                </w:p>
              </w:tc>
              <w:tc>
                <w:tcPr>
                  <w:tcW w:w="2351"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CaCO</w:t>
                  </w:r>
                  <w:r>
                    <w:rPr>
                      <w:szCs w:val="24"/>
                      <w:vertAlign w:val="subscript"/>
                    </w:rPr>
                    <w:t>3</w:t>
                  </w:r>
                  <w:r>
                    <w:rPr>
                      <w:szCs w:val="24"/>
                    </w:rPr>
                    <w:t xml:space="preserve"> + HNO</w:t>
                  </w:r>
                  <w:r>
                    <w:rPr>
                      <w:szCs w:val="24"/>
                      <w:vertAlign w:val="subscript"/>
                    </w:rPr>
                    <w:t>3 loãng</w:t>
                  </w:r>
                </w:p>
              </w:tc>
              <w:tc>
                <w:tcPr>
                  <w:tcW w:w="5812"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bl>
          <w:p w:rsidR="00523DE4" w:rsidRDefault="00523DE4" w:rsidP="00FD10FF">
            <w:pPr>
              <w:pStyle w:val="ListParagraph"/>
              <w:tabs>
                <w:tab w:val="left" w:pos="567"/>
              </w:tabs>
              <w:spacing w:line="312" w:lineRule="auto"/>
              <w:ind w:left="0"/>
              <w:rPr>
                <w:szCs w:val="24"/>
              </w:rPr>
            </w:pPr>
          </w:p>
          <w:p w:rsidR="00523DE4" w:rsidRDefault="00523DE4" w:rsidP="00FD10FF">
            <w:pPr>
              <w:pStyle w:val="ListParagraph"/>
              <w:tabs>
                <w:tab w:val="left" w:pos="567"/>
              </w:tabs>
              <w:spacing w:line="312" w:lineRule="auto"/>
              <w:ind w:left="0"/>
              <w:rPr>
                <w:szCs w:val="24"/>
              </w:rPr>
            </w:pPr>
          </w:p>
        </w:tc>
      </w:tr>
    </w:tbl>
    <w:p w:rsidR="00523DE4" w:rsidRDefault="00523DE4" w:rsidP="00FD10FF">
      <w:pPr>
        <w:pStyle w:val="ListParagraph"/>
        <w:tabs>
          <w:tab w:val="left" w:pos="567"/>
        </w:tabs>
        <w:spacing w:after="0" w:line="312" w:lineRule="auto"/>
        <w:ind w:left="0"/>
        <w:rPr>
          <w:szCs w:val="24"/>
        </w:rPr>
      </w:pPr>
    </w:p>
    <w:p w:rsidR="00523DE4" w:rsidRDefault="00523DE4" w:rsidP="00FD10FF">
      <w:pPr>
        <w:pStyle w:val="ListParagraph"/>
        <w:tabs>
          <w:tab w:val="left" w:pos="567"/>
        </w:tabs>
        <w:spacing w:after="0" w:line="312" w:lineRule="auto"/>
        <w:ind w:left="0"/>
        <w:rPr>
          <w:szCs w:val="24"/>
        </w:rPr>
      </w:pPr>
    </w:p>
    <w:tbl>
      <w:tblPr>
        <w:tblStyle w:val="TableGrid"/>
        <w:tblW w:w="0" w:type="auto"/>
        <w:shd w:val="clear" w:color="auto" w:fill="FFD966" w:themeFill="accent4" w:themeFillTint="99"/>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523DE4" w:rsidRDefault="00523DE4" w:rsidP="00FD10FF">
            <w:pPr>
              <w:pStyle w:val="ListParagraph"/>
              <w:tabs>
                <w:tab w:val="left" w:pos="567"/>
              </w:tabs>
              <w:spacing w:line="312" w:lineRule="auto"/>
              <w:ind w:left="0"/>
              <w:rPr>
                <w:b/>
                <w:szCs w:val="24"/>
              </w:rPr>
            </w:pPr>
          </w:p>
          <w:p w:rsidR="00523DE4" w:rsidRDefault="00523DE4" w:rsidP="00FD10FF">
            <w:pPr>
              <w:pStyle w:val="ListParagraph"/>
              <w:tabs>
                <w:tab w:val="left" w:pos="567"/>
              </w:tabs>
              <w:spacing w:line="312" w:lineRule="auto"/>
              <w:ind w:left="0"/>
              <w:jc w:val="center"/>
              <w:rPr>
                <w:i/>
                <w:sz w:val="28"/>
                <w:szCs w:val="28"/>
              </w:rPr>
            </w:pPr>
            <w:r>
              <w:rPr>
                <w:i/>
                <w:sz w:val="28"/>
                <w:szCs w:val="28"/>
              </w:rPr>
              <w:t>Phiếu học tập số 4</w:t>
            </w:r>
          </w:p>
          <w:p w:rsidR="00523DE4" w:rsidRDefault="00523DE4" w:rsidP="00FD10FF">
            <w:pPr>
              <w:pStyle w:val="ListParagraph"/>
              <w:tabs>
                <w:tab w:val="left" w:pos="567"/>
              </w:tabs>
              <w:spacing w:line="312" w:lineRule="auto"/>
              <w:ind w:left="0"/>
              <w:rPr>
                <w:b/>
                <w:szCs w:val="24"/>
              </w:rPr>
            </w:pPr>
          </w:p>
          <w:p w:rsidR="00523DE4" w:rsidRDefault="00523DE4" w:rsidP="00FD10FF">
            <w:pPr>
              <w:pStyle w:val="ListParagraph"/>
              <w:tabs>
                <w:tab w:val="left" w:pos="567"/>
              </w:tabs>
              <w:spacing w:line="312" w:lineRule="auto"/>
              <w:ind w:left="0"/>
              <w:rPr>
                <w:szCs w:val="24"/>
              </w:rPr>
            </w:pPr>
            <w:r>
              <w:rPr>
                <w:szCs w:val="24"/>
                <w:u w:val="single"/>
              </w:rPr>
              <w:t>Câu 1:</w:t>
            </w:r>
            <w:r>
              <w:rPr>
                <w:szCs w:val="24"/>
              </w:rPr>
              <w:t xml:space="preserve"> Tiến thành thực hiện các thí nghiệm sau đây: </w:t>
            </w:r>
          </w:p>
          <w:p w:rsidR="00523DE4" w:rsidRDefault="00523DE4" w:rsidP="00FD10FF">
            <w:pPr>
              <w:pStyle w:val="ListParagraph"/>
              <w:tabs>
                <w:tab w:val="left" w:pos="567"/>
              </w:tabs>
              <w:spacing w:line="312" w:lineRule="auto"/>
              <w:ind w:left="0"/>
              <w:rPr>
                <w:szCs w:val="24"/>
              </w:rPr>
            </w:pPr>
            <w:r>
              <w:rPr>
                <w:szCs w:val="24"/>
              </w:rPr>
              <w:t>- Thí nghiệm 1: Cu + HNO</w:t>
            </w:r>
            <w:r>
              <w:rPr>
                <w:szCs w:val="24"/>
                <w:vertAlign w:val="subscript"/>
              </w:rPr>
              <w:t>3 đặc</w:t>
            </w:r>
          </w:p>
          <w:p w:rsidR="00523DE4" w:rsidRDefault="00523DE4" w:rsidP="00FD10FF">
            <w:pPr>
              <w:pStyle w:val="ListParagraph"/>
              <w:tabs>
                <w:tab w:val="left" w:pos="567"/>
              </w:tabs>
              <w:spacing w:line="312" w:lineRule="auto"/>
              <w:ind w:left="0"/>
              <w:rPr>
                <w:szCs w:val="24"/>
              </w:rPr>
            </w:pPr>
            <w:r>
              <w:rPr>
                <w:szCs w:val="24"/>
              </w:rPr>
              <w:t>Chuẩn bị sẵn bông tẩm dung dịch NaOH. Lấy 0,5ml dung dịch HNO</w:t>
            </w:r>
            <w:r>
              <w:rPr>
                <w:szCs w:val="24"/>
                <w:vertAlign w:val="subscript"/>
              </w:rPr>
              <w:t>3 đặc</w:t>
            </w:r>
            <w:r>
              <w:rPr>
                <w:szCs w:val="24"/>
              </w:rPr>
              <w:t xml:space="preserve"> cho vào ống nghiệm, sau đó cho một mảnh đồng nhỏ vào ống nghiệm. Đậy miệng ống nghiệm bằng bông tẩm dung dịch NaOH. Quan sát hiện tượng xảy ra. </w:t>
            </w:r>
          </w:p>
          <w:p w:rsidR="00523DE4" w:rsidRDefault="00523DE4" w:rsidP="00FD10FF">
            <w:pPr>
              <w:pStyle w:val="ListParagraph"/>
              <w:tabs>
                <w:tab w:val="left" w:pos="567"/>
              </w:tabs>
              <w:spacing w:line="312" w:lineRule="auto"/>
              <w:ind w:left="0"/>
              <w:rPr>
                <w:szCs w:val="24"/>
              </w:rPr>
            </w:pPr>
            <w:r>
              <w:rPr>
                <w:szCs w:val="24"/>
              </w:rPr>
              <w:t>- Thí nghiệm 2: Cu + HNO</w:t>
            </w:r>
            <w:r>
              <w:rPr>
                <w:szCs w:val="24"/>
                <w:vertAlign w:val="subscript"/>
              </w:rPr>
              <w:t>3 loãng</w:t>
            </w:r>
          </w:p>
          <w:p w:rsidR="00523DE4" w:rsidRDefault="00523DE4" w:rsidP="00FD10FF">
            <w:pPr>
              <w:pStyle w:val="ListParagraph"/>
              <w:tabs>
                <w:tab w:val="left" w:pos="567"/>
              </w:tabs>
              <w:spacing w:line="312" w:lineRule="auto"/>
              <w:ind w:left="0"/>
              <w:rPr>
                <w:szCs w:val="24"/>
              </w:rPr>
            </w:pPr>
            <w:r>
              <w:rPr>
                <w:szCs w:val="24"/>
              </w:rPr>
              <w:t>Chuẩn bị sẵn bông tẩm dung dịch NaOH. Lấy 0,5ml dung dịch HNO</w:t>
            </w:r>
            <w:r>
              <w:rPr>
                <w:szCs w:val="24"/>
                <w:vertAlign w:val="subscript"/>
              </w:rPr>
              <w:t>3 loãng</w:t>
            </w:r>
            <w:r>
              <w:rPr>
                <w:szCs w:val="24"/>
              </w:rPr>
              <w:t xml:space="preserve"> cho vào ống nghiệm, sau đó cho một mảnh đồng nhỏ vào ống nghiệm. Đậy miệng ống nghiệm bằng bông tẩm dung dịch NaOH. Đun nhẹ ống nghiệm trên đèn cồn. Quan sát hiện tượng xảy ra.</w:t>
            </w:r>
          </w:p>
          <w:p w:rsidR="00523DE4" w:rsidRDefault="00523DE4" w:rsidP="00FD10FF">
            <w:pPr>
              <w:pStyle w:val="ListParagraph"/>
              <w:tabs>
                <w:tab w:val="left" w:pos="567"/>
              </w:tabs>
              <w:spacing w:line="312" w:lineRule="auto"/>
              <w:ind w:left="0"/>
              <w:rPr>
                <w:szCs w:val="24"/>
                <w:vertAlign w:val="subscript"/>
              </w:rPr>
            </w:pPr>
            <w:r>
              <w:rPr>
                <w:szCs w:val="24"/>
              </w:rPr>
              <w:t>- Thí nghiệm 3: C + HNO</w:t>
            </w:r>
            <w:r>
              <w:rPr>
                <w:szCs w:val="24"/>
                <w:vertAlign w:val="subscript"/>
              </w:rPr>
              <w:t>3 đặc</w:t>
            </w:r>
          </w:p>
          <w:p w:rsidR="00523DE4" w:rsidRDefault="00523DE4" w:rsidP="00FD10FF">
            <w:pPr>
              <w:pStyle w:val="ListParagraph"/>
              <w:tabs>
                <w:tab w:val="left" w:pos="567"/>
              </w:tabs>
              <w:spacing w:line="312" w:lineRule="auto"/>
              <w:ind w:left="0"/>
              <w:rPr>
                <w:szCs w:val="24"/>
              </w:rPr>
            </w:pPr>
            <w:r>
              <w:rPr>
                <w:szCs w:val="24"/>
              </w:rPr>
              <w:t>Chuẩn bị sẵn bông tẩm dung dịch NaOH. Lấy 2ml dung dịch HNO</w:t>
            </w:r>
            <w:r>
              <w:rPr>
                <w:szCs w:val="24"/>
                <w:vertAlign w:val="subscript"/>
              </w:rPr>
              <w:t>3 đặc</w:t>
            </w:r>
            <w:r>
              <w:rPr>
                <w:szCs w:val="24"/>
              </w:rPr>
              <w:t xml:space="preserve"> cho vào ống nghiệm. Đun nóng ống nghiệm chứa dung dịch HNO</w:t>
            </w:r>
            <w:r>
              <w:rPr>
                <w:szCs w:val="24"/>
                <w:vertAlign w:val="subscript"/>
              </w:rPr>
              <w:t>3 đặc</w:t>
            </w:r>
            <w:r>
              <w:rPr>
                <w:szCs w:val="24"/>
              </w:rPr>
              <w:t xml:space="preserve"> trên ngọn lửa đèn cồn. Đồng thời, đốt viên than. Sau đó cho viên than có tàn đỏ vào ống nghiệm. Đậy miệng ống nghiệm bằng bông tẩm dung dịch NaOH. Quan sát hiện tượng xảy ra.</w:t>
            </w:r>
          </w:p>
          <w:p w:rsidR="00523DE4" w:rsidRDefault="00523DE4" w:rsidP="00FD10FF">
            <w:pPr>
              <w:pStyle w:val="ListParagraph"/>
              <w:tabs>
                <w:tab w:val="left" w:pos="567"/>
              </w:tabs>
              <w:spacing w:line="312" w:lineRule="auto"/>
              <w:ind w:left="0"/>
              <w:rPr>
                <w:szCs w:val="24"/>
              </w:rPr>
            </w:pPr>
            <w:r>
              <w:rPr>
                <w:szCs w:val="24"/>
                <w:u w:val="single"/>
              </w:rPr>
              <w:t>Câu 2:</w:t>
            </w:r>
            <w:r>
              <w:rPr>
                <w:szCs w:val="24"/>
              </w:rPr>
              <w:t xml:space="preserve"> Hoàn thành bảng sau: </w:t>
            </w:r>
          </w:p>
          <w:p w:rsidR="00523DE4" w:rsidRDefault="00523DE4" w:rsidP="00FD10FF">
            <w:pPr>
              <w:pStyle w:val="ListParagraph"/>
              <w:tabs>
                <w:tab w:val="left" w:pos="567"/>
              </w:tabs>
              <w:spacing w:line="312" w:lineRule="auto"/>
              <w:ind w:left="0"/>
              <w:rPr>
                <w:szCs w:val="24"/>
              </w:rPr>
            </w:pPr>
          </w:p>
          <w:tbl>
            <w:tblPr>
              <w:tblStyle w:val="TableGrid"/>
              <w:tblW w:w="0" w:type="auto"/>
              <w:tblLook w:val="04A0" w:firstRow="1" w:lastRow="0" w:firstColumn="1" w:lastColumn="0" w:noHBand="0" w:noVBand="1"/>
            </w:tblPr>
            <w:tblGrid>
              <w:gridCol w:w="679"/>
              <w:gridCol w:w="1779"/>
              <w:gridCol w:w="4371"/>
              <w:gridCol w:w="1961"/>
            </w:tblGrid>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STT</w:t>
                  </w:r>
                </w:p>
              </w:tc>
              <w:tc>
                <w:tcPr>
                  <w:tcW w:w="1784"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Tên thí nghiệm</w:t>
                  </w:r>
                </w:p>
              </w:tc>
              <w:tc>
                <w:tcPr>
                  <w:tcW w:w="4394"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Hiện tượng - Giải thích</w:t>
                  </w:r>
                </w:p>
                <w:p w:rsidR="00523DE4" w:rsidRDefault="00523DE4" w:rsidP="00FD10FF">
                  <w:pPr>
                    <w:pStyle w:val="ListParagraph"/>
                    <w:tabs>
                      <w:tab w:val="left" w:pos="567"/>
                    </w:tabs>
                    <w:spacing w:line="312" w:lineRule="auto"/>
                    <w:ind w:left="0"/>
                    <w:jc w:val="center"/>
                    <w:rPr>
                      <w:szCs w:val="24"/>
                    </w:rPr>
                  </w:pPr>
                  <w:r>
                    <w:rPr>
                      <w:szCs w:val="24"/>
                    </w:rPr>
                    <w:t>Phương trình phản ứng</w:t>
                  </w:r>
                </w:p>
              </w:tc>
              <w:tc>
                <w:tcPr>
                  <w:tcW w:w="1969"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Vai trò của HNO</w:t>
                  </w:r>
                  <w:r>
                    <w:rPr>
                      <w:szCs w:val="24"/>
                      <w:vertAlign w:val="subscript"/>
                    </w:rPr>
                    <w:t>3</w:t>
                  </w: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1</w:t>
                  </w:r>
                </w:p>
              </w:tc>
              <w:tc>
                <w:tcPr>
                  <w:tcW w:w="1784"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Cu + HNO</w:t>
                  </w:r>
                  <w:r>
                    <w:rPr>
                      <w:szCs w:val="24"/>
                      <w:vertAlign w:val="subscript"/>
                    </w:rPr>
                    <w:t>3 đặc</w:t>
                  </w:r>
                </w:p>
              </w:tc>
              <w:tc>
                <w:tcPr>
                  <w:tcW w:w="4394"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c>
                <w:tcPr>
                  <w:tcW w:w="1969"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lastRenderedPageBreak/>
                    <w:t>2</w:t>
                  </w:r>
                </w:p>
              </w:tc>
              <w:tc>
                <w:tcPr>
                  <w:tcW w:w="1784"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Cu + HNO</w:t>
                  </w:r>
                  <w:r>
                    <w:rPr>
                      <w:szCs w:val="24"/>
                      <w:vertAlign w:val="subscript"/>
                    </w:rPr>
                    <w:t>3 loãng</w:t>
                  </w:r>
                </w:p>
              </w:tc>
              <w:tc>
                <w:tcPr>
                  <w:tcW w:w="4394"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c>
                <w:tcPr>
                  <w:tcW w:w="1969"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r w:rsidR="00523DE4">
              <w:tc>
                <w:tcPr>
                  <w:tcW w:w="643" w:type="dxa"/>
                  <w:tcBorders>
                    <w:top w:val="single" w:sz="4" w:space="0" w:color="auto"/>
                    <w:left w:val="single" w:sz="4" w:space="0" w:color="auto"/>
                    <w:bottom w:val="single" w:sz="4" w:space="0" w:color="auto"/>
                    <w:right w:val="single" w:sz="4" w:space="0" w:color="auto"/>
                  </w:tcBorders>
                  <w:vAlign w:val="center"/>
                  <w:hideMark/>
                </w:tcPr>
                <w:p w:rsidR="00523DE4" w:rsidRDefault="00523DE4" w:rsidP="00FD10FF">
                  <w:pPr>
                    <w:pStyle w:val="ListParagraph"/>
                    <w:tabs>
                      <w:tab w:val="left" w:pos="567"/>
                    </w:tabs>
                    <w:spacing w:line="312" w:lineRule="auto"/>
                    <w:ind w:left="0"/>
                    <w:jc w:val="center"/>
                    <w:rPr>
                      <w:szCs w:val="24"/>
                    </w:rPr>
                  </w:pPr>
                  <w:r>
                    <w:rPr>
                      <w:szCs w:val="24"/>
                    </w:rPr>
                    <w:t>3</w:t>
                  </w:r>
                </w:p>
              </w:tc>
              <w:tc>
                <w:tcPr>
                  <w:tcW w:w="1784" w:type="dxa"/>
                  <w:tcBorders>
                    <w:top w:val="single" w:sz="4" w:space="0" w:color="auto"/>
                    <w:left w:val="single" w:sz="4" w:space="0" w:color="auto"/>
                    <w:bottom w:val="single" w:sz="4" w:space="0" w:color="auto"/>
                    <w:right w:val="single" w:sz="4" w:space="0" w:color="auto"/>
                  </w:tcBorders>
                  <w:hideMark/>
                </w:tcPr>
                <w:p w:rsidR="00523DE4" w:rsidRDefault="00523DE4" w:rsidP="00FD10FF">
                  <w:pPr>
                    <w:pStyle w:val="ListParagraph"/>
                    <w:tabs>
                      <w:tab w:val="left" w:pos="567"/>
                    </w:tabs>
                    <w:spacing w:line="312" w:lineRule="auto"/>
                    <w:ind w:left="0"/>
                    <w:rPr>
                      <w:szCs w:val="24"/>
                    </w:rPr>
                  </w:pPr>
                  <w:r>
                    <w:rPr>
                      <w:szCs w:val="24"/>
                    </w:rPr>
                    <w:t>C + HNO</w:t>
                  </w:r>
                  <w:r>
                    <w:rPr>
                      <w:szCs w:val="24"/>
                      <w:vertAlign w:val="subscript"/>
                    </w:rPr>
                    <w:t>3 đặc</w:t>
                  </w:r>
                </w:p>
              </w:tc>
              <w:tc>
                <w:tcPr>
                  <w:tcW w:w="4394"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c>
                <w:tcPr>
                  <w:tcW w:w="1969"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tc>
            </w:tr>
          </w:tbl>
          <w:p w:rsidR="00523DE4" w:rsidRDefault="00523DE4" w:rsidP="00FD10FF">
            <w:pPr>
              <w:pStyle w:val="ListParagraph"/>
              <w:tabs>
                <w:tab w:val="left" w:pos="567"/>
              </w:tabs>
              <w:spacing w:line="312" w:lineRule="auto"/>
              <w:ind w:left="0"/>
              <w:rPr>
                <w:szCs w:val="24"/>
              </w:rPr>
            </w:pPr>
          </w:p>
          <w:p w:rsidR="00523DE4" w:rsidRDefault="00523DE4" w:rsidP="00FD10FF">
            <w:pPr>
              <w:pStyle w:val="ListParagraph"/>
              <w:tabs>
                <w:tab w:val="left" w:pos="567"/>
              </w:tabs>
              <w:spacing w:line="312" w:lineRule="auto"/>
              <w:ind w:left="0"/>
              <w:rPr>
                <w:szCs w:val="24"/>
              </w:rPr>
            </w:pPr>
          </w:p>
        </w:tc>
      </w:tr>
    </w:tbl>
    <w:p w:rsidR="00523DE4" w:rsidRDefault="00523DE4" w:rsidP="00FD10FF">
      <w:pPr>
        <w:pStyle w:val="ListParagraph"/>
        <w:tabs>
          <w:tab w:val="left" w:pos="567"/>
        </w:tabs>
        <w:spacing w:after="0" w:line="312" w:lineRule="auto"/>
        <w:ind w:left="0"/>
        <w:rPr>
          <w:b/>
          <w:szCs w:val="24"/>
        </w:rPr>
      </w:pPr>
    </w:p>
    <w:p w:rsidR="00523DE4" w:rsidRDefault="00523DE4" w:rsidP="00FD10FF">
      <w:pPr>
        <w:pStyle w:val="ListParagraph"/>
        <w:tabs>
          <w:tab w:val="left" w:pos="567"/>
        </w:tabs>
        <w:spacing w:after="0" w:line="312" w:lineRule="auto"/>
        <w:ind w:left="0"/>
        <w:rPr>
          <w:b/>
          <w:szCs w:val="24"/>
        </w:rPr>
      </w:pPr>
      <w:r>
        <w:rPr>
          <w:b/>
          <w:szCs w:val="24"/>
        </w:rPr>
        <w:t xml:space="preserve">4. Góc áp dụng </w:t>
      </w:r>
    </w:p>
    <w:p w:rsidR="00523DE4" w:rsidRDefault="00523DE4" w:rsidP="00FD10FF">
      <w:pPr>
        <w:pStyle w:val="ListParagraph"/>
        <w:numPr>
          <w:ilvl w:val="0"/>
          <w:numId w:val="10"/>
        </w:numPr>
        <w:tabs>
          <w:tab w:val="left" w:pos="567"/>
        </w:tabs>
        <w:spacing w:after="0" w:line="312" w:lineRule="auto"/>
        <w:ind w:left="851" w:hanging="284"/>
        <w:rPr>
          <w:b/>
          <w:szCs w:val="24"/>
        </w:rPr>
      </w:pPr>
      <w:r>
        <w:rPr>
          <w:szCs w:val="24"/>
        </w:rPr>
        <w:t>Mục tiêu</w:t>
      </w:r>
    </w:p>
    <w:p w:rsidR="00523DE4" w:rsidRDefault="00523DE4" w:rsidP="00FD10FF">
      <w:pPr>
        <w:pStyle w:val="ListParagraph"/>
        <w:tabs>
          <w:tab w:val="left" w:pos="567"/>
        </w:tabs>
        <w:spacing w:after="0" w:line="312" w:lineRule="auto"/>
        <w:ind w:left="0"/>
        <w:rPr>
          <w:szCs w:val="24"/>
        </w:rPr>
      </w:pPr>
      <w:r>
        <w:rPr>
          <w:b/>
          <w:szCs w:val="24"/>
        </w:rPr>
        <w:tab/>
      </w:r>
      <w:r>
        <w:rPr>
          <w:szCs w:val="24"/>
        </w:rPr>
        <w:t xml:space="preserve">- Từ phiếu hỗ trợ của GV, HS áp dụng để giải các bài tập liên quan đến tính chất hóa học của axit nitric. </w:t>
      </w:r>
    </w:p>
    <w:p w:rsidR="00523DE4" w:rsidRDefault="00523DE4" w:rsidP="00FD10FF">
      <w:pPr>
        <w:pStyle w:val="ListParagraph"/>
        <w:numPr>
          <w:ilvl w:val="0"/>
          <w:numId w:val="10"/>
        </w:numPr>
        <w:tabs>
          <w:tab w:val="left" w:pos="567"/>
        </w:tabs>
        <w:spacing w:after="0" w:line="312" w:lineRule="auto"/>
        <w:ind w:left="851" w:hanging="284"/>
        <w:rPr>
          <w:szCs w:val="24"/>
        </w:rPr>
      </w:pPr>
      <w:r>
        <w:rPr>
          <w:szCs w:val="24"/>
        </w:rPr>
        <w:t>Nhiệm vụ</w:t>
      </w:r>
    </w:p>
    <w:p w:rsidR="00523DE4" w:rsidRDefault="00523DE4" w:rsidP="00FD10FF">
      <w:pPr>
        <w:pStyle w:val="ListParagraph"/>
        <w:tabs>
          <w:tab w:val="left" w:pos="567"/>
        </w:tabs>
        <w:spacing w:after="0" w:line="312" w:lineRule="auto"/>
        <w:ind w:left="0"/>
        <w:rPr>
          <w:szCs w:val="24"/>
        </w:rPr>
      </w:pPr>
      <w:r>
        <w:rPr>
          <w:szCs w:val="24"/>
        </w:rPr>
        <w:tab/>
        <w:t xml:space="preserve">- Nghiên cứu cá nhân phiếu hỗ trợ và hoàn thành phiếu học tập số 5. </w:t>
      </w:r>
    </w:p>
    <w:p w:rsidR="00523DE4" w:rsidRDefault="00523DE4" w:rsidP="00FD10FF">
      <w:pPr>
        <w:pStyle w:val="ListParagraph"/>
        <w:tabs>
          <w:tab w:val="left" w:pos="567"/>
        </w:tabs>
        <w:spacing w:after="0" w:line="312" w:lineRule="auto"/>
        <w:ind w:left="0"/>
        <w:rPr>
          <w:szCs w:val="24"/>
        </w:rPr>
      </w:pPr>
      <w:r>
        <w:rPr>
          <w:szCs w:val="24"/>
        </w:rPr>
        <w:tab/>
        <w:t xml:space="preserve">- Phiếu màu xanh dành cho HS trung bình - yếu, phiếu màu vàng dành cho HS khá - giỏi. </w:t>
      </w:r>
    </w:p>
    <w:p w:rsidR="00523DE4" w:rsidRDefault="00523DE4" w:rsidP="00FD10FF">
      <w:pPr>
        <w:pStyle w:val="ListParagraph"/>
        <w:numPr>
          <w:ilvl w:val="0"/>
          <w:numId w:val="10"/>
        </w:numPr>
        <w:tabs>
          <w:tab w:val="left" w:pos="567"/>
        </w:tabs>
        <w:spacing w:after="0" w:line="312" w:lineRule="auto"/>
        <w:ind w:left="851" w:hanging="284"/>
        <w:rPr>
          <w:szCs w:val="24"/>
        </w:rPr>
      </w:pPr>
      <w:r>
        <w:rPr>
          <w:szCs w:val="24"/>
        </w:rPr>
        <w:t>Phiếu hỗ trợ</w:t>
      </w:r>
    </w:p>
    <w:tbl>
      <w:tblPr>
        <w:tblStyle w:val="TableGrid"/>
        <w:tblW w:w="0" w:type="auto"/>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tcPr>
          <w:p w:rsidR="00523DE4" w:rsidRDefault="00523DE4" w:rsidP="00FD10FF">
            <w:pPr>
              <w:pStyle w:val="ListParagraph"/>
              <w:tabs>
                <w:tab w:val="left" w:pos="567"/>
              </w:tabs>
              <w:spacing w:line="312" w:lineRule="auto"/>
              <w:ind w:left="0"/>
              <w:rPr>
                <w:szCs w:val="24"/>
              </w:rPr>
            </w:pPr>
          </w:p>
          <w:p w:rsidR="00523DE4" w:rsidRDefault="00523DE4" w:rsidP="00FD10FF">
            <w:pPr>
              <w:pStyle w:val="ListParagraph"/>
              <w:tabs>
                <w:tab w:val="left" w:pos="567"/>
              </w:tabs>
              <w:spacing w:line="312" w:lineRule="auto"/>
              <w:ind w:left="0"/>
              <w:jc w:val="center"/>
              <w:rPr>
                <w:i/>
                <w:szCs w:val="24"/>
              </w:rPr>
            </w:pPr>
            <w:r>
              <w:rPr>
                <w:i/>
                <w:sz w:val="28"/>
                <w:szCs w:val="24"/>
              </w:rPr>
              <w:t>Phiếu hỗ trợ</w:t>
            </w:r>
          </w:p>
          <w:p w:rsidR="00523DE4" w:rsidRDefault="00523DE4" w:rsidP="00FD10FF">
            <w:pPr>
              <w:pStyle w:val="ListParagraph"/>
              <w:tabs>
                <w:tab w:val="left" w:pos="567"/>
              </w:tabs>
              <w:spacing w:line="312" w:lineRule="auto"/>
              <w:ind w:left="0"/>
              <w:rPr>
                <w:szCs w:val="24"/>
              </w:rPr>
            </w:pPr>
          </w:p>
          <w:p w:rsidR="00523DE4" w:rsidRDefault="00523DE4" w:rsidP="00FD10FF">
            <w:pPr>
              <w:pStyle w:val="ListParagraph"/>
              <w:tabs>
                <w:tab w:val="left" w:pos="567"/>
              </w:tabs>
              <w:spacing w:line="312" w:lineRule="auto"/>
              <w:ind w:left="0"/>
              <w:rPr>
                <w:szCs w:val="24"/>
              </w:rPr>
            </w:pPr>
            <w:r>
              <w:rPr>
                <w:szCs w:val="24"/>
              </w:rPr>
              <w:t>1. Kim loại tác dụng với HNO</w:t>
            </w:r>
            <w:r>
              <w:rPr>
                <w:szCs w:val="24"/>
                <w:vertAlign w:val="subscript"/>
              </w:rPr>
              <w:t>3</w:t>
            </w:r>
            <w:r>
              <w:rPr>
                <w:szCs w:val="24"/>
              </w:rPr>
              <w:t xml:space="preserve"> tạo muối có số oxi hóa cao nhất. </w:t>
            </w:r>
          </w:p>
          <w:p w:rsidR="00523DE4" w:rsidRDefault="00523DE4" w:rsidP="00FD10FF">
            <w:pPr>
              <w:pStyle w:val="ListParagraph"/>
              <w:tabs>
                <w:tab w:val="left" w:pos="567"/>
              </w:tabs>
              <w:spacing w:line="312" w:lineRule="auto"/>
              <w:ind w:left="0"/>
              <w:rPr>
                <w:szCs w:val="26"/>
                <w:lang w:eastAsia="ja-JP"/>
              </w:rPr>
            </w:pPr>
            <w:r>
              <w:rPr>
                <w:rFonts w:eastAsiaTheme="minorEastAsia"/>
                <w:position w:val="-92"/>
                <w:szCs w:val="26"/>
                <w:lang w:eastAsia="ja-JP"/>
              </w:rPr>
              <w:object w:dxaOrig="5280" w:dyaOrig="1890">
                <v:shape id="_x0000_i1230" type="#_x0000_t75" style="width:264pt;height:94.5pt" o:ole="">
                  <v:imagedata r:id="rId84" o:title=""/>
                </v:shape>
                <o:OLEObject Type="Embed" ProgID="Equation.DSMT4" ShapeID="_x0000_i1230" DrawAspect="Content" ObjectID="_1606247276" r:id="rId106"/>
              </w:object>
            </w:r>
          </w:p>
          <w:p w:rsidR="00523DE4" w:rsidRDefault="00523DE4" w:rsidP="00FD10FF">
            <w:pPr>
              <w:spacing w:line="312" w:lineRule="auto"/>
              <w:rPr>
                <w:szCs w:val="26"/>
                <w:lang w:eastAsia="ko-KR"/>
              </w:rPr>
            </w:pPr>
            <w:r>
              <w:rPr>
                <w:szCs w:val="24"/>
              </w:rPr>
              <w:t xml:space="preserve">2. </w:t>
            </w:r>
            <w:r>
              <w:rPr>
                <w:szCs w:val="26"/>
              </w:rPr>
              <w:t>Một số kim loại (Al, Fe, Cr) bị thụ động hóa trong HNO</w:t>
            </w:r>
            <w:r>
              <w:rPr>
                <w:szCs w:val="26"/>
                <w:vertAlign w:val="subscript"/>
              </w:rPr>
              <w:t>3</w:t>
            </w:r>
            <w:r>
              <w:rPr>
                <w:szCs w:val="26"/>
              </w:rPr>
              <w:t xml:space="preserve"> đặc, nguội. </w:t>
            </w:r>
          </w:p>
          <w:p w:rsidR="00523DE4" w:rsidRDefault="00523DE4" w:rsidP="00FD10FF">
            <w:pPr>
              <w:spacing w:line="312" w:lineRule="auto"/>
              <w:rPr>
                <w:szCs w:val="26"/>
              </w:rPr>
            </w:pPr>
            <w:r>
              <w:rPr>
                <w:szCs w:val="26"/>
              </w:rPr>
              <w:t xml:space="preserve">3. Thông thường: </w:t>
            </w:r>
          </w:p>
          <w:p w:rsidR="00523DE4" w:rsidRDefault="00523DE4" w:rsidP="00FD10FF">
            <w:pPr>
              <w:spacing w:line="312" w:lineRule="auto"/>
              <w:rPr>
                <w:szCs w:val="26"/>
              </w:rPr>
            </w:pPr>
            <w:r>
              <w:rPr>
                <w:szCs w:val="26"/>
              </w:rPr>
              <w:t>+ HNO</w:t>
            </w:r>
            <w:r>
              <w:rPr>
                <w:szCs w:val="26"/>
                <w:vertAlign w:val="subscript"/>
              </w:rPr>
              <w:t>3</w:t>
            </w:r>
            <w:r>
              <w:rPr>
                <w:szCs w:val="26"/>
              </w:rPr>
              <w:t xml:space="preserve"> đặc </w:t>
            </w:r>
            <w:r>
              <w:rPr>
                <w:rFonts w:cs="Times New Roman"/>
                <w:szCs w:val="26"/>
              </w:rPr>
              <w:t>→</w:t>
            </w:r>
            <w:r>
              <w:rPr>
                <w:szCs w:val="26"/>
              </w:rPr>
              <w:t xml:space="preserve"> NO</w:t>
            </w:r>
            <w:r>
              <w:rPr>
                <w:szCs w:val="26"/>
                <w:vertAlign w:val="subscript"/>
              </w:rPr>
              <w:t>2</w:t>
            </w:r>
            <w:r>
              <w:rPr>
                <w:szCs w:val="26"/>
              </w:rPr>
              <w:t xml:space="preserve"> (nâu đỏ).</w:t>
            </w:r>
          </w:p>
          <w:p w:rsidR="00523DE4" w:rsidRDefault="00523DE4" w:rsidP="00FD10FF">
            <w:pPr>
              <w:pStyle w:val="ListParagraph"/>
              <w:tabs>
                <w:tab w:val="left" w:pos="567"/>
              </w:tabs>
              <w:spacing w:line="312" w:lineRule="auto"/>
              <w:ind w:left="0"/>
              <w:rPr>
                <w:szCs w:val="24"/>
              </w:rPr>
            </w:pPr>
            <w:r>
              <w:rPr>
                <w:szCs w:val="26"/>
              </w:rPr>
              <w:t>+ HNO</w:t>
            </w:r>
            <w:r>
              <w:rPr>
                <w:szCs w:val="26"/>
                <w:vertAlign w:val="subscript"/>
              </w:rPr>
              <w:t>3</w:t>
            </w:r>
            <w:r>
              <w:rPr>
                <w:szCs w:val="26"/>
              </w:rPr>
              <w:t xml:space="preserve"> loãng </w:t>
            </w:r>
            <w:r>
              <w:rPr>
                <w:rFonts w:cs="Times New Roman"/>
                <w:szCs w:val="26"/>
              </w:rPr>
              <w:t>→</w:t>
            </w:r>
            <w:r>
              <w:rPr>
                <w:szCs w:val="26"/>
              </w:rPr>
              <w:t xml:space="preserve"> NO (không màu, hóa nâu trong không khí).</w:t>
            </w:r>
          </w:p>
          <w:p w:rsidR="00523DE4" w:rsidRDefault="00523DE4" w:rsidP="00FD10FF">
            <w:pPr>
              <w:pStyle w:val="ListParagraph"/>
              <w:tabs>
                <w:tab w:val="left" w:pos="567"/>
              </w:tabs>
              <w:spacing w:line="312" w:lineRule="auto"/>
              <w:ind w:left="0"/>
              <w:rPr>
                <w:szCs w:val="24"/>
              </w:rPr>
            </w:pPr>
          </w:p>
        </w:tc>
      </w:tr>
    </w:tbl>
    <w:p w:rsidR="00523DE4" w:rsidRDefault="00523DE4" w:rsidP="00FD10FF">
      <w:pPr>
        <w:pStyle w:val="ListParagraph"/>
        <w:tabs>
          <w:tab w:val="left" w:pos="567"/>
        </w:tabs>
        <w:spacing w:after="0" w:line="312" w:lineRule="auto"/>
        <w:ind w:left="0"/>
        <w:rPr>
          <w:szCs w:val="24"/>
        </w:rPr>
      </w:pPr>
    </w:p>
    <w:p w:rsidR="00523DE4" w:rsidRDefault="00523DE4" w:rsidP="00FD10FF">
      <w:pPr>
        <w:pStyle w:val="ListParagraph"/>
        <w:numPr>
          <w:ilvl w:val="0"/>
          <w:numId w:val="10"/>
        </w:numPr>
        <w:tabs>
          <w:tab w:val="left" w:pos="567"/>
        </w:tabs>
        <w:spacing w:after="0" w:line="312" w:lineRule="auto"/>
        <w:ind w:left="851" w:hanging="284"/>
        <w:rPr>
          <w:szCs w:val="24"/>
        </w:rPr>
      </w:pPr>
      <w:r>
        <w:rPr>
          <w:szCs w:val="24"/>
        </w:rPr>
        <w:t xml:space="preserve">Phiếu học tập </w:t>
      </w:r>
    </w:p>
    <w:tbl>
      <w:tblPr>
        <w:tblStyle w:val="TableGrid"/>
        <w:tblW w:w="0" w:type="auto"/>
        <w:shd w:val="clear" w:color="auto" w:fill="8EAADB" w:themeFill="accent1" w:themeFillTint="99"/>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rsidR="00523DE4" w:rsidRDefault="00523DE4" w:rsidP="00FD10FF">
            <w:pPr>
              <w:pStyle w:val="ListParagraph"/>
              <w:tabs>
                <w:tab w:val="left" w:pos="567"/>
              </w:tabs>
              <w:spacing w:line="312" w:lineRule="auto"/>
              <w:ind w:left="0"/>
              <w:rPr>
                <w:b/>
                <w:szCs w:val="24"/>
              </w:rPr>
            </w:pPr>
          </w:p>
          <w:p w:rsidR="00523DE4" w:rsidRDefault="00523DE4" w:rsidP="00FD10FF">
            <w:pPr>
              <w:pStyle w:val="ListParagraph"/>
              <w:tabs>
                <w:tab w:val="left" w:pos="567"/>
              </w:tabs>
              <w:spacing w:line="312" w:lineRule="auto"/>
              <w:ind w:left="0"/>
              <w:jc w:val="center"/>
              <w:rPr>
                <w:i/>
                <w:sz w:val="28"/>
                <w:szCs w:val="28"/>
              </w:rPr>
            </w:pPr>
            <w:r>
              <w:rPr>
                <w:i/>
                <w:sz w:val="28"/>
                <w:szCs w:val="28"/>
              </w:rPr>
              <w:t>Phiếu học tập số 5</w:t>
            </w:r>
          </w:p>
          <w:p w:rsidR="00523DE4" w:rsidRDefault="00523DE4" w:rsidP="00FD10FF">
            <w:pPr>
              <w:pStyle w:val="ListParagraph"/>
              <w:tabs>
                <w:tab w:val="left" w:pos="567"/>
              </w:tabs>
              <w:spacing w:line="312" w:lineRule="auto"/>
              <w:ind w:left="0"/>
              <w:rPr>
                <w:szCs w:val="24"/>
              </w:rPr>
            </w:pPr>
          </w:p>
          <w:p w:rsidR="00523DE4" w:rsidRDefault="00523DE4" w:rsidP="00FD10FF">
            <w:pPr>
              <w:pStyle w:val="ListParagraph"/>
              <w:tabs>
                <w:tab w:val="left" w:pos="567"/>
              </w:tabs>
              <w:spacing w:line="312" w:lineRule="auto"/>
              <w:ind w:left="0"/>
              <w:rPr>
                <w:szCs w:val="24"/>
              </w:rPr>
            </w:pPr>
            <w:r>
              <w:rPr>
                <w:szCs w:val="24"/>
                <w:u w:val="single"/>
              </w:rPr>
              <w:t>Câu 1:</w:t>
            </w:r>
            <w:r>
              <w:rPr>
                <w:szCs w:val="24"/>
              </w:rPr>
              <w:t xml:space="preserve"> Hiện tượng quan sát được khi cho Cu vào dung dịch HNO</w:t>
            </w:r>
            <w:r>
              <w:rPr>
                <w:szCs w:val="24"/>
                <w:vertAlign w:val="subscript"/>
              </w:rPr>
              <w:t>3 đặc</w:t>
            </w:r>
            <w:r>
              <w:rPr>
                <w:szCs w:val="24"/>
              </w:rPr>
              <w:t xml:space="preserve"> là</w:t>
            </w:r>
          </w:p>
          <w:p w:rsidR="00523DE4" w:rsidRDefault="00523DE4" w:rsidP="00FD10FF">
            <w:pPr>
              <w:pStyle w:val="ListParagraph"/>
              <w:tabs>
                <w:tab w:val="left" w:pos="589"/>
              </w:tabs>
              <w:spacing w:line="312" w:lineRule="auto"/>
              <w:ind w:left="589" w:hanging="283"/>
              <w:rPr>
                <w:szCs w:val="24"/>
              </w:rPr>
            </w:pPr>
            <w:r>
              <w:rPr>
                <w:szCs w:val="24"/>
              </w:rPr>
              <w:t xml:space="preserve">A. dung dịch chuyển sang màu nâu đỏ, có khí màu xanh thoát ra. </w:t>
            </w:r>
          </w:p>
          <w:p w:rsidR="00523DE4" w:rsidRDefault="00523DE4" w:rsidP="00FD10FF">
            <w:pPr>
              <w:pStyle w:val="ListParagraph"/>
              <w:tabs>
                <w:tab w:val="left" w:pos="567"/>
              </w:tabs>
              <w:spacing w:line="312" w:lineRule="auto"/>
              <w:ind w:left="0" w:firstLine="306"/>
              <w:rPr>
                <w:szCs w:val="24"/>
              </w:rPr>
            </w:pPr>
            <w:r>
              <w:rPr>
                <w:szCs w:val="24"/>
              </w:rPr>
              <w:lastRenderedPageBreak/>
              <w:t xml:space="preserve">B. dung dịch chuyển sang màu xanh, có khí không màu thoát ra. </w:t>
            </w:r>
          </w:p>
          <w:p w:rsidR="00523DE4" w:rsidRDefault="00523DE4" w:rsidP="00FD10FF">
            <w:pPr>
              <w:pStyle w:val="ListParagraph"/>
              <w:tabs>
                <w:tab w:val="left" w:pos="567"/>
              </w:tabs>
              <w:spacing w:line="312" w:lineRule="auto"/>
              <w:ind w:left="0" w:firstLine="306"/>
              <w:rPr>
                <w:szCs w:val="24"/>
              </w:rPr>
            </w:pPr>
            <w:r>
              <w:rPr>
                <w:szCs w:val="24"/>
              </w:rPr>
              <w:t xml:space="preserve">C. dung dịch không đổi màu, có khí màu nâu đỏ thoát ra. </w:t>
            </w:r>
          </w:p>
          <w:p w:rsidR="00523DE4" w:rsidRDefault="00523DE4" w:rsidP="00FD10FF">
            <w:pPr>
              <w:pStyle w:val="ListParagraph"/>
              <w:tabs>
                <w:tab w:val="left" w:pos="567"/>
              </w:tabs>
              <w:spacing w:line="312" w:lineRule="auto"/>
              <w:ind w:left="0" w:firstLine="306"/>
              <w:rPr>
                <w:szCs w:val="24"/>
              </w:rPr>
            </w:pPr>
            <w:r>
              <w:rPr>
                <w:szCs w:val="24"/>
              </w:rPr>
              <w:t xml:space="preserve">D. dung dịch chuyển sang màu xanh, có khí màu nâu đỏ thoát ra. </w:t>
            </w:r>
          </w:p>
          <w:p w:rsidR="00523DE4" w:rsidRDefault="00523DE4" w:rsidP="00FD10FF">
            <w:pPr>
              <w:pStyle w:val="ListParagraph"/>
              <w:tabs>
                <w:tab w:val="left" w:pos="567"/>
              </w:tabs>
              <w:spacing w:line="312" w:lineRule="auto"/>
              <w:ind w:left="0"/>
              <w:rPr>
                <w:szCs w:val="24"/>
              </w:rPr>
            </w:pPr>
            <w:r>
              <w:rPr>
                <w:szCs w:val="24"/>
                <w:u w:val="single"/>
              </w:rPr>
              <w:t>Câu 2:</w:t>
            </w:r>
            <w:r>
              <w:rPr>
                <w:szCs w:val="24"/>
              </w:rPr>
              <w:t xml:space="preserve"> Cho các kim loại sau: Pt, Al, Fe, Ag, Na, Ca, Au, Cu. Số kim loại tác dụng được với dung dịch HNO</w:t>
            </w:r>
            <w:r>
              <w:rPr>
                <w:szCs w:val="24"/>
                <w:vertAlign w:val="subscript"/>
              </w:rPr>
              <w:t>3 loãng</w:t>
            </w:r>
            <w:r>
              <w:rPr>
                <w:szCs w:val="24"/>
              </w:rPr>
              <w:t xml:space="preserve"> là</w:t>
            </w:r>
          </w:p>
          <w:p w:rsidR="00523DE4" w:rsidRDefault="00523DE4" w:rsidP="00FD10FF">
            <w:pPr>
              <w:pStyle w:val="ListParagraph"/>
              <w:tabs>
                <w:tab w:val="left" w:pos="567"/>
              </w:tabs>
              <w:spacing w:line="312" w:lineRule="auto"/>
              <w:ind w:left="306"/>
              <w:rPr>
                <w:szCs w:val="24"/>
              </w:rPr>
            </w:pPr>
            <w:r>
              <w:t>A. 4.                         B. 5.                          C. 6.                      D. 7.</w:t>
            </w:r>
          </w:p>
          <w:p w:rsidR="00523DE4" w:rsidRDefault="00523DE4" w:rsidP="00FD10FF">
            <w:pPr>
              <w:pStyle w:val="ListParagraph"/>
              <w:tabs>
                <w:tab w:val="left" w:pos="567"/>
              </w:tabs>
              <w:spacing w:line="312" w:lineRule="auto"/>
              <w:ind w:left="0"/>
              <w:rPr>
                <w:szCs w:val="24"/>
              </w:rPr>
            </w:pPr>
            <w:r>
              <w:rPr>
                <w:bCs/>
                <w:szCs w:val="24"/>
                <w:u w:val="single"/>
              </w:rPr>
              <w:t>Câu 3:</w:t>
            </w:r>
            <w:r>
              <w:rPr>
                <w:szCs w:val="24"/>
              </w:rPr>
              <w:t> Trong các phản ứng sau, phản ứng nào HNO</w:t>
            </w:r>
            <w:r>
              <w:rPr>
                <w:szCs w:val="24"/>
                <w:vertAlign w:val="subscript"/>
              </w:rPr>
              <w:t>3</w:t>
            </w:r>
            <w:r>
              <w:rPr>
                <w:szCs w:val="24"/>
              </w:rPr>
              <w:t> không đóng vai trò chất oxi hóa ?</w:t>
            </w:r>
          </w:p>
          <w:p w:rsidR="00523DE4" w:rsidRDefault="00523DE4" w:rsidP="00FD10FF">
            <w:pPr>
              <w:pStyle w:val="ListParagraph"/>
              <w:tabs>
                <w:tab w:val="left" w:pos="567"/>
              </w:tabs>
              <w:spacing w:line="312" w:lineRule="auto"/>
              <w:ind w:left="306"/>
              <w:rPr>
                <w:szCs w:val="24"/>
              </w:rPr>
            </w:pPr>
            <w:r>
              <w:rPr>
                <w:szCs w:val="24"/>
              </w:rPr>
              <w:t>A. ZnS + HNO</w:t>
            </w:r>
            <w:r>
              <w:rPr>
                <w:szCs w:val="24"/>
                <w:vertAlign w:val="subscript"/>
              </w:rPr>
              <w:t>3 đặc, nóng</w:t>
            </w:r>
            <w:r>
              <w:rPr>
                <w:szCs w:val="24"/>
              </w:rPr>
              <w:t>.                             B. Fe</w:t>
            </w:r>
            <w:r>
              <w:rPr>
                <w:szCs w:val="24"/>
                <w:vertAlign w:val="subscript"/>
              </w:rPr>
              <w:t>2</w:t>
            </w:r>
            <w:r>
              <w:rPr>
                <w:szCs w:val="24"/>
              </w:rPr>
              <w:t>O</w:t>
            </w:r>
            <w:r>
              <w:rPr>
                <w:szCs w:val="24"/>
                <w:vertAlign w:val="subscript"/>
              </w:rPr>
              <w:t>3</w:t>
            </w:r>
            <w:r>
              <w:rPr>
                <w:szCs w:val="24"/>
              </w:rPr>
              <w:t> + HNO</w:t>
            </w:r>
            <w:r>
              <w:rPr>
                <w:szCs w:val="24"/>
                <w:vertAlign w:val="subscript"/>
              </w:rPr>
              <w:t>3 đặc, nóng</w:t>
            </w:r>
            <w:r>
              <w:rPr>
                <w:szCs w:val="24"/>
              </w:rPr>
              <w:t>.</w:t>
            </w:r>
          </w:p>
          <w:p w:rsidR="00523DE4" w:rsidRDefault="00523DE4" w:rsidP="00FD10FF">
            <w:pPr>
              <w:pStyle w:val="ListParagraph"/>
              <w:tabs>
                <w:tab w:val="left" w:pos="567"/>
              </w:tabs>
              <w:spacing w:line="312" w:lineRule="auto"/>
              <w:ind w:left="306"/>
              <w:rPr>
                <w:szCs w:val="24"/>
              </w:rPr>
            </w:pPr>
            <w:r>
              <w:rPr>
                <w:szCs w:val="24"/>
              </w:rPr>
              <w:t>C. FeSO</w:t>
            </w:r>
            <w:r>
              <w:rPr>
                <w:szCs w:val="24"/>
                <w:vertAlign w:val="subscript"/>
              </w:rPr>
              <w:t>4</w:t>
            </w:r>
            <w:r>
              <w:rPr>
                <w:szCs w:val="24"/>
              </w:rPr>
              <w:t> + HNO</w:t>
            </w:r>
            <w:r>
              <w:rPr>
                <w:szCs w:val="24"/>
                <w:vertAlign w:val="subscript"/>
              </w:rPr>
              <w:t>3 loãng</w:t>
            </w:r>
            <w:r>
              <w:rPr>
                <w:szCs w:val="24"/>
              </w:rPr>
              <w:t>.                              D. Cu + HNO</w:t>
            </w:r>
            <w:r>
              <w:rPr>
                <w:szCs w:val="24"/>
                <w:vertAlign w:val="subscript"/>
              </w:rPr>
              <w:t>3 đặc, nóng</w:t>
            </w:r>
            <w:r>
              <w:rPr>
                <w:szCs w:val="24"/>
              </w:rPr>
              <w:t>.</w:t>
            </w:r>
          </w:p>
          <w:p w:rsidR="00523DE4" w:rsidRDefault="00523DE4" w:rsidP="00FD10FF">
            <w:pPr>
              <w:pStyle w:val="ListParagraph"/>
              <w:tabs>
                <w:tab w:val="left" w:pos="567"/>
              </w:tabs>
              <w:spacing w:line="312" w:lineRule="auto"/>
              <w:ind w:left="0"/>
              <w:rPr>
                <w:szCs w:val="24"/>
              </w:rPr>
            </w:pPr>
            <w:r>
              <w:rPr>
                <w:szCs w:val="24"/>
                <w:u w:val="single"/>
              </w:rPr>
              <w:t>Câu 4:</w:t>
            </w:r>
            <w:r>
              <w:rPr>
                <w:szCs w:val="24"/>
              </w:rPr>
              <w:t xml:space="preserve"> Cho Zn tác dụng với dung dịch HNO</w:t>
            </w:r>
            <w:r>
              <w:rPr>
                <w:szCs w:val="24"/>
                <w:vertAlign w:val="subscript"/>
              </w:rPr>
              <w:t>3 loãng</w:t>
            </w:r>
            <w:r>
              <w:rPr>
                <w:szCs w:val="24"/>
              </w:rPr>
              <w:t xml:space="preserve"> thu được 2 khí không màu có tỉ khối so với H</w:t>
            </w:r>
            <w:r>
              <w:rPr>
                <w:szCs w:val="24"/>
                <w:vertAlign w:val="subscript"/>
              </w:rPr>
              <w:t>2</w:t>
            </w:r>
            <w:r>
              <w:rPr>
                <w:szCs w:val="24"/>
              </w:rPr>
              <w:t xml:space="preserve"> là 18 và 2 khí có số mol bằng nhau. Hai khí đó là:</w:t>
            </w:r>
          </w:p>
          <w:p w:rsidR="00523DE4" w:rsidRDefault="00523DE4" w:rsidP="00FD10FF">
            <w:pPr>
              <w:pStyle w:val="ListParagraph"/>
              <w:tabs>
                <w:tab w:val="left" w:pos="567"/>
                <w:tab w:val="left" w:pos="4275"/>
              </w:tabs>
              <w:spacing w:line="312" w:lineRule="auto"/>
              <w:ind w:left="306"/>
              <w:rPr>
                <w:szCs w:val="24"/>
              </w:rPr>
            </w:pPr>
            <w:r>
              <w:rPr>
                <w:szCs w:val="24"/>
              </w:rPr>
              <w:t>A. N</w:t>
            </w:r>
            <w:r>
              <w:rPr>
                <w:szCs w:val="24"/>
                <w:vertAlign w:val="subscript"/>
              </w:rPr>
              <w:t>2</w:t>
            </w:r>
            <w:r>
              <w:rPr>
                <w:szCs w:val="24"/>
              </w:rPr>
              <w:t>, N</w:t>
            </w:r>
            <w:r>
              <w:rPr>
                <w:szCs w:val="24"/>
                <w:vertAlign w:val="subscript"/>
              </w:rPr>
              <w:t>2</w:t>
            </w:r>
            <w:r>
              <w:rPr>
                <w:szCs w:val="24"/>
              </w:rPr>
              <w:t>O.                                               B. N</w:t>
            </w:r>
            <w:r>
              <w:rPr>
                <w:szCs w:val="24"/>
                <w:vertAlign w:val="subscript"/>
              </w:rPr>
              <w:t>2</w:t>
            </w:r>
            <w:r>
              <w:rPr>
                <w:szCs w:val="24"/>
              </w:rPr>
              <w:t>O, NO.</w:t>
            </w:r>
          </w:p>
          <w:p w:rsidR="00523DE4" w:rsidRDefault="00523DE4" w:rsidP="00FD10FF">
            <w:pPr>
              <w:pStyle w:val="ListParagraph"/>
              <w:tabs>
                <w:tab w:val="left" w:pos="567"/>
              </w:tabs>
              <w:spacing w:line="312" w:lineRule="auto"/>
              <w:ind w:left="306"/>
              <w:rPr>
                <w:szCs w:val="24"/>
              </w:rPr>
            </w:pPr>
            <w:r>
              <w:rPr>
                <w:szCs w:val="24"/>
              </w:rPr>
              <w:t>C.  NO, N</w:t>
            </w:r>
            <w:r>
              <w:rPr>
                <w:szCs w:val="24"/>
                <w:vertAlign w:val="subscript"/>
              </w:rPr>
              <w:t>2</w:t>
            </w:r>
            <w:r>
              <w:rPr>
                <w:szCs w:val="24"/>
              </w:rPr>
              <w:t>.                                                D. NO, NO</w:t>
            </w:r>
            <w:r>
              <w:rPr>
                <w:szCs w:val="24"/>
                <w:vertAlign w:val="subscript"/>
              </w:rPr>
              <w:t>2</w:t>
            </w:r>
            <w:r>
              <w:rPr>
                <w:szCs w:val="24"/>
              </w:rPr>
              <w:t>.</w:t>
            </w:r>
          </w:p>
          <w:p w:rsidR="00523DE4" w:rsidRDefault="00523DE4" w:rsidP="00FD10FF">
            <w:pPr>
              <w:pStyle w:val="ListParagraph"/>
              <w:tabs>
                <w:tab w:val="left" w:pos="567"/>
              </w:tabs>
              <w:spacing w:line="312" w:lineRule="auto"/>
              <w:ind w:left="306"/>
              <w:rPr>
                <w:szCs w:val="24"/>
              </w:rPr>
            </w:pPr>
          </w:p>
        </w:tc>
      </w:tr>
    </w:tbl>
    <w:p w:rsidR="00523DE4" w:rsidRDefault="00523DE4" w:rsidP="00FD10FF">
      <w:pPr>
        <w:pStyle w:val="ListParagraph"/>
        <w:tabs>
          <w:tab w:val="left" w:pos="567"/>
        </w:tabs>
        <w:spacing w:after="0" w:line="312" w:lineRule="auto"/>
        <w:ind w:left="0"/>
        <w:rPr>
          <w:szCs w:val="24"/>
        </w:rPr>
      </w:pPr>
    </w:p>
    <w:tbl>
      <w:tblPr>
        <w:tblStyle w:val="TableGrid"/>
        <w:tblW w:w="0" w:type="auto"/>
        <w:shd w:val="clear" w:color="auto" w:fill="FFD966" w:themeFill="accent4" w:themeFillTint="99"/>
        <w:tblLook w:val="04A0" w:firstRow="1" w:lastRow="0" w:firstColumn="1" w:lastColumn="0" w:noHBand="0" w:noVBand="1"/>
      </w:tblPr>
      <w:tblGrid>
        <w:gridCol w:w="9016"/>
      </w:tblGrid>
      <w:tr w:rsidR="00523DE4" w:rsidTr="00523DE4">
        <w:tc>
          <w:tcPr>
            <w:tcW w:w="901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523DE4" w:rsidRDefault="00523DE4" w:rsidP="00FD10FF">
            <w:pPr>
              <w:pStyle w:val="ListParagraph"/>
              <w:tabs>
                <w:tab w:val="left" w:pos="567"/>
              </w:tabs>
              <w:spacing w:line="312" w:lineRule="auto"/>
              <w:ind w:left="0"/>
              <w:rPr>
                <w:b/>
                <w:szCs w:val="24"/>
              </w:rPr>
            </w:pPr>
          </w:p>
          <w:p w:rsidR="00523DE4" w:rsidRDefault="00523DE4" w:rsidP="00FD10FF">
            <w:pPr>
              <w:pStyle w:val="ListParagraph"/>
              <w:tabs>
                <w:tab w:val="left" w:pos="567"/>
              </w:tabs>
              <w:spacing w:line="312" w:lineRule="auto"/>
              <w:ind w:left="0"/>
              <w:jc w:val="center"/>
              <w:rPr>
                <w:i/>
                <w:sz w:val="28"/>
                <w:szCs w:val="28"/>
              </w:rPr>
            </w:pPr>
            <w:r>
              <w:rPr>
                <w:i/>
                <w:sz w:val="28"/>
                <w:szCs w:val="28"/>
              </w:rPr>
              <w:t>Phiếu học tập số 5</w:t>
            </w:r>
          </w:p>
          <w:p w:rsidR="00523DE4" w:rsidRDefault="00523DE4" w:rsidP="00FD10FF">
            <w:pPr>
              <w:pStyle w:val="ListParagraph"/>
              <w:tabs>
                <w:tab w:val="left" w:pos="567"/>
              </w:tabs>
              <w:spacing w:line="312" w:lineRule="auto"/>
              <w:ind w:left="0"/>
              <w:rPr>
                <w:szCs w:val="24"/>
              </w:rPr>
            </w:pPr>
            <w:r>
              <w:rPr>
                <w:szCs w:val="24"/>
                <w:u w:val="single"/>
              </w:rPr>
              <w:t>Câu 1:</w:t>
            </w:r>
            <w:r>
              <w:rPr>
                <w:szCs w:val="24"/>
              </w:rPr>
              <w:t xml:space="preserve"> Pháo hoa thường được làm từ thuốc nổ đên. Thành phần chính của thuốc nổ đen gồm một loại muối nitrat, lưu huỳnh và than. Công thức hóa học của loại muối nitrat đó là</w:t>
            </w:r>
          </w:p>
          <w:p w:rsidR="00523DE4" w:rsidRDefault="00523DE4" w:rsidP="00FD10FF">
            <w:pPr>
              <w:pStyle w:val="ListParagraph"/>
              <w:tabs>
                <w:tab w:val="left" w:pos="567"/>
              </w:tabs>
              <w:spacing w:line="312" w:lineRule="auto"/>
              <w:ind w:left="306"/>
              <w:rPr>
                <w:b/>
                <w:szCs w:val="24"/>
              </w:rPr>
            </w:pPr>
            <w:r>
              <w:rPr>
                <w:szCs w:val="24"/>
              </w:rPr>
              <w:t xml:space="preserve"> A. AgNO</w:t>
            </w:r>
            <w:r>
              <w:rPr>
                <w:szCs w:val="24"/>
                <w:vertAlign w:val="subscript"/>
              </w:rPr>
              <w:t>3</w:t>
            </w:r>
            <w:r>
              <w:rPr>
                <w:szCs w:val="24"/>
              </w:rPr>
              <w:t>.</w:t>
            </w:r>
            <w:r>
              <w:rPr>
                <w:szCs w:val="24"/>
              </w:rPr>
              <w:tab/>
              <w:t xml:space="preserve">             B. Fe(NO</w:t>
            </w:r>
            <w:r>
              <w:rPr>
                <w:szCs w:val="24"/>
                <w:vertAlign w:val="subscript"/>
              </w:rPr>
              <w:t>3</w:t>
            </w:r>
            <w:r>
              <w:rPr>
                <w:szCs w:val="24"/>
              </w:rPr>
              <w:t>)</w:t>
            </w:r>
            <w:r>
              <w:rPr>
                <w:szCs w:val="24"/>
                <w:vertAlign w:val="subscript"/>
              </w:rPr>
              <w:t>2</w:t>
            </w:r>
            <w:r>
              <w:rPr>
                <w:szCs w:val="24"/>
              </w:rPr>
              <w:t>.</w:t>
            </w:r>
            <w:r>
              <w:rPr>
                <w:szCs w:val="24"/>
              </w:rPr>
              <w:tab/>
              <w:t xml:space="preserve">          C. KNO</w:t>
            </w:r>
            <w:r>
              <w:rPr>
                <w:szCs w:val="24"/>
                <w:vertAlign w:val="subscript"/>
              </w:rPr>
              <w:t>3</w:t>
            </w:r>
            <w:r>
              <w:rPr>
                <w:szCs w:val="24"/>
              </w:rPr>
              <w:t>.</w:t>
            </w:r>
            <w:r>
              <w:rPr>
                <w:szCs w:val="24"/>
              </w:rPr>
              <w:tab/>
              <w:t xml:space="preserve">       D. NaNO</w:t>
            </w:r>
            <w:r>
              <w:rPr>
                <w:szCs w:val="24"/>
                <w:vertAlign w:val="subscript"/>
              </w:rPr>
              <w:t>3</w:t>
            </w:r>
            <w:r>
              <w:rPr>
                <w:szCs w:val="24"/>
              </w:rPr>
              <w:t>.</w:t>
            </w:r>
          </w:p>
          <w:p w:rsidR="00523DE4" w:rsidRDefault="00523DE4" w:rsidP="00FD10FF">
            <w:pPr>
              <w:pStyle w:val="ListParagraph"/>
              <w:tabs>
                <w:tab w:val="left" w:pos="567"/>
              </w:tabs>
              <w:spacing w:line="312" w:lineRule="auto"/>
              <w:ind w:left="0"/>
              <w:rPr>
                <w:szCs w:val="24"/>
              </w:rPr>
            </w:pPr>
            <w:r>
              <w:rPr>
                <w:szCs w:val="24"/>
                <w:u w:val="single"/>
              </w:rPr>
              <w:t>Câu 2:</w:t>
            </w:r>
            <w:r>
              <w:rPr>
                <w:szCs w:val="24"/>
              </w:rPr>
              <w:t xml:space="preserve"> Phản ứng giữa FeCO</w:t>
            </w:r>
            <w:r>
              <w:rPr>
                <w:szCs w:val="24"/>
                <w:vertAlign w:val="subscript"/>
              </w:rPr>
              <w:t>3</w:t>
            </w:r>
            <w:r>
              <w:rPr>
                <w:szCs w:val="24"/>
              </w:rPr>
              <w:t xml:space="preserve"> và dung dịch HNO</w:t>
            </w:r>
            <w:r>
              <w:rPr>
                <w:szCs w:val="24"/>
                <w:vertAlign w:val="subscript"/>
              </w:rPr>
              <w:t>3 loãng</w:t>
            </w:r>
            <w:r>
              <w:rPr>
                <w:szCs w:val="24"/>
              </w:rPr>
              <w:t xml:space="preserve"> tạo ra hỗn hợp khí X không màu, có một phần hóa nâu trong không khí. Hỗn hợp khí X gồm:</w:t>
            </w:r>
          </w:p>
          <w:p w:rsidR="00523DE4" w:rsidRDefault="00523DE4" w:rsidP="00FD10FF">
            <w:pPr>
              <w:pStyle w:val="ListParagraph"/>
              <w:tabs>
                <w:tab w:val="left" w:pos="589"/>
                <w:tab w:val="left" w:pos="2835"/>
                <w:tab w:val="left" w:pos="4275"/>
                <w:tab w:val="left" w:pos="6804"/>
              </w:tabs>
              <w:spacing w:line="312" w:lineRule="auto"/>
              <w:ind w:left="306"/>
              <w:rPr>
                <w:szCs w:val="24"/>
              </w:rPr>
            </w:pPr>
            <w:r>
              <w:rPr>
                <w:szCs w:val="24"/>
              </w:rPr>
              <w:t xml:space="preserve">A. CO và NO. </w:t>
            </w:r>
            <w:r>
              <w:rPr>
                <w:szCs w:val="24"/>
              </w:rPr>
              <w:tab/>
            </w:r>
            <w:r>
              <w:rPr>
                <w:szCs w:val="24"/>
              </w:rPr>
              <w:tab/>
              <w:t>B. CO</w:t>
            </w:r>
            <w:r>
              <w:rPr>
                <w:szCs w:val="24"/>
                <w:vertAlign w:val="subscript"/>
              </w:rPr>
              <w:t>2</w:t>
            </w:r>
            <w:r>
              <w:rPr>
                <w:szCs w:val="24"/>
              </w:rPr>
              <w:t xml:space="preserve"> và NO</w:t>
            </w:r>
            <w:r>
              <w:rPr>
                <w:szCs w:val="24"/>
                <w:vertAlign w:val="subscript"/>
              </w:rPr>
              <w:t>2</w:t>
            </w:r>
            <w:r>
              <w:rPr>
                <w:szCs w:val="24"/>
              </w:rPr>
              <w:t>.</w:t>
            </w:r>
          </w:p>
          <w:p w:rsidR="00523DE4" w:rsidRDefault="00523DE4" w:rsidP="00FD10FF">
            <w:pPr>
              <w:pStyle w:val="ListParagraph"/>
              <w:tabs>
                <w:tab w:val="left" w:pos="589"/>
                <w:tab w:val="left" w:pos="2835"/>
                <w:tab w:val="left" w:pos="4275"/>
                <w:tab w:val="left" w:pos="6804"/>
              </w:tabs>
              <w:spacing w:line="312" w:lineRule="auto"/>
              <w:ind w:left="306"/>
              <w:rPr>
                <w:szCs w:val="24"/>
              </w:rPr>
            </w:pPr>
            <w:r>
              <w:rPr>
                <w:szCs w:val="24"/>
              </w:rPr>
              <w:t>C. CO</w:t>
            </w:r>
            <w:r>
              <w:rPr>
                <w:szCs w:val="24"/>
                <w:vertAlign w:val="subscript"/>
              </w:rPr>
              <w:t>2</w:t>
            </w:r>
            <w:r>
              <w:rPr>
                <w:szCs w:val="24"/>
              </w:rPr>
              <w:t xml:space="preserve"> và N</w:t>
            </w:r>
            <w:r>
              <w:rPr>
                <w:szCs w:val="24"/>
                <w:vertAlign w:val="subscript"/>
              </w:rPr>
              <w:t>2</w:t>
            </w:r>
            <w:r>
              <w:rPr>
                <w:szCs w:val="24"/>
              </w:rPr>
              <w:t xml:space="preserve">. </w:t>
            </w:r>
            <w:r>
              <w:rPr>
                <w:szCs w:val="24"/>
              </w:rPr>
              <w:tab/>
            </w:r>
            <w:r>
              <w:rPr>
                <w:szCs w:val="24"/>
              </w:rPr>
              <w:tab/>
              <w:t>D. CO</w:t>
            </w:r>
            <w:r>
              <w:rPr>
                <w:szCs w:val="24"/>
                <w:vertAlign w:val="subscript"/>
              </w:rPr>
              <w:t>2</w:t>
            </w:r>
            <w:r>
              <w:rPr>
                <w:szCs w:val="24"/>
              </w:rPr>
              <w:t xml:space="preserve"> và NO.</w:t>
            </w:r>
          </w:p>
          <w:p w:rsidR="00523DE4" w:rsidRDefault="00523DE4" w:rsidP="00FD10FF">
            <w:pPr>
              <w:pStyle w:val="ListParagraph"/>
              <w:tabs>
                <w:tab w:val="left" w:pos="567"/>
              </w:tabs>
              <w:spacing w:line="312" w:lineRule="auto"/>
              <w:ind w:left="0"/>
              <w:rPr>
                <w:szCs w:val="24"/>
              </w:rPr>
            </w:pPr>
            <w:r>
              <w:rPr>
                <w:szCs w:val="24"/>
                <w:u w:val="single"/>
              </w:rPr>
              <w:t>Câu 3:</w:t>
            </w:r>
            <w:r>
              <w:rPr>
                <w:szCs w:val="24"/>
              </w:rPr>
              <w:t xml:space="preserve"> Cho các kim loại sau: Ag, Fe, Al, Mg, Cr, K, Cu. Số kim loại có thể tác dụng được với dung dịch HNO</w:t>
            </w:r>
            <w:r>
              <w:rPr>
                <w:szCs w:val="24"/>
                <w:vertAlign w:val="subscript"/>
              </w:rPr>
              <w:t xml:space="preserve">3 đặc, nguội </w:t>
            </w:r>
            <w:r>
              <w:rPr>
                <w:szCs w:val="24"/>
              </w:rPr>
              <w:t>là</w:t>
            </w:r>
          </w:p>
          <w:p w:rsidR="00523DE4" w:rsidRDefault="00523DE4" w:rsidP="00FD10FF">
            <w:pPr>
              <w:pStyle w:val="ListParagraph"/>
              <w:tabs>
                <w:tab w:val="left" w:pos="567"/>
              </w:tabs>
              <w:spacing w:line="312" w:lineRule="auto"/>
              <w:ind w:left="2290" w:hanging="1984"/>
              <w:rPr>
                <w:szCs w:val="24"/>
              </w:rPr>
            </w:pPr>
            <w:r>
              <w:rPr>
                <w:szCs w:val="24"/>
              </w:rPr>
              <w:t>A. 3.</w:t>
            </w:r>
            <w:r>
              <w:rPr>
                <w:szCs w:val="24"/>
              </w:rPr>
              <w:tab/>
              <w:t xml:space="preserve">B. 4. </w:t>
            </w:r>
            <w:r>
              <w:rPr>
                <w:szCs w:val="24"/>
              </w:rPr>
              <w:tab/>
              <w:t xml:space="preserve">                       C. 5. </w:t>
            </w:r>
            <w:r>
              <w:rPr>
                <w:szCs w:val="24"/>
              </w:rPr>
              <w:tab/>
              <w:t xml:space="preserve">                   D. 6.</w:t>
            </w:r>
          </w:p>
          <w:p w:rsidR="00523DE4" w:rsidRDefault="00523DE4" w:rsidP="00FD10FF">
            <w:pPr>
              <w:pStyle w:val="ListParagraph"/>
              <w:tabs>
                <w:tab w:val="left" w:pos="567"/>
              </w:tabs>
              <w:spacing w:line="312" w:lineRule="auto"/>
              <w:ind w:left="0"/>
              <w:rPr>
                <w:szCs w:val="24"/>
              </w:rPr>
            </w:pPr>
            <w:r>
              <w:rPr>
                <w:szCs w:val="24"/>
                <w:u w:val="single"/>
              </w:rPr>
              <w:t>Câu 4:</w:t>
            </w:r>
            <w:r>
              <w:rPr>
                <w:szCs w:val="24"/>
              </w:rPr>
              <w:t xml:space="preserve"> Hòa tan 6 gam hỗn hợp gồm Fe và Cu bằng dung dịch HNO</w:t>
            </w:r>
            <w:r>
              <w:rPr>
                <w:szCs w:val="24"/>
                <w:vertAlign w:val="subscript"/>
              </w:rPr>
              <w:t>3 đặc, nóng</w:t>
            </w:r>
            <w:r>
              <w:rPr>
                <w:szCs w:val="24"/>
              </w:rPr>
              <w:t xml:space="preserve"> thì thấy thoát ra 5,6 lít (đktc) khí màu nâu đỏ duy nhất. Phần trăm khối lượng Cu trong hỗn hợp là</w:t>
            </w:r>
          </w:p>
          <w:p w:rsidR="00523DE4" w:rsidRDefault="00523DE4" w:rsidP="00FD10FF">
            <w:pPr>
              <w:pStyle w:val="ListParagraph"/>
              <w:tabs>
                <w:tab w:val="left" w:pos="567"/>
              </w:tabs>
              <w:spacing w:line="312" w:lineRule="auto"/>
              <w:ind w:left="2290" w:hanging="1984"/>
              <w:rPr>
                <w:szCs w:val="24"/>
              </w:rPr>
            </w:pPr>
            <w:r>
              <w:rPr>
                <w:szCs w:val="24"/>
              </w:rPr>
              <w:t xml:space="preserve">A. 90,00%.               B. 53,33%.              C. 70,00%.              D. 46,66%. </w:t>
            </w:r>
          </w:p>
          <w:p w:rsidR="00523DE4" w:rsidRDefault="00523DE4" w:rsidP="00FD10FF">
            <w:pPr>
              <w:pStyle w:val="ListParagraph"/>
              <w:tabs>
                <w:tab w:val="left" w:pos="567"/>
              </w:tabs>
              <w:spacing w:line="312" w:lineRule="auto"/>
              <w:ind w:left="2290" w:hanging="1984"/>
              <w:rPr>
                <w:szCs w:val="24"/>
              </w:rPr>
            </w:pPr>
          </w:p>
        </w:tc>
      </w:tr>
    </w:tbl>
    <w:p w:rsidR="00523DE4" w:rsidRPr="00523DE4" w:rsidRDefault="00523DE4" w:rsidP="0060125C">
      <w:pPr>
        <w:spacing w:after="0"/>
        <w:rPr>
          <w:lang w:eastAsia="en-US"/>
        </w:rPr>
      </w:pPr>
    </w:p>
    <w:p w:rsidR="0024484E" w:rsidRPr="0024484E" w:rsidRDefault="00A92690" w:rsidP="00092F3F">
      <w:pPr>
        <w:pStyle w:val="Heading3"/>
        <w:spacing w:line="312" w:lineRule="auto"/>
      </w:pPr>
      <w:bookmarkStart w:id="96" w:name="_Toc532458568"/>
      <w:r w:rsidRPr="00A92690">
        <w:rPr>
          <w:lang w:eastAsia="en-US"/>
        </w:rPr>
        <w:lastRenderedPageBreak/>
        <w:t>2.6.3. Thiết kế giáo án 1 bài chương “Cacbon - Silic”</w:t>
      </w:r>
      <w:bookmarkEnd w:id="96"/>
      <w:r w:rsidRPr="00A92690">
        <w:rPr>
          <w:lang w:eastAsia="en-US"/>
        </w:rPr>
        <w:t xml:space="preserve"> </w:t>
      </w:r>
    </w:p>
    <w:p w:rsidR="0024484E" w:rsidRPr="000C2510" w:rsidRDefault="000C2510" w:rsidP="000C2510">
      <w:pPr>
        <w:tabs>
          <w:tab w:val="left" w:pos="567"/>
        </w:tabs>
        <w:spacing w:after="0" w:line="312" w:lineRule="auto"/>
        <w:jc w:val="center"/>
        <w:rPr>
          <w:b/>
        </w:rPr>
      </w:pPr>
      <w:r w:rsidRPr="000C2510">
        <w:rPr>
          <w:b/>
        </w:rPr>
        <w:t>Bài 18: CÔNG NGHIỆP SILICAT</w:t>
      </w:r>
    </w:p>
    <w:p w:rsidR="000C2510" w:rsidRPr="000C2510" w:rsidRDefault="000C2510" w:rsidP="000C2510">
      <w:pPr>
        <w:spacing w:after="0" w:line="312" w:lineRule="auto"/>
        <w:jc w:val="center"/>
        <w:rPr>
          <w:b/>
          <w:sz w:val="22"/>
        </w:rPr>
      </w:pPr>
      <w:r w:rsidRPr="000C2510">
        <w:rPr>
          <w:b/>
        </w:rPr>
        <w:t>DỰ ÁN: “SẢN PHẦM CỦA NGÀNH CÔNG NGHIỆP SILICAT”</w:t>
      </w:r>
    </w:p>
    <w:p w:rsidR="000C2510" w:rsidRDefault="000C2510" w:rsidP="000C2510">
      <w:pPr>
        <w:spacing w:after="0" w:line="312" w:lineRule="auto"/>
        <w:rPr>
          <w:b/>
        </w:rPr>
      </w:pPr>
      <w:r>
        <w:rPr>
          <w:b/>
        </w:rPr>
        <w:t>I. THÔNG TIN DỰ ÁN</w:t>
      </w:r>
    </w:p>
    <w:p w:rsidR="000C2510" w:rsidRDefault="000C2510" w:rsidP="000C2510">
      <w:pPr>
        <w:spacing w:after="0" w:line="312" w:lineRule="auto"/>
        <w:rPr>
          <w:b/>
        </w:rPr>
      </w:pPr>
      <w:r>
        <w:rPr>
          <w:b/>
        </w:rPr>
        <w:t>1. Tên dự án</w:t>
      </w:r>
    </w:p>
    <w:p w:rsidR="000C2510" w:rsidRDefault="000C2510" w:rsidP="000C2510">
      <w:pPr>
        <w:tabs>
          <w:tab w:val="left" w:pos="567"/>
        </w:tabs>
        <w:spacing w:after="0" w:line="312" w:lineRule="auto"/>
      </w:pPr>
      <w:r>
        <w:tab/>
        <w:t>Dự án: “ Sản phẩm của ngành công nghiệp silicat”.</w:t>
      </w:r>
    </w:p>
    <w:p w:rsidR="000C2510" w:rsidRDefault="000C2510" w:rsidP="000C2510">
      <w:pPr>
        <w:tabs>
          <w:tab w:val="left" w:pos="567"/>
        </w:tabs>
        <w:spacing w:after="0" w:line="312" w:lineRule="auto"/>
        <w:rPr>
          <w:b/>
        </w:rPr>
      </w:pPr>
      <w:r>
        <w:rPr>
          <w:b/>
        </w:rPr>
        <w:t xml:space="preserve">2. Vị trí bài học </w:t>
      </w:r>
    </w:p>
    <w:p w:rsidR="000C2510" w:rsidRDefault="000C2510" w:rsidP="000C2510">
      <w:pPr>
        <w:tabs>
          <w:tab w:val="left" w:pos="567"/>
        </w:tabs>
        <w:spacing w:after="0" w:line="312" w:lineRule="auto"/>
      </w:pPr>
      <w:r>
        <w:rPr>
          <w:b/>
        </w:rPr>
        <w:tab/>
      </w:r>
      <w:r>
        <w:t xml:space="preserve">Bài 18: Công nghiệp Silicat - Sách giáo khoa Hóa học lớp 11 - Chương trình cơ bản. </w:t>
      </w:r>
    </w:p>
    <w:p w:rsidR="000C2510" w:rsidRDefault="000C2510" w:rsidP="000C2510">
      <w:pPr>
        <w:tabs>
          <w:tab w:val="left" w:pos="567"/>
        </w:tabs>
        <w:spacing w:after="0" w:line="312" w:lineRule="auto"/>
        <w:rPr>
          <w:b/>
        </w:rPr>
      </w:pPr>
      <w:r>
        <w:rPr>
          <w:b/>
        </w:rPr>
        <w:t xml:space="preserve">3. Mô tả sơ lược về dự án </w:t>
      </w:r>
    </w:p>
    <w:p w:rsidR="000C2510" w:rsidRDefault="000C2510" w:rsidP="000C2510">
      <w:pPr>
        <w:tabs>
          <w:tab w:val="left" w:pos="567"/>
        </w:tabs>
        <w:spacing w:after="0" w:line="312" w:lineRule="auto"/>
        <w:jc w:val="both"/>
      </w:pPr>
      <w:r>
        <w:tab/>
        <w:t>Dự án này tìm hiểu về công nghệ, quy trình sản xuất các sản phẩm thủy tinh, đồ gốm và xi măng ở Việt Nam. Học sinh sẽ tìm hiểu về các công nghệ đang được sử dụng trong chế tác đồ gốm, thủy tinh và sản xuất xi măng, đánh giá chất luợng của công nghệ và sản phẩm, đồng thời tìm kiếm những quy trình hiện dại và tối ưu hơn. Học sinh đóng vai là những chuyên gia tư vấn, những nhà tiếp thị marketing của công ty gốm sứ, thuỷ tinh, xi măng dể giới thiệu công nghệ, quy trình và sản phẩm cho người tiêu dùng.</w:t>
      </w:r>
    </w:p>
    <w:p w:rsidR="000C2510" w:rsidRDefault="000C2510" w:rsidP="000C2510">
      <w:pPr>
        <w:tabs>
          <w:tab w:val="left" w:pos="567"/>
        </w:tabs>
        <w:spacing w:after="0" w:line="312" w:lineRule="auto"/>
        <w:jc w:val="both"/>
        <w:rPr>
          <w:b/>
        </w:rPr>
      </w:pPr>
      <w:r>
        <w:rPr>
          <w:b/>
        </w:rPr>
        <w:t>4. Thời gian dự kiến</w:t>
      </w:r>
    </w:p>
    <w:p w:rsidR="000C2510" w:rsidRDefault="000C2510" w:rsidP="000C2510">
      <w:pPr>
        <w:tabs>
          <w:tab w:val="left" w:pos="567"/>
        </w:tabs>
        <w:spacing w:after="0" w:line="312" w:lineRule="auto"/>
        <w:jc w:val="both"/>
      </w:pPr>
      <w:r>
        <w:rPr>
          <w:b/>
        </w:rPr>
        <w:tab/>
      </w:r>
      <w:r>
        <w:t xml:space="preserve">Thời gian thực hiện dự án: 2 tuần. </w:t>
      </w:r>
    </w:p>
    <w:p w:rsidR="000C2510" w:rsidRDefault="000C2510" w:rsidP="000C2510">
      <w:pPr>
        <w:tabs>
          <w:tab w:val="left" w:pos="567"/>
        </w:tabs>
        <w:spacing w:after="0" w:line="312" w:lineRule="auto"/>
        <w:jc w:val="both"/>
        <w:rPr>
          <w:b/>
        </w:rPr>
      </w:pPr>
      <w:r>
        <w:rPr>
          <w:b/>
        </w:rPr>
        <w:t xml:space="preserve">II. MỤC TIÊU DỰ ÁN </w:t>
      </w:r>
    </w:p>
    <w:p w:rsidR="000C2510" w:rsidRDefault="000C2510" w:rsidP="000C2510">
      <w:pPr>
        <w:tabs>
          <w:tab w:val="left" w:pos="567"/>
        </w:tabs>
        <w:spacing w:after="0" w:line="312" w:lineRule="auto"/>
        <w:jc w:val="both"/>
        <w:rPr>
          <w:b/>
        </w:rPr>
      </w:pPr>
      <w:r>
        <w:rPr>
          <w:b/>
        </w:rPr>
        <w:t>1. Chuẩn kiến thức, kỹ năng, năng lực của bài học “Công nghiệp silicat”</w:t>
      </w:r>
    </w:p>
    <w:p w:rsidR="000C2510" w:rsidRDefault="000C2510" w:rsidP="000C2510">
      <w:pPr>
        <w:pStyle w:val="ListParagraph"/>
        <w:numPr>
          <w:ilvl w:val="0"/>
          <w:numId w:val="11"/>
        </w:numPr>
        <w:tabs>
          <w:tab w:val="left" w:pos="567"/>
        </w:tabs>
        <w:spacing w:after="0" w:line="312" w:lineRule="auto"/>
        <w:jc w:val="both"/>
        <w:rPr>
          <w:b/>
        </w:rPr>
      </w:pPr>
      <w:r>
        <w:rPr>
          <w:b/>
        </w:rPr>
        <w:t>Kiến thức</w:t>
      </w:r>
    </w:p>
    <w:p w:rsidR="000C2510" w:rsidRDefault="000C2510" w:rsidP="000C2510">
      <w:pPr>
        <w:pStyle w:val="ListParagraph"/>
        <w:tabs>
          <w:tab w:val="left" w:pos="567"/>
        </w:tabs>
        <w:spacing w:after="0" w:line="312" w:lineRule="auto"/>
        <w:ind w:left="0"/>
        <w:jc w:val="both"/>
      </w:pPr>
      <w:r>
        <w:rPr>
          <w:b/>
        </w:rPr>
        <w:tab/>
      </w:r>
      <w:r>
        <w:t xml:space="preserve">Sau khi học, </w:t>
      </w:r>
      <w:bookmarkStart w:id="97" w:name="_Hlk530985513"/>
      <w:r>
        <w:t xml:space="preserve">học sinh phải biết: </w:t>
      </w:r>
    </w:p>
    <w:p w:rsidR="000C2510" w:rsidRDefault="000C2510" w:rsidP="000C2510">
      <w:pPr>
        <w:pStyle w:val="ListParagraph"/>
        <w:tabs>
          <w:tab w:val="left" w:pos="567"/>
        </w:tabs>
        <w:spacing w:after="0" w:line="312" w:lineRule="auto"/>
        <w:ind w:left="0"/>
        <w:jc w:val="both"/>
      </w:pPr>
      <w:r>
        <w:tab/>
        <w:t xml:space="preserve">- Công nghiệp silicat bao gồm các ngành sản xuất thủy tinh, đồ gốm, xi măng. </w:t>
      </w:r>
    </w:p>
    <w:p w:rsidR="000C2510" w:rsidRDefault="000C2510" w:rsidP="000C2510">
      <w:pPr>
        <w:pStyle w:val="ListParagraph"/>
        <w:tabs>
          <w:tab w:val="left" w:pos="567"/>
        </w:tabs>
        <w:spacing w:after="0" w:line="312" w:lineRule="auto"/>
        <w:ind w:left="0"/>
        <w:jc w:val="both"/>
      </w:pPr>
      <w:r>
        <w:tab/>
        <w:t xml:space="preserve">- Thủy tinh: thành phần hóa học, tính chất và ứng dụng của một số loại thủy tinh. </w:t>
      </w:r>
    </w:p>
    <w:p w:rsidR="000C2510" w:rsidRDefault="000C2510" w:rsidP="000C2510">
      <w:pPr>
        <w:pStyle w:val="ListParagraph"/>
        <w:tabs>
          <w:tab w:val="left" w:pos="567"/>
        </w:tabs>
        <w:spacing w:after="0" w:line="312" w:lineRule="auto"/>
        <w:ind w:left="0"/>
        <w:jc w:val="both"/>
      </w:pPr>
      <w:r>
        <w:tab/>
        <w:t>- Đồ gốm: phân loại, thành phần hóa học, tính chất của gạch ngói, sành, sứ.</w:t>
      </w:r>
    </w:p>
    <w:p w:rsidR="000C2510" w:rsidRDefault="000C2510" w:rsidP="000C2510">
      <w:pPr>
        <w:pStyle w:val="ListParagraph"/>
        <w:tabs>
          <w:tab w:val="left" w:pos="567"/>
        </w:tabs>
        <w:spacing w:after="0" w:line="312" w:lineRule="auto"/>
        <w:ind w:left="0"/>
        <w:jc w:val="both"/>
      </w:pPr>
      <w:r>
        <w:tab/>
        <w:t xml:space="preserve">- Xi măng: thành phần hóa học, phương pháp sản xuất, quá trình đông cứng. </w:t>
      </w:r>
      <w:bookmarkEnd w:id="97"/>
    </w:p>
    <w:p w:rsidR="000C2510" w:rsidRDefault="000C2510" w:rsidP="000C2510">
      <w:pPr>
        <w:pStyle w:val="ListParagraph"/>
        <w:numPr>
          <w:ilvl w:val="0"/>
          <w:numId w:val="11"/>
        </w:numPr>
        <w:tabs>
          <w:tab w:val="left" w:pos="567"/>
        </w:tabs>
        <w:spacing w:after="0" w:line="312" w:lineRule="auto"/>
        <w:jc w:val="both"/>
        <w:rPr>
          <w:b/>
        </w:rPr>
      </w:pPr>
      <w:r>
        <w:rPr>
          <w:b/>
        </w:rPr>
        <w:t>Kỹ năng</w:t>
      </w:r>
    </w:p>
    <w:p w:rsidR="000C2510" w:rsidRDefault="000C2510" w:rsidP="000C2510">
      <w:pPr>
        <w:pStyle w:val="ListParagraph"/>
        <w:tabs>
          <w:tab w:val="left" w:pos="567"/>
        </w:tabs>
        <w:spacing w:after="0" w:line="312" w:lineRule="auto"/>
        <w:ind w:left="0"/>
        <w:jc w:val="both"/>
      </w:pPr>
      <w:r>
        <w:rPr>
          <w:b/>
        </w:rPr>
        <w:tab/>
      </w:r>
      <w:r>
        <w:t xml:space="preserve">- Bảo quản, sử dụng một cách hợp lí, an toàn, hiệu quả các vật liệu thủy tinh, đồ gốm, xi măng. </w:t>
      </w:r>
    </w:p>
    <w:p w:rsidR="000C2510" w:rsidRDefault="000C2510" w:rsidP="000C2510">
      <w:pPr>
        <w:pStyle w:val="ListParagraph"/>
        <w:tabs>
          <w:tab w:val="left" w:pos="567"/>
        </w:tabs>
        <w:spacing w:after="0" w:line="312" w:lineRule="auto"/>
        <w:ind w:left="0"/>
        <w:jc w:val="both"/>
      </w:pPr>
      <w:r>
        <w:tab/>
        <w:t xml:space="preserve">- Giải một số bài tập có liên quan: biểu diễn thành phần chính của xi măng, thủy tinh dưới dạng các oxit theo thành phần phần trăm khối lượng của các oxit. </w:t>
      </w:r>
    </w:p>
    <w:p w:rsidR="000C2510" w:rsidRDefault="000C2510" w:rsidP="000C2510">
      <w:pPr>
        <w:pStyle w:val="ListParagraph"/>
        <w:numPr>
          <w:ilvl w:val="0"/>
          <w:numId w:val="11"/>
        </w:numPr>
        <w:tabs>
          <w:tab w:val="left" w:pos="567"/>
        </w:tabs>
        <w:spacing w:after="0" w:line="312" w:lineRule="auto"/>
        <w:jc w:val="both"/>
        <w:rPr>
          <w:b/>
        </w:rPr>
      </w:pPr>
      <w:r>
        <w:rPr>
          <w:b/>
        </w:rPr>
        <w:t xml:space="preserve">Thái độ, hành vi </w:t>
      </w:r>
    </w:p>
    <w:p w:rsidR="000C2510" w:rsidRDefault="000C2510" w:rsidP="000C2510">
      <w:pPr>
        <w:pStyle w:val="ListParagraph"/>
        <w:tabs>
          <w:tab w:val="left" w:pos="567"/>
        </w:tabs>
        <w:spacing w:after="0" w:line="312" w:lineRule="auto"/>
        <w:ind w:left="0"/>
        <w:jc w:val="both"/>
      </w:pPr>
      <w:r>
        <w:rPr>
          <w:b/>
        </w:rPr>
        <w:tab/>
      </w:r>
      <w:r>
        <w:t>- Có tinh thần tích cực, chủ động trong học tập.</w:t>
      </w:r>
    </w:p>
    <w:p w:rsidR="000C2510" w:rsidRDefault="000C2510" w:rsidP="000C2510">
      <w:pPr>
        <w:pStyle w:val="ListParagraph"/>
        <w:tabs>
          <w:tab w:val="left" w:pos="567"/>
        </w:tabs>
        <w:spacing w:after="0" w:line="312" w:lineRule="auto"/>
        <w:ind w:left="0"/>
        <w:jc w:val="both"/>
      </w:pPr>
      <w:r>
        <w:tab/>
        <w:t>- Tin tưởng vào tri thức khoa học, có niềm say mê, hứng thú với môn học.</w:t>
      </w:r>
    </w:p>
    <w:p w:rsidR="000C2510" w:rsidRDefault="000C2510" w:rsidP="000C2510">
      <w:pPr>
        <w:pStyle w:val="ListParagraph"/>
        <w:tabs>
          <w:tab w:val="left" w:pos="567"/>
        </w:tabs>
        <w:spacing w:after="0" w:line="312" w:lineRule="auto"/>
        <w:ind w:left="0"/>
        <w:jc w:val="both"/>
        <w:rPr>
          <w:b/>
        </w:rPr>
      </w:pPr>
      <w:r>
        <w:tab/>
        <w:t>- Vận dụng kiến thức đã học vào thực tiễn cuộc sống.</w:t>
      </w:r>
    </w:p>
    <w:p w:rsidR="000C2510" w:rsidRDefault="000C2510" w:rsidP="000C2510">
      <w:pPr>
        <w:pStyle w:val="ListParagraph"/>
        <w:numPr>
          <w:ilvl w:val="0"/>
          <w:numId w:val="11"/>
        </w:numPr>
        <w:tabs>
          <w:tab w:val="left" w:pos="567"/>
        </w:tabs>
        <w:spacing w:after="0" w:line="312" w:lineRule="auto"/>
        <w:jc w:val="both"/>
        <w:rPr>
          <w:b/>
        </w:rPr>
      </w:pPr>
      <w:r>
        <w:rPr>
          <w:b/>
        </w:rPr>
        <w:t>Định hướng phát triển năng lực</w:t>
      </w:r>
    </w:p>
    <w:p w:rsidR="000C2510" w:rsidRDefault="000C2510" w:rsidP="000C2510">
      <w:pPr>
        <w:pStyle w:val="ListParagraph"/>
        <w:tabs>
          <w:tab w:val="left" w:pos="567"/>
        </w:tabs>
        <w:spacing w:after="0" w:line="312" w:lineRule="auto"/>
        <w:ind w:left="0"/>
        <w:jc w:val="both"/>
      </w:pPr>
      <w:r>
        <w:rPr>
          <w:b/>
        </w:rPr>
        <w:tab/>
      </w:r>
      <w:r>
        <w:t xml:space="preserve">- Năng lực tự chủ và tự học. </w:t>
      </w:r>
    </w:p>
    <w:p w:rsidR="000C2510" w:rsidRDefault="000C2510" w:rsidP="000C2510">
      <w:pPr>
        <w:pStyle w:val="ListParagraph"/>
        <w:tabs>
          <w:tab w:val="left" w:pos="567"/>
        </w:tabs>
        <w:spacing w:after="0" w:line="312" w:lineRule="auto"/>
        <w:ind w:left="0"/>
        <w:jc w:val="both"/>
      </w:pPr>
      <w:r>
        <w:lastRenderedPageBreak/>
        <w:tab/>
        <w:t xml:space="preserve">- Năng lực giải quyết vấn đề và sáng tạo. </w:t>
      </w:r>
    </w:p>
    <w:p w:rsidR="000C2510" w:rsidRDefault="000C2510" w:rsidP="000C2510">
      <w:pPr>
        <w:pStyle w:val="ListParagraph"/>
        <w:tabs>
          <w:tab w:val="left" w:pos="567"/>
        </w:tabs>
        <w:spacing w:after="0" w:line="312" w:lineRule="auto"/>
        <w:ind w:left="0"/>
        <w:jc w:val="both"/>
      </w:pPr>
      <w:r>
        <w:tab/>
        <w:t xml:space="preserve">- Năng lực tính toán hóa học. </w:t>
      </w:r>
    </w:p>
    <w:p w:rsidR="000C2510" w:rsidRDefault="000C2510" w:rsidP="000C2510">
      <w:pPr>
        <w:pStyle w:val="ListParagraph"/>
        <w:tabs>
          <w:tab w:val="left" w:pos="567"/>
        </w:tabs>
        <w:spacing w:after="0" w:line="312" w:lineRule="auto"/>
        <w:ind w:left="0"/>
        <w:jc w:val="both"/>
      </w:pPr>
      <w:r>
        <w:tab/>
        <w:t xml:space="preserve">- Năng lực sử dụng ngôn ngữ và chữ viết hóa học. </w:t>
      </w:r>
    </w:p>
    <w:p w:rsidR="000C2510" w:rsidRDefault="000C2510" w:rsidP="000C2510">
      <w:pPr>
        <w:pStyle w:val="ListParagraph"/>
        <w:tabs>
          <w:tab w:val="left" w:pos="567"/>
        </w:tabs>
        <w:spacing w:after="0" w:line="312" w:lineRule="auto"/>
        <w:ind w:left="0"/>
        <w:jc w:val="both"/>
      </w:pPr>
      <w:r>
        <w:tab/>
        <w:t xml:space="preserve">- Năng lực vận dụng kiến thức hóa học vào thực tiễn cuộc sống. </w:t>
      </w:r>
    </w:p>
    <w:p w:rsidR="000C2510" w:rsidRDefault="000C2510" w:rsidP="000C2510">
      <w:pPr>
        <w:pStyle w:val="ListParagraph"/>
        <w:tabs>
          <w:tab w:val="left" w:pos="567"/>
        </w:tabs>
        <w:spacing w:after="0" w:line="312" w:lineRule="auto"/>
        <w:ind w:left="0"/>
        <w:jc w:val="both"/>
        <w:rPr>
          <w:b/>
        </w:rPr>
      </w:pPr>
      <w:r>
        <w:rPr>
          <w:b/>
        </w:rPr>
        <w:t>2. Mục tiêu dự án</w:t>
      </w:r>
    </w:p>
    <w:p w:rsidR="000C2510" w:rsidRDefault="000C2510" w:rsidP="000C2510">
      <w:pPr>
        <w:pStyle w:val="ListParagraph"/>
        <w:tabs>
          <w:tab w:val="left" w:pos="567"/>
        </w:tabs>
        <w:spacing w:after="0" w:line="312" w:lineRule="auto"/>
        <w:ind w:left="0"/>
        <w:jc w:val="both"/>
      </w:pPr>
      <w:r>
        <w:tab/>
        <w:t>Dựa theo chuẩn kiến thức, kỹ năng của bài  học, trong dự án này, HS sẽ:</w:t>
      </w:r>
    </w:p>
    <w:p w:rsidR="000C2510" w:rsidRDefault="000C2510" w:rsidP="000C2510">
      <w:pPr>
        <w:pStyle w:val="ListParagraph"/>
        <w:numPr>
          <w:ilvl w:val="0"/>
          <w:numId w:val="11"/>
        </w:numPr>
        <w:tabs>
          <w:tab w:val="left" w:pos="567"/>
        </w:tabs>
        <w:spacing w:after="0" w:line="312" w:lineRule="auto"/>
        <w:jc w:val="both"/>
      </w:pPr>
      <w:r>
        <w:rPr>
          <w:b/>
        </w:rPr>
        <w:t>Kiến thức</w:t>
      </w:r>
    </w:p>
    <w:p w:rsidR="000C2510" w:rsidRDefault="000C2510" w:rsidP="000C2510">
      <w:pPr>
        <w:pStyle w:val="ListParagraph"/>
        <w:tabs>
          <w:tab w:val="left" w:pos="567"/>
        </w:tabs>
        <w:spacing w:after="0" w:line="312" w:lineRule="auto"/>
        <w:ind w:left="0" w:firstLine="567"/>
        <w:jc w:val="both"/>
      </w:pPr>
      <w:r>
        <w:t xml:space="preserve">Học sinh biết được: </w:t>
      </w:r>
    </w:p>
    <w:p w:rsidR="000C2510" w:rsidRDefault="000C2510" w:rsidP="000C2510">
      <w:pPr>
        <w:pStyle w:val="ListParagraph"/>
        <w:tabs>
          <w:tab w:val="left" w:pos="567"/>
        </w:tabs>
        <w:spacing w:after="0" w:line="312" w:lineRule="auto"/>
        <w:ind w:left="0" w:firstLine="567"/>
        <w:jc w:val="both"/>
      </w:pPr>
      <w:r>
        <w:t xml:space="preserve">- Công nghiệp silicat bao gồm các ngành sản xuất thủy tinh, đồ gốm, xi măng. </w:t>
      </w:r>
    </w:p>
    <w:p w:rsidR="000C2510" w:rsidRDefault="000C2510" w:rsidP="000C2510">
      <w:pPr>
        <w:pStyle w:val="ListParagraph"/>
        <w:tabs>
          <w:tab w:val="left" w:pos="567"/>
        </w:tabs>
        <w:spacing w:after="0" w:line="312" w:lineRule="auto"/>
        <w:ind w:left="0" w:firstLine="567"/>
        <w:jc w:val="both"/>
      </w:pPr>
      <w:r>
        <w:t xml:space="preserve">- Thủy tinh: thành phần hóa học, tính chất và ứng dụng của một số loại thủy tinh. </w:t>
      </w:r>
    </w:p>
    <w:p w:rsidR="000C2510" w:rsidRDefault="000C2510" w:rsidP="000C2510">
      <w:pPr>
        <w:pStyle w:val="ListParagraph"/>
        <w:tabs>
          <w:tab w:val="left" w:pos="567"/>
        </w:tabs>
        <w:spacing w:after="0" w:line="312" w:lineRule="auto"/>
        <w:ind w:left="0" w:firstLine="567"/>
        <w:jc w:val="both"/>
      </w:pPr>
      <w:r>
        <w:t>- Đồ gốm: phân loại, thành phần hóa học, tính chất của gạch ngói, sành, sứ.</w:t>
      </w:r>
    </w:p>
    <w:p w:rsidR="000C2510" w:rsidRDefault="000C2510" w:rsidP="000C2510">
      <w:pPr>
        <w:pStyle w:val="ListParagraph"/>
        <w:tabs>
          <w:tab w:val="left" w:pos="567"/>
        </w:tabs>
        <w:spacing w:after="0" w:line="312" w:lineRule="auto"/>
        <w:ind w:left="0" w:firstLine="567"/>
        <w:jc w:val="both"/>
      </w:pPr>
      <w:r>
        <w:t>- Xi măng: thành phần hóa học, phương pháp sản xuất, quá trình đông cứng.</w:t>
      </w:r>
    </w:p>
    <w:p w:rsidR="000C2510" w:rsidRDefault="000C2510" w:rsidP="000C2510">
      <w:pPr>
        <w:pStyle w:val="ListParagraph"/>
        <w:numPr>
          <w:ilvl w:val="0"/>
          <w:numId w:val="11"/>
        </w:numPr>
        <w:tabs>
          <w:tab w:val="left" w:pos="567"/>
        </w:tabs>
        <w:spacing w:after="0" w:line="312" w:lineRule="auto"/>
        <w:jc w:val="both"/>
      </w:pPr>
      <w:r>
        <w:rPr>
          <w:b/>
        </w:rPr>
        <w:t>Kỹ năng</w:t>
      </w:r>
    </w:p>
    <w:p w:rsidR="000C2510" w:rsidRDefault="000C2510" w:rsidP="000C2510">
      <w:pPr>
        <w:pStyle w:val="ListParagraph"/>
        <w:tabs>
          <w:tab w:val="left" w:pos="567"/>
        </w:tabs>
        <w:spacing w:after="0" w:line="312" w:lineRule="auto"/>
        <w:ind w:left="0"/>
        <w:jc w:val="both"/>
      </w:pPr>
      <w:r>
        <w:tab/>
        <w:t>- Bảo quản, sử dụng một cách hợp lí, an toàn, hiệu quả các vật liệu thủy tinh, đồ gốm, xi măng.</w:t>
      </w:r>
    </w:p>
    <w:p w:rsidR="000C2510" w:rsidRDefault="000C2510" w:rsidP="000C2510">
      <w:pPr>
        <w:pStyle w:val="ListParagraph"/>
        <w:tabs>
          <w:tab w:val="left" w:pos="567"/>
        </w:tabs>
        <w:spacing w:after="0" w:line="312" w:lineRule="auto"/>
        <w:ind w:left="0"/>
        <w:jc w:val="both"/>
      </w:pPr>
      <w:r>
        <w:tab/>
        <w:t xml:space="preserve">- Kỹ năng tìm kiếm thông tin. </w:t>
      </w:r>
    </w:p>
    <w:p w:rsidR="000C2510" w:rsidRDefault="000C2510" w:rsidP="000C2510">
      <w:pPr>
        <w:pStyle w:val="ListParagraph"/>
        <w:tabs>
          <w:tab w:val="left" w:pos="567"/>
        </w:tabs>
        <w:spacing w:after="0" w:line="312" w:lineRule="auto"/>
        <w:ind w:left="0"/>
        <w:jc w:val="both"/>
      </w:pPr>
      <w:r>
        <w:tab/>
        <w:t xml:space="preserve">- Kỹ năng thuyết trình. </w:t>
      </w:r>
    </w:p>
    <w:p w:rsidR="000C2510" w:rsidRDefault="000C2510" w:rsidP="000C2510">
      <w:pPr>
        <w:pStyle w:val="ListParagraph"/>
        <w:numPr>
          <w:ilvl w:val="0"/>
          <w:numId w:val="11"/>
        </w:numPr>
        <w:tabs>
          <w:tab w:val="left" w:pos="567"/>
        </w:tabs>
        <w:spacing w:after="0" w:line="312" w:lineRule="auto"/>
        <w:jc w:val="both"/>
      </w:pPr>
      <w:r>
        <w:rPr>
          <w:b/>
        </w:rPr>
        <w:t>Định hướng phát triển năng lực</w:t>
      </w:r>
    </w:p>
    <w:p w:rsidR="000C2510" w:rsidRDefault="000C2510" w:rsidP="000C2510">
      <w:pPr>
        <w:pStyle w:val="ListParagraph"/>
        <w:tabs>
          <w:tab w:val="left" w:pos="567"/>
        </w:tabs>
        <w:spacing w:after="0" w:line="312" w:lineRule="auto"/>
        <w:ind w:left="0"/>
        <w:jc w:val="both"/>
      </w:pPr>
      <w:r>
        <w:tab/>
        <w:t xml:space="preserve">- Năng lực tự chủ và tự học. </w:t>
      </w:r>
    </w:p>
    <w:p w:rsidR="000C2510" w:rsidRDefault="000C2510" w:rsidP="000C2510">
      <w:pPr>
        <w:pStyle w:val="ListParagraph"/>
        <w:tabs>
          <w:tab w:val="left" w:pos="567"/>
        </w:tabs>
        <w:spacing w:after="0" w:line="312" w:lineRule="auto"/>
        <w:ind w:left="0"/>
        <w:jc w:val="both"/>
      </w:pPr>
      <w:r>
        <w:tab/>
        <w:t xml:space="preserve">- Năng lực giao tiếp và hợp tác. </w:t>
      </w:r>
    </w:p>
    <w:p w:rsidR="000C2510" w:rsidRDefault="000C2510" w:rsidP="000C2510">
      <w:pPr>
        <w:pStyle w:val="ListParagraph"/>
        <w:tabs>
          <w:tab w:val="left" w:pos="567"/>
        </w:tabs>
        <w:spacing w:after="0" w:line="312" w:lineRule="auto"/>
        <w:ind w:left="0"/>
        <w:jc w:val="both"/>
      </w:pPr>
      <w:r>
        <w:tab/>
        <w:t>- Năng lực sử dụng công nghệ thông tin.</w:t>
      </w:r>
    </w:p>
    <w:p w:rsidR="000C2510" w:rsidRDefault="000C2510" w:rsidP="000C2510">
      <w:pPr>
        <w:pStyle w:val="ListParagraph"/>
        <w:tabs>
          <w:tab w:val="left" w:pos="567"/>
        </w:tabs>
        <w:spacing w:after="0" w:line="312" w:lineRule="auto"/>
        <w:ind w:left="0"/>
        <w:jc w:val="both"/>
      </w:pPr>
      <w:r>
        <w:tab/>
        <w:t xml:space="preserve">- Năng lực thẩm mĩ. </w:t>
      </w:r>
    </w:p>
    <w:p w:rsidR="000C2510" w:rsidRDefault="000C2510" w:rsidP="000C2510">
      <w:pPr>
        <w:pStyle w:val="ListParagraph"/>
        <w:tabs>
          <w:tab w:val="left" w:pos="567"/>
        </w:tabs>
        <w:spacing w:after="0" w:line="312" w:lineRule="auto"/>
        <w:ind w:left="0"/>
        <w:jc w:val="both"/>
      </w:pPr>
      <w:r>
        <w:tab/>
        <w:t>- Năng lực giải quyết vấn đề và sáng tạo.</w:t>
      </w:r>
    </w:p>
    <w:p w:rsidR="000C2510" w:rsidRDefault="000C2510" w:rsidP="000C2510">
      <w:pPr>
        <w:pStyle w:val="ListParagraph"/>
        <w:tabs>
          <w:tab w:val="left" w:pos="567"/>
        </w:tabs>
        <w:spacing w:after="0" w:line="312" w:lineRule="auto"/>
        <w:ind w:left="0"/>
        <w:jc w:val="both"/>
      </w:pPr>
      <w:r>
        <w:tab/>
        <w:t xml:space="preserve">- Năng lực vận dụng kiến thức hóa học vào thực tiễn cuộc sống. </w:t>
      </w:r>
    </w:p>
    <w:p w:rsidR="000C2510" w:rsidRDefault="000C2510" w:rsidP="000C2510">
      <w:pPr>
        <w:pStyle w:val="ListParagraph"/>
        <w:tabs>
          <w:tab w:val="left" w:pos="567"/>
        </w:tabs>
        <w:spacing w:after="0" w:line="312" w:lineRule="auto"/>
        <w:ind w:left="0"/>
        <w:jc w:val="both"/>
      </w:pPr>
      <w:r>
        <w:tab/>
        <w:t xml:space="preserve">- Năng lực sử dụng ngôn ngữ và chữ viết hóa học. </w:t>
      </w:r>
    </w:p>
    <w:p w:rsidR="000C2510" w:rsidRDefault="000C2510" w:rsidP="000C2510">
      <w:pPr>
        <w:pStyle w:val="ListParagraph"/>
        <w:tabs>
          <w:tab w:val="left" w:pos="567"/>
        </w:tabs>
        <w:spacing w:after="0" w:line="312" w:lineRule="auto"/>
        <w:ind w:left="0"/>
        <w:jc w:val="both"/>
      </w:pPr>
      <w:r>
        <w:tab/>
        <w:t xml:space="preserve">- Kỹ năng thuyết trình. </w:t>
      </w:r>
    </w:p>
    <w:p w:rsidR="000C2510" w:rsidRDefault="000C2510" w:rsidP="000C2510">
      <w:pPr>
        <w:tabs>
          <w:tab w:val="left" w:pos="567"/>
        </w:tabs>
        <w:spacing w:after="0" w:line="312" w:lineRule="auto"/>
        <w:rPr>
          <w:b/>
        </w:rPr>
      </w:pPr>
      <w:r>
        <w:rPr>
          <w:b/>
        </w:rPr>
        <w:t xml:space="preserve">III. NỘI DUNG DỰ ÁN </w:t>
      </w:r>
    </w:p>
    <w:p w:rsidR="000C2510" w:rsidRDefault="000C2510" w:rsidP="000C2510">
      <w:pPr>
        <w:tabs>
          <w:tab w:val="left" w:pos="567"/>
        </w:tabs>
        <w:spacing w:after="0" w:line="312" w:lineRule="auto"/>
        <w:jc w:val="both"/>
      </w:pPr>
      <w:r>
        <w:tab/>
        <w:t xml:space="preserve">- Học sinh phải biết và hiểu rõ thành phần hóa học, quy tắc và công nghệ sản xuất, phân loại (tính chất và công dụng của từng loại) đối với từng mảng sản phẩm: gốm sứ, thủy tinh, xi măng. </w:t>
      </w:r>
    </w:p>
    <w:p w:rsidR="000C2510" w:rsidRDefault="000C2510" w:rsidP="000C2510">
      <w:pPr>
        <w:tabs>
          <w:tab w:val="left" w:pos="567"/>
        </w:tabs>
        <w:spacing w:after="0" w:line="312" w:lineRule="auto"/>
        <w:jc w:val="both"/>
      </w:pPr>
      <w:r>
        <w:tab/>
        <w:t xml:space="preserve">- Học sinh sẽ tìm hiểu các công nghệ sản xuất và sản phẩm đặc trung dựa trên sách giáo khoa, các nguồn tài liệu trên Internet và thực tế sản xuất. </w:t>
      </w:r>
    </w:p>
    <w:p w:rsidR="000C2510" w:rsidRDefault="000C2510" w:rsidP="000C2510">
      <w:pPr>
        <w:tabs>
          <w:tab w:val="left" w:pos="567"/>
        </w:tabs>
        <w:spacing w:after="0" w:line="312" w:lineRule="auto"/>
        <w:jc w:val="both"/>
      </w:pPr>
      <w:r>
        <w:tab/>
        <w:t xml:space="preserve">- Một số trang web và nguồn tài liệu sẽ duợc giáo viên cung cấp cho học sinh, nhưng chủ yếu là chú trọng dể học sinh tự tìm kiếm tài liệu trên mạng, trong sách báo. Những trang web đuợc gợi ý cho dự án này phải đảm bảo cung cấp những thông tin về công nghệ sản xuất và hình ảnh của các dòng mẫu mã hiện hành cho từng loại sản phẩm. </w:t>
      </w:r>
    </w:p>
    <w:p w:rsidR="000C2510" w:rsidRDefault="000C2510" w:rsidP="000C2510">
      <w:pPr>
        <w:tabs>
          <w:tab w:val="left" w:pos="567"/>
        </w:tabs>
        <w:spacing w:after="0" w:line="312" w:lineRule="auto"/>
        <w:jc w:val="both"/>
      </w:pPr>
      <w:r>
        <w:lastRenderedPageBreak/>
        <w:tab/>
        <w:t xml:space="preserve">- Ngoài ra, các em sẽ đề xuất ý tuởng về công nghệ hiện đại, tối ưu hơn để sản xuất gốm sứ, thủy tinh, xi măng thông qua tham khảo các quy trình sản xuất trên thế giới. Các em có thể thiết kế dòng mẫu mã mới có triển vọng phát triển. </w:t>
      </w:r>
    </w:p>
    <w:p w:rsidR="000C2510" w:rsidRDefault="000C2510" w:rsidP="000C2510">
      <w:pPr>
        <w:tabs>
          <w:tab w:val="left" w:pos="567"/>
        </w:tabs>
        <w:spacing w:after="0" w:line="312" w:lineRule="auto"/>
        <w:jc w:val="both"/>
      </w:pPr>
      <w:r>
        <w:tab/>
        <w:t xml:space="preserve">- Trong dự án này, ban dầu HS làm việc độc lập để xác định đặc điểm chung của từng loại sản phẩm; sau đó, các em sẽ tự chọn chia thành 3 nhóm để tiến hành nghiên cứu, đánh giá tài liệu, thực hiện ý tuởng để đạt đuợc kết quả cuối cùng là file báo cáo và chia sẻ thông tin cho cả lớp. </w:t>
      </w:r>
    </w:p>
    <w:p w:rsidR="000C2510" w:rsidRDefault="000C2510" w:rsidP="000C2510">
      <w:pPr>
        <w:tabs>
          <w:tab w:val="left" w:pos="567"/>
        </w:tabs>
        <w:spacing w:after="0" w:line="312" w:lineRule="auto"/>
        <w:jc w:val="both"/>
      </w:pPr>
      <w:r>
        <w:tab/>
        <w:t>- Trong cùng nhóm (và giữa các nhóm) sẽ có sự phối hợp và trao đổi tài liệu, kỹ năng giữa các thành viên để những HS chưa có trình độ tin học giỏi cũng có thể làm việc tốt.</w:t>
      </w:r>
      <w:r>
        <w:rPr>
          <w:bCs/>
        </w:rPr>
        <w:t xml:space="preserve"> </w:t>
      </w:r>
    </w:p>
    <w:p w:rsidR="000C2510" w:rsidRDefault="000C2510" w:rsidP="000C2510">
      <w:pPr>
        <w:tabs>
          <w:tab w:val="left" w:pos="567"/>
        </w:tabs>
        <w:spacing w:after="0" w:line="312" w:lineRule="auto"/>
        <w:jc w:val="both"/>
      </w:pPr>
      <w:r>
        <w:tab/>
        <w:t xml:space="preserve">- Ngoài ra, trong dự án này, các em HS còn có thể thiết kế một chương trình quảng cáo cho một công ty gốm sứ, thủy tinh hoặc xi măng nào đó (ví dụ công ty gốm sứ Minh Long, công ty sản xuất xi măng Hải Vân,...) dưới hình thức một đoạn phim quảng cáo, tờ rơi, quảng cáo trên báo hoặc một buổi hội thảo giới thiệu sản phẩm của công ty. </w:t>
      </w:r>
    </w:p>
    <w:p w:rsidR="000C2510" w:rsidRDefault="000C2510" w:rsidP="000C2510">
      <w:pPr>
        <w:tabs>
          <w:tab w:val="left" w:pos="567"/>
        </w:tabs>
        <w:spacing w:after="0" w:line="312" w:lineRule="auto"/>
        <w:jc w:val="both"/>
        <w:rPr>
          <w:b/>
        </w:rPr>
      </w:pPr>
      <w:r>
        <w:rPr>
          <w:b/>
        </w:rPr>
        <w:t xml:space="preserve">IV. CHUẨN BỊ </w:t>
      </w:r>
    </w:p>
    <w:p w:rsidR="000C2510" w:rsidRDefault="000C2510" w:rsidP="000C2510">
      <w:pPr>
        <w:tabs>
          <w:tab w:val="left" w:pos="567"/>
        </w:tabs>
        <w:spacing w:after="0" w:line="312" w:lineRule="auto"/>
        <w:jc w:val="both"/>
        <w:rPr>
          <w:b/>
        </w:rPr>
      </w:pPr>
      <w:r>
        <w:rPr>
          <w:b/>
        </w:rPr>
        <w:t>1. Giáo viên</w:t>
      </w:r>
    </w:p>
    <w:p w:rsidR="000C2510" w:rsidRDefault="000C2510" w:rsidP="000C2510">
      <w:pPr>
        <w:tabs>
          <w:tab w:val="left" w:pos="567"/>
        </w:tabs>
        <w:spacing w:after="0" w:line="312" w:lineRule="auto"/>
        <w:jc w:val="both"/>
      </w:pPr>
      <w:r>
        <w:rPr>
          <w:b/>
        </w:rPr>
        <w:tab/>
      </w:r>
      <w:r>
        <w:t xml:space="preserve">- Thiết kế giáo án theo phương pháp dự án. </w:t>
      </w:r>
    </w:p>
    <w:p w:rsidR="000C2510" w:rsidRDefault="000C2510" w:rsidP="000C2510">
      <w:pPr>
        <w:tabs>
          <w:tab w:val="left" w:pos="567"/>
        </w:tabs>
        <w:spacing w:after="0" w:line="312" w:lineRule="auto"/>
        <w:jc w:val="both"/>
      </w:pPr>
      <w:r>
        <w:rPr>
          <w:b/>
        </w:rPr>
        <w:tab/>
      </w:r>
      <w:r>
        <w:t xml:space="preserve">- Bộ câu hỏi định hướng. </w:t>
      </w:r>
    </w:p>
    <w:p w:rsidR="000C2510" w:rsidRDefault="000C2510" w:rsidP="000C2510">
      <w:pPr>
        <w:tabs>
          <w:tab w:val="left" w:pos="567"/>
        </w:tabs>
        <w:spacing w:after="0" w:line="312" w:lineRule="auto"/>
        <w:jc w:val="both"/>
      </w:pPr>
      <w:r>
        <w:tab/>
        <w:t xml:space="preserve">- Các tiêu chí đánh giá. </w:t>
      </w:r>
    </w:p>
    <w:p w:rsidR="000C2510" w:rsidRDefault="000C2510" w:rsidP="000C2510">
      <w:pPr>
        <w:tabs>
          <w:tab w:val="left" w:pos="567"/>
        </w:tabs>
        <w:spacing w:after="0" w:line="312" w:lineRule="auto"/>
        <w:jc w:val="both"/>
      </w:pPr>
      <w:r>
        <w:tab/>
        <w:t xml:space="preserve">- Tài liệu, công cụ hỗ trợ cho học sinh trong quá trình thực hiện dự án. </w:t>
      </w:r>
    </w:p>
    <w:p w:rsidR="000C2510" w:rsidRDefault="000C2510" w:rsidP="000C2510">
      <w:pPr>
        <w:tabs>
          <w:tab w:val="left" w:pos="567"/>
        </w:tabs>
        <w:spacing w:after="0" w:line="312" w:lineRule="auto"/>
        <w:jc w:val="both"/>
      </w:pPr>
      <w:r>
        <w:tab/>
        <w:t>- Gợi ý các phương thức thực hiện dự án: một đoạn phim quảng cáo, tờ rơi, quảng cáo trên báo hoặc một buổi hội thảo giới thiệu sản phẩm của các công ty gốm sứ, xi măng,...</w:t>
      </w:r>
    </w:p>
    <w:p w:rsidR="000C2510" w:rsidRDefault="000C2510" w:rsidP="000C2510">
      <w:pPr>
        <w:tabs>
          <w:tab w:val="left" w:pos="567"/>
        </w:tabs>
        <w:spacing w:after="0" w:line="312" w:lineRule="auto"/>
        <w:jc w:val="both"/>
        <w:rPr>
          <w:b/>
        </w:rPr>
      </w:pPr>
      <w:r>
        <w:rPr>
          <w:b/>
        </w:rPr>
        <w:t>2. Học sinh</w:t>
      </w:r>
    </w:p>
    <w:p w:rsidR="000C2510" w:rsidRDefault="000C2510" w:rsidP="000C2510">
      <w:pPr>
        <w:tabs>
          <w:tab w:val="left" w:pos="567"/>
        </w:tabs>
        <w:spacing w:after="0" w:line="312" w:lineRule="auto"/>
        <w:jc w:val="both"/>
      </w:pPr>
      <w:r>
        <w:rPr>
          <w:b/>
        </w:rPr>
        <w:tab/>
      </w:r>
      <w:r>
        <w:t xml:space="preserve">- Đọc kĩ nội dung bài học trong sách giáo khoa. </w:t>
      </w:r>
    </w:p>
    <w:p w:rsidR="000C2510" w:rsidRDefault="000C2510" w:rsidP="000C2510">
      <w:pPr>
        <w:tabs>
          <w:tab w:val="left" w:pos="567"/>
        </w:tabs>
        <w:spacing w:after="0" w:line="312" w:lineRule="auto"/>
        <w:jc w:val="both"/>
      </w:pPr>
      <w:r>
        <w:rPr>
          <w:b/>
        </w:rPr>
        <w:tab/>
      </w:r>
      <w:r>
        <w:t>- Tìm kiếm và đọc tài liệu có liên quan trên mạng, báo chí,...</w:t>
      </w:r>
    </w:p>
    <w:p w:rsidR="000C2510" w:rsidRDefault="000C2510" w:rsidP="000C2510">
      <w:pPr>
        <w:tabs>
          <w:tab w:val="left" w:pos="567"/>
        </w:tabs>
        <w:spacing w:after="0" w:line="312" w:lineRule="auto"/>
        <w:jc w:val="both"/>
      </w:pPr>
      <w:r>
        <w:tab/>
        <w:t xml:space="preserve">- Lên ý tưởng hình thức thực hiện và báo cáo dự án. </w:t>
      </w:r>
    </w:p>
    <w:p w:rsidR="000C2510" w:rsidRDefault="000C2510" w:rsidP="000C2510">
      <w:pPr>
        <w:tabs>
          <w:tab w:val="left" w:pos="567"/>
        </w:tabs>
        <w:spacing w:after="0" w:line="312" w:lineRule="auto"/>
        <w:jc w:val="both"/>
        <w:rPr>
          <w:b/>
        </w:rPr>
      </w:pPr>
      <w:r>
        <w:rPr>
          <w:b/>
        </w:rPr>
        <w:t>V. BỘ CÂU HỎI ĐỊNH HƯỚNG</w:t>
      </w:r>
    </w:p>
    <w:p w:rsidR="000C2510" w:rsidRDefault="000C2510" w:rsidP="000C2510">
      <w:pPr>
        <w:tabs>
          <w:tab w:val="left" w:pos="567"/>
        </w:tabs>
        <w:spacing w:after="0" w:line="312" w:lineRule="auto"/>
        <w:jc w:val="both"/>
        <w:rPr>
          <w:b/>
        </w:rPr>
      </w:pPr>
      <w:r>
        <w:rPr>
          <w:b/>
        </w:rPr>
        <w:t>1. Câu hỏi khái quát</w:t>
      </w:r>
    </w:p>
    <w:p w:rsidR="000C2510" w:rsidRDefault="000C2510" w:rsidP="000C2510">
      <w:pPr>
        <w:tabs>
          <w:tab w:val="left" w:pos="567"/>
        </w:tabs>
        <w:spacing w:after="0" w:line="312" w:lineRule="auto"/>
        <w:jc w:val="both"/>
      </w:pPr>
      <w:r>
        <w:tab/>
        <w:t xml:space="preserve">Trong cuộc sống, con người cần những gì? </w:t>
      </w:r>
    </w:p>
    <w:p w:rsidR="000C2510" w:rsidRDefault="000C2510" w:rsidP="000C2510">
      <w:pPr>
        <w:tabs>
          <w:tab w:val="left" w:pos="567"/>
        </w:tabs>
        <w:spacing w:after="0" w:line="312" w:lineRule="auto"/>
        <w:jc w:val="both"/>
        <w:rPr>
          <w:b/>
        </w:rPr>
      </w:pPr>
      <w:r>
        <w:rPr>
          <w:b/>
        </w:rPr>
        <w:t xml:space="preserve">2. Câu hỏi bài học </w:t>
      </w:r>
    </w:p>
    <w:p w:rsidR="000C2510" w:rsidRDefault="000C2510" w:rsidP="000C2510">
      <w:pPr>
        <w:tabs>
          <w:tab w:val="left" w:pos="567"/>
        </w:tabs>
        <w:spacing w:after="0" w:line="312" w:lineRule="auto"/>
        <w:jc w:val="both"/>
      </w:pPr>
      <w:r>
        <w:rPr>
          <w:b/>
        </w:rPr>
        <w:tab/>
      </w:r>
      <w:r>
        <w:t>- Để thỏa mãn nhu cầu nhà ở và sinh hoạt, con người đã tạo ra những ngôi nhà bằng vậ liệu gì, những dụng cụ nào được sản xuất từ công nghiệp silicat?</w:t>
      </w:r>
    </w:p>
    <w:p w:rsidR="000C2510" w:rsidRDefault="000C2510" w:rsidP="000C2510">
      <w:pPr>
        <w:tabs>
          <w:tab w:val="left" w:pos="567"/>
        </w:tabs>
        <w:spacing w:after="0" w:line="312" w:lineRule="auto"/>
        <w:jc w:val="both"/>
      </w:pPr>
      <w:r>
        <w:tab/>
        <w:t xml:space="preserve">- Nếu bạn là một nhân viên marketing của công ty kinh doanh đồ gốm, thủy tinh hoặc xi măng, bạn sẽ giới thiệu sản phẩm của công ty mình với mọi người như thế nào? </w:t>
      </w:r>
    </w:p>
    <w:p w:rsidR="000C2510" w:rsidRDefault="000C2510" w:rsidP="000C2510">
      <w:pPr>
        <w:tabs>
          <w:tab w:val="left" w:pos="567"/>
        </w:tabs>
        <w:spacing w:after="0" w:line="312" w:lineRule="auto"/>
        <w:jc w:val="both"/>
        <w:rPr>
          <w:b/>
        </w:rPr>
      </w:pPr>
      <w:r>
        <w:rPr>
          <w:b/>
        </w:rPr>
        <w:t>3. Câu hỏi nội dung</w:t>
      </w:r>
    </w:p>
    <w:p w:rsidR="000C2510" w:rsidRDefault="000C2510" w:rsidP="000C2510">
      <w:pPr>
        <w:tabs>
          <w:tab w:val="left" w:pos="567"/>
        </w:tabs>
        <w:spacing w:after="0" w:line="312" w:lineRule="auto"/>
        <w:jc w:val="both"/>
      </w:pPr>
      <w:r>
        <w:rPr>
          <w:b/>
        </w:rPr>
        <w:tab/>
      </w:r>
      <w:r>
        <w:t>- Công nghiệp silicat chủ yếu bao gồm các ngành nào?</w:t>
      </w:r>
    </w:p>
    <w:p w:rsidR="000C2510" w:rsidRDefault="000C2510" w:rsidP="000C2510">
      <w:pPr>
        <w:tabs>
          <w:tab w:val="left" w:pos="567"/>
        </w:tabs>
        <w:spacing w:after="0" w:line="312" w:lineRule="auto"/>
        <w:jc w:val="both"/>
      </w:pPr>
      <w:r>
        <w:lastRenderedPageBreak/>
        <w:tab/>
        <w:t xml:space="preserve">- Đồ gốm: </w:t>
      </w:r>
    </w:p>
    <w:p w:rsidR="000C2510" w:rsidRDefault="000C2510" w:rsidP="000C2510">
      <w:pPr>
        <w:tabs>
          <w:tab w:val="left" w:pos="567"/>
          <w:tab w:val="left" w:pos="1134"/>
        </w:tabs>
        <w:spacing w:after="0" w:line="312" w:lineRule="auto"/>
        <w:jc w:val="both"/>
      </w:pPr>
      <w:r>
        <w:tab/>
      </w:r>
      <w:r>
        <w:tab/>
        <w:t xml:space="preserve">+ Phân loại. </w:t>
      </w:r>
    </w:p>
    <w:p w:rsidR="000C2510" w:rsidRDefault="000C2510" w:rsidP="000C2510">
      <w:pPr>
        <w:tabs>
          <w:tab w:val="left" w:pos="567"/>
          <w:tab w:val="left" w:pos="1134"/>
        </w:tabs>
        <w:spacing w:after="0" w:line="312" w:lineRule="auto"/>
        <w:jc w:val="both"/>
      </w:pPr>
      <w:r>
        <w:tab/>
      </w:r>
      <w:r>
        <w:tab/>
        <w:t xml:space="preserve">+ Thành phần hóa học của mỗi loại. </w:t>
      </w:r>
    </w:p>
    <w:p w:rsidR="000C2510" w:rsidRDefault="000C2510" w:rsidP="000C2510">
      <w:pPr>
        <w:tabs>
          <w:tab w:val="left" w:pos="567"/>
          <w:tab w:val="left" w:pos="1134"/>
        </w:tabs>
        <w:spacing w:after="0" w:line="312" w:lineRule="auto"/>
        <w:jc w:val="both"/>
      </w:pPr>
      <w:r>
        <w:tab/>
      </w:r>
      <w:r>
        <w:tab/>
        <w:t xml:space="preserve">+ Tính chất của từng loại gốm sứ. </w:t>
      </w:r>
    </w:p>
    <w:p w:rsidR="000C2510" w:rsidRDefault="000C2510" w:rsidP="000C2510">
      <w:pPr>
        <w:tabs>
          <w:tab w:val="left" w:pos="567"/>
          <w:tab w:val="left" w:pos="1134"/>
        </w:tabs>
        <w:spacing w:after="0" w:line="312" w:lineRule="auto"/>
        <w:jc w:val="both"/>
      </w:pPr>
      <w:r>
        <w:tab/>
      </w:r>
      <w:r>
        <w:tab/>
        <w:t xml:space="preserve">+ Công dụng của từng loại gốm sứ. </w:t>
      </w:r>
    </w:p>
    <w:p w:rsidR="000C2510" w:rsidRDefault="000C2510" w:rsidP="000C2510">
      <w:pPr>
        <w:tabs>
          <w:tab w:val="left" w:pos="567"/>
          <w:tab w:val="left" w:pos="1134"/>
        </w:tabs>
        <w:spacing w:after="0" w:line="312" w:lineRule="auto"/>
        <w:jc w:val="both"/>
      </w:pPr>
      <w:r>
        <w:tab/>
      </w:r>
      <w:r>
        <w:tab/>
        <w:t xml:space="preserve">+ Nguyên liệu, quy trình sản xuất các loại đồ gốm sứ. </w:t>
      </w:r>
    </w:p>
    <w:p w:rsidR="000C2510" w:rsidRDefault="000C2510" w:rsidP="000C2510">
      <w:pPr>
        <w:tabs>
          <w:tab w:val="left" w:pos="567"/>
          <w:tab w:val="left" w:pos="1134"/>
        </w:tabs>
        <w:spacing w:after="0" w:line="312" w:lineRule="auto"/>
        <w:jc w:val="both"/>
      </w:pPr>
      <w:r>
        <w:tab/>
      </w:r>
      <w:r>
        <w:tab/>
        <w:t>+ Các làng nghề gốm sứ nổi tiếng ở Việt Nam và hướng phát triển.</w:t>
      </w:r>
    </w:p>
    <w:p w:rsidR="000C2510" w:rsidRDefault="000C2510" w:rsidP="000C2510">
      <w:pPr>
        <w:tabs>
          <w:tab w:val="left" w:pos="567"/>
          <w:tab w:val="left" w:pos="1134"/>
        </w:tabs>
        <w:spacing w:after="0" w:line="312" w:lineRule="auto"/>
        <w:jc w:val="both"/>
      </w:pPr>
      <w:r>
        <w:tab/>
      </w:r>
      <w:r>
        <w:tab/>
        <w:t xml:space="preserve">+ Hình ảnh, video, ví dụ minh họa. </w:t>
      </w:r>
    </w:p>
    <w:p w:rsidR="000C2510" w:rsidRDefault="000C2510" w:rsidP="000C2510">
      <w:pPr>
        <w:tabs>
          <w:tab w:val="left" w:pos="567"/>
          <w:tab w:val="left" w:pos="1134"/>
        </w:tabs>
        <w:spacing w:after="0" w:line="312" w:lineRule="auto"/>
        <w:jc w:val="both"/>
      </w:pPr>
      <w:r>
        <w:tab/>
        <w:t>- Thủy tinh:</w:t>
      </w:r>
    </w:p>
    <w:p w:rsidR="000C2510" w:rsidRDefault="000C2510" w:rsidP="000C2510">
      <w:pPr>
        <w:tabs>
          <w:tab w:val="left" w:pos="567"/>
          <w:tab w:val="left" w:pos="1134"/>
        </w:tabs>
        <w:spacing w:after="0" w:line="312" w:lineRule="auto"/>
        <w:jc w:val="both"/>
      </w:pPr>
      <w:r>
        <w:tab/>
      </w:r>
      <w:r>
        <w:tab/>
        <w:t xml:space="preserve">+ Phân loại. </w:t>
      </w:r>
    </w:p>
    <w:p w:rsidR="000C2510" w:rsidRDefault="000C2510" w:rsidP="000C2510">
      <w:pPr>
        <w:tabs>
          <w:tab w:val="left" w:pos="567"/>
          <w:tab w:val="left" w:pos="1134"/>
        </w:tabs>
        <w:spacing w:after="0" w:line="312" w:lineRule="auto"/>
        <w:jc w:val="both"/>
      </w:pPr>
      <w:r>
        <w:tab/>
      </w:r>
      <w:r>
        <w:tab/>
        <w:t xml:space="preserve">+ Thành phần hóa học của mỗi loại. </w:t>
      </w:r>
    </w:p>
    <w:p w:rsidR="000C2510" w:rsidRDefault="000C2510" w:rsidP="000C2510">
      <w:pPr>
        <w:tabs>
          <w:tab w:val="left" w:pos="567"/>
          <w:tab w:val="left" w:pos="1134"/>
        </w:tabs>
        <w:spacing w:after="0" w:line="312" w:lineRule="auto"/>
        <w:jc w:val="both"/>
      </w:pPr>
      <w:r>
        <w:tab/>
      </w:r>
      <w:r>
        <w:tab/>
        <w:t xml:space="preserve">+ Tính chất của từng loại thủy tinh. </w:t>
      </w:r>
    </w:p>
    <w:p w:rsidR="000C2510" w:rsidRDefault="000C2510" w:rsidP="000C2510">
      <w:pPr>
        <w:tabs>
          <w:tab w:val="left" w:pos="567"/>
          <w:tab w:val="left" w:pos="1134"/>
        </w:tabs>
        <w:spacing w:after="0" w:line="312" w:lineRule="auto"/>
        <w:jc w:val="both"/>
      </w:pPr>
      <w:r>
        <w:tab/>
      </w:r>
      <w:r>
        <w:tab/>
        <w:t xml:space="preserve">+ Ứng dụng của các loại thủy tinh. Các dụng cụ làm từ thủy tinh. </w:t>
      </w:r>
    </w:p>
    <w:p w:rsidR="000C2510" w:rsidRDefault="000C2510" w:rsidP="000C2510">
      <w:pPr>
        <w:tabs>
          <w:tab w:val="left" w:pos="567"/>
          <w:tab w:val="left" w:pos="1134"/>
        </w:tabs>
        <w:spacing w:after="0" w:line="312" w:lineRule="auto"/>
        <w:jc w:val="both"/>
      </w:pPr>
      <w:r>
        <w:tab/>
      </w:r>
      <w:r>
        <w:tab/>
        <w:t xml:space="preserve">+ Nguyên liệu, quy trình công nghệ sản xuất thủy tinh. </w:t>
      </w:r>
    </w:p>
    <w:p w:rsidR="000C2510" w:rsidRDefault="000C2510" w:rsidP="000C2510">
      <w:pPr>
        <w:tabs>
          <w:tab w:val="left" w:pos="567"/>
          <w:tab w:val="left" w:pos="1134"/>
        </w:tabs>
        <w:spacing w:after="0" w:line="312" w:lineRule="auto"/>
        <w:jc w:val="both"/>
      </w:pPr>
      <w:r>
        <w:tab/>
      </w:r>
      <w:r>
        <w:tab/>
        <w:t>+ Hình ảnh, video, ví dụ minh họa.</w:t>
      </w:r>
    </w:p>
    <w:p w:rsidR="000C2510" w:rsidRDefault="000C2510" w:rsidP="000C2510">
      <w:pPr>
        <w:tabs>
          <w:tab w:val="left" w:pos="567"/>
          <w:tab w:val="left" w:pos="1134"/>
        </w:tabs>
        <w:spacing w:after="0" w:line="312" w:lineRule="auto"/>
        <w:jc w:val="both"/>
      </w:pPr>
      <w:r>
        <w:tab/>
        <w:t xml:space="preserve">- Xi măng: </w:t>
      </w:r>
    </w:p>
    <w:p w:rsidR="000C2510" w:rsidRDefault="000C2510" w:rsidP="000C2510">
      <w:pPr>
        <w:tabs>
          <w:tab w:val="left" w:pos="567"/>
          <w:tab w:val="left" w:pos="1134"/>
        </w:tabs>
        <w:spacing w:after="0" w:line="312" w:lineRule="auto"/>
        <w:jc w:val="both"/>
      </w:pPr>
      <w:r>
        <w:tab/>
      </w:r>
      <w:r>
        <w:tab/>
        <w:t xml:space="preserve">+ Thành phần hóa học. </w:t>
      </w:r>
    </w:p>
    <w:p w:rsidR="000C2510" w:rsidRDefault="000C2510" w:rsidP="000C2510">
      <w:pPr>
        <w:tabs>
          <w:tab w:val="left" w:pos="567"/>
          <w:tab w:val="left" w:pos="1134"/>
        </w:tabs>
        <w:spacing w:after="0" w:line="312" w:lineRule="auto"/>
        <w:jc w:val="both"/>
      </w:pPr>
      <w:r>
        <w:tab/>
      </w:r>
      <w:r>
        <w:tab/>
        <w:t>+ Nguyên liệu và quy trình sản xuất xi măng.</w:t>
      </w:r>
    </w:p>
    <w:p w:rsidR="000C2510" w:rsidRDefault="000C2510" w:rsidP="000C2510">
      <w:pPr>
        <w:tabs>
          <w:tab w:val="left" w:pos="567"/>
          <w:tab w:val="left" w:pos="1134"/>
        </w:tabs>
        <w:spacing w:after="0" w:line="312" w:lineRule="auto"/>
        <w:jc w:val="both"/>
      </w:pPr>
      <w:r>
        <w:tab/>
      </w:r>
      <w:r>
        <w:tab/>
        <w:t xml:space="preserve">+ Các phản ứng hóa học xảy ra trong quy trình đông cứng xi măng. </w:t>
      </w:r>
    </w:p>
    <w:p w:rsidR="000C2510" w:rsidRDefault="000C2510" w:rsidP="000C2510">
      <w:pPr>
        <w:tabs>
          <w:tab w:val="left" w:pos="567"/>
          <w:tab w:val="left" w:pos="1134"/>
        </w:tabs>
        <w:spacing w:after="0" w:line="312" w:lineRule="auto"/>
        <w:jc w:val="both"/>
      </w:pPr>
      <w:r>
        <w:tab/>
      </w:r>
      <w:r>
        <w:tab/>
        <w:t xml:space="preserve">+ Ứng dụng của xi măng trong đời sống. </w:t>
      </w:r>
    </w:p>
    <w:p w:rsidR="000C2510" w:rsidRDefault="000C2510" w:rsidP="000C2510">
      <w:pPr>
        <w:tabs>
          <w:tab w:val="left" w:pos="567"/>
          <w:tab w:val="left" w:pos="1134"/>
        </w:tabs>
        <w:spacing w:after="0" w:line="312" w:lineRule="auto"/>
        <w:jc w:val="both"/>
      </w:pPr>
      <w:r>
        <w:tab/>
      </w:r>
      <w:r>
        <w:tab/>
        <w:t xml:space="preserve">+ Những nhà máy xi măng nổi tiếng ở Việt Nam. </w:t>
      </w:r>
    </w:p>
    <w:p w:rsidR="000C2510" w:rsidRDefault="000C2510" w:rsidP="000C2510">
      <w:pPr>
        <w:tabs>
          <w:tab w:val="left" w:pos="567"/>
          <w:tab w:val="left" w:pos="1134"/>
        </w:tabs>
        <w:spacing w:after="0" w:line="312" w:lineRule="auto"/>
        <w:jc w:val="both"/>
      </w:pPr>
      <w:r>
        <w:tab/>
        <w:t xml:space="preserve">- Trong sản xuất công nghiệp silicat, có những giai đoạn nào gây ô nhiễm môi trường? Đó là những loại ô nhiễm nào? </w:t>
      </w:r>
    </w:p>
    <w:p w:rsidR="000C2510" w:rsidRDefault="000C2510" w:rsidP="000C2510">
      <w:pPr>
        <w:tabs>
          <w:tab w:val="left" w:pos="567"/>
          <w:tab w:val="left" w:pos="1134"/>
        </w:tabs>
        <w:spacing w:after="0" w:line="312" w:lineRule="auto"/>
        <w:jc w:val="both"/>
      </w:pPr>
      <w:r>
        <w:tab/>
        <w:t xml:space="preserve">- Đề xuất các giải pháp giúp giảm thiểu ô nhiễm môi trường tại các nhà máy, làng nghề. </w:t>
      </w:r>
    </w:p>
    <w:p w:rsidR="000C2510" w:rsidRDefault="000C2510" w:rsidP="000C2510">
      <w:pPr>
        <w:tabs>
          <w:tab w:val="left" w:pos="567"/>
          <w:tab w:val="left" w:pos="1134"/>
        </w:tabs>
        <w:spacing w:after="0" w:line="312" w:lineRule="auto"/>
        <w:jc w:val="both"/>
      </w:pPr>
      <w:r>
        <w:tab/>
        <w:t xml:space="preserve">- Qua quá trình thực hiện, em đã rút ra được những nhận xét và kinh nghiệm gì. </w:t>
      </w:r>
    </w:p>
    <w:p w:rsidR="000C2510" w:rsidRDefault="000C2510" w:rsidP="000C2510">
      <w:pPr>
        <w:tabs>
          <w:tab w:val="left" w:pos="567"/>
        </w:tabs>
        <w:spacing w:after="0" w:line="312" w:lineRule="auto"/>
        <w:jc w:val="both"/>
        <w:rPr>
          <w:b/>
        </w:rPr>
      </w:pPr>
      <w:r>
        <w:rPr>
          <w:b/>
        </w:rPr>
        <w:t>VI. HỖ TRỢ HỌC SINH</w:t>
      </w:r>
    </w:p>
    <w:p w:rsidR="000C2510" w:rsidRDefault="000C2510" w:rsidP="000C2510">
      <w:pPr>
        <w:tabs>
          <w:tab w:val="left" w:pos="567"/>
        </w:tabs>
        <w:spacing w:after="0" w:line="312" w:lineRule="auto"/>
        <w:jc w:val="both"/>
        <w:rPr>
          <w:b/>
        </w:rPr>
      </w:pPr>
      <w:r>
        <w:rPr>
          <w:b/>
        </w:rPr>
        <w:t xml:space="preserve">1. Công nghệ </w:t>
      </w:r>
    </w:p>
    <w:p w:rsidR="000C2510" w:rsidRDefault="000C2510" w:rsidP="000C2510">
      <w:pPr>
        <w:tabs>
          <w:tab w:val="left" w:pos="567"/>
        </w:tabs>
        <w:spacing w:after="0" w:line="312" w:lineRule="auto"/>
        <w:jc w:val="both"/>
      </w:pPr>
      <w:r>
        <w:rPr>
          <w:b/>
        </w:rPr>
        <w:tab/>
      </w:r>
      <w:r>
        <w:t xml:space="preserve">- HS sử dụng phần mềm Powerpoint để trình bày báo cáo. </w:t>
      </w:r>
    </w:p>
    <w:p w:rsidR="000C2510" w:rsidRDefault="000C2510" w:rsidP="000C2510">
      <w:pPr>
        <w:tabs>
          <w:tab w:val="left" w:pos="567"/>
        </w:tabs>
        <w:spacing w:after="0" w:line="312" w:lineRule="auto"/>
        <w:jc w:val="both"/>
      </w:pPr>
      <w:r>
        <w:tab/>
        <w:t xml:space="preserve">- Phần mềm Proshow để chỉnh sửa, cắt ghép video. </w:t>
      </w:r>
    </w:p>
    <w:p w:rsidR="000C2510" w:rsidRDefault="000C2510" w:rsidP="000C2510">
      <w:pPr>
        <w:tabs>
          <w:tab w:val="left" w:pos="567"/>
        </w:tabs>
        <w:spacing w:after="0" w:line="312" w:lineRule="auto"/>
        <w:jc w:val="both"/>
      </w:pPr>
      <w:r>
        <w:tab/>
        <w:t xml:space="preserve">- Sử dụng công cụ Snipping Tool để cắt hình ảnh. </w:t>
      </w:r>
    </w:p>
    <w:p w:rsidR="000C2510" w:rsidRDefault="000C2510" w:rsidP="000C2510">
      <w:pPr>
        <w:tabs>
          <w:tab w:val="left" w:pos="567"/>
        </w:tabs>
        <w:spacing w:after="0" w:line="312" w:lineRule="auto"/>
        <w:jc w:val="both"/>
        <w:rPr>
          <w:b/>
        </w:rPr>
      </w:pPr>
      <w:r>
        <w:rPr>
          <w:b/>
        </w:rPr>
        <w:t>2. Tài liệu</w:t>
      </w:r>
    </w:p>
    <w:p w:rsidR="000C2510" w:rsidRDefault="000C2510" w:rsidP="000C2510">
      <w:pPr>
        <w:tabs>
          <w:tab w:val="left" w:pos="567"/>
        </w:tabs>
        <w:spacing w:after="0" w:line="312" w:lineRule="auto"/>
        <w:jc w:val="both"/>
      </w:pPr>
      <w:r>
        <w:tab/>
        <w:t xml:space="preserve">- Website tham khảo sản phẩm của các công ty đồ gốm, thủy tinh, xi măng: </w:t>
      </w:r>
    </w:p>
    <w:p w:rsidR="000C2510" w:rsidRDefault="000C2510" w:rsidP="000C2510">
      <w:pPr>
        <w:tabs>
          <w:tab w:val="left" w:pos="567"/>
          <w:tab w:val="left" w:pos="1134"/>
        </w:tabs>
        <w:spacing w:after="0" w:line="312" w:lineRule="auto"/>
        <w:jc w:val="both"/>
      </w:pPr>
      <w:r>
        <w:tab/>
      </w:r>
      <w:r>
        <w:tab/>
        <w:t>http://www.minhlong.info/forum/showthread.php?t=34</w:t>
      </w:r>
    </w:p>
    <w:p w:rsidR="000C2510" w:rsidRDefault="000C2510" w:rsidP="000C2510">
      <w:pPr>
        <w:tabs>
          <w:tab w:val="left" w:pos="567"/>
          <w:tab w:val="left" w:pos="1134"/>
        </w:tabs>
        <w:spacing w:after="0" w:line="312" w:lineRule="auto"/>
        <w:jc w:val="both"/>
      </w:pPr>
      <w:r>
        <w:tab/>
      </w:r>
      <w:r>
        <w:tab/>
        <w:t xml:space="preserve">http://www.minhlong.com/MinhLong08/?#/viet-ourproducts/520 </w:t>
      </w:r>
    </w:p>
    <w:p w:rsidR="000C2510" w:rsidRDefault="000C2510" w:rsidP="000C2510">
      <w:pPr>
        <w:tabs>
          <w:tab w:val="left" w:pos="567"/>
          <w:tab w:val="left" w:pos="1134"/>
        </w:tabs>
        <w:spacing w:after="0" w:line="312" w:lineRule="auto"/>
        <w:jc w:val="both"/>
      </w:pPr>
      <w:r>
        <w:tab/>
      </w:r>
      <w:r>
        <w:tab/>
        <w:t>http://www.ceramics.com.vn/Home/Default.aspx</w:t>
      </w:r>
    </w:p>
    <w:p w:rsidR="000C2510" w:rsidRDefault="000C2510" w:rsidP="000C2510">
      <w:pPr>
        <w:tabs>
          <w:tab w:val="left" w:pos="567"/>
          <w:tab w:val="left" w:pos="1134"/>
        </w:tabs>
        <w:spacing w:after="0" w:line="312" w:lineRule="auto"/>
        <w:jc w:val="both"/>
      </w:pPr>
      <w:r>
        <w:tab/>
      </w:r>
      <w:r>
        <w:tab/>
        <w:t>http://ceramicvn.com/</w:t>
      </w:r>
    </w:p>
    <w:p w:rsidR="000C2510" w:rsidRDefault="000C2510" w:rsidP="000C2510">
      <w:pPr>
        <w:tabs>
          <w:tab w:val="left" w:pos="567"/>
          <w:tab w:val="left" w:pos="1134"/>
        </w:tabs>
        <w:spacing w:after="0" w:line="312" w:lineRule="auto"/>
        <w:jc w:val="both"/>
      </w:pPr>
      <w:r>
        <w:lastRenderedPageBreak/>
        <w:tab/>
      </w:r>
      <w:r>
        <w:tab/>
        <w:t>http://battrang.info/</w:t>
      </w:r>
    </w:p>
    <w:p w:rsidR="000C2510" w:rsidRDefault="000C2510" w:rsidP="000C2510">
      <w:pPr>
        <w:tabs>
          <w:tab w:val="left" w:pos="567"/>
          <w:tab w:val="left" w:pos="1134"/>
        </w:tabs>
        <w:spacing w:after="0" w:line="312" w:lineRule="auto"/>
        <w:jc w:val="both"/>
      </w:pPr>
      <w:r>
        <w:tab/>
      </w:r>
      <w:r>
        <w:tab/>
        <w:t>http://www.vicemhatien.com.vn/</w:t>
      </w:r>
    </w:p>
    <w:p w:rsidR="000C2510" w:rsidRDefault="000C2510" w:rsidP="000C2510">
      <w:pPr>
        <w:tabs>
          <w:tab w:val="left" w:pos="567"/>
          <w:tab w:val="left" w:pos="1134"/>
        </w:tabs>
        <w:spacing w:after="0" w:line="312" w:lineRule="auto"/>
        <w:jc w:val="both"/>
      </w:pPr>
      <w:r>
        <w:tab/>
      </w:r>
      <w:r>
        <w:tab/>
        <w:t>http://www.cuongphat.com/</w:t>
      </w:r>
    </w:p>
    <w:p w:rsidR="000C2510" w:rsidRDefault="000C2510" w:rsidP="000C2510">
      <w:pPr>
        <w:tabs>
          <w:tab w:val="left" w:pos="567"/>
          <w:tab w:val="left" w:pos="1134"/>
        </w:tabs>
        <w:spacing w:after="0" w:line="312" w:lineRule="auto"/>
        <w:jc w:val="both"/>
      </w:pPr>
      <w:r>
        <w:tab/>
      </w:r>
      <w:r>
        <w:tab/>
        <w:t>http://www.gomsuvn.com/</w:t>
      </w:r>
    </w:p>
    <w:p w:rsidR="000C2510" w:rsidRDefault="000C2510" w:rsidP="000C2510">
      <w:pPr>
        <w:tabs>
          <w:tab w:val="left" w:pos="567"/>
          <w:tab w:val="left" w:pos="1134"/>
        </w:tabs>
        <w:spacing w:after="0" w:line="312" w:lineRule="auto"/>
        <w:jc w:val="both"/>
      </w:pPr>
      <w:r>
        <w:tab/>
      </w:r>
      <w:r>
        <w:tab/>
        <w:t>http://gomsuphongthuy.com/</w:t>
      </w:r>
    </w:p>
    <w:p w:rsidR="000C2510" w:rsidRDefault="000C2510" w:rsidP="000C2510">
      <w:pPr>
        <w:tabs>
          <w:tab w:val="left" w:pos="567"/>
          <w:tab w:val="left" w:pos="1134"/>
        </w:tabs>
        <w:spacing w:after="0" w:line="312" w:lineRule="auto"/>
        <w:jc w:val="both"/>
      </w:pPr>
      <w:r>
        <w:tab/>
      </w:r>
      <w:r>
        <w:tab/>
        <w:t>https://www.facebook.com/potteryandporcelain</w:t>
      </w:r>
    </w:p>
    <w:p w:rsidR="000C2510" w:rsidRDefault="000C2510" w:rsidP="000C2510">
      <w:pPr>
        <w:tabs>
          <w:tab w:val="left" w:pos="567"/>
          <w:tab w:val="left" w:pos="1134"/>
        </w:tabs>
        <w:spacing w:after="0" w:line="312" w:lineRule="auto"/>
        <w:jc w:val="both"/>
      </w:pPr>
      <w:r>
        <w:tab/>
      </w:r>
      <w:r>
        <w:tab/>
        <w:t>http://vi.wikipedia.org/wiki/G%E1%BB%91m_s%E1%BB%A9</w:t>
      </w:r>
    </w:p>
    <w:p w:rsidR="000C2510" w:rsidRDefault="000C2510" w:rsidP="000C2510">
      <w:pPr>
        <w:tabs>
          <w:tab w:val="left" w:pos="567"/>
          <w:tab w:val="left" w:pos="1134"/>
        </w:tabs>
        <w:spacing w:after="0" w:line="312" w:lineRule="auto"/>
        <w:jc w:val="both"/>
      </w:pPr>
      <w:r>
        <w:tab/>
      </w:r>
      <w:r>
        <w:tab/>
        <w:t>http://www.sucaocapnhatban.com.vn/</w:t>
      </w:r>
    </w:p>
    <w:p w:rsidR="000C2510" w:rsidRDefault="000C2510" w:rsidP="000C2510">
      <w:pPr>
        <w:tabs>
          <w:tab w:val="left" w:pos="567"/>
          <w:tab w:val="left" w:pos="1134"/>
        </w:tabs>
        <w:spacing w:after="0" w:line="312" w:lineRule="auto"/>
        <w:jc w:val="both"/>
      </w:pPr>
      <w:r>
        <w:tab/>
        <w:t xml:space="preserve">- Website về các công nghệ sản xuất mới: </w:t>
      </w:r>
    </w:p>
    <w:p w:rsidR="000C2510" w:rsidRDefault="000C2510" w:rsidP="000C2510">
      <w:pPr>
        <w:tabs>
          <w:tab w:val="left" w:pos="567"/>
          <w:tab w:val="left" w:pos="1134"/>
        </w:tabs>
        <w:spacing w:after="0" w:line="312" w:lineRule="auto"/>
        <w:jc w:val="both"/>
      </w:pPr>
      <w:r>
        <w:tab/>
      </w:r>
      <w:r>
        <w:tab/>
        <w:t>http://www.baomoi.com/Cong-nghe-moi-giup-giam-gia-thanh-va-o-nhiem-trong-san-xuat-gom-su/79/4114161.epi</w:t>
      </w:r>
    </w:p>
    <w:p w:rsidR="000C2510" w:rsidRDefault="000C2510" w:rsidP="000C2510">
      <w:pPr>
        <w:tabs>
          <w:tab w:val="left" w:pos="567"/>
          <w:tab w:val="left" w:pos="1134"/>
        </w:tabs>
        <w:spacing w:after="0" w:line="312" w:lineRule="auto"/>
        <w:jc w:val="both"/>
      </w:pPr>
      <w:r>
        <w:tab/>
      </w:r>
      <w:r>
        <w:tab/>
        <w:t>http://www.logoart.vn/brand/royal-doulton-thuong-hieu-nghe-thuat-hang-dau-the-gioi/</w:t>
      </w:r>
    </w:p>
    <w:p w:rsidR="000C2510" w:rsidRDefault="000C2510" w:rsidP="000C2510">
      <w:pPr>
        <w:tabs>
          <w:tab w:val="left" w:pos="567"/>
          <w:tab w:val="left" w:pos="1134"/>
        </w:tabs>
        <w:spacing w:after="0" w:line="312" w:lineRule="auto"/>
        <w:jc w:val="both"/>
      </w:pPr>
      <w:r>
        <w:tab/>
      </w:r>
      <w:r>
        <w:tab/>
        <w:t>http://www.hoahocngaynay.com/vi/nghien-cuu-giang-day/hoa-hoc-nha-truong/278-cac-hoa-chat-tao-mau-cho-thuy-tinh.html</w:t>
      </w:r>
    </w:p>
    <w:p w:rsidR="000C2510" w:rsidRDefault="000C2510" w:rsidP="000C2510">
      <w:pPr>
        <w:tabs>
          <w:tab w:val="left" w:pos="567"/>
          <w:tab w:val="left" w:pos="1134"/>
        </w:tabs>
        <w:spacing w:after="0" w:line="312" w:lineRule="auto"/>
        <w:jc w:val="both"/>
      </w:pPr>
      <w:r>
        <w:tab/>
      </w:r>
      <w:r>
        <w:tab/>
        <w:t>http://gti.geleximco.vn/baiviet/day-truye-n-cong-nghe-san-xuat-xi-mang</w:t>
      </w:r>
    </w:p>
    <w:p w:rsidR="000C2510" w:rsidRDefault="000C2510" w:rsidP="000C2510">
      <w:pPr>
        <w:tabs>
          <w:tab w:val="left" w:pos="567"/>
          <w:tab w:val="left" w:pos="1134"/>
        </w:tabs>
        <w:spacing w:after="0" w:line="312" w:lineRule="auto"/>
        <w:jc w:val="both"/>
      </w:pPr>
      <w:r>
        <w:tab/>
      </w:r>
      <w:r>
        <w:tab/>
        <w:t>http://www.ximanghoangthach.com/ListDetail/1/cong-nghe-san-xuat.aspx</w:t>
      </w:r>
    </w:p>
    <w:p w:rsidR="000C2510" w:rsidRDefault="000C2510" w:rsidP="000C2510">
      <w:pPr>
        <w:tabs>
          <w:tab w:val="left" w:pos="567"/>
          <w:tab w:val="left" w:pos="1134"/>
        </w:tabs>
        <w:spacing w:after="0" w:line="312" w:lineRule="auto"/>
        <w:jc w:val="both"/>
      </w:pPr>
      <w:r>
        <w:tab/>
        <w:t>- Quy chuẩn kĩ thuật quốc gia về khí thải công nghiệp sản xuất xi măng:</w:t>
      </w:r>
    </w:p>
    <w:p w:rsidR="000C2510" w:rsidRDefault="000C2510" w:rsidP="000C2510">
      <w:pPr>
        <w:tabs>
          <w:tab w:val="left" w:pos="567"/>
          <w:tab w:val="left" w:pos="1134"/>
        </w:tabs>
        <w:spacing w:after="0" w:line="312" w:lineRule="auto"/>
        <w:jc w:val="both"/>
        <w:rPr>
          <w:i/>
          <w:iCs/>
        </w:rPr>
      </w:pPr>
      <w:r>
        <w:tab/>
      </w:r>
      <w:r>
        <w:tab/>
        <w:t>http:/www.quantracmoitruong.gov.vn</w:t>
      </w:r>
    </w:p>
    <w:p w:rsidR="000C2510" w:rsidRPr="00D71321" w:rsidRDefault="000C2510" w:rsidP="000C2510">
      <w:pPr>
        <w:tabs>
          <w:tab w:val="left" w:pos="567"/>
          <w:tab w:val="left" w:pos="1134"/>
        </w:tabs>
        <w:spacing w:after="0" w:line="312" w:lineRule="auto"/>
        <w:jc w:val="both"/>
      </w:pPr>
      <w:r>
        <w:tab/>
      </w:r>
      <w:r>
        <w:tab/>
      </w:r>
      <w:hyperlink r:id="rId107" w:history="1">
        <w:r w:rsidRPr="00D71321">
          <w:rPr>
            <w:rStyle w:val="Hyperlink"/>
            <w:color w:val="000000" w:themeColor="text1"/>
            <w:u w:val="none"/>
          </w:rPr>
          <w:t>http://www.ximangfico.com/tin–tuc/san–xuat–xi–mang/897–san–xuat–xi–mang–va–moi–truong–.html</w:t>
        </w:r>
      </w:hyperlink>
    </w:p>
    <w:p w:rsidR="000C2510" w:rsidRDefault="000C2510" w:rsidP="000C2510">
      <w:pPr>
        <w:tabs>
          <w:tab w:val="left" w:pos="567"/>
          <w:tab w:val="left" w:pos="1134"/>
        </w:tabs>
        <w:spacing w:after="0" w:line="312" w:lineRule="auto"/>
        <w:jc w:val="both"/>
        <w:rPr>
          <w:b/>
        </w:rPr>
      </w:pPr>
      <w:r>
        <w:rPr>
          <w:b/>
        </w:rPr>
        <w:t>VII. TIẾN TRÌNH THỰC HIỆN</w:t>
      </w:r>
    </w:p>
    <w:p w:rsidR="000C2510" w:rsidRDefault="000C2510" w:rsidP="000C2510">
      <w:pPr>
        <w:tabs>
          <w:tab w:val="left" w:pos="567"/>
          <w:tab w:val="left" w:pos="1134"/>
        </w:tabs>
        <w:spacing w:after="0" w:line="312" w:lineRule="auto"/>
        <w:jc w:val="both"/>
      </w:pPr>
      <w:r>
        <w:rPr>
          <w:b/>
        </w:rPr>
        <w:tab/>
      </w:r>
      <w:r>
        <w:t>- Thời gian thực hiện: 2 tuần.</w:t>
      </w:r>
    </w:p>
    <w:p w:rsidR="000C2510" w:rsidRDefault="000C2510" w:rsidP="000C2510">
      <w:pPr>
        <w:tabs>
          <w:tab w:val="left" w:pos="567"/>
          <w:tab w:val="left" w:pos="1134"/>
        </w:tabs>
        <w:spacing w:after="0" w:line="312" w:lineRule="auto"/>
        <w:jc w:val="both"/>
      </w:pPr>
      <w:r>
        <w:tab/>
        <w:t>- Số lượng nhóm: 3 nhóm.</w:t>
      </w:r>
    </w:p>
    <w:p w:rsidR="000C2510" w:rsidRDefault="000C2510" w:rsidP="000C2510">
      <w:pPr>
        <w:tabs>
          <w:tab w:val="left" w:pos="567"/>
          <w:tab w:val="left" w:pos="1134"/>
        </w:tabs>
        <w:spacing w:after="0" w:line="312" w:lineRule="auto"/>
        <w:jc w:val="both"/>
      </w:pPr>
      <w:r>
        <w:tab/>
        <w:t xml:space="preserve">- Số lượng thành viên: 15 HS/ nhóm. </w:t>
      </w:r>
    </w:p>
    <w:p w:rsidR="000C2510" w:rsidRDefault="000C2510" w:rsidP="000C2510">
      <w:pPr>
        <w:tabs>
          <w:tab w:val="left" w:pos="567"/>
          <w:tab w:val="left" w:pos="1134"/>
        </w:tabs>
        <w:spacing w:after="0" w:line="312" w:lineRule="auto"/>
        <w:jc w:val="both"/>
      </w:pPr>
    </w:p>
    <w:tbl>
      <w:tblPr>
        <w:tblStyle w:val="TableGrid"/>
        <w:tblW w:w="0" w:type="auto"/>
        <w:tblLook w:val="04A0" w:firstRow="1" w:lastRow="0" w:firstColumn="1" w:lastColumn="0" w:noHBand="0" w:noVBand="1"/>
      </w:tblPr>
      <w:tblGrid>
        <w:gridCol w:w="845"/>
        <w:gridCol w:w="1014"/>
        <w:gridCol w:w="7202"/>
      </w:tblGrid>
      <w:tr w:rsidR="000C2510" w:rsidTr="000C2510">
        <w:tc>
          <w:tcPr>
            <w:tcW w:w="846"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Tuần</w:t>
            </w: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Ngày</w:t>
            </w:r>
          </w:p>
        </w:tc>
        <w:tc>
          <w:tcPr>
            <w:tcW w:w="7480"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Nội dung công việc</w:t>
            </w:r>
          </w:p>
        </w:tc>
      </w:tr>
      <w:tr w:rsidR="000C2510" w:rsidTr="000C2510">
        <w:tc>
          <w:tcPr>
            <w:tcW w:w="846"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1</w:t>
            </w:r>
          </w:p>
        </w:tc>
        <w:tc>
          <w:tcPr>
            <w:tcW w:w="7480"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 Giới thiệu “Làm quen với phương pháp học theo dự án”</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2</w:t>
            </w:r>
          </w:p>
        </w:tc>
        <w:tc>
          <w:tcPr>
            <w:tcW w:w="7480"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 xml:space="preserve">- Triển khai dự án của GV: GV đưa ra đề tài, mục tiêu dự án, thời gian thực hiện, quy định số lượng nhóm, bộ câu hỏi định hướng. </w:t>
            </w:r>
          </w:p>
          <w:p w:rsidR="000C2510" w:rsidRDefault="000C2510" w:rsidP="000C2510">
            <w:pPr>
              <w:tabs>
                <w:tab w:val="left" w:pos="567"/>
                <w:tab w:val="left" w:pos="1134"/>
              </w:tabs>
              <w:spacing w:line="312" w:lineRule="auto"/>
              <w:jc w:val="both"/>
            </w:pPr>
            <w:r>
              <w:t xml:space="preserve">- HS nghiên cứu lý thuyết cơ bản trong sách giáo khoa. </w:t>
            </w:r>
          </w:p>
          <w:p w:rsidR="000C2510" w:rsidRDefault="000C2510" w:rsidP="000C2510">
            <w:pPr>
              <w:tabs>
                <w:tab w:val="left" w:pos="567"/>
                <w:tab w:val="left" w:pos="1134"/>
              </w:tabs>
              <w:spacing w:line="312" w:lineRule="auto"/>
              <w:jc w:val="both"/>
            </w:pPr>
            <w:r>
              <w:t xml:space="preserve">- HS tiến hành chọn nhóm, bầu nhóm trưởng, chọn đề tài, phân công nhiệm vụ. </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3</w:t>
            </w:r>
          </w:p>
        </w:tc>
        <w:tc>
          <w:tcPr>
            <w:tcW w:w="7480"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 xml:space="preserve">- Các nhóm lập kế hoạch thực hiện, các nhiệm vụ phải thực hiện để hoàn thành công việc, lên ý tưởng cho bài báo cáo. </w:t>
            </w:r>
          </w:p>
          <w:p w:rsidR="000C2510" w:rsidRDefault="000C2510" w:rsidP="000C2510">
            <w:pPr>
              <w:tabs>
                <w:tab w:val="left" w:pos="567"/>
                <w:tab w:val="left" w:pos="1134"/>
              </w:tabs>
              <w:spacing w:line="312" w:lineRule="auto"/>
              <w:jc w:val="both"/>
            </w:pPr>
            <w:r>
              <w:t>- Thảo luận về bộ câu hỏi định hướng mà GV đã giao.</w:t>
            </w:r>
          </w:p>
          <w:p w:rsidR="000C2510" w:rsidRDefault="000C2510" w:rsidP="000C2510">
            <w:pPr>
              <w:tabs>
                <w:tab w:val="left" w:pos="567"/>
                <w:tab w:val="left" w:pos="1134"/>
              </w:tabs>
              <w:spacing w:line="312" w:lineRule="auto"/>
              <w:jc w:val="both"/>
            </w:pPr>
            <w:r>
              <w:lastRenderedPageBreak/>
              <w:t xml:space="preserve">- Phản hồi, đánh giá về buổi làm việc. </w:t>
            </w:r>
          </w:p>
        </w:tc>
      </w:tr>
      <w:tr w:rsidR="000C2510" w:rsidTr="000C2510">
        <w:trPr>
          <w:trHeight w:val="6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4</w:t>
            </w:r>
          </w:p>
        </w:tc>
        <w:tc>
          <w:tcPr>
            <w:tcW w:w="7480" w:type="dxa"/>
            <w:vMerge w:val="restart"/>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 xml:space="preserve">- Làm việc theo nhóm. </w:t>
            </w:r>
          </w:p>
          <w:p w:rsidR="000C2510" w:rsidRDefault="000C2510" w:rsidP="000C2510">
            <w:pPr>
              <w:tabs>
                <w:tab w:val="left" w:pos="567"/>
                <w:tab w:val="left" w:pos="1134"/>
              </w:tabs>
              <w:spacing w:line="312" w:lineRule="auto"/>
              <w:jc w:val="both"/>
            </w:pPr>
            <w:r>
              <w:t xml:space="preserve">- Đọc thông tin, tìm tài liệu theo nhiệm vụ đã được phân công. </w:t>
            </w:r>
          </w:p>
          <w:p w:rsidR="000C2510" w:rsidRDefault="000C2510" w:rsidP="000C2510">
            <w:pPr>
              <w:tabs>
                <w:tab w:val="left" w:pos="567"/>
                <w:tab w:val="left" w:pos="1134"/>
              </w:tabs>
              <w:spacing w:line="312" w:lineRule="auto"/>
              <w:jc w:val="both"/>
            </w:pPr>
            <w:r>
              <w:t xml:space="preserve">- Ghi chép tiến độ thực hiện công việc: nhật kí học tập theo cá nhân.  </w:t>
            </w:r>
          </w:p>
          <w:p w:rsidR="000C2510" w:rsidRDefault="000C2510" w:rsidP="000C2510">
            <w:pPr>
              <w:tabs>
                <w:tab w:val="left" w:pos="567"/>
                <w:tab w:val="left" w:pos="1134"/>
              </w:tabs>
              <w:spacing w:line="312" w:lineRule="auto"/>
              <w:jc w:val="both"/>
            </w:pPr>
            <w:r>
              <w:t xml:space="preserve">- Yêu cầu sự hỗ trợ tự giáo viên nếu cần. </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pP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6</w:t>
            </w:r>
          </w:p>
        </w:tc>
        <w:tc>
          <w:tcPr>
            <w:tcW w:w="7480"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 xml:space="preserve">- Các thành viên đọc và phản hồi về nhật kí học tập, biên bản họp nhóm. </w:t>
            </w:r>
          </w:p>
          <w:p w:rsidR="000C2510" w:rsidRDefault="000C2510" w:rsidP="000C2510">
            <w:pPr>
              <w:tabs>
                <w:tab w:val="left" w:pos="567"/>
                <w:tab w:val="left" w:pos="1134"/>
              </w:tabs>
              <w:spacing w:line="312" w:lineRule="auto"/>
              <w:jc w:val="both"/>
            </w:pPr>
            <w:r>
              <w:t xml:space="preserve">- Nhóm trưởng góp ý chung về nhật kí học tập của từng thành viên, theo dõi tiến độ thực hiện các nhiệm vụ. </w:t>
            </w:r>
          </w:p>
          <w:p w:rsidR="000C2510" w:rsidRDefault="000C2510" w:rsidP="000C2510">
            <w:pPr>
              <w:tabs>
                <w:tab w:val="left" w:pos="567"/>
                <w:tab w:val="left" w:pos="1134"/>
              </w:tabs>
              <w:spacing w:line="312" w:lineRule="auto"/>
              <w:jc w:val="both"/>
            </w:pPr>
            <w:r>
              <w:t xml:space="preserve">- Các thành viên đọc lại phản hồi của nhóm trưởng và chỉnh sửa lại nội dung, hướng đi cho đúng với đề tài. </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7</w:t>
            </w:r>
          </w:p>
        </w:tc>
        <w:tc>
          <w:tcPr>
            <w:tcW w:w="7480"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Thảo luận nhóm</w:t>
            </w:r>
          </w:p>
          <w:p w:rsidR="000C2510" w:rsidRDefault="000C2510" w:rsidP="000C2510">
            <w:pPr>
              <w:tabs>
                <w:tab w:val="left" w:pos="567"/>
                <w:tab w:val="left" w:pos="1134"/>
              </w:tabs>
              <w:spacing w:line="312" w:lineRule="auto"/>
              <w:jc w:val="both"/>
            </w:pPr>
            <w:r>
              <w:t>- Các thành viên trình bày về các khó khăn gặp phải khi thực hiện nhiệm vụ: nguồn thông tin, tài liệu, cách sử dụng phần mềm,...</w:t>
            </w:r>
          </w:p>
          <w:p w:rsidR="000C2510" w:rsidRDefault="000C2510" w:rsidP="000C2510">
            <w:pPr>
              <w:tabs>
                <w:tab w:val="left" w:pos="567"/>
                <w:tab w:val="left" w:pos="1134"/>
              </w:tabs>
              <w:spacing w:line="312" w:lineRule="auto"/>
              <w:jc w:val="both"/>
            </w:pPr>
            <w:r>
              <w:t xml:space="preserve">- Thống nhất kết quả nghiên cứu và định hướng cách tình bày sản phẩm, bài báo cáo. </w:t>
            </w:r>
          </w:p>
          <w:p w:rsidR="000C2510" w:rsidRDefault="000C2510" w:rsidP="000C2510">
            <w:pPr>
              <w:tabs>
                <w:tab w:val="left" w:pos="567"/>
                <w:tab w:val="left" w:pos="1134"/>
              </w:tabs>
              <w:spacing w:line="312" w:lineRule="auto"/>
              <w:jc w:val="both"/>
            </w:pPr>
            <w:r>
              <w:t xml:space="preserve">- Đánh giá sau buổi làm việc.  </w:t>
            </w:r>
          </w:p>
        </w:tc>
      </w:tr>
      <w:tr w:rsidR="000C2510" w:rsidTr="000C2510">
        <w:trPr>
          <w:trHeight w:val="610"/>
        </w:trPr>
        <w:tc>
          <w:tcPr>
            <w:tcW w:w="846"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2</w:t>
            </w: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1</w:t>
            </w:r>
          </w:p>
        </w:tc>
        <w:tc>
          <w:tcPr>
            <w:tcW w:w="7480" w:type="dxa"/>
            <w:vMerge w:val="restart"/>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Hoàn thành bài báo cáo</w:t>
            </w:r>
          </w:p>
          <w:p w:rsidR="000C2510" w:rsidRDefault="000C2510" w:rsidP="000C2510">
            <w:pPr>
              <w:tabs>
                <w:tab w:val="left" w:pos="567"/>
                <w:tab w:val="left" w:pos="1134"/>
              </w:tabs>
              <w:spacing w:line="312" w:lineRule="auto"/>
              <w:jc w:val="both"/>
            </w:pPr>
            <w:r>
              <w:t xml:space="preserve">- Đưa ra mẫu chung về hình thức trình bày bài báo cáo. </w:t>
            </w:r>
          </w:p>
          <w:p w:rsidR="000C2510" w:rsidRDefault="000C2510" w:rsidP="000C2510">
            <w:pPr>
              <w:tabs>
                <w:tab w:val="left" w:pos="567"/>
                <w:tab w:val="left" w:pos="1134"/>
              </w:tabs>
              <w:spacing w:line="312" w:lineRule="auto"/>
              <w:jc w:val="both"/>
            </w:pPr>
            <w:r>
              <w:t xml:space="preserve">- Phản hồi và thống nhất hình thức trình bày bài báo cáo. </w:t>
            </w:r>
          </w:p>
          <w:p w:rsidR="000C2510" w:rsidRDefault="000C2510" w:rsidP="000C2510">
            <w:pPr>
              <w:tabs>
                <w:tab w:val="left" w:pos="567"/>
                <w:tab w:val="left" w:pos="1134"/>
              </w:tabs>
              <w:spacing w:line="312" w:lineRule="auto"/>
              <w:jc w:val="both"/>
            </w:pPr>
            <w:r>
              <w:t xml:space="preserve">- Ghi nhật kí học tập, biên bản họp nhóm. </w:t>
            </w:r>
          </w:p>
          <w:p w:rsidR="000C2510" w:rsidRDefault="000C2510" w:rsidP="000C2510">
            <w:pPr>
              <w:tabs>
                <w:tab w:val="left" w:pos="567"/>
                <w:tab w:val="left" w:pos="1134"/>
              </w:tabs>
              <w:spacing w:line="312" w:lineRule="auto"/>
              <w:jc w:val="both"/>
            </w:pPr>
            <w:r>
              <w:t xml:space="preserve">- Gửi bài báo cáo demo cho giáo viên hướng dẫn. </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pP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3</w:t>
            </w:r>
          </w:p>
        </w:tc>
        <w:tc>
          <w:tcPr>
            <w:tcW w:w="7480"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 xml:space="preserve">- Các thành viên đọc và góp ý về bài báo cáo. </w:t>
            </w:r>
          </w:p>
          <w:p w:rsidR="000C2510" w:rsidRDefault="000C2510" w:rsidP="000C2510">
            <w:pPr>
              <w:tabs>
                <w:tab w:val="left" w:pos="567"/>
                <w:tab w:val="left" w:pos="1134"/>
              </w:tabs>
              <w:spacing w:line="312" w:lineRule="auto"/>
              <w:jc w:val="both"/>
            </w:pPr>
            <w:r>
              <w:t xml:space="preserve">- Đọc phản hồi của giáo viên hướng dẫn về bài báo cáo demo. </w:t>
            </w:r>
          </w:p>
          <w:p w:rsidR="000C2510" w:rsidRDefault="000C2510" w:rsidP="000C2510">
            <w:pPr>
              <w:tabs>
                <w:tab w:val="left" w:pos="567"/>
                <w:tab w:val="left" w:pos="1134"/>
              </w:tabs>
              <w:spacing w:line="312" w:lineRule="auto"/>
              <w:jc w:val="both"/>
            </w:pPr>
            <w:r>
              <w:t xml:space="preserve">- Nhóm trưởng chỉ đạo hoạt động thống nhất nội dung. </w:t>
            </w:r>
          </w:p>
          <w:p w:rsidR="000C2510" w:rsidRDefault="000C2510" w:rsidP="000C2510">
            <w:pPr>
              <w:tabs>
                <w:tab w:val="left" w:pos="567"/>
                <w:tab w:val="left" w:pos="1134"/>
              </w:tabs>
              <w:spacing w:line="312" w:lineRule="auto"/>
              <w:jc w:val="both"/>
            </w:pPr>
            <w:r>
              <w:t xml:space="preserve">- Các thành viên tự luyện tập cho phần thuyết trình của mình. </w:t>
            </w:r>
          </w:p>
        </w:tc>
      </w:tr>
      <w:tr w:rsidR="000C2510" w:rsidTr="000C2510">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4</w:t>
            </w:r>
          </w:p>
        </w:tc>
        <w:tc>
          <w:tcPr>
            <w:tcW w:w="7480" w:type="dxa"/>
            <w:vMerge w:val="restart"/>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 xml:space="preserve">- Các thành viên tiếp tục góp ý hoàn thiện bài báo cáo. </w:t>
            </w:r>
          </w:p>
          <w:p w:rsidR="000C2510" w:rsidRDefault="000C2510" w:rsidP="000C2510">
            <w:pPr>
              <w:tabs>
                <w:tab w:val="left" w:pos="567"/>
                <w:tab w:val="left" w:pos="1134"/>
              </w:tabs>
              <w:spacing w:line="312" w:lineRule="auto"/>
              <w:jc w:val="both"/>
            </w:pPr>
            <w:r>
              <w:t xml:space="preserve">- Chuẩn bị cho công tác báo cáo. </w:t>
            </w:r>
          </w:p>
          <w:p w:rsidR="000C2510" w:rsidRDefault="000C2510" w:rsidP="000C2510">
            <w:pPr>
              <w:tabs>
                <w:tab w:val="left" w:pos="567"/>
                <w:tab w:val="left" w:pos="1134"/>
              </w:tabs>
              <w:spacing w:line="312" w:lineRule="auto"/>
              <w:jc w:val="both"/>
            </w:pPr>
            <w:r>
              <w:t xml:space="preserve">- Thống nhất lại nội dung báo cáo lần cuối cùng. </w:t>
            </w:r>
          </w:p>
          <w:p w:rsidR="000C2510" w:rsidRDefault="000C2510" w:rsidP="000C2510">
            <w:pPr>
              <w:tabs>
                <w:tab w:val="left" w:pos="567"/>
                <w:tab w:val="left" w:pos="1134"/>
              </w:tabs>
              <w:spacing w:line="312" w:lineRule="auto"/>
              <w:jc w:val="both"/>
            </w:pPr>
            <w:r>
              <w:t xml:space="preserve">- Tiến hành buổi báo cáo thử trong nhóm. </w:t>
            </w:r>
          </w:p>
          <w:p w:rsidR="000C2510" w:rsidRDefault="000C2510" w:rsidP="000C2510">
            <w:pPr>
              <w:tabs>
                <w:tab w:val="left" w:pos="567"/>
                <w:tab w:val="left" w:pos="1134"/>
              </w:tabs>
              <w:spacing w:line="312" w:lineRule="auto"/>
              <w:jc w:val="both"/>
            </w:pPr>
            <w:r>
              <w:t xml:space="preserve">- Nhóm trưởng hoàn tất các biên bản họp nhóm, nhật kí hoạt động của nhóm. </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pP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6</w:t>
            </w:r>
          </w:p>
        </w:tc>
        <w:tc>
          <w:tcPr>
            <w:tcW w:w="7480"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Buổi báo cáo</w:t>
            </w:r>
          </w:p>
          <w:p w:rsidR="000C2510" w:rsidRDefault="000C2510" w:rsidP="000C2510">
            <w:pPr>
              <w:tabs>
                <w:tab w:val="left" w:pos="567"/>
                <w:tab w:val="left" w:pos="1134"/>
              </w:tabs>
              <w:spacing w:line="312" w:lineRule="auto"/>
              <w:jc w:val="both"/>
            </w:pPr>
            <w:r>
              <w:t xml:space="preserve">- Các nhóm lần lượt báo cáo theo thứ tự. </w:t>
            </w:r>
          </w:p>
          <w:p w:rsidR="000C2510" w:rsidRDefault="000C2510" w:rsidP="000C2510">
            <w:pPr>
              <w:tabs>
                <w:tab w:val="left" w:pos="567"/>
                <w:tab w:val="left" w:pos="1134"/>
              </w:tabs>
              <w:spacing w:line="312" w:lineRule="auto"/>
              <w:jc w:val="both"/>
            </w:pPr>
            <w:r>
              <w:t xml:space="preserve">- Các nhóm khác chú ý theo dõi, nhận xét, đóng góp ý kiến, đặt câu hỏi, phản hồi và đánh giá. </w:t>
            </w:r>
          </w:p>
          <w:p w:rsidR="000C2510" w:rsidRDefault="000C2510" w:rsidP="000C2510">
            <w:pPr>
              <w:tabs>
                <w:tab w:val="left" w:pos="567"/>
                <w:tab w:val="left" w:pos="1134"/>
              </w:tabs>
              <w:spacing w:line="312" w:lineRule="auto"/>
              <w:jc w:val="both"/>
            </w:pPr>
            <w:r>
              <w:lastRenderedPageBreak/>
              <w:t xml:space="preserve">- Sau tất cả các phần báo cáo, cả lớp cùng nhau trao đổi thông tin, thắc mắc. </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1024"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7</w:t>
            </w:r>
          </w:p>
        </w:tc>
        <w:tc>
          <w:tcPr>
            <w:tcW w:w="7480"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jc w:val="both"/>
            </w:pPr>
            <w:r>
              <w:t>Đánh giá kết quả</w:t>
            </w:r>
          </w:p>
          <w:p w:rsidR="000C2510" w:rsidRDefault="000C2510" w:rsidP="000C2510">
            <w:pPr>
              <w:tabs>
                <w:tab w:val="left" w:pos="567"/>
                <w:tab w:val="left" w:pos="1134"/>
              </w:tabs>
              <w:spacing w:line="312" w:lineRule="auto"/>
              <w:jc w:val="both"/>
            </w:pPr>
            <w:r>
              <w:t xml:space="preserve">- Nhóm trưởng nộp tất cả biên bản họp nhóm, nhật kí hoạt động của nhóm. </w:t>
            </w:r>
          </w:p>
          <w:p w:rsidR="000C2510" w:rsidRDefault="000C2510" w:rsidP="000C2510">
            <w:pPr>
              <w:tabs>
                <w:tab w:val="left" w:pos="567"/>
                <w:tab w:val="left" w:pos="1134"/>
              </w:tabs>
              <w:spacing w:line="312" w:lineRule="auto"/>
              <w:jc w:val="both"/>
            </w:pPr>
            <w:r>
              <w:t xml:space="preserve">- GV thống kê và cho điểm dự án. </w:t>
            </w:r>
          </w:p>
          <w:p w:rsidR="000C2510" w:rsidRDefault="000C2510" w:rsidP="000C2510">
            <w:pPr>
              <w:tabs>
                <w:tab w:val="left" w:pos="567"/>
                <w:tab w:val="left" w:pos="1134"/>
              </w:tabs>
              <w:spacing w:line="312" w:lineRule="auto"/>
              <w:jc w:val="both"/>
            </w:pPr>
            <w:r>
              <w:t>- Các nhóm nhận điểm dự án.</w:t>
            </w:r>
          </w:p>
          <w:p w:rsidR="000C2510" w:rsidRDefault="000C2510" w:rsidP="000C2510">
            <w:pPr>
              <w:tabs>
                <w:tab w:val="left" w:pos="567"/>
                <w:tab w:val="left" w:pos="1134"/>
              </w:tabs>
              <w:spacing w:line="312" w:lineRule="auto"/>
              <w:jc w:val="both"/>
            </w:pPr>
            <w:r>
              <w:t xml:space="preserve">- Nêu ý kiến, thắc mắc về điểm số (nếu có). </w:t>
            </w:r>
          </w:p>
        </w:tc>
      </w:tr>
    </w:tbl>
    <w:p w:rsidR="000C2510" w:rsidRDefault="000C2510" w:rsidP="000C2510">
      <w:pPr>
        <w:spacing w:after="0" w:line="312" w:lineRule="auto"/>
        <w:rPr>
          <w:b/>
        </w:rPr>
      </w:pPr>
    </w:p>
    <w:p w:rsidR="000C2510" w:rsidRDefault="000C2510" w:rsidP="000C2510">
      <w:pPr>
        <w:spacing w:after="0" w:line="312" w:lineRule="auto"/>
        <w:rPr>
          <w:b/>
        </w:rPr>
      </w:pPr>
      <w:r>
        <w:rPr>
          <w:b/>
        </w:rPr>
        <w:t>VIII. TIÊU CHÍ ĐÁNH GIÁ</w:t>
      </w:r>
    </w:p>
    <w:p w:rsidR="000C2510" w:rsidRDefault="000C2510" w:rsidP="000C2510">
      <w:pPr>
        <w:tabs>
          <w:tab w:val="left" w:pos="567"/>
        </w:tabs>
        <w:spacing w:after="0" w:line="312" w:lineRule="auto"/>
      </w:pPr>
      <w:r>
        <w:rPr>
          <w:b/>
        </w:rPr>
        <w:tab/>
      </w:r>
      <w:r>
        <w:t xml:space="preserve">- Các đánh giá đều được thực hiện dựa trên nhật kí học tập cá nhân, các biên bản họp nhóm, nhật kí hoạt động của nhóm. </w:t>
      </w:r>
    </w:p>
    <w:p w:rsidR="000C2510" w:rsidRDefault="000C2510" w:rsidP="000C2510">
      <w:pPr>
        <w:tabs>
          <w:tab w:val="left" w:pos="567"/>
        </w:tabs>
        <w:spacing w:after="0" w:line="312" w:lineRule="auto"/>
      </w:pPr>
      <w:r>
        <w:tab/>
        <w:t xml:space="preserve">- Trọng số của điểm đánh giá: </w:t>
      </w:r>
    </w:p>
    <w:p w:rsidR="000C2510" w:rsidRDefault="000C2510" w:rsidP="000C2510">
      <w:pPr>
        <w:tabs>
          <w:tab w:val="left" w:pos="567"/>
          <w:tab w:val="left" w:pos="1134"/>
        </w:tabs>
        <w:spacing w:after="0" w:line="312" w:lineRule="auto"/>
      </w:pPr>
      <w:r>
        <w:tab/>
      </w:r>
      <w:r>
        <w:tab/>
        <w:t xml:space="preserve">+ Đánh giá của giáo viên: chiếm 40%. </w:t>
      </w:r>
    </w:p>
    <w:p w:rsidR="000C2510" w:rsidRDefault="000C2510" w:rsidP="000C2510">
      <w:pPr>
        <w:tabs>
          <w:tab w:val="left" w:pos="567"/>
          <w:tab w:val="left" w:pos="1134"/>
        </w:tabs>
        <w:spacing w:after="0" w:line="312" w:lineRule="auto"/>
      </w:pPr>
      <w:r>
        <w:tab/>
      </w:r>
      <w:r>
        <w:tab/>
        <w:t>+ Đánh giá của bản thân cá nhân: chiếm 20%.</w:t>
      </w:r>
    </w:p>
    <w:p w:rsidR="000C2510" w:rsidRDefault="000C2510" w:rsidP="000C2510">
      <w:pPr>
        <w:tabs>
          <w:tab w:val="left" w:pos="567"/>
          <w:tab w:val="left" w:pos="1134"/>
        </w:tabs>
        <w:spacing w:after="0" w:line="312" w:lineRule="auto"/>
      </w:pPr>
      <w:r>
        <w:tab/>
      </w:r>
      <w:r>
        <w:tab/>
        <w:t>+ Đánh giá của các thành viên khác trong nhóm: chiếm 20%.</w:t>
      </w:r>
    </w:p>
    <w:p w:rsidR="000C2510" w:rsidRDefault="000C2510" w:rsidP="000C2510">
      <w:pPr>
        <w:tabs>
          <w:tab w:val="left" w:pos="567"/>
          <w:tab w:val="left" w:pos="1134"/>
        </w:tabs>
        <w:spacing w:after="0" w:line="312" w:lineRule="auto"/>
      </w:pPr>
      <w:r>
        <w:tab/>
      </w:r>
      <w:r>
        <w:tab/>
        <w:t xml:space="preserve">+ Đánh giá của các nhóm khác: chiếm 20%. </w:t>
      </w:r>
    </w:p>
    <w:p w:rsidR="000C2510" w:rsidRDefault="000C2510" w:rsidP="000C2510">
      <w:pPr>
        <w:tabs>
          <w:tab w:val="left" w:pos="567"/>
          <w:tab w:val="left" w:pos="1134"/>
        </w:tabs>
        <w:spacing w:after="0" w:line="312" w:lineRule="auto"/>
      </w:pPr>
      <w:r>
        <w:tab/>
        <w:t xml:space="preserve">- Nội dung đánh giá </w:t>
      </w:r>
    </w:p>
    <w:tbl>
      <w:tblPr>
        <w:tblStyle w:val="TableGrid"/>
        <w:tblW w:w="0" w:type="auto"/>
        <w:tblLook w:val="04A0" w:firstRow="1" w:lastRow="0" w:firstColumn="1" w:lastColumn="0" w:noHBand="0" w:noVBand="1"/>
      </w:tblPr>
      <w:tblGrid>
        <w:gridCol w:w="2260"/>
        <w:gridCol w:w="2251"/>
        <w:gridCol w:w="3027"/>
        <w:gridCol w:w="1523"/>
      </w:tblGrid>
      <w:tr w:rsidR="000C2510" w:rsidTr="000C2510">
        <w:tc>
          <w:tcPr>
            <w:tcW w:w="7792" w:type="dxa"/>
            <w:gridSpan w:val="3"/>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Tiêu chí đánh giá</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Trọng số</w:t>
            </w:r>
          </w:p>
        </w:tc>
      </w:tr>
      <w:tr w:rsidR="000C2510" w:rsidTr="000C2510">
        <w:tc>
          <w:tcPr>
            <w:tcW w:w="2337"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Nội dung</w:t>
            </w:r>
          </w:p>
          <w:p w:rsidR="000C2510" w:rsidRDefault="000C2510" w:rsidP="000C2510">
            <w:pPr>
              <w:tabs>
                <w:tab w:val="left" w:pos="567"/>
                <w:tab w:val="left" w:pos="1134"/>
              </w:tabs>
              <w:spacing w:line="312" w:lineRule="auto"/>
              <w:jc w:val="center"/>
              <w:rPr>
                <w:b/>
              </w:rPr>
            </w:pPr>
            <w:r>
              <w:rPr>
                <w:b/>
              </w:rPr>
              <w:t>(55%)</w:t>
            </w:r>
          </w:p>
        </w:tc>
        <w:tc>
          <w:tcPr>
            <w:tcW w:w="2337"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pPr>
            <w:r>
              <w:t>Quá trình học tập</w:t>
            </w: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 xml:space="preserve">Tiến độ hoàn thành nhiệm vụ </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10%</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pP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Sự cộng tác</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15%</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2337"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pPr>
            <w:r>
              <w:t>Nội dung bài báo cáo</w:t>
            </w: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 xml:space="preserve">Lượng kiến thức truyền tải </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15%</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pP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 xml:space="preserve">Mức độ sáng tạo </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15%</w:t>
            </w:r>
          </w:p>
        </w:tc>
      </w:tr>
      <w:tr w:rsidR="000C2510" w:rsidTr="000C2510">
        <w:tc>
          <w:tcPr>
            <w:tcW w:w="2337"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Công nghệ</w:t>
            </w:r>
          </w:p>
          <w:p w:rsidR="000C2510" w:rsidRDefault="000C2510" w:rsidP="000C2510">
            <w:pPr>
              <w:tabs>
                <w:tab w:val="left" w:pos="567"/>
                <w:tab w:val="left" w:pos="1134"/>
              </w:tabs>
              <w:spacing w:line="312" w:lineRule="auto"/>
              <w:jc w:val="center"/>
              <w:rPr>
                <w:b/>
              </w:rPr>
            </w:pPr>
            <w:r>
              <w:rPr>
                <w:b/>
              </w:rPr>
              <w:t>(35%)</w:t>
            </w:r>
          </w:p>
        </w:tc>
        <w:tc>
          <w:tcPr>
            <w:tcW w:w="2337"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pPr>
            <w:r>
              <w:t>Hình thức báo cáo</w:t>
            </w: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Bài Powerpoint</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15%</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pP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Các phần mềm công nghệ công tin cao, mới lạ</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5%</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pP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Hình thức khác (nếu có): dưới dạng buổi phỏng vấn, buổi giới thiệu sản phẩm,...</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5%</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2337"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pPr>
            <w:r>
              <w:t>Kỹ năng trình bày bài báo cáo</w:t>
            </w: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 xml:space="preserve">Trình bày đúng trọng tâm, hấp dẫn, lôi cuốn người nghe </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10%</w:t>
            </w:r>
          </w:p>
        </w:tc>
      </w:tr>
      <w:tr w:rsidR="000C2510" w:rsidTr="000C2510">
        <w:tc>
          <w:tcPr>
            <w:tcW w:w="2337"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rPr>
                <w:b/>
              </w:rPr>
            </w:pPr>
            <w:r>
              <w:rPr>
                <w:b/>
              </w:rPr>
              <w:t>Tính ứng dụng</w:t>
            </w:r>
          </w:p>
          <w:p w:rsidR="000C2510" w:rsidRDefault="000C2510" w:rsidP="000C2510">
            <w:pPr>
              <w:tabs>
                <w:tab w:val="left" w:pos="567"/>
                <w:tab w:val="left" w:pos="1134"/>
              </w:tabs>
              <w:spacing w:line="312" w:lineRule="auto"/>
              <w:jc w:val="center"/>
              <w:rPr>
                <w:b/>
              </w:rPr>
            </w:pPr>
            <w:r>
              <w:rPr>
                <w:b/>
              </w:rPr>
              <w:t>(10%)</w:t>
            </w:r>
          </w:p>
        </w:tc>
        <w:tc>
          <w:tcPr>
            <w:tcW w:w="2337" w:type="dxa"/>
            <w:vMerge w:val="restart"/>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pPr>
            <w:r>
              <w:t>Hiệu quả của dự án</w:t>
            </w: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Mức độ đạt mục tiêu bài học</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5%</w:t>
            </w:r>
          </w:p>
        </w:tc>
      </w:tr>
      <w:tr w:rsidR="000C2510" w:rsidTr="000C2510">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spacing w:line="312" w:lineRule="auto"/>
            </w:pPr>
          </w:p>
        </w:tc>
        <w:tc>
          <w:tcPr>
            <w:tcW w:w="3118" w:type="dxa"/>
            <w:tcBorders>
              <w:top w:val="single" w:sz="4" w:space="0" w:color="auto"/>
              <w:left w:val="single" w:sz="4" w:space="0" w:color="auto"/>
              <w:bottom w:val="single" w:sz="4" w:space="0" w:color="auto"/>
              <w:right w:val="single" w:sz="4" w:space="0" w:color="auto"/>
            </w:tcBorders>
            <w:hideMark/>
          </w:tcPr>
          <w:p w:rsidR="000C2510" w:rsidRDefault="000C2510" w:rsidP="000C2510">
            <w:pPr>
              <w:tabs>
                <w:tab w:val="left" w:pos="567"/>
                <w:tab w:val="left" w:pos="1134"/>
              </w:tabs>
              <w:spacing w:line="312" w:lineRule="auto"/>
            </w:pPr>
            <w:r>
              <w:t>Mức độ ứng dụng thực tiễn</w:t>
            </w:r>
          </w:p>
        </w:tc>
        <w:tc>
          <w:tcPr>
            <w:tcW w:w="1558" w:type="dxa"/>
            <w:tcBorders>
              <w:top w:val="single" w:sz="4" w:space="0" w:color="auto"/>
              <w:left w:val="single" w:sz="4" w:space="0" w:color="auto"/>
              <w:bottom w:val="single" w:sz="4" w:space="0" w:color="auto"/>
              <w:right w:val="single" w:sz="4" w:space="0" w:color="auto"/>
            </w:tcBorders>
            <w:vAlign w:val="center"/>
            <w:hideMark/>
          </w:tcPr>
          <w:p w:rsidR="000C2510" w:rsidRDefault="000C2510" w:rsidP="000C2510">
            <w:pPr>
              <w:tabs>
                <w:tab w:val="left" w:pos="567"/>
                <w:tab w:val="left" w:pos="1134"/>
              </w:tabs>
              <w:spacing w:line="312" w:lineRule="auto"/>
              <w:jc w:val="center"/>
            </w:pPr>
            <w:r>
              <w:t>5%</w:t>
            </w:r>
          </w:p>
        </w:tc>
      </w:tr>
    </w:tbl>
    <w:p w:rsidR="0073006F" w:rsidRDefault="0073006F"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Default="009A3584" w:rsidP="0073006F"/>
    <w:p w:rsidR="009A3584" w:rsidRPr="0073006F" w:rsidRDefault="009A3584" w:rsidP="0073006F"/>
    <w:p w:rsidR="008940FC" w:rsidRDefault="008F7071" w:rsidP="00DA4426">
      <w:pPr>
        <w:pStyle w:val="Heading1"/>
        <w:spacing w:line="312" w:lineRule="auto"/>
        <w:jc w:val="center"/>
      </w:pPr>
      <w:bookmarkStart w:id="98" w:name="_Toc532458569"/>
      <w:r>
        <w:lastRenderedPageBreak/>
        <w:t>TIỂU KẾT CHƯƠNG 2</w:t>
      </w:r>
      <w:bookmarkEnd w:id="98"/>
    </w:p>
    <w:p w:rsidR="00D020DA" w:rsidRDefault="00182782" w:rsidP="00DA4426">
      <w:pPr>
        <w:tabs>
          <w:tab w:val="left" w:pos="567"/>
        </w:tabs>
        <w:spacing w:after="0" w:line="312" w:lineRule="auto"/>
        <w:jc w:val="both"/>
      </w:pPr>
      <w:r>
        <w:tab/>
        <w:t>Trong chương này, tôi đã thực hiện một số vấn đề sau:</w:t>
      </w:r>
    </w:p>
    <w:p w:rsidR="00182782" w:rsidRDefault="00182782" w:rsidP="00DA4426">
      <w:pPr>
        <w:tabs>
          <w:tab w:val="left" w:pos="567"/>
        </w:tabs>
        <w:spacing w:after="0" w:line="312" w:lineRule="auto"/>
        <w:jc w:val="both"/>
      </w:pPr>
      <w:r>
        <w:tab/>
        <w:t xml:space="preserve">1. Nêu lên được mục tiêu của phần Hóa vô cơ - Hóa học 11. </w:t>
      </w:r>
    </w:p>
    <w:p w:rsidR="00182782" w:rsidRDefault="00182782" w:rsidP="00DA4426">
      <w:pPr>
        <w:tabs>
          <w:tab w:val="left" w:pos="567"/>
        </w:tabs>
        <w:spacing w:after="0" w:line="312" w:lineRule="auto"/>
        <w:jc w:val="both"/>
      </w:pPr>
      <w:r>
        <w:tab/>
        <w:t xml:space="preserve">2. </w:t>
      </w:r>
      <w:r w:rsidR="00D74D8F">
        <w:t xml:space="preserve">Đưa ra cấu trúc chương trình phần Hóa vo cơ - Hóa học 11. </w:t>
      </w:r>
    </w:p>
    <w:p w:rsidR="00D74D8F" w:rsidRDefault="00D74D8F" w:rsidP="00DA4426">
      <w:pPr>
        <w:tabs>
          <w:tab w:val="left" w:pos="567"/>
        </w:tabs>
        <w:spacing w:after="0" w:line="312" w:lineRule="auto"/>
        <w:jc w:val="both"/>
      </w:pPr>
      <w:r>
        <w:tab/>
        <w:t>3. Nêu lên một số điểm cần lưu ý khi dạy học phần Hóa vô cơ Hóa học 11.</w:t>
      </w:r>
    </w:p>
    <w:p w:rsidR="00D74D8F" w:rsidRDefault="00D74D8F" w:rsidP="00DA4426">
      <w:pPr>
        <w:tabs>
          <w:tab w:val="left" w:pos="567"/>
        </w:tabs>
        <w:spacing w:after="0" w:line="312" w:lineRule="auto"/>
        <w:jc w:val="both"/>
      </w:pPr>
      <w:r>
        <w:tab/>
        <w:t xml:space="preserve">4. </w:t>
      </w:r>
      <w:r w:rsidR="007F2F9F">
        <w:t>Nêu các n</w:t>
      </w:r>
      <w:r>
        <w:t xml:space="preserve">guyên tắc và quy trình tuyển chọn, xây dựng hệ thống bài tập phân hóa phần </w:t>
      </w:r>
      <w:r w:rsidR="007F2F9F">
        <w:t xml:space="preserve">Hóa </w:t>
      </w:r>
      <w:r>
        <w:t>vô cơ</w:t>
      </w:r>
      <w:r w:rsidR="007F2F9F">
        <w:t xml:space="preserve"> -</w:t>
      </w:r>
      <w:r>
        <w:t xml:space="preserve"> Hóa học 11 nhằm phát triển năng lực giải quyết vấn đề cho học sinh</w:t>
      </w:r>
      <w:r w:rsidR="007F2F9F">
        <w:t xml:space="preserve">. </w:t>
      </w:r>
    </w:p>
    <w:p w:rsidR="007F2F9F" w:rsidRDefault="007F2F9F" w:rsidP="00DA4426">
      <w:pPr>
        <w:tabs>
          <w:tab w:val="left" w:pos="567"/>
        </w:tabs>
        <w:spacing w:after="0" w:line="312" w:lineRule="auto"/>
        <w:jc w:val="both"/>
      </w:pPr>
      <w:r>
        <w:tab/>
      </w:r>
      <w:r w:rsidRPr="007F2F9F">
        <w:rPr>
          <w:highlight w:val="yellow"/>
        </w:rPr>
        <w:t>5. Xây dựng được hệ thống bài tập phân hóa</w:t>
      </w:r>
      <w:r>
        <w:t xml:space="preserve"> </w:t>
      </w:r>
    </w:p>
    <w:p w:rsidR="007F2F9F" w:rsidRDefault="007F2F9F" w:rsidP="00DA4426">
      <w:pPr>
        <w:tabs>
          <w:tab w:val="left" w:pos="567"/>
        </w:tabs>
        <w:spacing w:after="0" w:line="312" w:lineRule="auto"/>
        <w:jc w:val="both"/>
      </w:pPr>
      <w:r>
        <w:tab/>
        <w:t xml:space="preserve">6. Xây dựng được 3 giáo án theo các phương pháp dạy học phân hóa. Trong đó: 1 giáo án </w:t>
      </w:r>
      <w:r w:rsidR="00DA4426">
        <w:t>sử dụng phương pháp dạy học theo hợp đồng (chương “Sự điện ly”); 1 giáo án sử dụng phương pháp dạy học theo góc (chương “Nitơ - Photpho”); 1 giáo án sử dụng phương pháp dạy học theo dự án (chương “Cacbon - Silic”).</w:t>
      </w: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DA4426">
      <w:pPr>
        <w:tabs>
          <w:tab w:val="left" w:pos="567"/>
        </w:tabs>
        <w:spacing w:after="0" w:line="312" w:lineRule="auto"/>
        <w:jc w:val="both"/>
      </w:pPr>
    </w:p>
    <w:p w:rsidR="0073006F" w:rsidRDefault="0073006F" w:rsidP="0073006F">
      <w:pPr>
        <w:pStyle w:val="Heading1"/>
        <w:spacing w:line="312" w:lineRule="auto"/>
        <w:jc w:val="center"/>
        <w:rPr>
          <w:sz w:val="24"/>
        </w:rPr>
      </w:pPr>
      <w:bookmarkStart w:id="99" w:name="_Toc532458570"/>
      <w:r>
        <w:lastRenderedPageBreak/>
        <w:t>CHƯƠNG 3. THỰC NGHIỆM SƯ PHẠM</w:t>
      </w:r>
      <w:bookmarkEnd w:id="99"/>
    </w:p>
    <w:p w:rsidR="0073006F" w:rsidRDefault="0073006F" w:rsidP="0073006F">
      <w:pPr>
        <w:pStyle w:val="Heading2"/>
        <w:spacing w:line="312" w:lineRule="auto"/>
        <w:jc w:val="both"/>
      </w:pPr>
      <w:bookmarkStart w:id="100" w:name="_Toc532458571"/>
      <w:r>
        <w:t>3.1. Mục đích thực nghiệm sư phạm</w:t>
      </w:r>
      <w:bookmarkEnd w:id="100"/>
    </w:p>
    <w:p w:rsidR="0073006F" w:rsidRDefault="0073006F" w:rsidP="0073006F">
      <w:pPr>
        <w:tabs>
          <w:tab w:val="left" w:pos="567"/>
        </w:tabs>
        <w:spacing w:after="0" w:line="312" w:lineRule="auto"/>
        <w:jc w:val="both"/>
      </w:pPr>
      <w:r>
        <w:tab/>
        <w:t xml:space="preserve">Đánh giá tính khả thi, khả năng vận dụng và tính hiệu quả của các giáo án về tổ chức hoạt động phương pháp dạy học theo góc, theo dự án và theo hợp đồng trong phần Hóa vô cơ - môn Hóa học 11 tại trường THPT. </w:t>
      </w:r>
    </w:p>
    <w:p w:rsidR="0073006F" w:rsidRDefault="0073006F" w:rsidP="0073006F">
      <w:pPr>
        <w:pStyle w:val="Heading2"/>
        <w:spacing w:line="312" w:lineRule="auto"/>
        <w:jc w:val="both"/>
      </w:pPr>
      <w:bookmarkStart w:id="101" w:name="_Toc532458572"/>
      <w:r>
        <w:t>3.2. Nhiệm vụ thực nghiệm sư phạm</w:t>
      </w:r>
      <w:bookmarkEnd w:id="101"/>
    </w:p>
    <w:p w:rsidR="0073006F" w:rsidRDefault="0073006F" w:rsidP="0073006F">
      <w:pPr>
        <w:tabs>
          <w:tab w:val="left" w:pos="567"/>
        </w:tabs>
        <w:spacing w:after="0" w:line="312" w:lineRule="auto"/>
        <w:jc w:val="both"/>
      </w:pPr>
      <w:r>
        <w:tab/>
        <w:t xml:space="preserve">- Chọn địa bàn, đối tượng để tổ chức thực nghiệm sư phạm. </w:t>
      </w:r>
    </w:p>
    <w:p w:rsidR="0073006F" w:rsidRDefault="0073006F" w:rsidP="0073006F">
      <w:pPr>
        <w:tabs>
          <w:tab w:val="left" w:pos="567"/>
        </w:tabs>
        <w:spacing w:after="0" w:line="312" w:lineRule="auto"/>
        <w:jc w:val="both"/>
      </w:pPr>
      <w:r>
        <w:tab/>
        <w:t xml:space="preserve">- Chọn nội dung thực nghiệm và soạn các giáo án thực nghiệm theo phương pháp dạy học theo dự án, theo góc và theo hợp đồng. </w:t>
      </w:r>
    </w:p>
    <w:p w:rsidR="0073006F" w:rsidRDefault="0073006F" w:rsidP="0073006F">
      <w:pPr>
        <w:tabs>
          <w:tab w:val="left" w:pos="567"/>
        </w:tabs>
        <w:spacing w:after="0" w:line="312" w:lineRule="auto"/>
        <w:jc w:val="both"/>
      </w:pPr>
      <w:r>
        <w:tab/>
        <w:t>- Thảo luận, trao đổi với giáo viên về cách tiến hành thực nghiệm các giáo án đã thiết kế.</w:t>
      </w:r>
    </w:p>
    <w:p w:rsidR="0073006F" w:rsidRDefault="0073006F" w:rsidP="0073006F">
      <w:pPr>
        <w:tabs>
          <w:tab w:val="left" w:pos="567"/>
        </w:tabs>
        <w:spacing w:after="0" w:line="312" w:lineRule="auto"/>
        <w:jc w:val="both"/>
      </w:pPr>
      <w:r>
        <w:tab/>
        <w:t xml:space="preserve">- Tiến hành kiểm tra, đánh giá, phân tích và xử lí kết quả thực nghiệm. </w:t>
      </w:r>
    </w:p>
    <w:p w:rsidR="0073006F" w:rsidRDefault="0073006F" w:rsidP="0073006F">
      <w:pPr>
        <w:tabs>
          <w:tab w:val="left" w:pos="567"/>
        </w:tabs>
        <w:spacing w:after="0" w:line="312" w:lineRule="auto"/>
        <w:jc w:val="both"/>
      </w:pPr>
      <w:r>
        <w:tab/>
        <w:t xml:space="preserve">- Thông qua các tiết thực nghiệm, đánh giá tác dụng của việc sử dụng các phương pháp dạy học phân hóa nhằm nâng cao năng lực giải quyết vấn đề cho học sinh. </w:t>
      </w:r>
    </w:p>
    <w:p w:rsidR="0073006F" w:rsidRDefault="0073006F" w:rsidP="00D21F42">
      <w:pPr>
        <w:pStyle w:val="Heading2"/>
      </w:pPr>
      <w:bookmarkStart w:id="102" w:name="_Toc532458573"/>
      <w:r>
        <w:t>3.3. Nội dung thực nghiệm sư phạm</w:t>
      </w:r>
      <w:bookmarkEnd w:id="102"/>
      <w:r>
        <w:t xml:space="preserve"> </w:t>
      </w:r>
    </w:p>
    <w:p w:rsidR="0073006F" w:rsidRDefault="0073006F" w:rsidP="00D21F42">
      <w:pPr>
        <w:pStyle w:val="Heading3"/>
      </w:pPr>
      <w:bookmarkStart w:id="103" w:name="_Toc532458574"/>
      <w:r>
        <w:t>3.3.1. Chọn đối tượng và địa bàn thực nghiệm</w:t>
      </w:r>
      <w:bookmarkEnd w:id="103"/>
    </w:p>
    <w:p w:rsidR="0073006F" w:rsidRDefault="0073006F" w:rsidP="0073006F">
      <w:pPr>
        <w:tabs>
          <w:tab w:val="left" w:pos="567"/>
        </w:tabs>
        <w:spacing w:after="0" w:line="312" w:lineRule="auto"/>
        <w:jc w:val="both"/>
      </w:pPr>
      <w:r>
        <w:tab/>
        <w:t>Lựa chọn các cặp lớp đối chứng và lớp thực nghiệm theo các yêu cầu tương đương nhau về các mặt:</w:t>
      </w:r>
    </w:p>
    <w:p w:rsidR="0073006F" w:rsidRDefault="0073006F" w:rsidP="0073006F">
      <w:pPr>
        <w:tabs>
          <w:tab w:val="left" w:pos="567"/>
        </w:tabs>
        <w:spacing w:after="0" w:line="312" w:lineRule="auto"/>
        <w:jc w:val="both"/>
      </w:pPr>
      <w:r>
        <w:tab/>
        <w:t>- Số lượng học sinh, độ tuổi.</w:t>
      </w:r>
    </w:p>
    <w:p w:rsidR="0073006F" w:rsidRDefault="0073006F" w:rsidP="0073006F">
      <w:pPr>
        <w:tabs>
          <w:tab w:val="left" w:pos="567"/>
        </w:tabs>
        <w:spacing w:after="0" w:line="312" w:lineRule="auto"/>
        <w:jc w:val="both"/>
      </w:pPr>
      <w:r>
        <w:tab/>
        <w:t xml:space="preserve">- Chất lượng học tập nói chung và môn Hóa học nói riêng. </w:t>
      </w:r>
    </w:p>
    <w:p w:rsidR="0073006F" w:rsidRDefault="0073006F" w:rsidP="0073006F">
      <w:pPr>
        <w:tabs>
          <w:tab w:val="left" w:pos="567"/>
        </w:tabs>
        <w:spacing w:after="0" w:line="312" w:lineRule="auto"/>
        <w:jc w:val="both"/>
      </w:pPr>
      <w:r>
        <w:tab/>
        <w:t xml:space="preserve">- Lớp thực nghiệm và lớp đối chứng do cùng một giáo viên phụ trách. </w:t>
      </w:r>
    </w:p>
    <w:p w:rsidR="0073006F" w:rsidRDefault="0073006F" w:rsidP="0073006F">
      <w:pPr>
        <w:tabs>
          <w:tab w:val="left" w:pos="567"/>
        </w:tabs>
        <w:spacing w:after="0" w:line="312" w:lineRule="auto"/>
        <w:jc w:val="both"/>
      </w:pPr>
      <w:r>
        <w:tab/>
        <w:t xml:space="preserve">- Thực hiện cùng một bài dạy theo hai phương pháp khác nhau: lớp thực nghiệm áp dụng các phương pháp dạy học theo quan điểm dạy học phân hóa, lớp đối chứng dạy theo phương pháp của GV thường sử dụng. </w:t>
      </w:r>
    </w:p>
    <w:p w:rsidR="0073006F" w:rsidRDefault="0073006F" w:rsidP="0073006F">
      <w:pPr>
        <w:tabs>
          <w:tab w:val="left" w:pos="567"/>
        </w:tabs>
        <w:spacing w:after="0" w:line="312" w:lineRule="auto"/>
        <w:jc w:val="both"/>
      </w:pPr>
      <w:r>
        <w:tab/>
        <w:t xml:space="preserve">Dựa vào các yêu cầu trên, tôi chọn 2 lớp 11/21 và 11/25 tại trường THPT Phan Châu Trinh - Đà Nẵng để tiến hành thực nghiệm sư phạm. </w:t>
      </w:r>
    </w:p>
    <w:p w:rsidR="0073006F" w:rsidRDefault="0073006F" w:rsidP="0073006F">
      <w:pPr>
        <w:tabs>
          <w:tab w:val="left" w:pos="567"/>
        </w:tabs>
        <w:spacing w:after="0" w:line="312" w:lineRule="auto"/>
        <w:jc w:val="both"/>
      </w:pPr>
      <w:r>
        <w:tab/>
        <w:t>- Lớp thực nghiệm: 11/21.</w:t>
      </w:r>
    </w:p>
    <w:p w:rsidR="0073006F" w:rsidRDefault="0073006F" w:rsidP="0073006F">
      <w:pPr>
        <w:tabs>
          <w:tab w:val="left" w:pos="567"/>
        </w:tabs>
        <w:spacing w:after="0" w:line="312" w:lineRule="auto"/>
        <w:jc w:val="both"/>
      </w:pPr>
      <w:r>
        <w:tab/>
        <w:t xml:space="preserve">- Lớp đối chứng: 11/25. </w:t>
      </w:r>
    </w:p>
    <w:p w:rsidR="0073006F" w:rsidRDefault="0073006F" w:rsidP="00D21F42">
      <w:pPr>
        <w:pStyle w:val="Heading3"/>
      </w:pPr>
      <w:bookmarkStart w:id="104" w:name="_Toc532458575"/>
      <w:r>
        <w:t>3.3.2. Nội dung thực nghiệm</w:t>
      </w:r>
      <w:bookmarkEnd w:id="104"/>
    </w:p>
    <w:p w:rsidR="0073006F" w:rsidRDefault="0073006F" w:rsidP="0073006F">
      <w:pPr>
        <w:tabs>
          <w:tab w:val="left" w:pos="567"/>
        </w:tabs>
        <w:spacing w:after="0" w:line="312" w:lineRule="auto"/>
        <w:jc w:val="both"/>
      </w:pPr>
      <w:r>
        <w:tab/>
        <w:t xml:space="preserve">Bài Axit nitric - Muối nitrat (Tiết 1) chương trình Hóa học 11 được thiết kế theo phương pháp dạy học theo góc. </w:t>
      </w:r>
    </w:p>
    <w:p w:rsidR="0073006F" w:rsidRDefault="0073006F" w:rsidP="00D21F42">
      <w:pPr>
        <w:pStyle w:val="Heading2"/>
      </w:pPr>
      <w:bookmarkStart w:id="105" w:name="_Toc532458576"/>
      <w:r>
        <w:t>3.4. Tiến hành thực nghiệm sư phạm</w:t>
      </w:r>
      <w:bookmarkEnd w:id="105"/>
      <w:r>
        <w:t xml:space="preserve"> </w:t>
      </w:r>
    </w:p>
    <w:p w:rsidR="0073006F" w:rsidRDefault="0073006F" w:rsidP="00D21F42">
      <w:pPr>
        <w:pStyle w:val="Heading3"/>
      </w:pPr>
      <w:bookmarkStart w:id="106" w:name="_Toc532458577"/>
      <w:r>
        <w:t>3.4.1. Chuẩn bị cho tiết lên lớp</w:t>
      </w:r>
      <w:bookmarkEnd w:id="106"/>
    </w:p>
    <w:p w:rsidR="0073006F" w:rsidRDefault="0073006F" w:rsidP="0073006F">
      <w:pPr>
        <w:tabs>
          <w:tab w:val="left" w:pos="567"/>
        </w:tabs>
        <w:spacing w:after="0" w:line="312" w:lineRule="auto"/>
        <w:jc w:val="both"/>
      </w:pPr>
      <w:r>
        <w:tab/>
        <w:t>Trước khi tiến hành thực nghiệm, tôi đã tham khảo ý kiến và trao đổi với GV thực nghiệm các vấn đề sau:</w:t>
      </w:r>
    </w:p>
    <w:p w:rsidR="0073006F" w:rsidRDefault="0073006F" w:rsidP="0073006F">
      <w:pPr>
        <w:tabs>
          <w:tab w:val="left" w:pos="567"/>
        </w:tabs>
        <w:spacing w:after="0" w:line="312" w:lineRule="auto"/>
        <w:jc w:val="both"/>
      </w:pPr>
      <w:r>
        <w:tab/>
        <w:t xml:space="preserve">- Đối với lớp thực nghiệm: GV dạy theo giáo án đã được thiết kế để thực nghiệm và sử dụng phương pháp dạy học theo góc. </w:t>
      </w:r>
    </w:p>
    <w:p w:rsidR="0073006F" w:rsidRDefault="0073006F" w:rsidP="0073006F">
      <w:pPr>
        <w:tabs>
          <w:tab w:val="left" w:pos="567"/>
        </w:tabs>
        <w:spacing w:after="0" w:line="312" w:lineRule="auto"/>
        <w:jc w:val="both"/>
      </w:pPr>
      <w:r>
        <w:lastRenderedPageBreak/>
        <w:tab/>
        <w:t xml:space="preserve">- Đối với lớp đối chứng: GV dạy theo giáo án truyền thống như các tiết lên lớp bình thường. </w:t>
      </w:r>
    </w:p>
    <w:p w:rsidR="0073006F" w:rsidRDefault="0073006F" w:rsidP="0073006F">
      <w:pPr>
        <w:tabs>
          <w:tab w:val="left" w:pos="567"/>
        </w:tabs>
        <w:spacing w:after="0" w:line="312" w:lineRule="auto"/>
        <w:jc w:val="both"/>
      </w:pPr>
      <w:r>
        <w:tab/>
        <w:t>- Cung cấp sẵn giáo án, bài giảng điện tử Powerpoint, đồ dùng dạy học, phiếu học tập cho GV thực nghiệm..</w:t>
      </w:r>
    </w:p>
    <w:p w:rsidR="0073006F" w:rsidRDefault="0073006F" w:rsidP="0073006F">
      <w:pPr>
        <w:tabs>
          <w:tab w:val="left" w:pos="567"/>
        </w:tabs>
        <w:spacing w:after="0" w:line="312" w:lineRule="auto"/>
        <w:jc w:val="both"/>
      </w:pPr>
      <w:r>
        <w:tab/>
        <w:t xml:space="preserve">- Sau tiết dạy, GV tổ chức kiểm tra đánh giá kết quả học tập của học sinh dưới hình thức bài kiểm tra 15 phút có liên quan đến nội dung bài dạy thực nghiệm. </w:t>
      </w:r>
    </w:p>
    <w:p w:rsidR="0073006F" w:rsidRDefault="0073006F" w:rsidP="0073006F">
      <w:pPr>
        <w:tabs>
          <w:tab w:val="left" w:pos="567"/>
        </w:tabs>
        <w:spacing w:after="0" w:line="312" w:lineRule="auto"/>
        <w:jc w:val="both"/>
      </w:pPr>
      <w:r>
        <w:tab/>
        <w:t xml:space="preserve">- Sau khi HS học xong tất cả các bài của chương Nitơ - Photpho, GV sẽ tổ chức kiểm tra đánh giá kết quả học tập dưới hình thức bài kiểm tra 1 tiết.. </w:t>
      </w:r>
    </w:p>
    <w:p w:rsidR="0073006F" w:rsidRDefault="0073006F" w:rsidP="0073006F">
      <w:pPr>
        <w:tabs>
          <w:tab w:val="left" w:pos="567"/>
        </w:tabs>
        <w:spacing w:after="0" w:line="312" w:lineRule="auto"/>
        <w:jc w:val="both"/>
      </w:pPr>
      <w:r>
        <w:tab/>
        <w:t>- Qua quá trình tiến hành thực nghiệm và kiểm tra thì bắt đầu tổng hợp, phân tích, đánh giá và xử lí kết quả thực nghiệm.</w:t>
      </w:r>
    </w:p>
    <w:p w:rsidR="0073006F" w:rsidRDefault="0073006F" w:rsidP="00D21F42">
      <w:pPr>
        <w:pStyle w:val="Heading3"/>
      </w:pPr>
      <w:bookmarkStart w:id="107" w:name="_Toc532458578"/>
      <w:r>
        <w:t>3.4.2. Tiến hành giảng dạy</w:t>
      </w:r>
      <w:bookmarkEnd w:id="107"/>
    </w:p>
    <w:p w:rsidR="0073006F" w:rsidRDefault="0073006F" w:rsidP="0073006F">
      <w:pPr>
        <w:tabs>
          <w:tab w:val="left" w:pos="567"/>
        </w:tabs>
        <w:spacing w:after="0" w:line="312" w:lineRule="auto"/>
        <w:jc w:val="both"/>
      </w:pPr>
      <w:r>
        <w:tab/>
        <w:t xml:space="preserve">Trên cơ sở thống nhất và trải qua quá trình làm việc với GV thực nghiệm, nhất trí về nội dung và phương pháp dạy học, chuẩn bị đầy đủ phương tiện và đồ dùng dạy học để tiến hành dạy học theo giáo án đã thiết kế. </w:t>
      </w:r>
    </w:p>
    <w:p w:rsidR="0073006F" w:rsidRDefault="0073006F" w:rsidP="0073006F">
      <w:pPr>
        <w:tabs>
          <w:tab w:val="left" w:pos="567"/>
        </w:tabs>
        <w:spacing w:after="0" w:line="312" w:lineRule="auto"/>
        <w:jc w:val="both"/>
      </w:pPr>
      <w:r>
        <w:tab/>
        <w:t>Lớp thực nghiệm: 11/21.</w:t>
      </w:r>
    </w:p>
    <w:p w:rsidR="0073006F" w:rsidRDefault="0073006F" w:rsidP="0073006F">
      <w:pPr>
        <w:tabs>
          <w:tab w:val="left" w:pos="567"/>
        </w:tabs>
        <w:spacing w:after="0" w:line="312" w:lineRule="auto"/>
        <w:jc w:val="both"/>
      </w:pPr>
      <w:r>
        <w:tab/>
        <w:t>Lớp đối chứng: 11/25.</w:t>
      </w:r>
    </w:p>
    <w:p w:rsidR="0073006F" w:rsidRDefault="0073006F" w:rsidP="0073006F">
      <w:pPr>
        <w:tabs>
          <w:tab w:val="left" w:pos="567"/>
        </w:tabs>
        <w:spacing w:after="0" w:line="312" w:lineRule="auto"/>
        <w:jc w:val="both"/>
      </w:pPr>
      <w:r>
        <w:tab/>
        <w:t xml:space="preserve">GV trực tiếp giảng dạy: Phạm Thị Bích Liên.  </w:t>
      </w:r>
    </w:p>
    <w:p w:rsidR="0073006F" w:rsidRDefault="0073006F" w:rsidP="00D21F42">
      <w:pPr>
        <w:pStyle w:val="Heading2"/>
      </w:pPr>
      <w:bookmarkStart w:id="108" w:name="_Toc532458579"/>
      <w:r>
        <w:t>3.5. Kết quả thực nghiệm sư phạm</w:t>
      </w:r>
      <w:bookmarkEnd w:id="108"/>
      <w:r>
        <w:t xml:space="preserve"> </w:t>
      </w:r>
    </w:p>
    <w:p w:rsidR="0073006F" w:rsidRDefault="0073006F" w:rsidP="0051587B">
      <w:pPr>
        <w:pStyle w:val="Heading3"/>
      </w:pPr>
      <w:bookmarkStart w:id="109" w:name="_Toc532458580"/>
      <w:r>
        <w:t>3.5.1. Một số hình ảnh thực nghiệm sư phạm</w:t>
      </w:r>
      <w:bookmarkEnd w:id="109"/>
    </w:p>
    <w:p w:rsidR="00D03772" w:rsidRPr="00D03772" w:rsidRDefault="00D03772" w:rsidP="00D03772">
      <w:pPr>
        <w:spacing w:after="0"/>
      </w:pPr>
    </w:p>
    <w:p w:rsidR="0073006F" w:rsidRDefault="0073006F" w:rsidP="0073006F">
      <w:pPr>
        <w:tabs>
          <w:tab w:val="left" w:pos="567"/>
        </w:tabs>
        <w:spacing w:after="0" w:line="312" w:lineRule="auto"/>
        <w:jc w:val="both"/>
      </w:pPr>
      <w:r>
        <w:rPr>
          <w:noProof/>
        </w:rPr>
        <w:drawing>
          <wp:inline distT="0" distB="0" distL="0" distR="0">
            <wp:extent cx="2867025" cy="3914775"/>
            <wp:effectExtent l="0" t="0" r="9525" b="0"/>
            <wp:docPr id="32" name="Picture 32" descr="https://scontent.fdad1-1.fna.fbcdn.net/v/t1.15752-9/44859416_898706537183857_2052868920083218432_n.jpg?_nc_cat=106&amp;_nc_ht=scontent.fdad1-1.fna&amp;oh=f3136ce062a6179fb59d0a94c0571938&amp;oe=5CA0A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dad1-1.fna.fbcdn.net/v/t1.15752-9/44859416_898706537183857_2052868920083218432_n.jpg?_nc_cat=106&amp;_nc_ht=scontent.fdad1-1.fna&amp;oh=f3136ce062a6179fb59d0a94c0571938&amp;oe=5CA0A06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71030" cy="3920243"/>
                    </a:xfrm>
                    <a:prstGeom prst="rect">
                      <a:avLst/>
                    </a:prstGeom>
                    <a:noFill/>
                    <a:ln>
                      <a:noFill/>
                    </a:ln>
                  </pic:spPr>
                </pic:pic>
              </a:graphicData>
            </a:graphic>
          </wp:inline>
        </w:drawing>
      </w:r>
      <w:r>
        <w:rPr>
          <w:noProof/>
        </w:rPr>
        <w:drawing>
          <wp:inline distT="0" distB="0" distL="0" distR="0">
            <wp:extent cx="2857500" cy="3876675"/>
            <wp:effectExtent l="0" t="0" r="0" b="9525"/>
            <wp:docPr id="31" name="Picture 31" descr="https://scontent.fdad1-1.fna.fbcdn.net/v/t1.15752-9/44653776_1974949192808609_2561960593498046464_n.jpg?_nc_cat=103&amp;_nc_ht=scontent.fdad1-1.fna&amp;oh=6161f80406f250a88989a9666f70938b&amp;oe=5C964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dad1-1.fna.fbcdn.net/v/t1.15752-9/44653776_1974949192808609_2561960593498046464_n.jpg?_nc_cat=103&amp;_nc_ht=scontent.fdad1-1.fna&amp;oh=6161f80406f250a88989a9666f70938b&amp;oe=5C964F2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57500" cy="3876675"/>
                    </a:xfrm>
                    <a:prstGeom prst="rect">
                      <a:avLst/>
                    </a:prstGeom>
                    <a:noFill/>
                    <a:ln>
                      <a:noFill/>
                    </a:ln>
                  </pic:spPr>
                </pic:pic>
              </a:graphicData>
            </a:graphic>
          </wp:inline>
        </w:drawing>
      </w:r>
    </w:p>
    <w:p w:rsidR="0073006F" w:rsidRDefault="0073006F" w:rsidP="0073006F">
      <w:pPr>
        <w:tabs>
          <w:tab w:val="left" w:pos="567"/>
        </w:tabs>
        <w:spacing w:after="0" w:line="312" w:lineRule="auto"/>
        <w:jc w:val="both"/>
      </w:pPr>
      <w:r>
        <w:rPr>
          <w:noProof/>
        </w:rPr>
        <w:lastRenderedPageBreak/>
        <w:drawing>
          <wp:inline distT="0" distB="0" distL="0" distR="0">
            <wp:extent cx="2843530" cy="2743200"/>
            <wp:effectExtent l="0" t="0" r="0" b="0"/>
            <wp:docPr id="30" name="Picture 30" descr="https://scontent.fdad1-1.fna.fbcdn.net/v/t1.15752-9/44510873_690506788001765_6755021745926701056_n.jpg?_nc_cat=106&amp;_nc_ht=scontent.fdad1-1.fna&amp;oh=f3743d7c3efd131313fb2b272f1de802&amp;oe=5CA08C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dad1-1.fna.fbcdn.net/v/t1.15752-9/44510873_690506788001765_6755021745926701056_n.jpg?_nc_cat=106&amp;_nc_ht=scontent.fdad1-1.fna&amp;oh=f3743d7c3efd131313fb2b272f1de802&amp;oe=5CA08C4F"/>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851313" cy="2750708"/>
                    </a:xfrm>
                    <a:prstGeom prst="rect">
                      <a:avLst/>
                    </a:prstGeom>
                    <a:noFill/>
                    <a:ln>
                      <a:noFill/>
                    </a:ln>
                  </pic:spPr>
                </pic:pic>
              </a:graphicData>
            </a:graphic>
          </wp:inline>
        </w:drawing>
      </w:r>
      <w:r>
        <w:rPr>
          <w:noProof/>
        </w:rPr>
        <w:drawing>
          <wp:inline distT="0" distB="0" distL="0" distR="0">
            <wp:extent cx="2905125" cy="2762250"/>
            <wp:effectExtent l="0" t="0" r="9525" b="0"/>
            <wp:docPr id="29" name="Picture 29" descr="https://scontent.fdad1-1.fna.fbcdn.net/v/t1.15752-9/44624643_1887538851360740_8731835763089473536_n.jpg?_nc_cat=105&amp;_nc_ht=scontent.fdad1-1.fna&amp;oh=04d9ac30023a40f7ad6d3744d0f154c6&amp;oe=5C649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1-1.fna.fbcdn.net/v/t1.15752-9/44624643_1887538851360740_8731835763089473536_n.jpg?_nc_cat=105&amp;_nc_ht=scontent.fdad1-1.fna&amp;oh=04d9ac30023a40f7ad6d3744d0f154c6&amp;oe=5C649BCE"/>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905125" cy="2762250"/>
                    </a:xfrm>
                    <a:prstGeom prst="rect">
                      <a:avLst/>
                    </a:prstGeom>
                    <a:noFill/>
                    <a:ln>
                      <a:noFill/>
                    </a:ln>
                  </pic:spPr>
                </pic:pic>
              </a:graphicData>
            </a:graphic>
          </wp:inline>
        </w:drawing>
      </w:r>
      <w:r w:rsidR="009A3584">
        <w:rPr>
          <w:noProof/>
        </w:rPr>
        <w:drawing>
          <wp:inline distT="0" distB="0" distL="0" distR="0" wp14:anchorId="1275A21C" wp14:editId="45D8BE00">
            <wp:extent cx="2844165" cy="2962275"/>
            <wp:effectExtent l="0" t="0" r="0" b="9525"/>
            <wp:docPr id="28" name="Picture 28" descr="https://scontent.fdad1-1.fna.fbcdn.net/v/t1.15752-9/44713583_244334862926714_3260421781629960192_n.jpg?_nc_cat=103&amp;_nc_ht=scontent.fdad1-1.fna&amp;oh=337afe9547cc58eb1182bbac531db196&amp;oe=5CA454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ad1-1.fna.fbcdn.net/v/t1.15752-9/44713583_244334862926714_3260421781629960192_n.jpg?_nc_cat=103&amp;_nc_ht=scontent.fdad1-1.fna&amp;oh=337afe9547cc58eb1182bbac531db196&amp;oe=5CA4541F"/>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844165" cy="2962275"/>
                    </a:xfrm>
                    <a:prstGeom prst="rect">
                      <a:avLst/>
                    </a:prstGeom>
                    <a:noFill/>
                    <a:ln>
                      <a:noFill/>
                    </a:ln>
                  </pic:spPr>
                </pic:pic>
              </a:graphicData>
            </a:graphic>
          </wp:inline>
        </w:drawing>
      </w:r>
      <w:r w:rsidR="009A3584">
        <w:rPr>
          <w:noProof/>
        </w:rPr>
        <w:drawing>
          <wp:inline distT="0" distB="0" distL="0" distR="0" wp14:anchorId="1412D909" wp14:editId="321CEB7D">
            <wp:extent cx="2857500" cy="2971800"/>
            <wp:effectExtent l="0" t="0" r="0" b="0"/>
            <wp:docPr id="27" name="Picture 27" descr="https://scontent.fdad1-1.fna.fbcdn.net/v/t1.15752-9/44684506_2150583065182803_940120392079507456_n.jpg?_nc_cat=103&amp;_nc_ht=scontent.fdad1-1.fna&amp;oh=b80dee8fcc184f35d873335bde3caa1f&amp;oe=5CAAE1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dad1-1.fna.fbcdn.net/v/t1.15752-9/44684506_2150583065182803_940120392079507456_n.jpg?_nc_cat=103&amp;_nc_ht=scontent.fdad1-1.fna&amp;oh=b80dee8fcc184f35d873335bde3caa1f&amp;oe=5CAAE19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857500" cy="2971800"/>
                    </a:xfrm>
                    <a:prstGeom prst="rect">
                      <a:avLst/>
                    </a:prstGeom>
                    <a:noFill/>
                    <a:ln>
                      <a:noFill/>
                    </a:ln>
                  </pic:spPr>
                </pic:pic>
              </a:graphicData>
            </a:graphic>
          </wp:inline>
        </w:drawing>
      </w:r>
      <w:r w:rsidR="009A3584">
        <w:rPr>
          <w:noProof/>
        </w:rPr>
        <w:drawing>
          <wp:inline distT="0" distB="0" distL="0" distR="0" wp14:anchorId="36566212" wp14:editId="2AFD2928">
            <wp:extent cx="2857500" cy="3181350"/>
            <wp:effectExtent l="0" t="0" r="0" b="0"/>
            <wp:docPr id="26" name="Picture 26" descr="https://scontent.fdad2-1.fna.fbcdn.net/v/t1.15752-9/44815405_115731989310776_3842368332451807232_n.jpg?_nc_cat=109&amp;_nc_ht=scontent.fdad2-1.fna&amp;oh=a6e1dfc0c5b18c782f0b6f6d507c0b83&amp;oe=5C6838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dad2-1.fna.fbcdn.net/v/t1.15752-9/44815405_115731989310776_3842368332451807232_n.jpg?_nc_cat=109&amp;_nc_ht=scontent.fdad2-1.fna&amp;oh=a6e1dfc0c5b18c782f0b6f6d507c0b83&amp;oe=5C68381C"/>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857500" cy="3181350"/>
                    </a:xfrm>
                    <a:prstGeom prst="rect">
                      <a:avLst/>
                    </a:prstGeom>
                    <a:noFill/>
                    <a:ln>
                      <a:noFill/>
                    </a:ln>
                  </pic:spPr>
                </pic:pic>
              </a:graphicData>
            </a:graphic>
          </wp:inline>
        </w:drawing>
      </w:r>
      <w:r w:rsidR="009A3584">
        <w:rPr>
          <w:noProof/>
        </w:rPr>
        <w:drawing>
          <wp:inline distT="0" distB="0" distL="0" distR="0" wp14:anchorId="124CE442" wp14:editId="2ADD61B7">
            <wp:extent cx="2884170" cy="3171064"/>
            <wp:effectExtent l="0" t="0" r="0" b="0"/>
            <wp:docPr id="25" name="Picture 25" descr="https://scontent.fdad1-1.fna.fbcdn.net/v/t1.15752-9/44727307_1924672390960418_4066743282330238976_n.jpg?_nc_cat=105&amp;_nc_ht=scontent.fdad1-1.fna&amp;oh=2887e06dc914a1d9efcc7a712a36ed02&amp;oe=5CAD3D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dad1-1.fna.fbcdn.net/v/t1.15752-9/44727307_1924672390960418_4066743282330238976_n.jpg?_nc_cat=105&amp;_nc_ht=scontent.fdad1-1.fna&amp;oh=2887e06dc914a1d9efcc7a712a36ed02&amp;oe=5CAD3D1D"/>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923445" cy="3214246"/>
                    </a:xfrm>
                    <a:prstGeom prst="rect">
                      <a:avLst/>
                    </a:prstGeom>
                    <a:noFill/>
                    <a:ln>
                      <a:noFill/>
                    </a:ln>
                  </pic:spPr>
                </pic:pic>
              </a:graphicData>
            </a:graphic>
          </wp:inline>
        </w:drawing>
      </w:r>
    </w:p>
    <w:p w:rsidR="00452F16" w:rsidRDefault="0073006F" w:rsidP="009A3584">
      <w:pPr>
        <w:tabs>
          <w:tab w:val="left" w:pos="567"/>
        </w:tabs>
        <w:spacing w:after="0" w:line="312" w:lineRule="auto"/>
        <w:jc w:val="both"/>
        <w:rPr>
          <w:noProof/>
        </w:rPr>
      </w:pPr>
      <w:r>
        <w:rPr>
          <w:noProof/>
        </w:rPr>
        <w:lastRenderedPageBreak/>
        <w:drawing>
          <wp:inline distT="0" distB="0" distL="0" distR="0">
            <wp:extent cx="2856865" cy="2466975"/>
            <wp:effectExtent l="0" t="0" r="635" b="9525"/>
            <wp:docPr id="24" name="Picture 24" descr="https://scontent.fdad2-1.fna.fbcdn.net/v/t1.15752-9/44743053_300552913870739_6006911929853935616_n.jpg?_nc_cat=107&amp;_nc_ht=scontent.fdad2-1.fna&amp;oh=0c805c9e3914a4fe1f3487a5f0f71443&amp;oe=5C69F7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dad2-1.fna.fbcdn.net/v/t1.15752-9/44743053_300552913870739_6006911929853935616_n.jpg?_nc_cat=107&amp;_nc_ht=scontent.fdad2-1.fna&amp;oh=0c805c9e3914a4fe1f3487a5f0f71443&amp;oe=5C69F73C"/>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62253" cy="2471628"/>
                    </a:xfrm>
                    <a:prstGeom prst="rect">
                      <a:avLst/>
                    </a:prstGeom>
                    <a:noFill/>
                    <a:ln>
                      <a:noFill/>
                    </a:ln>
                  </pic:spPr>
                </pic:pic>
              </a:graphicData>
            </a:graphic>
          </wp:inline>
        </w:drawing>
      </w:r>
      <w:r>
        <w:rPr>
          <w:noProof/>
        </w:rPr>
        <w:drawing>
          <wp:inline distT="0" distB="0" distL="0" distR="0">
            <wp:extent cx="2886075" cy="2476500"/>
            <wp:effectExtent l="0" t="0" r="9525" b="0"/>
            <wp:docPr id="23" name="Picture 23" descr="https://scontent.fdad1-1.fna.fbcdn.net/v/t1.15752-9/44683173_599632583773473_5145748425542729728_n.jpg?_nc_cat=100&amp;_nc_ht=scontent.fdad1-1.fna&amp;oh=fd0f6d8b485796cb50e36ccafe58f7df&amp;oe=5CAB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ad1-1.fna.fbcdn.net/v/t1.15752-9/44683173_599632583773473_5145748425542729728_n.jpg?_nc_cat=100&amp;_nc_ht=scontent.fdad1-1.fna&amp;oh=fd0f6d8b485796cb50e36ccafe58f7df&amp;oe=5CAB432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886075" cy="2476500"/>
                    </a:xfrm>
                    <a:prstGeom prst="rect">
                      <a:avLst/>
                    </a:prstGeom>
                    <a:noFill/>
                    <a:ln>
                      <a:noFill/>
                    </a:ln>
                  </pic:spPr>
                </pic:pic>
              </a:graphicData>
            </a:graphic>
          </wp:inline>
        </w:drawing>
      </w:r>
      <w:r w:rsidR="009A3584">
        <w:rPr>
          <w:noProof/>
        </w:rPr>
        <w:drawing>
          <wp:inline distT="0" distB="0" distL="0" distR="0" wp14:anchorId="6E5F965E" wp14:editId="641897F2">
            <wp:extent cx="5760085" cy="3314700"/>
            <wp:effectExtent l="0" t="0" r="0" b="0"/>
            <wp:docPr id="22" name="Picture 22" descr="https://scontent.fdad1-1.fna.fbcdn.net/v/t1.15752-9/44981065_1980920315539450_3495420599403020288_n.jpg?_nc_cat=100&amp;_nc_ht=scontent.fdad1-1.fna&amp;oh=ce71d6b99520654893f32842243e704f&amp;oe=5C97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dad1-1.fna.fbcdn.net/v/t1.15752-9/44981065_1980920315539450_3495420599403020288_n.jpg?_nc_cat=100&amp;_nc_ht=scontent.fdad1-1.fna&amp;oh=ce71d6b99520654893f32842243e704f&amp;oe=5C97497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085" cy="3314700"/>
                    </a:xfrm>
                    <a:prstGeom prst="rect">
                      <a:avLst/>
                    </a:prstGeom>
                    <a:noFill/>
                    <a:ln>
                      <a:noFill/>
                    </a:ln>
                  </pic:spPr>
                </pic:pic>
              </a:graphicData>
            </a:graphic>
          </wp:inline>
        </w:drawing>
      </w:r>
      <w:r w:rsidR="009A3584">
        <w:rPr>
          <w:noProof/>
        </w:rPr>
        <w:drawing>
          <wp:inline distT="0" distB="0" distL="0" distR="0" wp14:anchorId="08627C56" wp14:editId="4548AB69">
            <wp:extent cx="2867025" cy="2895600"/>
            <wp:effectExtent l="0" t="0" r="9525" b="0"/>
            <wp:docPr id="21" name="Picture 21" descr="https://scontent.fdad2-1.fna.fbcdn.net/v/t1.15752-9/44969669_327005121216985_3917337699568058368_n.jpg?_nc_cat=108&amp;_nc_ht=scontent.fdad2-1.fna&amp;oh=306af43693cd27726728f88f7750e149&amp;oe=5C963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dad2-1.fna.fbcdn.net/v/t1.15752-9/44969669_327005121216985_3917337699568058368_n.jpg?_nc_cat=108&amp;_nc_ht=scontent.fdad2-1.fna&amp;oh=306af43693cd27726728f88f7750e149&amp;oe=5C963BE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867025" cy="2895600"/>
                    </a:xfrm>
                    <a:prstGeom prst="rect">
                      <a:avLst/>
                    </a:prstGeom>
                    <a:noFill/>
                    <a:ln>
                      <a:noFill/>
                    </a:ln>
                  </pic:spPr>
                </pic:pic>
              </a:graphicData>
            </a:graphic>
          </wp:inline>
        </w:drawing>
      </w:r>
      <w:r w:rsidR="009A3584">
        <w:rPr>
          <w:noProof/>
        </w:rPr>
        <w:drawing>
          <wp:inline distT="0" distB="0" distL="0" distR="0" wp14:anchorId="588E3711" wp14:editId="62E35D57">
            <wp:extent cx="2836831" cy="2894965"/>
            <wp:effectExtent l="0" t="0" r="1905" b="635"/>
            <wp:docPr id="20" name="Picture 20" descr="https://scontent.fdad1-1.fna.fbcdn.net/v/t1.15752-9/45062845_319303985564872_746087126994518016_n.jpg?_nc_cat=104&amp;_nc_ht=scontent.fdad1-1.fna&amp;oh=ea6048014c9c8f2a45fcd3e186bd72ee&amp;oe=5C63E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dad1-1.fna.fbcdn.net/v/t1.15752-9/45062845_319303985564872_746087126994518016_n.jpg?_nc_cat=104&amp;_nc_ht=scontent.fdad1-1.fna&amp;oh=ea6048014c9c8f2a45fcd3e186bd72ee&amp;oe=5C63EBB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67823" cy="2926592"/>
                    </a:xfrm>
                    <a:prstGeom prst="rect">
                      <a:avLst/>
                    </a:prstGeom>
                    <a:noFill/>
                    <a:ln>
                      <a:noFill/>
                    </a:ln>
                  </pic:spPr>
                </pic:pic>
              </a:graphicData>
            </a:graphic>
          </wp:inline>
        </w:drawing>
      </w:r>
    </w:p>
    <w:p w:rsidR="00D03772" w:rsidRPr="009A3584" w:rsidRDefault="00452F16" w:rsidP="009A3584">
      <w:pPr>
        <w:pStyle w:val="Caption"/>
        <w:spacing w:after="0"/>
        <w:jc w:val="center"/>
        <w:rPr>
          <w:color w:val="000000" w:themeColor="text1"/>
          <w:sz w:val="26"/>
          <w:szCs w:val="26"/>
        </w:rPr>
      </w:pPr>
      <w:bookmarkStart w:id="110" w:name="_Toc532458604"/>
      <w:r w:rsidRPr="00D71321">
        <w:rPr>
          <w:color w:val="000000" w:themeColor="text1"/>
          <w:sz w:val="26"/>
          <w:szCs w:val="26"/>
        </w:rPr>
        <w:t xml:space="preserve">Hình </w:t>
      </w:r>
      <w:r w:rsidRPr="00D71321">
        <w:rPr>
          <w:color w:val="000000" w:themeColor="text1"/>
          <w:sz w:val="26"/>
          <w:szCs w:val="26"/>
        </w:rPr>
        <w:fldChar w:fldCharType="begin"/>
      </w:r>
      <w:r w:rsidRPr="00D71321">
        <w:rPr>
          <w:color w:val="000000" w:themeColor="text1"/>
          <w:sz w:val="26"/>
          <w:szCs w:val="26"/>
        </w:rPr>
        <w:instrText xml:space="preserve"> SEQ Hình \* ARABIC </w:instrText>
      </w:r>
      <w:r w:rsidRPr="00D71321">
        <w:rPr>
          <w:color w:val="000000" w:themeColor="text1"/>
          <w:sz w:val="26"/>
          <w:szCs w:val="26"/>
        </w:rPr>
        <w:fldChar w:fldCharType="separate"/>
      </w:r>
      <w:r w:rsidRPr="00D71321">
        <w:rPr>
          <w:noProof/>
          <w:color w:val="000000" w:themeColor="text1"/>
          <w:sz w:val="26"/>
          <w:szCs w:val="26"/>
        </w:rPr>
        <w:t>10</w:t>
      </w:r>
      <w:r w:rsidRPr="00D71321">
        <w:rPr>
          <w:color w:val="000000" w:themeColor="text1"/>
          <w:sz w:val="26"/>
          <w:szCs w:val="26"/>
        </w:rPr>
        <w:fldChar w:fldCharType="end"/>
      </w:r>
      <w:r w:rsidR="00ED103E" w:rsidRPr="00D71321">
        <w:rPr>
          <w:color w:val="000000" w:themeColor="text1"/>
          <w:sz w:val="26"/>
          <w:szCs w:val="26"/>
        </w:rPr>
        <w:t>: H</w:t>
      </w:r>
      <w:r w:rsidR="00E82B35" w:rsidRPr="00D71321">
        <w:rPr>
          <w:color w:val="000000" w:themeColor="text1"/>
          <w:sz w:val="26"/>
          <w:szCs w:val="26"/>
        </w:rPr>
        <w:t>ì</w:t>
      </w:r>
      <w:r w:rsidR="00ED103E" w:rsidRPr="00D71321">
        <w:rPr>
          <w:color w:val="000000" w:themeColor="text1"/>
          <w:sz w:val="26"/>
          <w:szCs w:val="26"/>
        </w:rPr>
        <w:t xml:space="preserve">nh ảnh </w:t>
      </w:r>
      <w:r w:rsidR="00E82B35" w:rsidRPr="00D71321">
        <w:rPr>
          <w:color w:val="000000" w:themeColor="text1"/>
          <w:sz w:val="26"/>
          <w:szCs w:val="26"/>
        </w:rPr>
        <w:t>HS học tập theo các góc và báo cáo</w:t>
      </w:r>
      <w:r w:rsidR="00DD02D2" w:rsidRPr="00D71321">
        <w:rPr>
          <w:color w:val="000000" w:themeColor="text1"/>
          <w:sz w:val="26"/>
          <w:szCs w:val="26"/>
        </w:rPr>
        <w:t xml:space="preserve"> kết quả hoạt động</w:t>
      </w:r>
      <w:bookmarkEnd w:id="110"/>
    </w:p>
    <w:p w:rsidR="0073006F" w:rsidRDefault="0073006F" w:rsidP="00DD02D2">
      <w:pPr>
        <w:pStyle w:val="Heading3"/>
      </w:pPr>
      <w:bookmarkStart w:id="111" w:name="_Toc532458581"/>
      <w:r>
        <w:lastRenderedPageBreak/>
        <w:t>3.5.2. Kết quả kiểm tra</w:t>
      </w:r>
      <w:bookmarkEnd w:id="111"/>
    </w:p>
    <w:p w:rsidR="0073006F" w:rsidRDefault="0073006F" w:rsidP="00DD02D2">
      <w:pPr>
        <w:pStyle w:val="Heading4"/>
      </w:pPr>
      <w:r>
        <w:t>3.5.2.1. Kết quả bài kiểm tra 15 phút tại trường THPT Phan Châu Trinh - Đà Nẵng</w:t>
      </w:r>
    </w:p>
    <w:p w:rsidR="0073006F" w:rsidRDefault="0073006F" w:rsidP="0073006F">
      <w:pPr>
        <w:tabs>
          <w:tab w:val="left" w:pos="567"/>
          <w:tab w:val="left" w:pos="1134"/>
        </w:tabs>
        <w:spacing w:after="0" w:line="312" w:lineRule="auto"/>
        <w:jc w:val="both"/>
      </w:pPr>
    </w:p>
    <w:tbl>
      <w:tblPr>
        <w:tblStyle w:val="TableGrid"/>
        <w:tblW w:w="0" w:type="auto"/>
        <w:tblLook w:val="04A0" w:firstRow="1" w:lastRow="0" w:firstColumn="1" w:lastColumn="0" w:noHBand="0" w:noVBand="1"/>
      </w:tblPr>
      <w:tblGrid>
        <w:gridCol w:w="1165"/>
        <w:gridCol w:w="1226"/>
        <w:gridCol w:w="1080"/>
        <w:gridCol w:w="629"/>
        <w:gridCol w:w="671"/>
        <w:gridCol w:w="629"/>
        <w:gridCol w:w="801"/>
        <w:gridCol w:w="629"/>
        <w:gridCol w:w="801"/>
        <w:gridCol w:w="629"/>
        <w:gridCol w:w="801"/>
      </w:tblGrid>
      <w:tr w:rsidR="0073006F" w:rsidTr="001915B5">
        <w:tc>
          <w:tcPr>
            <w:tcW w:w="1335" w:type="dxa"/>
            <w:vMerge w:val="restart"/>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Lớp</w:t>
            </w:r>
          </w:p>
        </w:tc>
        <w:tc>
          <w:tcPr>
            <w:tcW w:w="1335" w:type="dxa"/>
            <w:vMerge w:val="restart"/>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Hình thức</w:t>
            </w:r>
          </w:p>
        </w:tc>
        <w:tc>
          <w:tcPr>
            <w:tcW w:w="1336" w:type="dxa"/>
            <w:vMerge w:val="restart"/>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Số HS</w:t>
            </w:r>
          </w:p>
        </w:tc>
        <w:tc>
          <w:tcPr>
            <w:tcW w:w="1336" w:type="dxa"/>
            <w:gridSpan w:val="2"/>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Điểm yếu</w:t>
            </w:r>
          </w:p>
          <w:p w:rsidR="0073006F" w:rsidRDefault="0073006F" w:rsidP="001915B5">
            <w:pPr>
              <w:tabs>
                <w:tab w:val="left" w:pos="567"/>
                <w:tab w:val="left" w:pos="1134"/>
              </w:tabs>
              <w:spacing w:line="312" w:lineRule="auto"/>
              <w:jc w:val="center"/>
            </w:pPr>
            <w:r>
              <w:t>(&lt;5)</w:t>
            </w:r>
          </w:p>
        </w:tc>
        <w:tc>
          <w:tcPr>
            <w:tcW w:w="1336" w:type="dxa"/>
            <w:gridSpan w:val="2"/>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Điểm trung bình (5 - 6)</w:t>
            </w:r>
          </w:p>
        </w:tc>
        <w:tc>
          <w:tcPr>
            <w:tcW w:w="1336" w:type="dxa"/>
            <w:gridSpan w:val="2"/>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Điểm khá</w:t>
            </w:r>
          </w:p>
          <w:p w:rsidR="0073006F" w:rsidRDefault="0073006F" w:rsidP="001915B5">
            <w:pPr>
              <w:tabs>
                <w:tab w:val="left" w:pos="567"/>
                <w:tab w:val="left" w:pos="1134"/>
              </w:tabs>
              <w:spacing w:line="312" w:lineRule="auto"/>
              <w:jc w:val="center"/>
            </w:pPr>
            <w:r>
              <w:t>(7 - 8)</w:t>
            </w:r>
          </w:p>
        </w:tc>
        <w:tc>
          <w:tcPr>
            <w:tcW w:w="1336" w:type="dxa"/>
            <w:gridSpan w:val="2"/>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Điểm giỏi</w:t>
            </w:r>
          </w:p>
          <w:p w:rsidR="0073006F" w:rsidRDefault="0073006F" w:rsidP="001915B5">
            <w:pPr>
              <w:tabs>
                <w:tab w:val="left" w:pos="567"/>
                <w:tab w:val="left" w:pos="1134"/>
              </w:tabs>
              <w:spacing w:line="312" w:lineRule="auto"/>
              <w:jc w:val="center"/>
            </w:pPr>
            <w:r>
              <w:t>(9 -10)</w:t>
            </w:r>
          </w:p>
        </w:tc>
      </w:tr>
      <w:tr w:rsidR="0073006F" w:rsidTr="001915B5">
        <w:tc>
          <w:tcPr>
            <w:tcW w:w="0" w:type="auto"/>
            <w:vMerge/>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spacing w:line="312" w:lineRule="auto"/>
              <w:jc w:val="center"/>
              <w:rPr>
                <w:rFonts w:eastAsiaTheme="minorHAnsi"/>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spacing w:line="312" w:lineRule="auto"/>
              <w:jc w:val="center"/>
              <w:rPr>
                <w:rFonts w:eastAsiaTheme="minorHAnsi"/>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spacing w:line="312" w:lineRule="auto"/>
              <w:jc w:val="center"/>
              <w:rPr>
                <w:rFonts w:eastAsiaTheme="minorHAnsi"/>
                <w:color w:val="000000" w:themeColor="text1"/>
                <w:lang w:eastAsia="en-US"/>
              </w:rPr>
            </w:pP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HS</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HS</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HS</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HS</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w:t>
            </w:r>
          </w:p>
        </w:tc>
      </w:tr>
      <w:tr w:rsidR="0073006F" w:rsidTr="001915B5">
        <w:tc>
          <w:tcPr>
            <w:tcW w:w="1335"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11/21</w:t>
            </w:r>
          </w:p>
        </w:tc>
        <w:tc>
          <w:tcPr>
            <w:tcW w:w="1335"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pPr>
            <w:r>
              <w:t>Thực nghiệm</w:t>
            </w:r>
          </w:p>
        </w:tc>
        <w:tc>
          <w:tcPr>
            <w:tcW w:w="1336"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38</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0</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0,00</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6</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15,79</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12</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31,58</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20</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52,63</w:t>
            </w:r>
          </w:p>
        </w:tc>
      </w:tr>
      <w:tr w:rsidR="0073006F" w:rsidTr="001915B5">
        <w:tc>
          <w:tcPr>
            <w:tcW w:w="1335"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11/25</w:t>
            </w:r>
          </w:p>
        </w:tc>
        <w:tc>
          <w:tcPr>
            <w:tcW w:w="1335"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pPr>
            <w:r>
              <w:t>Đối chứng</w:t>
            </w:r>
          </w:p>
        </w:tc>
        <w:tc>
          <w:tcPr>
            <w:tcW w:w="1336"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39</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2,57</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8</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20,51</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13</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33,33</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17</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keepNext/>
              <w:tabs>
                <w:tab w:val="left" w:pos="567"/>
                <w:tab w:val="left" w:pos="1134"/>
              </w:tabs>
              <w:spacing w:line="312" w:lineRule="auto"/>
              <w:jc w:val="center"/>
            </w:pPr>
            <w:r>
              <w:t>43,59</w:t>
            </w:r>
          </w:p>
        </w:tc>
      </w:tr>
    </w:tbl>
    <w:p w:rsidR="0073006F" w:rsidRPr="00D71321" w:rsidRDefault="0073006F" w:rsidP="00DD02D2">
      <w:pPr>
        <w:pStyle w:val="Caption"/>
        <w:spacing w:after="0" w:line="312" w:lineRule="auto"/>
        <w:jc w:val="center"/>
        <w:rPr>
          <w:color w:val="000000" w:themeColor="text1"/>
          <w:sz w:val="26"/>
          <w:szCs w:val="26"/>
        </w:rPr>
      </w:pPr>
      <w:bookmarkStart w:id="112" w:name="_Toc532458593"/>
      <w:r w:rsidRPr="00D71321">
        <w:rPr>
          <w:color w:val="000000" w:themeColor="text1"/>
          <w:sz w:val="26"/>
          <w:szCs w:val="26"/>
        </w:rPr>
        <w:t xml:space="preserve">Bảng </w:t>
      </w:r>
      <w:r w:rsidRPr="00D71321">
        <w:rPr>
          <w:noProof/>
          <w:color w:val="000000" w:themeColor="text1"/>
          <w:sz w:val="26"/>
          <w:szCs w:val="26"/>
        </w:rPr>
        <w:fldChar w:fldCharType="begin"/>
      </w:r>
      <w:r w:rsidRPr="00D71321">
        <w:rPr>
          <w:noProof/>
          <w:color w:val="000000" w:themeColor="text1"/>
          <w:sz w:val="26"/>
          <w:szCs w:val="26"/>
        </w:rPr>
        <w:instrText xml:space="preserve"> SEQ Bảng \* ARABIC </w:instrText>
      </w:r>
      <w:r w:rsidRPr="00D71321">
        <w:rPr>
          <w:noProof/>
          <w:color w:val="000000" w:themeColor="text1"/>
          <w:sz w:val="26"/>
          <w:szCs w:val="26"/>
        </w:rPr>
        <w:fldChar w:fldCharType="separate"/>
      </w:r>
      <w:r w:rsidR="00DD02D2" w:rsidRPr="00D71321">
        <w:rPr>
          <w:noProof/>
          <w:color w:val="000000" w:themeColor="text1"/>
          <w:sz w:val="26"/>
          <w:szCs w:val="26"/>
        </w:rPr>
        <w:t>7</w:t>
      </w:r>
      <w:r w:rsidRPr="00D71321">
        <w:rPr>
          <w:noProof/>
          <w:color w:val="000000" w:themeColor="text1"/>
          <w:sz w:val="26"/>
          <w:szCs w:val="26"/>
        </w:rPr>
        <w:fldChar w:fldCharType="end"/>
      </w:r>
      <w:r w:rsidRPr="00D71321">
        <w:rPr>
          <w:color w:val="000000" w:themeColor="text1"/>
          <w:sz w:val="26"/>
          <w:szCs w:val="26"/>
        </w:rPr>
        <w:t>: Thống kê kết quả bài kiểm tra 15 phút</w:t>
      </w:r>
      <w:bookmarkEnd w:id="112"/>
    </w:p>
    <w:p w:rsidR="00DD02D2" w:rsidRDefault="00DD02D2" w:rsidP="00DD02D2">
      <w:pPr>
        <w:rPr>
          <w:lang w:eastAsia="en-US"/>
        </w:rPr>
      </w:pPr>
    </w:p>
    <w:p w:rsidR="009A3584" w:rsidRPr="00DD02D2" w:rsidRDefault="009A3584" w:rsidP="00DD02D2">
      <w:pPr>
        <w:rPr>
          <w:lang w:eastAsia="en-US"/>
        </w:rPr>
      </w:pPr>
    </w:p>
    <w:p w:rsidR="0073006F" w:rsidRDefault="0073006F" w:rsidP="0073006F">
      <w:pPr>
        <w:keepNext/>
        <w:spacing w:after="0" w:line="312" w:lineRule="auto"/>
        <w:jc w:val="both"/>
      </w:pPr>
      <w:r>
        <w:rPr>
          <w:noProof/>
        </w:rPr>
        <w:drawing>
          <wp:inline distT="0" distB="0" distL="0" distR="0">
            <wp:extent cx="5362575" cy="3667125"/>
            <wp:effectExtent l="0" t="0" r="9525" b="9525"/>
            <wp:docPr id="19" name="Chart 19">
              <a:extLst xmlns:a="http://schemas.openxmlformats.org/drawingml/2006/main">
                <a:ext uri="{FF2B5EF4-FFF2-40B4-BE49-F238E27FC236}">
                  <a16:creationId xmlns:a16="http://schemas.microsoft.com/office/drawing/2014/main" id="{5C33344E-8D15-4853-8AD5-4085EF2116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73006F" w:rsidRDefault="0073006F" w:rsidP="00DD02D2">
      <w:pPr>
        <w:pStyle w:val="Caption"/>
        <w:spacing w:after="0" w:line="312" w:lineRule="auto"/>
        <w:jc w:val="center"/>
        <w:rPr>
          <w:color w:val="000000" w:themeColor="text1"/>
          <w:sz w:val="26"/>
          <w:szCs w:val="26"/>
        </w:rPr>
      </w:pPr>
      <w:bookmarkStart w:id="113" w:name="_Toc532458605"/>
      <w:r w:rsidRPr="00D71321">
        <w:rPr>
          <w:color w:val="000000" w:themeColor="text1"/>
          <w:sz w:val="26"/>
          <w:szCs w:val="26"/>
        </w:rPr>
        <w:t xml:space="preserve">Hình </w:t>
      </w:r>
      <w:r w:rsidRPr="00D71321">
        <w:rPr>
          <w:noProof/>
          <w:color w:val="000000" w:themeColor="text1"/>
          <w:sz w:val="26"/>
          <w:szCs w:val="26"/>
        </w:rPr>
        <w:fldChar w:fldCharType="begin"/>
      </w:r>
      <w:r w:rsidRPr="00D71321">
        <w:rPr>
          <w:noProof/>
          <w:color w:val="000000" w:themeColor="text1"/>
          <w:sz w:val="26"/>
          <w:szCs w:val="26"/>
        </w:rPr>
        <w:instrText xml:space="preserve"> SEQ Hình \* ARABIC </w:instrText>
      </w:r>
      <w:r w:rsidRPr="00D71321">
        <w:rPr>
          <w:noProof/>
          <w:color w:val="000000" w:themeColor="text1"/>
          <w:sz w:val="26"/>
          <w:szCs w:val="26"/>
        </w:rPr>
        <w:fldChar w:fldCharType="separate"/>
      </w:r>
      <w:r w:rsidR="00DD02D2" w:rsidRPr="00D71321">
        <w:rPr>
          <w:noProof/>
          <w:color w:val="000000" w:themeColor="text1"/>
          <w:sz w:val="26"/>
          <w:szCs w:val="26"/>
        </w:rPr>
        <w:t>11</w:t>
      </w:r>
      <w:r w:rsidRPr="00D71321">
        <w:rPr>
          <w:noProof/>
          <w:color w:val="000000" w:themeColor="text1"/>
          <w:sz w:val="26"/>
          <w:szCs w:val="26"/>
        </w:rPr>
        <w:fldChar w:fldCharType="end"/>
      </w:r>
      <w:r w:rsidRPr="00D71321">
        <w:rPr>
          <w:color w:val="000000" w:themeColor="text1"/>
          <w:sz w:val="26"/>
          <w:szCs w:val="26"/>
        </w:rPr>
        <w:t>: Biểu dồ so sánh kết quả bài kiểm tra 15 phút</w:t>
      </w:r>
      <w:bookmarkEnd w:id="113"/>
    </w:p>
    <w:p w:rsidR="009A3584" w:rsidRDefault="009A3584" w:rsidP="009A3584">
      <w:pPr>
        <w:rPr>
          <w:lang w:eastAsia="en-US"/>
        </w:rPr>
      </w:pPr>
    </w:p>
    <w:p w:rsidR="009A3584" w:rsidRDefault="009A3584" w:rsidP="009A3584">
      <w:pPr>
        <w:rPr>
          <w:lang w:eastAsia="en-US"/>
        </w:rPr>
      </w:pPr>
    </w:p>
    <w:p w:rsidR="009A3584" w:rsidRDefault="009A3584" w:rsidP="009A3584">
      <w:pPr>
        <w:rPr>
          <w:lang w:eastAsia="en-US"/>
        </w:rPr>
      </w:pPr>
    </w:p>
    <w:p w:rsidR="009A3584" w:rsidRDefault="009A3584" w:rsidP="009A3584">
      <w:pPr>
        <w:rPr>
          <w:lang w:eastAsia="en-US"/>
        </w:rPr>
      </w:pPr>
    </w:p>
    <w:p w:rsidR="009A3584" w:rsidRDefault="009A3584" w:rsidP="009A3584">
      <w:pPr>
        <w:rPr>
          <w:lang w:eastAsia="en-US"/>
        </w:rPr>
      </w:pPr>
    </w:p>
    <w:p w:rsidR="009A3584" w:rsidRPr="009A3584" w:rsidRDefault="009A3584" w:rsidP="009A3584">
      <w:pPr>
        <w:rPr>
          <w:lang w:eastAsia="en-US"/>
        </w:rPr>
      </w:pPr>
    </w:p>
    <w:p w:rsidR="0073006F" w:rsidRDefault="0073006F" w:rsidP="00DD02D2">
      <w:pPr>
        <w:pStyle w:val="Heading4"/>
      </w:pPr>
      <w:r>
        <w:lastRenderedPageBreak/>
        <w:t>3.5.2.2. Kết quả bài kiểm tra 1 tiết tại trường THPT Phan Châu Trinh - Đà Nẵng</w:t>
      </w:r>
    </w:p>
    <w:p w:rsidR="0073006F" w:rsidRDefault="0073006F" w:rsidP="0073006F">
      <w:pPr>
        <w:tabs>
          <w:tab w:val="left" w:pos="567"/>
          <w:tab w:val="left" w:pos="1134"/>
        </w:tabs>
        <w:spacing w:after="0" w:line="312" w:lineRule="auto"/>
        <w:jc w:val="both"/>
      </w:pPr>
    </w:p>
    <w:tbl>
      <w:tblPr>
        <w:tblStyle w:val="TableGrid"/>
        <w:tblW w:w="0" w:type="auto"/>
        <w:tblLook w:val="04A0" w:firstRow="1" w:lastRow="0" w:firstColumn="1" w:lastColumn="0" w:noHBand="0" w:noVBand="1"/>
      </w:tblPr>
      <w:tblGrid>
        <w:gridCol w:w="1165"/>
        <w:gridCol w:w="1226"/>
        <w:gridCol w:w="1080"/>
        <w:gridCol w:w="629"/>
        <w:gridCol w:w="671"/>
        <w:gridCol w:w="629"/>
        <w:gridCol w:w="801"/>
        <w:gridCol w:w="629"/>
        <w:gridCol w:w="801"/>
        <w:gridCol w:w="629"/>
        <w:gridCol w:w="801"/>
      </w:tblGrid>
      <w:tr w:rsidR="0073006F" w:rsidTr="001915B5">
        <w:tc>
          <w:tcPr>
            <w:tcW w:w="1335" w:type="dxa"/>
            <w:vMerge w:val="restart"/>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Lớp</w:t>
            </w:r>
          </w:p>
        </w:tc>
        <w:tc>
          <w:tcPr>
            <w:tcW w:w="1335" w:type="dxa"/>
            <w:vMerge w:val="restart"/>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Hình thức</w:t>
            </w:r>
          </w:p>
        </w:tc>
        <w:tc>
          <w:tcPr>
            <w:tcW w:w="1336" w:type="dxa"/>
            <w:vMerge w:val="restart"/>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Số HS</w:t>
            </w:r>
          </w:p>
        </w:tc>
        <w:tc>
          <w:tcPr>
            <w:tcW w:w="1336" w:type="dxa"/>
            <w:gridSpan w:val="2"/>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Điểm yếu</w:t>
            </w:r>
          </w:p>
          <w:p w:rsidR="0073006F" w:rsidRDefault="0073006F" w:rsidP="001915B5">
            <w:pPr>
              <w:tabs>
                <w:tab w:val="left" w:pos="567"/>
                <w:tab w:val="left" w:pos="1134"/>
              </w:tabs>
              <w:spacing w:line="312" w:lineRule="auto"/>
              <w:jc w:val="center"/>
            </w:pPr>
            <w:r>
              <w:t>(&lt;5)</w:t>
            </w:r>
          </w:p>
        </w:tc>
        <w:tc>
          <w:tcPr>
            <w:tcW w:w="1336" w:type="dxa"/>
            <w:gridSpan w:val="2"/>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Điểm trung bình (5 - 6)</w:t>
            </w:r>
          </w:p>
        </w:tc>
        <w:tc>
          <w:tcPr>
            <w:tcW w:w="1336" w:type="dxa"/>
            <w:gridSpan w:val="2"/>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Điểm khá</w:t>
            </w:r>
          </w:p>
          <w:p w:rsidR="0073006F" w:rsidRDefault="0073006F" w:rsidP="001915B5">
            <w:pPr>
              <w:tabs>
                <w:tab w:val="left" w:pos="567"/>
                <w:tab w:val="left" w:pos="1134"/>
              </w:tabs>
              <w:spacing w:line="312" w:lineRule="auto"/>
              <w:jc w:val="center"/>
            </w:pPr>
            <w:r>
              <w:t>(7 - 8)</w:t>
            </w:r>
          </w:p>
        </w:tc>
        <w:tc>
          <w:tcPr>
            <w:tcW w:w="1336" w:type="dxa"/>
            <w:gridSpan w:val="2"/>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Điểm giỏi</w:t>
            </w:r>
          </w:p>
          <w:p w:rsidR="0073006F" w:rsidRDefault="0073006F" w:rsidP="001915B5">
            <w:pPr>
              <w:tabs>
                <w:tab w:val="left" w:pos="567"/>
                <w:tab w:val="left" w:pos="1134"/>
              </w:tabs>
              <w:spacing w:line="312" w:lineRule="auto"/>
              <w:jc w:val="center"/>
            </w:pPr>
            <w:r>
              <w:t>(9 -10)</w:t>
            </w:r>
          </w:p>
        </w:tc>
      </w:tr>
      <w:tr w:rsidR="0073006F" w:rsidTr="001915B5">
        <w:tc>
          <w:tcPr>
            <w:tcW w:w="0" w:type="auto"/>
            <w:vMerge/>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spacing w:line="312" w:lineRule="auto"/>
              <w:jc w:val="center"/>
              <w:rPr>
                <w:rFonts w:eastAsiaTheme="minorHAnsi"/>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spacing w:line="312" w:lineRule="auto"/>
              <w:jc w:val="center"/>
              <w:rPr>
                <w:rFonts w:eastAsiaTheme="minorHAnsi"/>
                <w:color w:val="000000" w:themeColor="text1"/>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spacing w:line="312" w:lineRule="auto"/>
              <w:jc w:val="center"/>
              <w:rPr>
                <w:rFonts w:eastAsiaTheme="minorHAnsi"/>
                <w:color w:val="000000" w:themeColor="text1"/>
                <w:lang w:eastAsia="en-US"/>
              </w:rPr>
            </w:pP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HS</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HS</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HS</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HS</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w:t>
            </w:r>
          </w:p>
        </w:tc>
      </w:tr>
      <w:tr w:rsidR="0073006F" w:rsidTr="001915B5">
        <w:tc>
          <w:tcPr>
            <w:tcW w:w="1335"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11/21</w:t>
            </w:r>
          </w:p>
        </w:tc>
        <w:tc>
          <w:tcPr>
            <w:tcW w:w="1335"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pPr>
            <w:r>
              <w:t>Thực nghiệm</w:t>
            </w:r>
          </w:p>
        </w:tc>
        <w:tc>
          <w:tcPr>
            <w:tcW w:w="1336"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38</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0</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0,00</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4</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10,53</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10</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26,32</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24</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63,15</w:t>
            </w:r>
          </w:p>
        </w:tc>
      </w:tr>
      <w:tr w:rsidR="0073006F" w:rsidTr="001915B5">
        <w:tc>
          <w:tcPr>
            <w:tcW w:w="1335"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11/25</w:t>
            </w:r>
          </w:p>
        </w:tc>
        <w:tc>
          <w:tcPr>
            <w:tcW w:w="1335"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pPr>
            <w:r>
              <w:t>Đối chứng</w:t>
            </w:r>
          </w:p>
        </w:tc>
        <w:tc>
          <w:tcPr>
            <w:tcW w:w="1336"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39</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0</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0,00</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8</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20,51</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15</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38,46</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tabs>
                <w:tab w:val="left" w:pos="567"/>
                <w:tab w:val="left" w:pos="1134"/>
              </w:tabs>
              <w:spacing w:line="312" w:lineRule="auto"/>
              <w:jc w:val="center"/>
            </w:pPr>
            <w:r>
              <w:t>16</w:t>
            </w:r>
          </w:p>
        </w:tc>
        <w:tc>
          <w:tcPr>
            <w:tcW w:w="668" w:type="dxa"/>
            <w:tcBorders>
              <w:top w:val="single" w:sz="4" w:space="0" w:color="auto"/>
              <w:left w:val="single" w:sz="4" w:space="0" w:color="auto"/>
              <w:bottom w:val="single" w:sz="4" w:space="0" w:color="auto"/>
              <w:right w:val="single" w:sz="4" w:space="0" w:color="auto"/>
            </w:tcBorders>
            <w:vAlign w:val="center"/>
            <w:hideMark/>
          </w:tcPr>
          <w:p w:rsidR="0073006F" w:rsidRDefault="0073006F" w:rsidP="001915B5">
            <w:pPr>
              <w:keepNext/>
              <w:tabs>
                <w:tab w:val="left" w:pos="567"/>
                <w:tab w:val="left" w:pos="1134"/>
              </w:tabs>
              <w:spacing w:line="312" w:lineRule="auto"/>
              <w:jc w:val="center"/>
            </w:pPr>
            <w:r>
              <w:t>41,03</w:t>
            </w:r>
          </w:p>
        </w:tc>
      </w:tr>
    </w:tbl>
    <w:p w:rsidR="0073006F" w:rsidRDefault="0073006F" w:rsidP="00DD02D2">
      <w:pPr>
        <w:pStyle w:val="Caption"/>
        <w:spacing w:after="0" w:line="312" w:lineRule="auto"/>
        <w:jc w:val="center"/>
        <w:rPr>
          <w:color w:val="000000" w:themeColor="text1"/>
          <w:sz w:val="26"/>
          <w:szCs w:val="26"/>
        </w:rPr>
      </w:pPr>
      <w:bookmarkStart w:id="114" w:name="_Toc532458594"/>
      <w:r w:rsidRPr="00D71321">
        <w:rPr>
          <w:color w:val="000000" w:themeColor="text1"/>
          <w:sz w:val="26"/>
          <w:szCs w:val="26"/>
        </w:rPr>
        <w:t xml:space="preserve">Bảng </w:t>
      </w:r>
      <w:r w:rsidRPr="00D71321">
        <w:rPr>
          <w:noProof/>
          <w:color w:val="000000" w:themeColor="text1"/>
          <w:sz w:val="26"/>
          <w:szCs w:val="26"/>
        </w:rPr>
        <w:fldChar w:fldCharType="begin"/>
      </w:r>
      <w:r w:rsidRPr="00D71321">
        <w:rPr>
          <w:noProof/>
          <w:color w:val="000000" w:themeColor="text1"/>
          <w:sz w:val="26"/>
          <w:szCs w:val="26"/>
        </w:rPr>
        <w:instrText xml:space="preserve"> SEQ Bảng \* ARABIC </w:instrText>
      </w:r>
      <w:r w:rsidRPr="00D71321">
        <w:rPr>
          <w:noProof/>
          <w:color w:val="000000" w:themeColor="text1"/>
          <w:sz w:val="26"/>
          <w:szCs w:val="26"/>
        </w:rPr>
        <w:fldChar w:fldCharType="separate"/>
      </w:r>
      <w:r w:rsidR="00DD02D2" w:rsidRPr="00D71321">
        <w:rPr>
          <w:noProof/>
          <w:color w:val="000000" w:themeColor="text1"/>
          <w:sz w:val="26"/>
          <w:szCs w:val="26"/>
        </w:rPr>
        <w:t>8</w:t>
      </w:r>
      <w:r w:rsidRPr="00D71321">
        <w:rPr>
          <w:noProof/>
          <w:color w:val="000000" w:themeColor="text1"/>
          <w:sz w:val="26"/>
          <w:szCs w:val="26"/>
        </w:rPr>
        <w:fldChar w:fldCharType="end"/>
      </w:r>
      <w:r w:rsidRPr="00D71321">
        <w:rPr>
          <w:color w:val="000000" w:themeColor="text1"/>
          <w:sz w:val="26"/>
          <w:szCs w:val="26"/>
        </w:rPr>
        <w:t>: Thống kê kết quả bài kiểm tra 1 tiết</w:t>
      </w:r>
      <w:bookmarkEnd w:id="114"/>
    </w:p>
    <w:p w:rsidR="001915B5" w:rsidRPr="001915B5" w:rsidRDefault="001915B5" w:rsidP="001915B5">
      <w:pPr>
        <w:rPr>
          <w:lang w:eastAsia="en-US"/>
        </w:rPr>
      </w:pPr>
    </w:p>
    <w:p w:rsidR="0073006F" w:rsidRDefault="0073006F" w:rsidP="0073006F">
      <w:pPr>
        <w:keepNext/>
        <w:spacing w:after="0" w:line="312" w:lineRule="auto"/>
        <w:jc w:val="both"/>
      </w:pPr>
      <w:r>
        <w:rPr>
          <w:noProof/>
        </w:rPr>
        <w:drawing>
          <wp:inline distT="0" distB="0" distL="0" distR="0">
            <wp:extent cx="5362575" cy="3667125"/>
            <wp:effectExtent l="0" t="0" r="9525" b="9525"/>
            <wp:docPr id="18" name="Chart 18">
              <a:extLst xmlns:a="http://schemas.openxmlformats.org/drawingml/2006/main">
                <a:ext uri="{FF2B5EF4-FFF2-40B4-BE49-F238E27FC236}">
                  <a16:creationId xmlns:a16="http://schemas.microsoft.com/office/drawing/2014/main" id="{84EBC398-8105-476C-A457-C8D30BC3CE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1915B5" w:rsidRPr="00130C20" w:rsidRDefault="0073006F" w:rsidP="00130C20">
      <w:pPr>
        <w:pStyle w:val="Caption"/>
        <w:spacing w:after="0" w:line="312" w:lineRule="auto"/>
        <w:jc w:val="center"/>
        <w:rPr>
          <w:color w:val="000000" w:themeColor="text1"/>
          <w:sz w:val="26"/>
          <w:szCs w:val="26"/>
        </w:rPr>
      </w:pPr>
      <w:bookmarkStart w:id="115" w:name="_Toc532458606"/>
      <w:r w:rsidRPr="00D71321">
        <w:rPr>
          <w:color w:val="000000" w:themeColor="text1"/>
          <w:sz w:val="26"/>
          <w:szCs w:val="26"/>
        </w:rPr>
        <w:t xml:space="preserve">Hình </w:t>
      </w:r>
      <w:r w:rsidRPr="00D71321">
        <w:rPr>
          <w:noProof/>
          <w:color w:val="000000" w:themeColor="text1"/>
          <w:sz w:val="26"/>
          <w:szCs w:val="26"/>
        </w:rPr>
        <w:fldChar w:fldCharType="begin"/>
      </w:r>
      <w:r w:rsidRPr="00D71321">
        <w:rPr>
          <w:noProof/>
          <w:color w:val="000000" w:themeColor="text1"/>
          <w:sz w:val="26"/>
          <w:szCs w:val="26"/>
        </w:rPr>
        <w:instrText xml:space="preserve"> SEQ Hình \* ARABIC </w:instrText>
      </w:r>
      <w:r w:rsidRPr="00D71321">
        <w:rPr>
          <w:noProof/>
          <w:color w:val="000000" w:themeColor="text1"/>
          <w:sz w:val="26"/>
          <w:szCs w:val="26"/>
        </w:rPr>
        <w:fldChar w:fldCharType="separate"/>
      </w:r>
      <w:r w:rsidR="00DD02D2" w:rsidRPr="00D71321">
        <w:rPr>
          <w:noProof/>
          <w:color w:val="000000" w:themeColor="text1"/>
          <w:sz w:val="26"/>
          <w:szCs w:val="26"/>
        </w:rPr>
        <w:t>12</w:t>
      </w:r>
      <w:r w:rsidRPr="00D71321">
        <w:rPr>
          <w:noProof/>
          <w:color w:val="000000" w:themeColor="text1"/>
          <w:sz w:val="26"/>
          <w:szCs w:val="26"/>
        </w:rPr>
        <w:fldChar w:fldCharType="end"/>
      </w:r>
      <w:r w:rsidRPr="00D71321">
        <w:rPr>
          <w:color w:val="000000" w:themeColor="text1"/>
          <w:sz w:val="26"/>
          <w:szCs w:val="26"/>
        </w:rPr>
        <w:t>: Biểu đồ so sánh kết quả bài kiểm tra 1 tiết</w:t>
      </w:r>
      <w:bookmarkEnd w:id="115"/>
    </w:p>
    <w:p w:rsidR="0073006F" w:rsidRDefault="0073006F" w:rsidP="004B372E">
      <w:pPr>
        <w:pStyle w:val="Heading3"/>
      </w:pPr>
      <w:bookmarkStart w:id="116" w:name="_Toc532458582"/>
      <w:r>
        <w:t>3.5.3. Phân tích, đánh giá kết quả thực nghiệm sư phạm</w:t>
      </w:r>
      <w:bookmarkEnd w:id="116"/>
      <w:r>
        <w:t xml:space="preserve"> </w:t>
      </w:r>
    </w:p>
    <w:p w:rsidR="0073006F" w:rsidRDefault="0073006F" w:rsidP="0073006F">
      <w:pPr>
        <w:tabs>
          <w:tab w:val="left" w:pos="567"/>
        </w:tabs>
        <w:spacing w:after="0" w:line="312" w:lineRule="auto"/>
        <w:jc w:val="both"/>
      </w:pPr>
      <w:r>
        <w:tab/>
        <w:t xml:space="preserve">Qua tham khảo và nhận được sự góp ý của những GV có kinh nghiệm giảng dạy, đề kiểm tra phù hợp với trình độ HS, mang tính khách quan, có sự phân hóa rõ ràng về năng lực của HS. </w:t>
      </w:r>
    </w:p>
    <w:p w:rsidR="0073006F" w:rsidRDefault="0073006F" w:rsidP="0073006F">
      <w:pPr>
        <w:tabs>
          <w:tab w:val="left" w:pos="567"/>
        </w:tabs>
        <w:spacing w:after="0" w:line="312" w:lineRule="auto"/>
        <w:jc w:val="both"/>
      </w:pPr>
      <w:r>
        <w:tab/>
        <w:t xml:space="preserve">Qua bảng số liệu kết quả hoạt động thực nghiệm của HS trường THPT Phan Châu Trinh với tổng số 77 HS, sau lần thực nghiệm trên chúng ta có thể đưa ra một số nhận xét như sau: </w:t>
      </w:r>
    </w:p>
    <w:p w:rsidR="0073006F" w:rsidRDefault="0073006F" w:rsidP="0073006F">
      <w:pPr>
        <w:tabs>
          <w:tab w:val="left" w:pos="567"/>
        </w:tabs>
        <w:spacing w:after="0" w:line="312" w:lineRule="auto"/>
        <w:jc w:val="both"/>
      </w:pPr>
      <w:r>
        <w:tab/>
        <w:t>- Kết quả đánh giá ở bài dạy thực nghiệm luôn cao hơn so với bài dạy đối chứng</w:t>
      </w:r>
      <w:r w:rsidR="00130C20">
        <w:t>.</w:t>
      </w:r>
    </w:p>
    <w:p w:rsidR="0073006F" w:rsidRDefault="0073006F" w:rsidP="0073006F">
      <w:pPr>
        <w:tabs>
          <w:tab w:val="left" w:pos="567"/>
          <w:tab w:val="left" w:pos="1134"/>
        </w:tabs>
        <w:spacing w:after="0" w:line="312" w:lineRule="auto"/>
        <w:jc w:val="both"/>
      </w:pPr>
      <w:r>
        <w:lastRenderedPageBreak/>
        <w:tab/>
        <w:t xml:space="preserve">- Đối với bài kiểm tra 15 phút: tỉ lệ HS ở lớp thực nghiệm đạt điểm giỏi là 52,63% còn lớp đối chứng chỉ đạt 43,59%; tương ứng tỉ lệ HS đạt điểm khá ở lớp thực nghiệm và đối chứng lần lượt là 31,58% và 33,33%; tỉ lệ HS đạt điểm trung bình là 15,79% và 20,51%; tỉ lệ HS đạt điểm yếu là 0,00% và 2,57%. </w:t>
      </w:r>
    </w:p>
    <w:p w:rsidR="0073006F" w:rsidRDefault="0073006F" w:rsidP="0073006F">
      <w:pPr>
        <w:tabs>
          <w:tab w:val="left" w:pos="567"/>
          <w:tab w:val="left" w:pos="1134"/>
        </w:tabs>
        <w:spacing w:after="0" w:line="312" w:lineRule="auto"/>
        <w:jc w:val="both"/>
      </w:pPr>
      <w:r>
        <w:tab/>
        <w:t xml:space="preserve">- Đối với bài kiểm tra 1 tiết: tỉ lệ HS ở lớp thực nghiệm đạt điểm giỏi là 63,15% còn lớp đối chứng chỉ đạt 41,03%; tương ứng tỉ lệ HS đạt điểm khá ở lớp thực nghiệm và đối chứng lần lượt là 26,32% và 38,46%; tỉ lệ HS đạt điểm trung bình là 10,53% và 20,51%; ở cả 2 lớp đều không có HS đạt điểm yếu (0,00%). </w:t>
      </w:r>
    </w:p>
    <w:p w:rsidR="0073006F" w:rsidRDefault="0073006F" w:rsidP="0073006F">
      <w:pPr>
        <w:tabs>
          <w:tab w:val="left" w:pos="567"/>
          <w:tab w:val="left" w:pos="1134"/>
        </w:tabs>
        <w:spacing w:after="0" w:line="312" w:lineRule="auto"/>
        <w:jc w:val="both"/>
      </w:pPr>
      <w:r>
        <w:tab/>
        <w:t>Qua các số liệu trên co thể nhận thấy rằng:</w:t>
      </w:r>
    </w:p>
    <w:p w:rsidR="0073006F" w:rsidRDefault="0073006F" w:rsidP="0073006F">
      <w:pPr>
        <w:tabs>
          <w:tab w:val="left" w:pos="567"/>
          <w:tab w:val="left" w:pos="1134"/>
        </w:tabs>
        <w:spacing w:after="0" w:line="312" w:lineRule="auto"/>
        <w:jc w:val="both"/>
      </w:pPr>
      <w:r>
        <w:tab/>
        <w:t xml:space="preserve">- Chất lượng học tập của HS được nâng cao hơn, điều này thể hiện qua kết quả 2 bài kiểm tra 15 phút và 1 tiết. </w:t>
      </w:r>
    </w:p>
    <w:p w:rsidR="0073006F" w:rsidRDefault="0073006F" w:rsidP="0073006F">
      <w:pPr>
        <w:tabs>
          <w:tab w:val="left" w:pos="567"/>
          <w:tab w:val="left" w:pos="1134"/>
        </w:tabs>
        <w:spacing w:after="0" w:line="312" w:lineRule="auto"/>
        <w:jc w:val="both"/>
      </w:pPr>
      <w:r>
        <w:tab/>
        <w:t>- HS ở lớp thực nghiệm nắm bắt kiến thức trọng tâm vững vàng hơn, chắc hơn so với HS ở lớp đối chứng. Vì vậy, tỉ lệ điểm số đạt được ở mức khá giỏi cao hơn so với lớp đối chứng.</w:t>
      </w:r>
    </w:p>
    <w:p w:rsidR="0073006F" w:rsidRDefault="0073006F" w:rsidP="0073006F">
      <w:pPr>
        <w:tabs>
          <w:tab w:val="left" w:pos="567"/>
          <w:tab w:val="left" w:pos="1134"/>
        </w:tabs>
        <w:spacing w:after="0" w:line="312" w:lineRule="auto"/>
        <w:jc w:val="both"/>
      </w:pPr>
      <w:r>
        <w:tab/>
        <w:t xml:space="preserve">Chính điều này đã nói lên rằng: </w:t>
      </w:r>
    </w:p>
    <w:p w:rsidR="0073006F" w:rsidRDefault="0073006F" w:rsidP="0073006F">
      <w:pPr>
        <w:tabs>
          <w:tab w:val="left" w:pos="567"/>
          <w:tab w:val="left" w:pos="1134"/>
        </w:tabs>
        <w:spacing w:after="0" w:line="312" w:lineRule="auto"/>
        <w:jc w:val="both"/>
      </w:pPr>
      <w:r>
        <w:tab/>
        <w:t xml:space="preserve">- HS rất hứng thú, vui vẻ, phấn khởi, tích cực tham gia xây dựng và hoàn thành đúng nội dung ở các góc mà GV đã giao để có thể chiếm lĩnh kiến thức một cách bao quát, đầy đủ nhất. </w:t>
      </w:r>
    </w:p>
    <w:p w:rsidR="0073006F" w:rsidRDefault="0073006F" w:rsidP="0073006F">
      <w:pPr>
        <w:tabs>
          <w:tab w:val="left" w:pos="567"/>
          <w:tab w:val="left" w:pos="1134"/>
        </w:tabs>
        <w:spacing w:after="0" w:line="312" w:lineRule="auto"/>
        <w:jc w:val="both"/>
      </w:pPr>
      <w:r>
        <w:tab/>
        <w:t xml:space="preserve">- HS rất sáng tạo, tư duy logic, khả năng trình bày vấn đề được nâng cao hơn, trình bày một cách khoa học, mạch lạc, rõ ràng, nắm vững kiến thức hơn thông qua nhiệm vụ ở các góc. </w:t>
      </w:r>
    </w:p>
    <w:p w:rsidR="0073006F" w:rsidRDefault="0073006F" w:rsidP="0073006F">
      <w:pPr>
        <w:tabs>
          <w:tab w:val="left" w:pos="567"/>
          <w:tab w:val="left" w:pos="1134"/>
        </w:tabs>
        <w:spacing w:after="0" w:line="312" w:lineRule="auto"/>
        <w:jc w:val="both"/>
      </w:pPr>
      <w:r>
        <w:tab/>
        <w:t xml:space="preserve">- HS được tự tay thực hiện các thí nghiệm để có thể quan sát hiện tượng thực tế nhất, chính xác nhất, do đó kiến thức càng được khắc sâu hơn. </w:t>
      </w:r>
    </w:p>
    <w:p w:rsidR="0073006F" w:rsidRDefault="0073006F" w:rsidP="0073006F">
      <w:pPr>
        <w:tabs>
          <w:tab w:val="left" w:pos="567"/>
          <w:tab w:val="left" w:pos="1134"/>
        </w:tabs>
        <w:spacing w:after="0" w:line="312" w:lineRule="auto"/>
        <w:jc w:val="both"/>
      </w:pPr>
      <w:r>
        <w:tab/>
        <w:t xml:space="preserve">- GV hướng dẫn luôn quan tâm, góp ý, khuyến khích HS sáng tạo, phát huy hết năng lực của HS thông qua các hình thức học tập khác nhau theo hướng tích cực nhằm nâng cao hiệu quả dạy và học. </w:t>
      </w:r>
    </w:p>
    <w:p w:rsidR="0073006F" w:rsidRDefault="0073006F" w:rsidP="0073006F">
      <w:pPr>
        <w:tabs>
          <w:tab w:val="left" w:pos="567"/>
          <w:tab w:val="left" w:pos="1134"/>
        </w:tabs>
        <w:spacing w:after="0" w:line="312" w:lineRule="auto"/>
        <w:jc w:val="both"/>
      </w:pPr>
      <w:r>
        <w:tab/>
        <w:t xml:space="preserve">- Còn đối với HS ở lớp đối chứng, các em chỉ được GV giảng dạy theo phương pháp truyền thống, đọc - nghe - chép, các em không được tận mắt quan sát hay tự tay tìm tòi, phát hiện ra các vấn đề có liên quan đến bài học. Vì vậy, kiến thức không được khắc sâu và nắm kiến thức một cách mơ hồ, không rõ ràng. </w:t>
      </w:r>
    </w:p>
    <w:p w:rsidR="0073006F" w:rsidRDefault="0073006F" w:rsidP="0073006F">
      <w:pPr>
        <w:tabs>
          <w:tab w:val="left" w:pos="567"/>
          <w:tab w:val="left" w:pos="1134"/>
        </w:tabs>
        <w:spacing w:after="0" w:line="312" w:lineRule="auto"/>
        <w:jc w:val="both"/>
      </w:pPr>
      <w:r>
        <w:tab/>
        <w:t xml:space="preserve">Theo chiều hướng sử dụng các phương pháp dạy học phân hóa trong giảng dạy phần Hóa vô cơ - Hóa học 11 đã mang lại những kết quả khả quan hơn về chất lượng học tập cũng như thái độ học tập của HS. </w:t>
      </w:r>
    </w:p>
    <w:p w:rsidR="0073006F" w:rsidRDefault="0073006F" w:rsidP="0073006F">
      <w:pPr>
        <w:tabs>
          <w:tab w:val="left" w:pos="567"/>
          <w:tab w:val="left" w:pos="1134"/>
        </w:tabs>
        <w:spacing w:after="0" w:line="312" w:lineRule="auto"/>
        <w:jc w:val="both"/>
      </w:pPr>
    </w:p>
    <w:p w:rsidR="0073006F" w:rsidRDefault="0073006F" w:rsidP="004B372E">
      <w:pPr>
        <w:pStyle w:val="Heading1"/>
        <w:jc w:val="center"/>
      </w:pPr>
      <w:bookmarkStart w:id="117" w:name="_Toc532458583"/>
      <w:r>
        <w:lastRenderedPageBreak/>
        <w:t>TIỂU KẾT CHƯƠNG 3</w:t>
      </w:r>
      <w:bookmarkEnd w:id="117"/>
    </w:p>
    <w:p w:rsidR="0073006F" w:rsidRDefault="0073006F" w:rsidP="0073006F">
      <w:pPr>
        <w:tabs>
          <w:tab w:val="left" w:pos="567"/>
          <w:tab w:val="left" w:pos="1134"/>
        </w:tabs>
        <w:spacing w:after="0" w:line="312" w:lineRule="auto"/>
        <w:jc w:val="both"/>
      </w:pPr>
      <w:r>
        <w:tab/>
        <w:t xml:space="preserve">Trong chương này, tôi đã tiến hành thực nghiệm sư phạm và xử lí kết quả thực nghiệm theo phương pháp thống kê toán học. </w:t>
      </w:r>
    </w:p>
    <w:p w:rsidR="0073006F" w:rsidRDefault="0073006F" w:rsidP="0073006F">
      <w:pPr>
        <w:tabs>
          <w:tab w:val="left" w:pos="567"/>
          <w:tab w:val="left" w:pos="1134"/>
        </w:tabs>
        <w:spacing w:after="0" w:line="312" w:lineRule="auto"/>
        <w:jc w:val="both"/>
      </w:pPr>
      <w:r>
        <w:tab/>
        <w:t xml:space="preserve">Việc phân tích kết quả thu được với các con số cụ thể không phải là ngẫu nhiên mà do quấ trình sử dụng phương pháp dạy học phân hóa trong Hóa học theo hướng tích cực mang lại. </w:t>
      </w:r>
    </w:p>
    <w:p w:rsidR="0073006F" w:rsidRDefault="0073006F" w:rsidP="0073006F">
      <w:pPr>
        <w:tabs>
          <w:tab w:val="left" w:pos="567"/>
          <w:tab w:val="left" w:pos="1134"/>
        </w:tabs>
        <w:spacing w:after="0" w:line="312" w:lineRule="auto"/>
        <w:jc w:val="both"/>
      </w:pPr>
      <w:r>
        <w:tab/>
        <w:t xml:space="preserve">Thái độ học tập của HS ở lớp thực nghiệm cũng tích cực hơn và hứng thú hơn, từ đó mang lại kết quả học tập tốt hơn. GV thực nghiệm cũng đã kiểm chứng và công nhận hiệu quả của phương pháp dạy học phân hóa này. </w:t>
      </w:r>
    </w:p>
    <w:p w:rsidR="0073006F" w:rsidRDefault="0073006F" w:rsidP="0073006F">
      <w:pPr>
        <w:tabs>
          <w:tab w:val="left" w:pos="567"/>
        </w:tabs>
        <w:spacing w:after="0" w:line="312" w:lineRule="auto"/>
        <w:jc w:val="both"/>
      </w:pPr>
      <w:r>
        <w:tab/>
        <w:t>Tuy nhiên về mặt chuẩn bị giáo án và đồ dùng dạy học để đầu tư cho một tiết lên lớp theo phương pháp dạy học phân hóa khá công phu, kĩ lưỡng, mất rất nhiều thời gian và tiết lên lớp đôi lúc cũng bị sức ép bởi thời gian (45 phút/ tiết).</w:t>
      </w:r>
    </w:p>
    <w:p w:rsidR="002B242D" w:rsidRDefault="002B242D"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130C20" w:rsidRDefault="00130C20" w:rsidP="0073006F">
      <w:pPr>
        <w:tabs>
          <w:tab w:val="left" w:pos="567"/>
        </w:tabs>
        <w:spacing w:after="0" w:line="312" w:lineRule="auto"/>
        <w:jc w:val="both"/>
      </w:pPr>
    </w:p>
    <w:p w:rsidR="002B242D" w:rsidRDefault="002E16D9" w:rsidP="002E16D9">
      <w:pPr>
        <w:pStyle w:val="Heading1"/>
        <w:jc w:val="center"/>
      </w:pPr>
      <w:bookmarkStart w:id="118" w:name="_Toc532458584"/>
      <w:r>
        <w:lastRenderedPageBreak/>
        <w:t>KẾT LUẬN VÀ KHUYẾN NGHỊ</w:t>
      </w:r>
      <w:bookmarkEnd w:id="118"/>
    </w:p>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A44C44">
      <w:pPr>
        <w:pStyle w:val="Heading1"/>
        <w:jc w:val="center"/>
      </w:pPr>
      <w:bookmarkStart w:id="119" w:name="_Toc532458585"/>
      <w:r>
        <w:lastRenderedPageBreak/>
        <w:t>TÀI LIỆU THAM KHẢO</w:t>
      </w:r>
      <w:bookmarkEnd w:id="119"/>
    </w:p>
    <w:p w:rsidR="00440238" w:rsidRPr="00440238" w:rsidRDefault="00440238" w:rsidP="00A44C44">
      <w:pPr>
        <w:spacing w:after="0"/>
      </w:pPr>
    </w:p>
    <w:p w:rsidR="00440238" w:rsidRDefault="00AB7897" w:rsidP="00A44C44">
      <w:pPr>
        <w:spacing w:after="0" w:line="312" w:lineRule="auto"/>
        <w:jc w:val="both"/>
      </w:pPr>
      <w:r>
        <w:t>[</w:t>
      </w:r>
      <w:r w:rsidR="00440238">
        <w:t>1</w:t>
      </w:r>
      <w:r>
        <w:t>]</w:t>
      </w:r>
      <w:r w:rsidR="00440238">
        <w:t>. Thomas Amstrong (2011), Đa trí tuệ trong lớp học (Multiple Intelligences in the Classroom), N</w:t>
      </w:r>
      <w:r w:rsidR="00387F1B">
        <w:t>XB</w:t>
      </w:r>
      <w:r w:rsidR="00440238">
        <w:t xml:space="preserve"> GD, Hà Nội.</w:t>
      </w:r>
    </w:p>
    <w:p w:rsidR="00440238" w:rsidRDefault="00387F1B" w:rsidP="00A44C44">
      <w:pPr>
        <w:spacing w:after="0" w:line="312" w:lineRule="auto"/>
        <w:jc w:val="both"/>
      </w:pPr>
      <w:r>
        <w:t>[</w:t>
      </w:r>
      <w:r w:rsidR="00440238">
        <w:t>2</w:t>
      </w:r>
      <w:r>
        <w:t>]</w:t>
      </w:r>
      <w:r w:rsidR="00440238">
        <w:t>. Nguyễn Hữu Đĩnh, Đặng Thị Oanh, Đặng Xuân Thư (2008), Dạy và học hóa học 11 theo hướng đổi mới, N</w:t>
      </w:r>
      <w:r>
        <w:t>XB</w:t>
      </w:r>
      <w:r w:rsidR="00440238">
        <w:t xml:space="preserve"> GD, Hà Nội.</w:t>
      </w:r>
    </w:p>
    <w:p w:rsidR="00440238" w:rsidRDefault="00387F1B" w:rsidP="00A44C44">
      <w:pPr>
        <w:spacing w:after="0" w:line="312" w:lineRule="auto"/>
        <w:jc w:val="both"/>
      </w:pPr>
      <w:r>
        <w:t>[</w:t>
      </w:r>
      <w:r w:rsidR="00440238">
        <w:t>3</w:t>
      </w:r>
      <w:r>
        <w:t>]</w:t>
      </w:r>
      <w:r w:rsidR="00440238">
        <w:t>. Bùi Phương Nga, Đỗ Hương Trà (2011), Học tích cực – đánh giá kết quả học tập của HS THCS vùng khó khăn nhất, Tài liệu dành cho sinh viên Cao đẳng Sư phạm năm cuối, Hà Nội.</w:t>
      </w:r>
    </w:p>
    <w:p w:rsidR="00440238" w:rsidRDefault="00387F1B" w:rsidP="00A44C44">
      <w:pPr>
        <w:spacing w:after="0" w:line="312" w:lineRule="auto"/>
        <w:jc w:val="both"/>
      </w:pPr>
      <w:r>
        <w:t>[</w:t>
      </w:r>
      <w:r w:rsidR="00440238">
        <w:t>4</w:t>
      </w:r>
      <w:r>
        <w:t>]</w:t>
      </w:r>
      <w:r w:rsidR="00440238">
        <w:t>. Bộ GD và Đào tạo, Vụ GD trung học (2014), Dạy học và kiểm tra đánh giá kết quả học tập theo định hướng PTNL HS môn Hóa học, Tài liệu tập huấn</w:t>
      </w:r>
      <w:r>
        <w:t>.</w:t>
      </w:r>
    </w:p>
    <w:p w:rsidR="00440238" w:rsidRPr="000407D9" w:rsidRDefault="00387F1B" w:rsidP="00A44C44">
      <w:pPr>
        <w:spacing w:after="0" w:line="312" w:lineRule="auto"/>
        <w:jc w:val="both"/>
      </w:pPr>
      <w:r>
        <w:t>[</w:t>
      </w:r>
      <w:r w:rsidR="00440238">
        <w:t>5</w:t>
      </w:r>
      <w:r>
        <w:t>]</w:t>
      </w:r>
      <w:r w:rsidR="00440238">
        <w:t>. Carol Ann Tomlinson (2015), “Leading for Differentiation: Growing Teachers Who Grow Kids” , p</w:t>
      </w:r>
      <w:r w:rsidR="000407D9">
        <w:t xml:space="preserve">age </w:t>
      </w:r>
      <w:r w:rsidR="00440238">
        <w:t>14 – 33.</w:t>
      </w:r>
    </w:p>
    <w:p w:rsidR="00440238" w:rsidRDefault="000407D9" w:rsidP="00A44C44">
      <w:pPr>
        <w:spacing w:after="0" w:line="312" w:lineRule="auto"/>
        <w:jc w:val="both"/>
      </w:pPr>
      <w:r>
        <w:t>[</w:t>
      </w:r>
      <w:r w:rsidR="00440238">
        <w:t>6</w:t>
      </w:r>
      <w:r>
        <w:t>]</w:t>
      </w:r>
      <w:r w:rsidR="00440238">
        <w:t>. Bộ GD và Đào tạo (2010)– Dự án Việt-Bỉ, Dạy và học tích cực, Một số kĩ thuật và PP dạy học tích cực</w:t>
      </w:r>
      <w:r>
        <w:t>,</w:t>
      </w:r>
      <w:r w:rsidR="00440238">
        <w:t xml:space="preserve"> N</w:t>
      </w:r>
      <w:r>
        <w:t xml:space="preserve">XB </w:t>
      </w:r>
      <w:r w:rsidR="00440238">
        <w:t>Đại học sư phạm, Hà Nội.</w:t>
      </w:r>
    </w:p>
    <w:p w:rsidR="00440238" w:rsidRDefault="000407D9" w:rsidP="00A44C44">
      <w:pPr>
        <w:spacing w:after="0" w:line="312" w:lineRule="auto"/>
        <w:jc w:val="both"/>
      </w:pPr>
      <w:r>
        <w:t>[</w:t>
      </w:r>
      <w:r w:rsidR="00440238">
        <w:t>7</w:t>
      </w:r>
      <w:r>
        <w:t>]</w:t>
      </w:r>
      <w:r w:rsidR="00440238">
        <w:t>. Gardner, Howard 1999, Intelligence Reflamed: Multiple Intelligences for the 21st Century, Basic Books.</w:t>
      </w:r>
    </w:p>
    <w:p w:rsidR="00440238" w:rsidRDefault="000407D9" w:rsidP="00A44C44">
      <w:pPr>
        <w:spacing w:after="0" w:line="312" w:lineRule="auto"/>
        <w:jc w:val="both"/>
      </w:pPr>
      <w:r>
        <w:t>[</w:t>
      </w:r>
      <w:r w:rsidR="00440238">
        <w:t>8</w:t>
      </w:r>
      <w:r>
        <w:t>]</w:t>
      </w:r>
      <w:r w:rsidR="00440238">
        <w:t>. Weiner, F.E (2001), Comparative performance measurement in schools, Weinheim and Basejl: Beltz Verlag, pp. 17-31, Bản dịch tiếng Anh.</w:t>
      </w:r>
    </w:p>
    <w:p w:rsidR="00440238" w:rsidRDefault="000407D9" w:rsidP="00A44C44">
      <w:pPr>
        <w:spacing w:after="0" w:line="312" w:lineRule="auto"/>
        <w:jc w:val="both"/>
      </w:pPr>
      <w:r>
        <w:t>[</w:t>
      </w:r>
      <w:r w:rsidR="00440238">
        <w:t>9</w:t>
      </w:r>
      <w:r>
        <w:t>]</w:t>
      </w:r>
      <w:r w:rsidR="00440238">
        <w:t>. Bernd Meier – Nguyễn Văn C</w:t>
      </w:r>
      <w:r>
        <w:t>ư</w:t>
      </w:r>
      <w:r w:rsidR="00440238">
        <w:t>ờng (2014), Lí luận dạy học hiện đại – Cơ sở đổi mới mục tiêu, nội dung và ph</w:t>
      </w:r>
      <w:r w:rsidR="002F4A33">
        <w:t>ư</w:t>
      </w:r>
      <w:r w:rsidR="00440238">
        <w:t>ơng pháp dạy học, N</w:t>
      </w:r>
      <w:r>
        <w:t>XB</w:t>
      </w:r>
      <w:r w:rsidR="00440238">
        <w:t xml:space="preserve"> Đại học S</w:t>
      </w:r>
      <w:r>
        <w:t>ư</w:t>
      </w:r>
      <w:r w:rsidR="00440238">
        <w:t xml:space="preserve"> phạm, Hà Nội.</w:t>
      </w:r>
    </w:p>
    <w:p w:rsidR="00440238" w:rsidRDefault="000407D9" w:rsidP="00A44C44">
      <w:pPr>
        <w:spacing w:after="0" w:line="312" w:lineRule="auto"/>
        <w:jc w:val="both"/>
      </w:pPr>
      <w:r>
        <w:t>[</w:t>
      </w:r>
      <w:r w:rsidR="00440238">
        <w:t>10</w:t>
      </w:r>
      <w:r>
        <w:t>]</w:t>
      </w:r>
      <w:r w:rsidR="00440238">
        <w:t>. Nguyễn Minh Phương (2007), Tổng quan về các khung NL cần đạt ở HS trong mục tiêu GD phổ thông, Đề tài NCKH của Viện Khoa học GD Việt Nam.</w:t>
      </w:r>
    </w:p>
    <w:p w:rsidR="00440238" w:rsidRDefault="000407D9" w:rsidP="00A44C44">
      <w:pPr>
        <w:spacing w:after="0" w:line="312" w:lineRule="auto"/>
        <w:jc w:val="both"/>
      </w:pPr>
      <w:r>
        <w:t>[</w:t>
      </w:r>
      <w:r w:rsidR="00440238">
        <w:t>11</w:t>
      </w:r>
      <w:r>
        <w:t>]</w:t>
      </w:r>
      <w:r w:rsidR="00440238">
        <w:t>. Nguyễn Công Khanh (2015), Thiết kế công cụ đánh giá NL: Cơ sở lí luận và thực hành, Trung tâm đảm bảo chất lượng và khảo thí, ĐH Sư phạm Hà Nội</w:t>
      </w:r>
      <w:r w:rsidR="00241897">
        <w:t>.</w:t>
      </w:r>
    </w:p>
    <w:p w:rsidR="00440238" w:rsidRDefault="00241897" w:rsidP="00A44C44">
      <w:pPr>
        <w:spacing w:after="0" w:line="312" w:lineRule="auto"/>
        <w:jc w:val="both"/>
      </w:pPr>
      <w:r>
        <w:t>[</w:t>
      </w:r>
      <w:r w:rsidR="00440238">
        <w:t>12</w:t>
      </w:r>
      <w:r>
        <w:t>]</w:t>
      </w:r>
      <w:r w:rsidR="00440238">
        <w:t>. Bộ GD và Đào tạo (2015), chương trình GD phổ thông tổng thể (trong ch</w:t>
      </w:r>
      <w:r>
        <w:t>ư</w:t>
      </w:r>
      <w:r w:rsidR="00440238">
        <w:t>ơng trình GD phổ thông mới), Dự thảo.</w:t>
      </w:r>
    </w:p>
    <w:p w:rsidR="00440238" w:rsidRDefault="00241897" w:rsidP="00A44C44">
      <w:pPr>
        <w:spacing w:after="0" w:line="312" w:lineRule="auto"/>
        <w:jc w:val="both"/>
      </w:pPr>
      <w:r>
        <w:t>[</w:t>
      </w:r>
      <w:r w:rsidR="00440238">
        <w:t>13</w:t>
      </w:r>
      <w:r>
        <w:t>]</w:t>
      </w:r>
      <w:r w:rsidR="00440238">
        <w:t>. Dự án Việt Bỉ (2007–2009), Bộ phiếu đánh giá dạy học tích cực và 3 ph</w:t>
      </w:r>
      <w:r>
        <w:t>ư</w:t>
      </w:r>
      <w:r w:rsidR="00440238">
        <w:t>ơng pháp học theo góc, học theo hợp đồng, học theo dự án, Hà Nội.</w:t>
      </w:r>
    </w:p>
    <w:p w:rsidR="00440238" w:rsidRPr="00241897" w:rsidRDefault="00241897" w:rsidP="00A44C44">
      <w:pPr>
        <w:spacing w:after="0" w:line="312" w:lineRule="auto"/>
        <w:jc w:val="both"/>
        <w:rPr>
          <w:rFonts w:eastAsiaTheme="minorHAnsi"/>
          <w:szCs w:val="24"/>
        </w:rPr>
      </w:pPr>
      <w:r>
        <w:rPr>
          <w:szCs w:val="24"/>
        </w:rPr>
        <w:t>[</w:t>
      </w:r>
      <w:r w:rsidR="00440238">
        <w:rPr>
          <w:szCs w:val="24"/>
        </w:rPr>
        <w:t>14</w:t>
      </w:r>
      <w:r>
        <w:rPr>
          <w:szCs w:val="24"/>
        </w:rPr>
        <w:t>]</w:t>
      </w:r>
      <w:r w:rsidR="00440238">
        <w:rPr>
          <w:szCs w:val="24"/>
        </w:rPr>
        <w:t>. Bộ giáo dục và Đào tạo (2014), Xây dựng ch</w:t>
      </w:r>
      <w:r>
        <w:rPr>
          <w:szCs w:val="24"/>
        </w:rPr>
        <w:t>ư</w:t>
      </w:r>
      <w:r w:rsidR="00440238">
        <w:rPr>
          <w:szCs w:val="24"/>
        </w:rPr>
        <w:t>ơng trình giáo dục phổ thông theo định h</w:t>
      </w:r>
      <w:r>
        <w:rPr>
          <w:szCs w:val="24"/>
        </w:rPr>
        <w:t>ư</w:t>
      </w:r>
      <w:r w:rsidR="00440238">
        <w:rPr>
          <w:szCs w:val="24"/>
        </w:rPr>
        <w:t>ớng phát triển năng lực học sinh, Tài liệu hội thảo.</w:t>
      </w:r>
    </w:p>
    <w:p w:rsidR="00440238" w:rsidRDefault="00241897" w:rsidP="00A44C44">
      <w:pPr>
        <w:spacing w:after="0" w:line="312" w:lineRule="auto"/>
        <w:jc w:val="both"/>
        <w:rPr>
          <w:color w:val="000000" w:themeColor="text1"/>
        </w:rPr>
      </w:pPr>
      <w:r>
        <w:rPr>
          <w:color w:val="000000" w:themeColor="text1"/>
        </w:rPr>
        <w:t>[</w:t>
      </w:r>
      <w:r w:rsidR="00440238">
        <w:rPr>
          <w:color w:val="000000" w:themeColor="text1"/>
        </w:rPr>
        <w:t>15</w:t>
      </w:r>
      <w:r>
        <w:rPr>
          <w:color w:val="000000" w:themeColor="text1"/>
        </w:rPr>
        <w:t>]</w:t>
      </w:r>
      <w:r w:rsidR="00440238">
        <w:rPr>
          <w:color w:val="000000" w:themeColor="text1"/>
        </w:rPr>
        <w:t>. Nguyễn Lăng Bình (Chủ biên), Đỗ H</w:t>
      </w:r>
      <w:r>
        <w:rPr>
          <w:color w:val="000000" w:themeColor="text1"/>
        </w:rPr>
        <w:t>ư</w:t>
      </w:r>
      <w:r w:rsidR="00440238">
        <w:rPr>
          <w:color w:val="000000" w:themeColor="text1"/>
        </w:rPr>
        <w:t>ơng Trà, Nguyễn Ph</w:t>
      </w:r>
      <w:r>
        <w:rPr>
          <w:color w:val="000000" w:themeColor="text1"/>
        </w:rPr>
        <w:t>ư</w:t>
      </w:r>
      <w:r w:rsidR="00440238">
        <w:rPr>
          <w:color w:val="000000" w:themeColor="text1"/>
        </w:rPr>
        <w:t>ơng Hồng, Cao Thị Thặng (2010), Dạy và học tích cực – Một số ph</w:t>
      </w:r>
      <w:r w:rsidR="00CA3236">
        <w:rPr>
          <w:color w:val="000000" w:themeColor="text1"/>
        </w:rPr>
        <w:t>ư</w:t>
      </w:r>
      <w:r w:rsidR="00440238">
        <w:rPr>
          <w:color w:val="000000" w:themeColor="text1"/>
        </w:rPr>
        <w:t>ơng pháp và kĩ thuật dạy học, N</w:t>
      </w:r>
      <w:r w:rsidR="00CA3236">
        <w:rPr>
          <w:color w:val="000000" w:themeColor="text1"/>
        </w:rPr>
        <w:t>XB</w:t>
      </w:r>
      <w:r w:rsidR="00440238">
        <w:rPr>
          <w:color w:val="000000" w:themeColor="text1"/>
        </w:rPr>
        <w:t xml:space="preserve"> Đại học S</w:t>
      </w:r>
      <w:r w:rsidR="00CA3236">
        <w:rPr>
          <w:color w:val="000000" w:themeColor="text1"/>
        </w:rPr>
        <w:t xml:space="preserve">ư </w:t>
      </w:r>
      <w:r w:rsidR="00440238">
        <w:rPr>
          <w:color w:val="000000" w:themeColor="text1"/>
        </w:rPr>
        <w:t>phạm, Hà Nội.</w:t>
      </w:r>
    </w:p>
    <w:p w:rsidR="00440238" w:rsidRDefault="002F4A33" w:rsidP="00A44C44">
      <w:pPr>
        <w:spacing w:after="0" w:line="312" w:lineRule="auto"/>
        <w:jc w:val="both"/>
        <w:rPr>
          <w:szCs w:val="24"/>
        </w:rPr>
      </w:pPr>
      <w:r>
        <w:rPr>
          <w:szCs w:val="24"/>
        </w:rPr>
        <w:t>[</w:t>
      </w:r>
      <w:r w:rsidR="00440238">
        <w:rPr>
          <w:szCs w:val="24"/>
        </w:rPr>
        <w:t>1</w:t>
      </w:r>
      <w:r>
        <w:rPr>
          <w:szCs w:val="24"/>
        </w:rPr>
        <w:t>6]</w:t>
      </w:r>
      <w:r w:rsidR="00440238">
        <w:rPr>
          <w:szCs w:val="24"/>
        </w:rPr>
        <w:t>. Đỗ Thị Quỳnh Mai (2015), Vận dụng một số phƣơng pháp dạy học tích cực theo quan điểm dạy học phân hóa trong dạy học phần hoá học phi kim ở tr</w:t>
      </w:r>
      <w:r w:rsidR="00A677D5">
        <w:rPr>
          <w:szCs w:val="24"/>
        </w:rPr>
        <w:t>ư</w:t>
      </w:r>
      <w:r w:rsidR="00440238">
        <w:rPr>
          <w:szCs w:val="24"/>
        </w:rPr>
        <w:t>ờng Trung học phổ thông, Luận án tiến sĩ, ĐH S</w:t>
      </w:r>
      <w:r w:rsidR="00A677D5">
        <w:rPr>
          <w:szCs w:val="24"/>
        </w:rPr>
        <w:t>ư</w:t>
      </w:r>
      <w:r w:rsidR="00440238">
        <w:rPr>
          <w:szCs w:val="24"/>
        </w:rPr>
        <w:t xml:space="preserve"> phạm Hà Nội</w:t>
      </w:r>
    </w:p>
    <w:p w:rsidR="00440238" w:rsidRDefault="00A677D5" w:rsidP="00A44C44">
      <w:pPr>
        <w:spacing w:after="0" w:line="312" w:lineRule="auto"/>
        <w:jc w:val="both"/>
        <w:rPr>
          <w:szCs w:val="24"/>
        </w:rPr>
      </w:pPr>
      <w:r>
        <w:rPr>
          <w:szCs w:val="24"/>
        </w:rPr>
        <w:lastRenderedPageBreak/>
        <w:t>[17]</w:t>
      </w:r>
      <w:r w:rsidR="00440238">
        <w:rPr>
          <w:szCs w:val="24"/>
        </w:rPr>
        <w:t>. Bộ giáo dục và Đào tạo (2016), Tr</w:t>
      </w:r>
      <w:r>
        <w:rPr>
          <w:szCs w:val="24"/>
        </w:rPr>
        <w:t>ư</w:t>
      </w:r>
      <w:r w:rsidR="00440238">
        <w:rPr>
          <w:szCs w:val="24"/>
        </w:rPr>
        <w:t>ờng Đại học S</w:t>
      </w:r>
      <w:r>
        <w:rPr>
          <w:szCs w:val="24"/>
        </w:rPr>
        <w:t>ư</w:t>
      </w:r>
      <w:r w:rsidR="00440238">
        <w:rPr>
          <w:szCs w:val="24"/>
        </w:rPr>
        <w:t xml:space="preserve"> phạm Hà Nội, Đổi mới nội dung, ph</w:t>
      </w:r>
      <w:r>
        <w:rPr>
          <w:szCs w:val="24"/>
        </w:rPr>
        <w:t>ư</w:t>
      </w:r>
      <w:r w:rsidR="00440238">
        <w:rPr>
          <w:szCs w:val="24"/>
        </w:rPr>
        <w:t>ơng pháp dạy học và phổ biến, áp dụng hệ thống danh pháp và thuật ngữ hóa học góp phần phát triển năng lực và phẩm chất đạo đức học sinh, sinh viên các tr</w:t>
      </w:r>
      <w:r>
        <w:rPr>
          <w:szCs w:val="24"/>
        </w:rPr>
        <w:t>ư</w:t>
      </w:r>
      <w:r w:rsidR="00440238">
        <w:rPr>
          <w:szCs w:val="24"/>
        </w:rPr>
        <w:t>ờng phổ thông, đại học, cao đẳng trong dạy học hóa học, Tài liệu hội thảo</w:t>
      </w:r>
      <w:r>
        <w:rPr>
          <w:szCs w:val="24"/>
        </w:rPr>
        <w:t>.</w:t>
      </w:r>
    </w:p>
    <w:p w:rsidR="002E16D9" w:rsidRDefault="00117186" w:rsidP="005D70E3">
      <w:pPr>
        <w:spacing w:after="0" w:line="312" w:lineRule="auto"/>
        <w:jc w:val="both"/>
      </w:pPr>
      <w:r>
        <w:t xml:space="preserve">[18]. </w:t>
      </w:r>
      <w:r w:rsidR="00A44C44">
        <w:t xml:space="preserve">Nguyễn Xuân Trường, Lê Mậu Quyền, Phạm Văn Hoan, Lê Chí Kiên, Sách giáo khoa Hóa học 11 cơ bản, NXB GD Việt Nam. </w:t>
      </w:r>
    </w:p>
    <w:p w:rsidR="007310E9" w:rsidRDefault="007310E9" w:rsidP="005D70E3">
      <w:pPr>
        <w:spacing w:after="0" w:line="312" w:lineRule="auto"/>
        <w:jc w:val="both"/>
      </w:pPr>
      <w:r>
        <w:t>[19]. Phan Văn An</w:t>
      </w:r>
      <w:r w:rsidR="0036270A">
        <w:t xml:space="preserve"> (2017), Lý luận dạy học đại cương môn Hóa học, Giáo trình. </w:t>
      </w:r>
    </w:p>
    <w:p w:rsidR="0036270A" w:rsidRDefault="0036270A" w:rsidP="005D70E3">
      <w:pPr>
        <w:spacing w:after="0" w:line="312" w:lineRule="auto"/>
        <w:jc w:val="both"/>
      </w:pPr>
      <w:r>
        <w:t xml:space="preserve">[20]. Phan Văn An (2016), Kiểm tra đánh giá trong giáo dục theo hướng phát triển năng lực học sinh, Giáo trình. </w:t>
      </w:r>
    </w:p>
    <w:p w:rsidR="005D70E3" w:rsidRDefault="005D70E3" w:rsidP="005D70E3">
      <w:pPr>
        <w:spacing w:after="0" w:line="312" w:lineRule="auto"/>
        <w:jc w:val="both"/>
        <w:rPr>
          <w:b/>
        </w:rPr>
      </w:pPr>
      <w:r>
        <w:rPr>
          <w:b/>
        </w:rPr>
        <w:t>Website</w:t>
      </w:r>
    </w:p>
    <w:p w:rsidR="005D70E3" w:rsidRPr="00616D38" w:rsidRDefault="005D70E3" w:rsidP="00616D38">
      <w:pPr>
        <w:spacing w:after="0" w:line="312" w:lineRule="auto"/>
        <w:jc w:val="both"/>
      </w:pPr>
      <w:hyperlink r:id="rId123" w:history="1">
        <w:r w:rsidRPr="00616D38">
          <w:rPr>
            <w:rStyle w:val="Hyperlink"/>
            <w:szCs w:val="26"/>
          </w:rPr>
          <w:t>http://thuvien.ued.udn.vn</w:t>
        </w:r>
      </w:hyperlink>
    </w:p>
    <w:p w:rsidR="005D70E3" w:rsidRPr="00616D38" w:rsidRDefault="005D70E3" w:rsidP="00616D38">
      <w:pPr>
        <w:spacing w:after="0" w:line="312" w:lineRule="auto"/>
        <w:jc w:val="both"/>
        <w:rPr>
          <w:rFonts w:eastAsia="Calibri" w:cs="Times New Roman"/>
          <w:color w:val="0563C1" w:themeColor="hyperlink"/>
          <w:u w:val="single"/>
        </w:rPr>
      </w:pPr>
      <w:hyperlink r:id="rId124" w:history="1">
        <w:r w:rsidRPr="00616D38">
          <w:rPr>
            <w:rStyle w:val="Hyperlink"/>
            <w:rFonts w:eastAsia="Calibri" w:cs="Times New Roman"/>
            <w:szCs w:val="26"/>
          </w:rPr>
          <w:t>http://vi.swewe.org/word_show.htm/?1288219_1&amp;Vygotsky</w:t>
        </w:r>
      </w:hyperlink>
    </w:p>
    <w:p w:rsidR="00616D38" w:rsidRPr="00616D38" w:rsidRDefault="00616D38" w:rsidP="00616D38">
      <w:pPr>
        <w:spacing w:after="0" w:line="312" w:lineRule="auto"/>
        <w:jc w:val="both"/>
      </w:pPr>
      <w:hyperlink r:id="rId125" w:history="1">
        <w:r w:rsidRPr="00616D38">
          <w:rPr>
            <w:rStyle w:val="Hyperlink"/>
            <w:szCs w:val="26"/>
          </w:rPr>
          <w:t>http://tailieu.vn</w:t>
        </w:r>
      </w:hyperlink>
    </w:p>
    <w:p w:rsidR="00616D38" w:rsidRPr="00616D38" w:rsidRDefault="00616D38" w:rsidP="00616D38">
      <w:pPr>
        <w:spacing w:after="0" w:line="312" w:lineRule="auto"/>
        <w:jc w:val="both"/>
      </w:pPr>
      <w:hyperlink r:id="rId126" w:history="1">
        <w:r w:rsidRPr="00616D38">
          <w:rPr>
            <w:rStyle w:val="Hyperlink"/>
            <w:szCs w:val="26"/>
          </w:rPr>
          <w:t>http://giaoanmau.com</w:t>
        </w:r>
      </w:hyperlink>
    </w:p>
    <w:p w:rsidR="00616D38" w:rsidRPr="00616D38" w:rsidRDefault="00616D38" w:rsidP="00616D38">
      <w:pPr>
        <w:spacing w:after="0" w:line="312" w:lineRule="auto"/>
        <w:jc w:val="both"/>
      </w:pPr>
      <w:hyperlink r:id="rId127" w:history="1">
        <w:r w:rsidRPr="00616D38">
          <w:rPr>
            <w:rStyle w:val="Hyperlink"/>
            <w:szCs w:val="26"/>
          </w:rPr>
          <w:t>http://baigiang.violet.vn</w:t>
        </w:r>
      </w:hyperlink>
    </w:p>
    <w:p w:rsidR="00616D38" w:rsidRPr="00616D38" w:rsidRDefault="00616D38" w:rsidP="00616D38">
      <w:pPr>
        <w:spacing w:after="0" w:line="312" w:lineRule="auto"/>
        <w:jc w:val="both"/>
      </w:pPr>
      <w:hyperlink r:id="rId128" w:history="1">
        <w:r w:rsidRPr="00616D38">
          <w:rPr>
            <w:rStyle w:val="Hyperlink"/>
            <w:szCs w:val="26"/>
          </w:rPr>
          <w:t>http://123doc.org</w:t>
        </w:r>
      </w:hyperlink>
    </w:p>
    <w:p w:rsidR="00616D38" w:rsidRPr="00616D38" w:rsidRDefault="00616D38" w:rsidP="00616D38">
      <w:pPr>
        <w:spacing w:after="0" w:line="312" w:lineRule="auto"/>
        <w:jc w:val="both"/>
      </w:pPr>
      <w:hyperlink r:id="rId129" w:history="1">
        <w:r w:rsidRPr="00616D38">
          <w:rPr>
            <w:rStyle w:val="Hyperlink"/>
            <w:szCs w:val="26"/>
          </w:rPr>
          <w:t>http://wikipedia.com.vn</w:t>
        </w:r>
      </w:hyperlink>
      <w:bookmarkStart w:id="120" w:name="_GoBack"/>
      <w:bookmarkEnd w:id="120"/>
    </w:p>
    <w:p w:rsidR="00616D38" w:rsidRDefault="00616D38" w:rsidP="005D70E3">
      <w:pPr>
        <w:spacing w:after="0" w:line="312" w:lineRule="auto"/>
        <w:jc w:val="both"/>
      </w:pPr>
    </w:p>
    <w:p w:rsidR="00616D38" w:rsidRPr="005D70E3" w:rsidRDefault="00616D38" w:rsidP="005D70E3">
      <w:pPr>
        <w:spacing w:after="0" w:line="312" w:lineRule="auto"/>
        <w:jc w:val="both"/>
      </w:pPr>
    </w:p>
    <w:p w:rsidR="007310E9" w:rsidRDefault="007310E9" w:rsidP="004502DA">
      <w:pPr>
        <w:spacing w:after="0"/>
      </w:pPr>
    </w:p>
    <w:p w:rsidR="002E16D9" w:rsidRDefault="002E16D9" w:rsidP="004502DA">
      <w:pPr>
        <w:spacing w:after="0"/>
      </w:pPr>
    </w:p>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2E16D9"/>
    <w:p w:rsidR="002E16D9" w:rsidRDefault="002E16D9" w:rsidP="00946686">
      <w:pPr>
        <w:pStyle w:val="Heading1"/>
        <w:spacing w:line="312" w:lineRule="auto"/>
        <w:jc w:val="center"/>
      </w:pPr>
      <w:bookmarkStart w:id="121" w:name="_Toc532458586"/>
      <w:r>
        <w:t>PHỤ LỤC</w:t>
      </w:r>
      <w:bookmarkEnd w:id="121"/>
    </w:p>
    <w:p w:rsidR="00D71321" w:rsidRDefault="009B0DB5" w:rsidP="009B0DB5">
      <w:pPr>
        <w:spacing w:after="0"/>
      </w:pPr>
      <w:r>
        <w:t>Phụ lục 1: Phiếu khảo sát học sinh</w:t>
      </w:r>
    </w:p>
    <w:p w:rsidR="009B0DB5" w:rsidRDefault="009B0DB5" w:rsidP="009B0DB5">
      <w:pPr>
        <w:spacing w:after="0"/>
      </w:pPr>
      <w:r>
        <w:t>Phụ lục 2: Phiếu khảo sát giáo viên</w:t>
      </w:r>
    </w:p>
    <w:p w:rsidR="009B0DB5" w:rsidRDefault="009B0DB5" w:rsidP="009B0DB5">
      <w:pPr>
        <w:spacing w:after="0"/>
      </w:pPr>
      <w:r>
        <w:t>Phụ lục 3: Đề kiểm tra 15 phút</w:t>
      </w:r>
    </w:p>
    <w:p w:rsidR="009B0DB5" w:rsidRDefault="009B0DB5" w:rsidP="009B0DB5">
      <w:pPr>
        <w:spacing w:after="0"/>
      </w:pPr>
      <w:r>
        <w:t>Phụ lục 4: Đề kiểm tra 1 tiết</w:t>
      </w:r>
    </w:p>
    <w:p w:rsidR="009B0DB5" w:rsidRPr="00D71321" w:rsidRDefault="009B0DB5" w:rsidP="009B0DB5">
      <w:pPr>
        <w:spacing w:after="0"/>
      </w:pPr>
    </w:p>
    <w:p w:rsidR="00D067FE" w:rsidRDefault="002E16D9" w:rsidP="00946686">
      <w:pPr>
        <w:spacing w:after="0" w:line="312" w:lineRule="auto"/>
        <w:rPr>
          <w:b/>
        </w:rPr>
      </w:pPr>
      <w:r>
        <w:rPr>
          <w:b/>
        </w:rPr>
        <w:t xml:space="preserve">Phụ lục 1: </w:t>
      </w:r>
      <w:r w:rsidR="00D067FE">
        <w:rPr>
          <w:b/>
        </w:rPr>
        <w:t xml:space="preserve">Phiếu khảo sát học sinh </w:t>
      </w:r>
    </w:p>
    <w:p w:rsidR="00DF17E7" w:rsidRDefault="00D067FE" w:rsidP="00DF17E7">
      <w:pPr>
        <w:spacing w:after="0" w:line="312" w:lineRule="auto"/>
        <w:jc w:val="center"/>
        <w:rPr>
          <w:rFonts w:cs="Times New Roman"/>
          <w:b/>
          <w:szCs w:val="24"/>
        </w:rPr>
      </w:pPr>
      <w:r w:rsidRPr="00D067FE">
        <w:rPr>
          <w:rFonts w:cs="Times New Roman"/>
          <w:b/>
          <w:szCs w:val="24"/>
        </w:rPr>
        <w:t xml:space="preserve">PHIẾU KHẢO SÁT VỀ VIỆC VẬN DỤNG PHƯƠNG PHÁP DẠY HỌC PHÂN HÓA NHẰM PHÁT TRIỂN NĂNG LỰC GIẢI QUYẾT VẤN ĐỀ </w:t>
      </w:r>
    </w:p>
    <w:p w:rsidR="00D067FE" w:rsidRPr="00D067FE" w:rsidRDefault="00D067FE" w:rsidP="00DF17E7">
      <w:pPr>
        <w:spacing w:after="0" w:line="312" w:lineRule="auto"/>
        <w:jc w:val="center"/>
        <w:rPr>
          <w:rFonts w:cs="Times New Roman"/>
          <w:b/>
          <w:sz w:val="22"/>
          <w:szCs w:val="24"/>
        </w:rPr>
      </w:pPr>
      <w:r w:rsidRPr="00D067FE">
        <w:rPr>
          <w:rFonts w:cs="Times New Roman"/>
          <w:b/>
          <w:szCs w:val="24"/>
        </w:rPr>
        <w:t>CHO HỌC SINH</w:t>
      </w:r>
    </w:p>
    <w:p w:rsidR="00D067FE" w:rsidRDefault="00D067FE" w:rsidP="00946686">
      <w:pPr>
        <w:spacing w:after="0" w:line="312" w:lineRule="auto"/>
        <w:jc w:val="center"/>
        <w:rPr>
          <w:rFonts w:cs="Times New Roman"/>
          <w:i/>
          <w:szCs w:val="24"/>
        </w:rPr>
      </w:pPr>
      <w:r>
        <w:rPr>
          <w:rFonts w:cs="Times New Roman"/>
          <w:i/>
          <w:szCs w:val="24"/>
        </w:rPr>
        <w:t>(Dành cho học sinh Trung học phổ thông)</w:t>
      </w:r>
    </w:p>
    <w:p w:rsidR="00D067FE" w:rsidRDefault="00D067FE" w:rsidP="00946686">
      <w:pPr>
        <w:spacing w:after="0" w:line="312" w:lineRule="auto"/>
        <w:ind w:firstLine="720"/>
        <w:jc w:val="both"/>
        <w:rPr>
          <w:rFonts w:cs="Times New Roman"/>
          <w:szCs w:val="24"/>
        </w:rPr>
      </w:pPr>
      <w:r>
        <w:rPr>
          <w:rFonts w:cs="Times New Roman"/>
          <w:szCs w:val="24"/>
        </w:rPr>
        <w:t xml:space="preserve">Trong khuôn khổ chương trình “Khóa luận tốt nghiệp năm học 2018 - 2019” của Trường ĐH Sư phạm – ĐH Đà Nẵng, tôi thực hiện đề tài “Dạy học phân hóa phần Hóa vô cơ lớp 11 nhằm phát triển năng lực giải quyết vấn đề cho học sinh” nhằm nghiên cứu thực trạng về việc sử dụng các phương pháp dạy học theo quan điểm dạy học phân hóa. Từ đó có thể xác định được phương hướng phát triển đề tài và đề xuất hệ thống bài tập phân hóa cũng như một số giáo án mẫu sử dụng phương pháp dạy học phân hóa. </w:t>
      </w:r>
    </w:p>
    <w:p w:rsidR="00D067FE" w:rsidRDefault="00D067FE" w:rsidP="00946686">
      <w:pPr>
        <w:spacing w:after="0" w:line="312" w:lineRule="auto"/>
        <w:ind w:firstLine="720"/>
        <w:jc w:val="both"/>
        <w:rPr>
          <w:rFonts w:cs="Times New Roman"/>
          <w:szCs w:val="24"/>
        </w:rPr>
      </w:pPr>
      <w:r>
        <w:rPr>
          <w:rFonts w:cs="Times New Roman"/>
          <w:szCs w:val="24"/>
        </w:rPr>
        <w:t xml:space="preserve">Phiếu khảo sát này là một phần trong nghiên cứu của tôi, thông qua các câu hỏi tôi mong muốn tìm hiểu thực trạng về việc sử dụng các phương pháp dạy học phân hóa của thầy (cô) trong các tiết dạy Hóa tại Trường THPT Nguyễn Trãi. Rất mong các bạn sẽ dành vài phút để đọc và trả lời các câu hỏi trong phiếu khảo sát này. Mọi thông tin </w:t>
      </w:r>
      <w:r>
        <w:rPr>
          <w:rFonts w:cs="Times New Roman"/>
          <w:szCs w:val="24"/>
        </w:rPr>
        <w:lastRenderedPageBreak/>
        <w:t>do các bạn cung cấp sẽ được bảo mật và hoàn toàn chỉ phục vụ cho mục đích nghiên cứu.</w:t>
      </w:r>
    </w:p>
    <w:p w:rsidR="00D067FE" w:rsidRDefault="00D067FE" w:rsidP="00946686">
      <w:pPr>
        <w:spacing w:after="0" w:line="312" w:lineRule="auto"/>
        <w:rPr>
          <w:rFonts w:cs="Times New Roman"/>
          <w:szCs w:val="24"/>
        </w:rPr>
      </w:pPr>
      <w:r>
        <w:rPr>
          <w:rFonts w:cs="Times New Roman"/>
          <w:szCs w:val="24"/>
        </w:rPr>
        <w:tab/>
        <w:t>Với mỗi câu hỏi, các bạn hãy đánh dấu (</w:t>
      </w:r>
      <w:r>
        <w:rPr>
          <w:rFonts w:cs="Times New Roman"/>
          <w:szCs w:val="24"/>
        </w:rPr>
        <w:sym w:font="Wingdings" w:char="F0FB"/>
      </w:r>
      <w:r>
        <w:rPr>
          <w:rFonts w:cs="Times New Roman"/>
          <w:szCs w:val="24"/>
        </w:rPr>
        <w:t>) vào câu trả lời mà bạn cho là phù hợp với ý kiến của mình nhất.</w:t>
      </w:r>
    </w:p>
    <w:p w:rsidR="00D067FE" w:rsidRDefault="00D067FE" w:rsidP="00946686">
      <w:pPr>
        <w:spacing w:after="0" w:line="312" w:lineRule="auto"/>
        <w:rPr>
          <w:rFonts w:cs="Times New Roman"/>
          <w:b/>
          <w:szCs w:val="24"/>
        </w:rPr>
      </w:pPr>
      <w:r>
        <w:rPr>
          <w:rFonts w:cs="Times New Roman"/>
          <w:b/>
          <w:szCs w:val="24"/>
        </w:rPr>
        <w:t>Phần 1: Cảm nhận chung về môn Hóa</w:t>
      </w:r>
    </w:p>
    <w:p w:rsidR="00D067FE" w:rsidRDefault="00D067FE" w:rsidP="00946686">
      <w:pPr>
        <w:spacing w:after="0" w:line="312" w:lineRule="auto"/>
        <w:jc w:val="both"/>
        <w:rPr>
          <w:rFonts w:eastAsiaTheme="minorHAnsi" w:cs="Times New Roman"/>
          <w:i/>
          <w:szCs w:val="24"/>
          <w:lang w:eastAsia="en-US"/>
        </w:rPr>
      </w:pPr>
      <w:r>
        <w:rPr>
          <w:rFonts w:eastAsiaTheme="minorHAnsi" w:cs="Times New Roman"/>
          <w:i/>
          <w:szCs w:val="24"/>
          <w:lang w:eastAsia="en-US"/>
        </w:rPr>
        <w:t xml:space="preserve">Câu 1: Theo bạn, môn Hóa dễ hay khó? </w:t>
      </w:r>
    </w:p>
    <w:p w:rsidR="00D067FE" w:rsidRDefault="00D067FE" w:rsidP="00946686">
      <w:pPr>
        <w:spacing w:after="0" w:line="312" w:lineRule="auto"/>
        <w:jc w:val="both"/>
        <w:rPr>
          <w:rFonts w:eastAsiaTheme="minorHAnsi" w:cs="Times New Roman"/>
          <w:szCs w:val="24"/>
          <w:lang w:eastAsia="en-US"/>
        </w:rPr>
      </w:pPr>
      <w:r>
        <w:rPr>
          <w:rFonts w:eastAsiaTheme="minorHAnsi" w:cs="Times New Roman"/>
          <w:szCs w:val="24"/>
          <w:lang w:eastAsia="en-US"/>
        </w:rPr>
        <w:sym w:font="Wingdings" w:char="F06F"/>
      </w:r>
      <w:r>
        <w:rPr>
          <w:rFonts w:eastAsiaTheme="minorHAnsi" w:cs="Times New Roman"/>
          <w:szCs w:val="24"/>
          <w:lang w:eastAsia="en-US"/>
        </w:rPr>
        <w:t xml:space="preserve"> Rất khó</w:t>
      </w:r>
    </w:p>
    <w:p w:rsidR="00D067FE" w:rsidRDefault="00D067FE" w:rsidP="00946686">
      <w:pPr>
        <w:spacing w:after="0" w:line="312" w:lineRule="auto"/>
        <w:jc w:val="both"/>
        <w:rPr>
          <w:rFonts w:eastAsiaTheme="minorHAnsi" w:cs="Times New Roman"/>
          <w:szCs w:val="24"/>
          <w:lang w:eastAsia="en-US"/>
        </w:rPr>
      </w:pPr>
      <w:r>
        <w:rPr>
          <w:rFonts w:eastAsiaTheme="minorHAnsi" w:cs="Times New Roman"/>
          <w:szCs w:val="24"/>
          <w:lang w:eastAsia="en-US"/>
        </w:rPr>
        <w:sym w:font="Wingdings" w:char="F06F"/>
      </w:r>
      <w:r>
        <w:rPr>
          <w:rFonts w:eastAsiaTheme="minorHAnsi" w:cs="Times New Roman"/>
          <w:szCs w:val="24"/>
          <w:lang w:eastAsia="en-US"/>
        </w:rPr>
        <w:t xml:space="preserve"> Khó</w:t>
      </w:r>
    </w:p>
    <w:p w:rsidR="00D067FE" w:rsidRDefault="00D067FE" w:rsidP="00946686">
      <w:pPr>
        <w:spacing w:after="0" w:line="312" w:lineRule="auto"/>
        <w:jc w:val="both"/>
        <w:rPr>
          <w:rFonts w:eastAsiaTheme="minorHAnsi" w:cs="Times New Roman"/>
          <w:szCs w:val="24"/>
          <w:lang w:eastAsia="en-US"/>
        </w:rPr>
      </w:pPr>
      <w:r>
        <w:rPr>
          <w:rFonts w:eastAsiaTheme="minorHAnsi" w:cs="Times New Roman"/>
          <w:szCs w:val="24"/>
          <w:lang w:eastAsia="en-US"/>
        </w:rPr>
        <w:sym w:font="Wingdings" w:char="F06F"/>
      </w:r>
      <w:r>
        <w:rPr>
          <w:rFonts w:eastAsiaTheme="minorHAnsi" w:cs="Times New Roman"/>
          <w:szCs w:val="24"/>
          <w:lang w:eastAsia="en-US"/>
        </w:rPr>
        <w:t xml:space="preserve"> Bình thường</w:t>
      </w:r>
    </w:p>
    <w:p w:rsidR="00D067FE" w:rsidRDefault="00D067FE" w:rsidP="00946686">
      <w:pPr>
        <w:spacing w:after="0" w:line="312" w:lineRule="auto"/>
        <w:rPr>
          <w:rFonts w:cs="Times New Roman"/>
          <w:b/>
          <w:szCs w:val="24"/>
        </w:rPr>
      </w:pPr>
      <w:r>
        <w:rPr>
          <w:rFonts w:eastAsiaTheme="minorHAnsi" w:cs="Times New Roman"/>
          <w:szCs w:val="24"/>
          <w:lang w:eastAsia="en-US"/>
        </w:rPr>
        <w:sym w:font="Wingdings" w:char="F06F"/>
      </w:r>
      <w:r>
        <w:rPr>
          <w:rFonts w:eastAsiaTheme="minorHAnsi" w:cs="Times New Roman"/>
          <w:szCs w:val="24"/>
          <w:lang w:eastAsia="en-US"/>
        </w:rPr>
        <w:t xml:space="preserve"> Dễ</w:t>
      </w:r>
    </w:p>
    <w:p w:rsidR="00D067FE" w:rsidRDefault="00D067FE" w:rsidP="00946686">
      <w:pPr>
        <w:spacing w:after="0" w:line="312" w:lineRule="auto"/>
        <w:jc w:val="both"/>
        <w:rPr>
          <w:rFonts w:eastAsiaTheme="minorHAnsi" w:cs="Times New Roman"/>
          <w:i/>
          <w:szCs w:val="26"/>
          <w:lang w:eastAsia="en-US"/>
        </w:rPr>
      </w:pPr>
      <w:r>
        <w:rPr>
          <w:rFonts w:eastAsiaTheme="minorHAnsi" w:cs="Times New Roman"/>
          <w:i/>
          <w:szCs w:val="26"/>
          <w:lang w:eastAsia="en-US"/>
        </w:rPr>
        <w:t>Câu 2: Sự hứng thú học môn Hóa của bạn ở mức độ nào sau đây?</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Rất thích.</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Thích.</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Bình thường.</w:t>
      </w:r>
    </w:p>
    <w:p w:rsidR="00D067FE" w:rsidRDefault="00D067FE" w:rsidP="00946686">
      <w:pPr>
        <w:spacing w:after="0" w:line="312" w:lineRule="auto"/>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Không thích.</w:t>
      </w:r>
    </w:p>
    <w:p w:rsidR="00D067FE" w:rsidRDefault="00D067FE" w:rsidP="00946686">
      <w:pPr>
        <w:spacing w:after="0" w:line="312" w:lineRule="auto"/>
        <w:jc w:val="both"/>
        <w:rPr>
          <w:rFonts w:eastAsiaTheme="minorHAnsi" w:cs="Times New Roman"/>
          <w:i/>
          <w:szCs w:val="26"/>
          <w:lang w:eastAsia="en-US"/>
        </w:rPr>
      </w:pPr>
      <w:r>
        <w:rPr>
          <w:rFonts w:eastAsiaTheme="minorHAnsi" w:cs="Times New Roman"/>
          <w:i/>
          <w:szCs w:val="26"/>
          <w:lang w:eastAsia="en-US"/>
        </w:rPr>
        <w:t xml:space="preserve">Câu 3: Bạn thích học môn Hóa vì: </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Bài học sinh động, thầy cô dạy vui vẻ, dễ hiểu.</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Phương pháp giảng dạy của thầy cô phù hợp cho mỗi bài học. </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Kiến thức dễ nắm bắt.</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Liên hệ thực tế nhiều.</w:t>
      </w:r>
    </w:p>
    <w:p w:rsidR="00D067FE" w:rsidRDefault="00D067FE" w:rsidP="00946686">
      <w:pPr>
        <w:spacing w:after="0" w:line="312" w:lineRule="auto"/>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Ý kiến khác: ..............................................................................................................</w:t>
      </w:r>
    </w:p>
    <w:p w:rsidR="00D067FE" w:rsidRDefault="00D067FE" w:rsidP="00946686">
      <w:pPr>
        <w:spacing w:after="0" w:line="312" w:lineRule="auto"/>
        <w:jc w:val="both"/>
        <w:rPr>
          <w:rFonts w:eastAsiaTheme="minorHAnsi" w:cs="Times New Roman"/>
          <w:i/>
          <w:szCs w:val="26"/>
          <w:lang w:eastAsia="en-US"/>
        </w:rPr>
      </w:pPr>
      <w:r>
        <w:rPr>
          <w:rFonts w:eastAsiaTheme="minorHAnsi" w:cs="Times New Roman"/>
          <w:i/>
          <w:szCs w:val="26"/>
          <w:lang w:eastAsia="en-US"/>
        </w:rPr>
        <w:t>Câu 4: Trong giờ học môn Hóa, bạn thường:</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Tập trung nghe giảng, phát biểu ý kiến.</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Nghe giảng một cách thụ động.</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Không tập trung.</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Ý kiến khác: ................................................................................................................</w:t>
      </w:r>
    </w:p>
    <w:p w:rsidR="00D067FE" w:rsidRDefault="00D067FE" w:rsidP="00946686">
      <w:pPr>
        <w:spacing w:after="0" w:line="312" w:lineRule="auto"/>
        <w:jc w:val="both"/>
        <w:rPr>
          <w:rFonts w:eastAsiaTheme="minorHAnsi" w:cs="Times New Roman"/>
          <w:i/>
          <w:szCs w:val="26"/>
          <w:lang w:eastAsia="en-US"/>
        </w:rPr>
      </w:pPr>
      <w:r>
        <w:rPr>
          <w:rFonts w:eastAsiaTheme="minorHAnsi" w:cs="Times New Roman"/>
          <w:i/>
          <w:szCs w:val="26"/>
          <w:lang w:eastAsia="en-US"/>
        </w:rPr>
        <w:t>Câu 5: Phương pháp học môn Hóa của bạn?</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Học lý thuyết trước, làm bài tập sau</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Vừa làm bài vừa coi lý thuyết</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Bắt tay vào làm đến khi không làm được nữa thì thôi</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Khi có hứng thú</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Những bài giáo viên làm rồi thì làm lại, không thì thôi</w:t>
      </w:r>
    </w:p>
    <w:p w:rsidR="00D067FE" w:rsidRDefault="00D067FE" w:rsidP="00946686">
      <w:pPr>
        <w:spacing w:after="0" w:line="312" w:lineRule="auto"/>
        <w:jc w:val="both"/>
        <w:rPr>
          <w:rFonts w:eastAsiaTheme="minorHAnsi" w:cs="Times New Roman"/>
          <w:szCs w:val="26"/>
          <w:lang w:eastAsia="en-US"/>
        </w:rPr>
      </w:pPr>
      <w:r>
        <w:rPr>
          <w:rFonts w:eastAsiaTheme="minorHAnsi" w:cs="Times New Roman"/>
          <w:szCs w:val="26"/>
          <w:lang w:eastAsia="en-US"/>
        </w:rPr>
        <w:sym w:font="Wingdings" w:char="F06F"/>
      </w:r>
      <w:r>
        <w:rPr>
          <w:rFonts w:eastAsiaTheme="minorHAnsi" w:cs="Times New Roman"/>
          <w:szCs w:val="26"/>
          <w:lang w:eastAsia="en-US"/>
        </w:rPr>
        <w:t xml:space="preserve"> Ý kiến khác: ……………………………………………</w:t>
      </w:r>
    </w:p>
    <w:p w:rsidR="00D067FE" w:rsidRDefault="00D067FE" w:rsidP="00946686">
      <w:pPr>
        <w:spacing w:after="0" w:line="312" w:lineRule="auto"/>
        <w:jc w:val="both"/>
        <w:rPr>
          <w:rFonts w:eastAsiaTheme="minorHAnsi" w:cs="Times New Roman"/>
          <w:b/>
          <w:szCs w:val="26"/>
          <w:lang w:eastAsia="en-US"/>
        </w:rPr>
      </w:pPr>
      <w:r>
        <w:rPr>
          <w:rFonts w:eastAsiaTheme="minorHAnsi" w:cs="Times New Roman"/>
          <w:b/>
          <w:szCs w:val="26"/>
          <w:lang w:eastAsia="en-US"/>
        </w:rPr>
        <w:t>Phần 2: Về phương pháp giảng dạy môn Hóa của thầy cô</w:t>
      </w:r>
    </w:p>
    <w:p w:rsidR="00D067FE" w:rsidRDefault="00D067FE" w:rsidP="00946686">
      <w:pPr>
        <w:spacing w:after="0" w:line="312" w:lineRule="auto"/>
        <w:jc w:val="both"/>
        <w:rPr>
          <w:rFonts w:eastAsiaTheme="minorHAnsi" w:cs="Times New Roman"/>
          <w:b/>
          <w:szCs w:val="26"/>
          <w:lang w:eastAsia="en-US"/>
        </w:rPr>
      </w:pPr>
    </w:p>
    <w:tbl>
      <w:tblPr>
        <w:tblStyle w:val="TableGrid"/>
        <w:tblW w:w="9067" w:type="dxa"/>
        <w:tblLook w:val="04A0" w:firstRow="1" w:lastRow="0" w:firstColumn="1" w:lastColumn="0" w:noHBand="0" w:noVBand="1"/>
      </w:tblPr>
      <w:tblGrid>
        <w:gridCol w:w="1554"/>
        <w:gridCol w:w="1555"/>
        <w:gridCol w:w="1490"/>
        <w:gridCol w:w="1489"/>
        <w:gridCol w:w="1489"/>
        <w:gridCol w:w="1490"/>
      </w:tblGrid>
      <w:tr w:rsidR="00D067FE" w:rsidTr="00D067FE">
        <w:trPr>
          <w:trHeight w:val="283"/>
        </w:trPr>
        <w:tc>
          <w:tcPr>
            <w:tcW w:w="3109"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jc w:val="center"/>
              <w:rPr>
                <w:rFonts w:cs="Times New Roman"/>
                <w:i/>
                <w:szCs w:val="24"/>
              </w:rPr>
            </w:pPr>
            <w:r>
              <w:rPr>
                <w:rFonts w:cs="Times New Roman"/>
                <w:i/>
                <w:szCs w:val="24"/>
              </w:rPr>
              <w:t>Câu hỏi</w:t>
            </w:r>
          </w:p>
        </w:tc>
        <w:tc>
          <w:tcPr>
            <w:tcW w:w="5958" w:type="dxa"/>
            <w:gridSpan w:val="4"/>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jc w:val="center"/>
              <w:rPr>
                <w:rFonts w:cs="Times New Roman"/>
                <w:i/>
                <w:szCs w:val="24"/>
              </w:rPr>
            </w:pPr>
            <w:r>
              <w:rPr>
                <w:rFonts w:cs="Times New Roman"/>
                <w:i/>
                <w:szCs w:val="24"/>
              </w:rPr>
              <w:t>Mức độ</w:t>
            </w:r>
          </w:p>
        </w:tc>
      </w:tr>
      <w:tr w:rsidR="00D067FE" w:rsidTr="00D067FE">
        <w:trPr>
          <w:trHeight w:val="283"/>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rPr>
                <w:rFonts w:cs="Times New Roman"/>
                <w:i/>
                <w:szCs w:val="24"/>
              </w:rPr>
            </w:pPr>
          </w:p>
        </w:tc>
        <w:tc>
          <w:tcPr>
            <w:tcW w:w="1490" w:type="dxa"/>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jc w:val="center"/>
              <w:rPr>
                <w:rFonts w:cs="Times New Roman"/>
                <w:i/>
                <w:szCs w:val="24"/>
              </w:rPr>
            </w:pPr>
            <w:r>
              <w:rPr>
                <w:rFonts w:cs="Times New Roman"/>
                <w:i/>
                <w:szCs w:val="24"/>
              </w:rPr>
              <w:t>Rất thường xuyên</w:t>
            </w:r>
          </w:p>
        </w:tc>
        <w:tc>
          <w:tcPr>
            <w:tcW w:w="1489" w:type="dxa"/>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jc w:val="center"/>
              <w:rPr>
                <w:rFonts w:cs="Times New Roman"/>
                <w:i/>
                <w:szCs w:val="24"/>
              </w:rPr>
            </w:pPr>
            <w:r>
              <w:rPr>
                <w:rFonts w:cs="Times New Roman"/>
                <w:i/>
                <w:szCs w:val="24"/>
              </w:rPr>
              <w:t>Thường xuyên</w:t>
            </w:r>
          </w:p>
        </w:tc>
        <w:tc>
          <w:tcPr>
            <w:tcW w:w="1489" w:type="dxa"/>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jc w:val="center"/>
              <w:rPr>
                <w:rFonts w:cs="Times New Roman"/>
                <w:i/>
                <w:szCs w:val="24"/>
              </w:rPr>
            </w:pPr>
            <w:r>
              <w:rPr>
                <w:rFonts w:cs="Times New Roman"/>
                <w:i/>
                <w:szCs w:val="24"/>
              </w:rPr>
              <w:t>Thỉnh thoảng</w:t>
            </w:r>
          </w:p>
        </w:tc>
        <w:tc>
          <w:tcPr>
            <w:tcW w:w="1490" w:type="dxa"/>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jc w:val="center"/>
              <w:rPr>
                <w:rFonts w:cs="Times New Roman"/>
                <w:i/>
                <w:szCs w:val="24"/>
              </w:rPr>
            </w:pPr>
            <w:r>
              <w:rPr>
                <w:rFonts w:cs="Times New Roman"/>
                <w:i/>
                <w:szCs w:val="24"/>
              </w:rPr>
              <w:t>Không bao giờ</w:t>
            </w:r>
          </w:p>
        </w:tc>
      </w:tr>
      <w:tr w:rsidR="00D067FE" w:rsidTr="00D067FE">
        <w:trPr>
          <w:trHeight w:val="283"/>
        </w:trPr>
        <w:tc>
          <w:tcPr>
            <w:tcW w:w="3109" w:type="dxa"/>
            <w:gridSpan w:val="2"/>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6. Các bạn có được giáo viên thường xuyên giao bài tập theo mức độ khó, dễ không?</w:t>
            </w: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r>
      <w:tr w:rsidR="00D067FE" w:rsidTr="00D067FE">
        <w:trPr>
          <w:trHeight w:val="283"/>
        </w:trPr>
        <w:tc>
          <w:tcPr>
            <w:tcW w:w="3109" w:type="dxa"/>
            <w:gridSpan w:val="2"/>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7. Các bài tập giáo viên giao có thường tạo ra các vấn đề liên quan đến hiện tượng xảy ra trong thực tế không?</w:t>
            </w: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r>
      <w:tr w:rsidR="00D067FE" w:rsidTr="00D067FE">
        <w:trPr>
          <w:trHeight w:val="283"/>
        </w:trPr>
        <w:tc>
          <w:tcPr>
            <w:tcW w:w="3109" w:type="dxa"/>
            <w:gridSpan w:val="2"/>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 xml:space="preserve">8. Giáo viên có thường xuyên giao các phiếu bài tập cho từng nhóm học sinh trong một lớp không? </w:t>
            </w: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r>
      <w:tr w:rsidR="00D067FE" w:rsidTr="00D067FE">
        <w:trPr>
          <w:trHeight w:val="283"/>
        </w:trPr>
        <w:tc>
          <w:tcPr>
            <w:tcW w:w="3109" w:type="dxa"/>
            <w:gridSpan w:val="2"/>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 xml:space="preserve">9. Trong các giờ học, GV có thường áp dụng các phương pháp dạy học tích cực không? </w:t>
            </w: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r>
      <w:tr w:rsidR="00D067FE" w:rsidTr="00D067FE">
        <w:trPr>
          <w:trHeight w:val="283"/>
        </w:trPr>
        <w:tc>
          <w:tcPr>
            <w:tcW w:w="1554" w:type="dxa"/>
            <w:vMerge w:val="restart"/>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10. Trong các tiết dạy, giáo viên đã vận dụng những phương pháp dạy học nào?</w:t>
            </w:r>
          </w:p>
        </w:tc>
        <w:tc>
          <w:tcPr>
            <w:tcW w:w="1555" w:type="dxa"/>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Dạy học theo nhóm</w:t>
            </w: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r>
      <w:tr w:rsidR="00D067FE" w:rsidTr="00D067FE">
        <w:trPr>
          <w:trHeight w:val="28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rPr>
                <w:rFonts w:cs="Times New Roman"/>
                <w:szCs w:val="24"/>
              </w:rPr>
            </w:pPr>
          </w:p>
        </w:tc>
        <w:tc>
          <w:tcPr>
            <w:tcW w:w="1555" w:type="dxa"/>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Dạy học theo góc</w:t>
            </w: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r>
      <w:tr w:rsidR="00D067FE" w:rsidTr="00D067FE">
        <w:trPr>
          <w:trHeight w:val="28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rPr>
                <w:rFonts w:cs="Times New Roman"/>
                <w:szCs w:val="24"/>
              </w:rPr>
            </w:pPr>
          </w:p>
        </w:tc>
        <w:tc>
          <w:tcPr>
            <w:tcW w:w="1555" w:type="dxa"/>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Dạy học theo dự án</w:t>
            </w: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r>
      <w:tr w:rsidR="00D067FE" w:rsidTr="00D067FE">
        <w:trPr>
          <w:trHeight w:val="28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067FE" w:rsidRDefault="00D067FE" w:rsidP="00946686">
            <w:pPr>
              <w:spacing w:line="312" w:lineRule="auto"/>
              <w:rPr>
                <w:rFonts w:cs="Times New Roman"/>
                <w:szCs w:val="24"/>
              </w:rPr>
            </w:pPr>
          </w:p>
        </w:tc>
        <w:tc>
          <w:tcPr>
            <w:tcW w:w="1555" w:type="dxa"/>
            <w:tcBorders>
              <w:top w:val="single" w:sz="4" w:space="0" w:color="auto"/>
              <w:left w:val="single" w:sz="4" w:space="0" w:color="auto"/>
              <w:bottom w:val="single" w:sz="4" w:space="0" w:color="auto"/>
              <w:right w:val="single" w:sz="4" w:space="0" w:color="auto"/>
            </w:tcBorders>
            <w:hideMark/>
          </w:tcPr>
          <w:p w:rsidR="00D067FE" w:rsidRDefault="00D067FE" w:rsidP="00946686">
            <w:pPr>
              <w:spacing w:line="312" w:lineRule="auto"/>
              <w:rPr>
                <w:rFonts w:cs="Times New Roman"/>
                <w:szCs w:val="24"/>
              </w:rPr>
            </w:pPr>
            <w:r>
              <w:rPr>
                <w:rFonts w:cs="Times New Roman"/>
                <w:szCs w:val="24"/>
              </w:rPr>
              <w:t>Dạy học theo hợp đồng</w:t>
            </w: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89"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c>
          <w:tcPr>
            <w:tcW w:w="1490" w:type="dxa"/>
            <w:tcBorders>
              <w:top w:val="single" w:sz="4" w:space="0" w:color="auto"/>
              <w:left w:val="single" w:sz="4" w:space="0" w:color="auto"/>
              <w:bottom w:val="single" w:sz="4" w:space="0" w:color="auto"/>
              <w:right w:val="single" w:sz="4" w:space="0" w:color="auto"/>
            </w:tcBorders>
          </w:tcPr>
          <w:p w:rsidR="00D067FE" w:rsidRDefault="00D067FE" w:rsidP="00946686">
            <w:pPr>
              <w:spacing w:line="312" w:lineRule="auto"/>
              <w:rPr>
                <w:rFonts w:cs="Times New Roman"/>
                <w:b/>
                <w:szCs w:val="24"/>
              </w:rPr>
            </w:pPr>
          </w:p>
        </w:tc>
      </w:tr>
    </w:tbl>
    <w:p w:rsidR="00D067FE" w:rsidRDefault="00D067FE" w:rsidP="00946686">
      <w:pPr>
        <w:spacing w:after="0" w:line="312" w:lineRule="auto"/>
        <w:rPr>
          <w:rFonts w:cs="Times New Roman"/>
          <w:sz w:val="22"/>
          <w:szCs w:val="24"/>
        </w:rPr>
      </w:pPr>
    </w:p>
    <w:p w:rsidR="00D067FE" w:rsidRDefault="00D067FE" w:rsidP="00946686">
      <w:pPr>
        <w:spacing w:after="0" w:line="312" w:lineRule="auto"/>
        <w:rPr>
          <w:rFonts w:cs="Times New Roman"/>
          <w:b/>
          <w:szCs w:val="24"/>
        </w:rPr>
      </w:pPr>
      <w:r>
        <w:rPr>
          <w:rFonts w:cs="Times New Roman"/>
          <w:b/>
          <w:szCs w:val="24"/>
        </w:rPr>
        <w:t>Phần 3: Nguyện vọng của bạn khi học Hóa</w:t>
      </w:r>
    </w:p>
    <w:p w:rsidR="00D067FE" w:rsidRDefault="00D067FE" w:rsidP="00946686">
      <w:pPr>
        <w:spacing w:after="0" w:line="312" w:lineRule="auto"/>
        <w:jc w:val="both"/>
        <w:rPr>
          <w:rFonts w:eastAsiaTheme="minorHAnsi" w:cs="Times New Roman"/>
          <w:i/>
          <w:szCs w:val="24"/>
          <w:lang w:eastAsia="en-US"/>
        </w:rPr>
      </w:pPr>
      <w:r>
        <w:rPr>
          <w:rFonts w:eastAsiaTheme="minorHAnsi" w:cs="Times New Roman"/>
          <w:i/>
          <w:szCs w:val="24"/>
          <w:lang w:eastAsia="en-US"/>
        </w:rPr>
        <w:t xml:space="preserve">Câu 11: Bạn mong muốn điều gì khi học Hóa? </w:t>
      </w:r>
    </w:p>
    <w:p w:rsidR="00D067FE" w:rsidRDefault="00D067FE" w:rsidP="00946686">
      <w:pPr>
        <w:tabs>
          <w:tab w:val="left" w:leader="dot" w:pos="8931"/>
        </w:tabs>
        <w:spacing w:after="0" w:line="312" w:lineRule="auto"/>
        <w:jc w:val="both"/>
        <w:rPr>
          <w:rFonts w:eastAsiaTheme="minorHAnsi" w:cs="Times New Roman"/>
          <w:szCs w:val="26"/>
          <w:lang w:eastAsia="en-US"/>
        </w:rPr>
      </w:pPr>
      <w:bookmarkStart w:id="122" w:name="_Hlk504165129"/>
      <w:r>
        <w:rPr>
          <w:rFonts w:eastAsiaTheme="minorHAnsi" w:cs="Times New Roman"/>
          <w:szCs w:val="26"/>
          <w:lang w:eastAsia="en-US"/>
        </w:rPr>
        <w:tab/>
      </w:r>
    </w:p>
    <w:p w:rsidR="00D067FE" w:rsidRDefault="00D067FE" w:rsidP="00946686">
      <w:pPr>
        <w:tabs>
          <w:tab w:val="left" w:leader="dot" w:pos="8931"/>
        </w:tabs>
        <w:spacing w:after="0" w:line="312" w:lineRule="auto"/>
        <w:jc w:val="both"/>
        <w:rPr>
          <w:rFonts w:eastAsiaTheme="minorHAnsi" w:cs="Times New Roman"/>
          <w:szCs w:val="26"/>
          <w:lang w:eastAsia="en-US"/>
        </w:rPr>
      </w:pPr>
      <w:r>
        <w:rPr>
          <w:rFonts w:eastAsiaTheme="minorHAnsi" w:cs="Times New Roman"/>
          <w:szCs w:val="26"/>
          <w:lang w:eastAsia="en-US"/>
        </w:rPr>
        <w:tab/>
      </w:r>
    </w:p>
    <w:p w:rsidR="00D067FE" w:rsidRDefault="00D067FE" w:rsidP="00946686">
      <w:pPr>
        <w:tabs>
          <w:tab w:val="left" w:leader="dot" w:pos="8931"/>
        </w:tabs>
        <w:spacing w:after="0" w:line="312" w:lineRule="auto"/>
        <w:jc w:val="both"/>
        <w:rPr>
          <w:rFonts w:eastAsiaTheme="minorHAnsi" w:cs="Times New Roman"/>
          <w:szCs w:val="26"/>
          <w:lang w:eastAsia="en-US"/>
        </w:rPr>
      </w:pPr>
      <w:r>
        <w:rPr>
          <w:rFonts w:eastAsiaTheme="minorHAnsi" w:cs="Times New Roman"/>
          <w:szCs w:val="26"/>
          <w:lang w:eastAsia="en-US"/>
        </w:rPr>
        <w:tab/>
      </w:r>
    </w:p>
    <w:p w:rsidR="00D067FE" w:rsidRDefault="00D067FE" w:rsidP="00946686">
      <w:pPr>
        <w:tabs>
          <w:tab w:val="left" w:leader="dot" w:pos="8931"/>
        </w:tabs>
        <w:spacing w:after="0" w:line="312" w:lineRule="auto"/>
        <w:jc w:val="both"/>
        <w:rPr>
          <w:rFonts w:eastAsiaTheme="minorHAnsi" w:cs="Times New Roman"/>
          <w:szCs w:val="26"/>
          <w:lang w:eastAsia="en-US"/>
        </w:rPr>
      </w:pPr>
      <w:bookmarkStart w:id="123" w:name="_Hlk504238349"/>
      <w:r>
        <w:rPr>
          <w:rFonts w:eastAsiaTheme="minorHAnsi" w:cs="Times New Roman"/>
          <w:szCs w:val="26"/>
          <w:lang w:eastAsia="en-US"/>
        </w:rPr>
        <w:tab/>
      </w:r>
      <w:bookmarkEnd w:id="122"/>
    </w:p>
    <w:bookmarkEnd w:id="123"/>
    <w:p w:rsidR="00D067FE" w:rsidRDefault="00D067FE" w:rsidP="00946686">
      <w:pPr>
        <w:spacing w:after="0" w:line="312" w:lineRule="auto"/>
        <w:rPr>
          <w:rFonts w:cs="Times New Roman"/>
          <w:i/>
          <w:szCs w:val="24"/>
        </w:rPr>
      </w:pPr>
      <w:r>
        <w:rPr>
          <w:rFonts w:cs="Times New Roman"/>
          <w:i/>
          <w:szCs w:val="24"/>
        </w:rPr>
        <w:t xml:space="preserve">Câu 12: Bạn có đề xuất gì về phương pháp giảng dạy để các tiết học Hóa trở nên thú vị, sinh động hơn không? </w:t>
      </w:r>
    </w:p>
    <w:p w:rsidR="00D067FE" w:rsidRDefault="00D067FE" w:rsidP="00946686">
      <w:pPr>
        <w:tabs>
          <w:tab w:val="left" w:leader="dot" w:pos="8931"/>
        </w:tabs>
        <w:spacing w:after="0" w:line="312" w:lineRule="auto"/>
        <w:jc w:val="both"/>
        <w:rPr>
          <w:rFonts w:eastAsiaTheme="minorHAnsi" w:cs="Times New Roman"/>
          <w:szCs w:val="26"/>
          <w:lang w:eastAsia="en-US"/>
        </w:rPr>
      </w:pPr>
      <w:r>
        <w:rPr>
          <w:rFonts w:eastAsiaTheme="minorHAnsi" w:cs="Times New Roman"/>
          <w:szCs w:val="26"/>
          <w:lang w:eastAsia="en-US"/>
        </w:rPr>
        <w:lastRenderedPageBreak/>
        <w:tab/>
      </w:r>
    </w:p>
    <w:p w:rsidR="00D067FE" w:rsidRDefault="00D067FE" w:rsidP="00946686">
      <w:pPr>
        <w:tabs>
          <w:tab w:val="left" w:leader="dot" w:pos="8931"/>
        </w:tabs>
        <w:spacing w:after="0" w:line="312" w:lineRule="auto"/>
        <w:jc w:val="both"/>
        <w:rPr>
          <w:rFonts w:eastAsiaTheme="minorHAnsi" w:cs="Times New Roman"/>
          <w:szCs w:val="26"/>
          <w:lang w:eastAsia="en-US"/>
        </w:rPr>
      </w:pPr>
      <w:r>
        <w:rPr>
          <w:rFonts w:eastAsiaTheme="minorHAnsi" w:cs="Times New Roman"/>
          <w:szCs w:val="26"/>
          <w:lang w:eastAsia="en-US"/>
        </w:rPr>
        <w:tab/>
      </w:r>
    </w:p>
    <w:p w:rsidR="00D067FE" w:rsidRDefault="00D067FE" w:rsidP="00946686">
      <w:pPr>
        <w:tabs>
          <w:tab w:val="left" w:leader="dot" w:pos="8931"/>
        </w:tabs>
        <w:spacing w:after="0" w:line="312" w:lineRule="auto"/>
        <w:jc w:val="both"/>
        <w:rPr>
          <w:rFonts w:eastAsiaTheme="minorHAnsi" w:cs="Times New Roman"/>
          <w:szCs w:val="26"/>
          <w:lang w:eastAsia="en-US"/>
        </w:rPr>
      </w:pPr>
      <w:r>
        <w:rPr>
          <w:rFonts w:eastAsiaTheme="minorHAnsi" w:cs="Times New Roman"/>
          <w:szCs w:val="26"/>
          <w:lang w:eastAsia="en-US"/>
        </w:rPr>
        <w:tab/>
      </w:r>
    </w:p>
    <w:p w:rsidR="00D067FE" w:rsidRDefault="00D067FE" w:rsidP="00946686">
      <w:pPr>
        <w:tabs>
          <w:tab w:val="left" w:leader="dot" w:pos="8931"/>
        </w:tabs>
        <w:spacing w:after="0" w:line="312" w:lineRule="auto"/>
        <w:jc w:val="both"/>
        <w:rPr>
          <w:rFonts w:eastAsiaTheme="minorHAnsi" w:cs="Times New Roman"/>
          <w:szCs w:val="26"/>
          <w:lang w:eastAsia="en-US"/>
        </w:rPr>
      </w:pPr>
      <w:r>
        <w:rPr>
          <w:rFonts w:eastAsiaTheme="minorHAnsi" w:cs="Times New Roman"/>
          <w:szCs w:val="26"/>
          <w:lang w:eastAsia="en-US"/>
        </w:rPr>
        <w:tab/>
      </w:r>
    </w:p>
    <w:p w:rsidR="00D067FE" w:rsidRPr="00D067FE" w:rsidRDefault="00D067FE" w:rsidP="00946686">
      <w:pPr>
        <w:tabs>
          <w:tab w:val="left" w:leader="dot" w:pos="8931"/>
        </w:tabs>
        <w:spacing w:after="0" w:line="312" w:lineRule="auto"/>
        <w:jc w:val="center"/>
        <w:rPr>
          <w:rFonts w:eastAsiaTheme="minorHAnsi" w:cs="Times New Roman"/>
          <w:szCs w:val="28"/>
          <w:lang w:eastAsia="en-US"/>
        </w:rPr>
      </w:pPr>
      <w:r w:rsidRPr="00D067FE">
        <w:rPr>
          <w:rFonts w:eastAsia="Calibri" w:cs="Times New Roman"/>
          <w:b/>
          <w:szCs w:val="28"/>
          <w:lang w:eastAsia="en-US"/>
        </w:rPr>
        <w:t>CHÂN THÀNH CẢM ƠN SỰ HỢP TÁC CỦA BẠN!</w:t>
      </w:r>
    </w:p>
    <w:p w:rsidR="00D067FE" w:rsidRDefault="00D067FE" w:rsidP="00946686">
      <w:pPr>
        <w:spacing w:after="0" w:line="312" w:lineRule="auto"/>
        <w:jc w:val="center"/>
        <w:rPr>
          <w:rFonts w:cs="Times New Roman"/>
          <w:i/>
          <w:szCs w:val="24"/>
        </w:rPr>
      </w:pPr>
      <w:r w:rsidRPr="00D067FE">
        <w:rPr>
          <w:rFonts w:eastAsia="Calibri" w:cs="Times New Roman"/>
          <w:b/>
          <w:szCs w:val="28"/>
          <w:lang w:eastAsia="en-US"/>
        </w:rPr>
        <w:t>CHÚC BẠN HỌC TỐT!</w:t>
      </w:r>
    </w:p>
    <w:p w:rsidR="00D067FE" w:rsidRDefault="00D067FE" w:rsidP="009D233B">
      <w:pPr>
        <w:spacing w:after="0" w:line="312" w:lineRule="auto"/>
      </w:pPr>
    </w:p>
    <w:p w:rsidR="00D067FE" w:rsidRDefault="00D067FE" w:rsidP="00946686">
      <w:pPr>
        <w:spacing w:after="0" w:line="312" w:lineRule="auto"/>
        <w:rPr>
          <w:b/>
        </w:rPr>
      </w:pPr>
      <w:r>
        <w:rPr>
          <w:b/>
        </w:rPr>
        <w:t>Phụ lục 2: Phiếu khảo sát giáo viên</w:t>
      </w:r>
    </w:p>
    <w:p w:rsidR="00DF17E7" w:rsidRDefault="00B8650A" w:rsidP="00946686">
      <w:pPr>
        <w:spacing w:after="0" w:line="312" w:lineRule="auto"/>
        <w:jc w:val="center"/>
        <w:rPr>
          <w:rFonts w:cs="Times New Roman"/>
          <w:b/>
          <w:szCs w:val="24"/>
        </w:rPr>
      </w:pPr>
      <w:r w:rsidRPr="00B8650A">
        <w:rPr>
          <w:rFonts w:cs="Times New Roman"/>
          <w:b/>
          <w:szCs w:val="24"/>
        </w:rPr>
        <w:t xml:space="preserve">PHIẾU KHẢO SÁT VỀ VIỆC VẬN DỤNG PHƯƠNG PHÁP DẠY HỌC PHÂN HÓA NHẰM PHÁT TRIỂN NĂNG LỰC GIẢI QUYẾT VẤN ĐỀ </w:t>
      </w:r>
    </w:p>
    <w:p w:rsidR="00B8650A" w:rsidRPr="00B8650A" w:rsidRDefault="00B8650A" w:rsidP="00946686">
      <w:pPr>
        <w:spacing w:after="0" w:line="312" w:lineRule="auto"/>
        <w:jc w:val="center"/>
        <w:rPr>
          <w:rFonts w:cs="Times New Roman"/>
          <w:b/>
          <w:sz w:val="22"/>
          <w:szCs w:val="24"/>
        </w:rPr>
      </w:pPr>
      <w:r w:rsidRPr="00B8650A">
        <w:rPr>
          <w:rFonts w:cs="Times New Roman"/>
          <w:b/>
          <w:szCs w:val="24"/>
        </w:rPr>
        <w:t>CHO HỌC SINH</w:t>
      </w:r>
    </w:p>
    <w:p w:rsidR="00B8650A" w:rsidRDefault="00B8650A" w:rsidP="00946686">
      <w:pPr>
        <w:spacing w:after="0" w:line="312" w:lineRule="auto"/>
        <w:jc w:val="center"/>
        <w:rPr>
          <w:rFonts w:cs="Times New Roman"/>
          <w:i/>
          <w:szCs w:val="24"/>
        </w:rPr>
      </w:pPr>
      <w:r>
        <w:rPr>
          <w:rFonts w:cs="Times New Roman"/>
          <w:i/>
          <w:szCs w:val="24"/>
        </w:rPr>
        <w:t>(Dành cho giáo viên Trung học phổ thông)</w:t>
      </w:r>
    </w:p>
    <w:p w:rsidR="00B8650A" w:rsidRDefault="00B8650A" w:rsidP="00946686">
      <w:pPr>
        <w:spacing w:after="0" w:line="312" w:lineRule="auto"/>
        <w:ind w:firstLine="720"/>
        <w:jc w:val="both"/>
        <w:rPr>
          <w:rFonts w:cs="Times New Roman"/>
          <w:szCs w:val="24"/>
        </w:rPr>
      </w:pPr>
      <w:r>
        <w:rPr>
          <w:rFonts w:cs="Times New Roman"/>
          <w:szCs w:val="24"/>
        </w:rPr>
        <w:t xml:space="preserve">Trong khuôn khổ chương trình “Khóa luận tốt nghiệp năm học 2018 - 2019” của Trường ĐH Sư phạm – ĐH Đà Nẵng, em thực hiện đề tài “Dạy học phân hóa phần Hóa vô cơ lớp 11 nhằm phát triển năng lực giải quyết vấn đề cho học sinh” nhằm nghiên cứu thực trạng về việc sử dụng các phương pháp dạy học theo quan điểm dạy học phân hóa. Từ đó có thể xác định được phương hướng phát triển đề tài và đề xuất hệ thống bài tập phân hóa cũng như một số giáo án mẫu sử dụng phương pháp dạy học phân hóa. </w:t>
      </w:r>
    </w:p>
    <w:p w:rsidR="00B8650A" w:rsidRDefault="00B8650A" w:rsidP="00946686">
      <w:pPr>
        <w:spacing w:after="0" w:line="312" w:lineRule="auto"/>
        <w:ind w:firstLine="720"/>
        <w:jc w:val="both"/>
        <w:rPr>
          <w:rFonts w:cs="Times New Roman"/>
          <w:szCs w:val="24"/>
        </w:rPr>
      </w:pPr>
      <w:r>
        <w:rPr>
          <w:rFonts w:cs="Times New Roman"/>
          <w:szCs w:val="24"/>
        </w:rPr>
        <w:t>Phiếu khảo sát này là một phần trong nghiên cứu của em, thông qua các câu hỏi em mong muốn tìm hiểu thực trạng về việc sử dụng các phương pháp dạy học phân hóa của thầy (cô) tại Trường THPT Phan Châu Trinh. Rất mong thầy (cô) sẽ dành vài phút để đọc và trả lời các câu hỏi trong phiếu khảo sát này. Mọi thông tin do thầy (cô) cung cấp sẽ được bảo mật và hoàn toàn chỉ phục vụ cho mục đích nghiên cứu.</w:t>
      </w:r>
    </w:p>
    <w:p w:rsidR="00B8650A" w:rsidRDefault="00B8650A" w:rsidP="00946686">
      <w:pPr>
        <w:spacing w:after="0" w:line="312" w:lineRule="auto"/>
        <w:jc w:val="both"/>
        <w:rPr>
          <w:rFonts w:cs="Times New Roman"/>
          <w:szCs w:val="24"/>
        </w:rPr>
      </w:pPr>
      <w:r>
        <w:rPr>
          <w:rFonts w:cs="Times New Roman"/>
          <w:szCs w:val="24"/>
        </w:rPr>
        <w:tab/>
        <w:t>Với mỗi câu hỏi, thầy (cô) hãy đánh dấu (</w:t>
      </w:r>
      <w:r>
        <w:rPr>
          <w:rFonts w:cs="Times New Roman"/>
          <w:szCs w:val="24"/>
        </w:rPr>
        <w:sym w:font="Wingdings" w:char="F0FB"/>
      </w:r>
      <w:r>
        <w:rPr>
          <w:rFonts w:cs="Times New Roman"/>
          <w:szCs w:val="24"/>
        </w:rPr>
        <w:t>) vào câu trả lời mà thầy (cô) cho là phù hợp với ý kiến của mình nhất.</w:t>
      </w:r>
    </w:p>
    <w:p w:rsidR="00B8650A" w:rsidRDefault="00B8650A" w:rsidP="00946686">
      <w:pPr>
        <w:spacing w:after="0" w:line="312" w:lineRule="auto"/>
        <w:jc w:val="both"/>
        <w:rPr>
          <w:rFonts w:cs="Times New Roman"/>
          <w:b/>
          <w:szCs w:val="24"/>
        </w:rPr>
      </w:pPr>
      <w:r>
        <w:rPr>
          <w:rFonts w:cs="Times New Roman"/>
          <w:b/>
          <w:szCs w:val="24"/>
        </w:rPr>
        <w:t xml:space="preserve">Phần 1: Về việc phát triển năng lực giải quyết vấn đề cho học sinh </w:t>
      </w:r>
    </w:p>
    <w:p w:rsidR="00B8650A" w:rsidRDefault="00B8650A" w:rsidP="00946686">
      <w:pPr>
        <w:spacing w:after="0" w:line="312" w:lineRule="auto"/>
        <w:jc w:val="both"/>
        <w:rPr>
          <w:rFonts w:cs="Times New Roman"/>
          <w:i/>
          <w:szCs w:val="24"/>
        </w:rPr>
      </w:pPr>
      <w:r>
        <w:rPr>
          <w:rFonts w:cs="Times New Roman"/>
          <w:i/>
          <w:szCs w:val="24"/>
        </w:rPr>
        <w:t>Câu 1: Thầy (cô) đánh giá như thế nào về tầm quan trọng của việc phát triển năng lực giải quyết vấn đề cho học sinh THPT?</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Rất quan trọng.</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Quan trọng.</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Bình thường.</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Không quan trọng.</w:t>
      </w:r>
    </w:p>
    <w:p w:rsidR="00B8650A" w:rsidRDefault="00B8650A" w:rsidP="00946686">
      <w:pPr>
        <w:spacing w:after="0" w:line="312" w:lineRule="auto"/>
        <w:jc w:val="both"/>
        <w:rPr>
          <w:rFonts w:cs="Times New Roman"/>
          <w:i/>
          <w:szCs w:val="24"/>
        </w:rPr>
      </w:pPr>
      <w:r>
        <w:rPr>
          <w:rFonts w:cs="Times New Roman"/>
          <w:i/>
          <w:szCs w:val="24"/>
        </w:rPr>
        <w:t>Câu 2: Theo thầy (cô), các biện pháp nào dưới đây có thể rèn luyện năng lực giải quyết vấn đề cho học sinh THPT? Thầy (cô) đã sử dụng biện pháp đó như thế nào?</w:t>
      </w:r>
    </w:p>
    <w:tbl>
      <w:tblPr>
        <w:tblStyle w:val="TableGrid"/>
        <w:tblW w:w="9067" w:type="dxa"/>
        <w:tblLook w:val="04A0" w:firstRow="1" w:lastRow="0" w:firstColumn="1" w:lastColumn="0" w:noHBand="0" w:noVBand="1"/>
      </w:tblPr>
      <w:tblGrid>
        <w:gridCol w:w="3695"/>
        <w:gridCol w:w="1343"/>
        <w:gridCol w:w="1343"/>
        <w:gridCol w:w="1343"/>
        <w:gridCol w:w="1343"/>
      </w:tblGrid>
      <w:tr w:rsidR="00B8650A" w:rsidTr="00B8650A">
        <w:trPr>
          <w:trHeight w:val="283"/>
        </w:trPr>
        <w:tc>
          <w:tcPr>
            <w:tcW w:w="2972" w:type="dxa"/>
            <w:vMerge w:val="restart"/>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Biện pháp</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Mức độ</w:t>
            </w:r>
          </w:p>
        </w:tc>
      </w:tr>
      <w:tr w:rsidR="00B8650A" w:rsidTr="00B8650A">
        <w:trPr>
          <w:trHeight w:val="28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Rất thường xuyên</w:t>
            </w:r>
          </w:p>
        </w:tc>
        <w:tc>
          <w:tcPr>
            <w:tcW w:w="1134" w:type="dxa"/>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Thường xuyên</w:t>
            </w:r>
          </w:p>
        </w:tc>
        <w:tc>
          <w:tcPr>
            <w:tcW w:w="1134" w:type="dxa"/>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Thỉnh thoảng</w:t>
            </w:r>
          </w:p>
        </w:tc>
        <w:tc>
          <w:tcPr>
            <w:tcW w:w="1134" w:type="dxa"/>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Không bao giờ</w:t>
            </w:r>
          </w:p>
        </w:tc>
      </w:tr>
      <w:tr w:rsidR="00B8650A" w:rsidTr="00B8650A">
        <w:trPr>
          <w:trHeight w:val="283"/>
        </w:trPr>
        <w:tc>
          <w:tcPr>
            <w:tcW w:w="2972"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jc w:val="both"/>
              <w:rPr>
                <w:rFonts w:cs="Times New Roman"/>
                <w:i/>
                <w:szCs w:val="24"/>
              </w:rPr>
            </w:pPr>
            <w:r>
              <w:rPr>
                <w:rFonts w:cs="Times New Roman"/>
                <w:szCs w:val="24"/>
              </w:rPr>
              <w:t>Thiết kế bài học với logic hợp lý.</w:t>
            </w: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r>
      <w:tr w:rsidR="00B8650A" w:rsidTr="00B8650A">
        <w:trPr>
          <w:trHeight w:val="283"/>
        </w:trPr>
        <w:tc>
          <w:tcPr>
            <w:tcW w:w="2972"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jc w:val="both"/>
              <w:rPr>
                <w:rFonts w:cs="Times New Roman"/>
                <w:i/>
                <w:szCs w:val="24"/>
              </w:rPr>
            </w:pPr>
            <w:r>
              <w:rPr>
                <w:rFonts w:cs="Times New Roman"/>
                <w:szCs w:val="24"/>
              </w:rPr>
              <w:t>Sử dụng phương pháp dạy học phù hợp.</w:t>
            </w: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r>
      <w:tr w:rsidR="00B8650A" w:rsidTr="00B8650A">
        <w:trPr>
          <w:trHeight w:val="283"/>
        </w:trPr>
        <w:tc>
          <w:tcPr>
            <w:tcW w:w="2972"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jc w:val="both"/>
              <w:rPr>
                <w:rFonts w:cs="Times New Roman"/>
                <w:i/>
                <w:szCs w:val="24"/>
              </w:rPr>
            </w:pPr>
            <w:r>
              <w:rPr>
                <w:rFonts w:cs="Times New Roman"/>
                <w:szCs w:val="24"/>
              </w:rPr>
              <w:t>Sử dụng các bài tập có nhiều cách giải, khuyến khích học sinh tìm cách giải mới, nhận ra nét độc đáo để có cách giải tối ưu.</w:t>
            </w: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r>
      <w:tr w:rsidR="00B8650A" w:rsidTr="00B8650A">
        <w:trPr>
          <w:trHeight w:val="283"/>
        </w:trPr>
        <w:tc>
          <w:tcPr>
            <w:tcW w:w="2972"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jc w:val="both"/>
              <w:rPr>
                <w:rFonts w:cs="Times New Roman"/>
                <w:i/>
                <w:szCs w:val="24"/>
              </w:rPr>
            </w:pPr>
            <w:r>
              <w:rPr>
                <w:rFonts w:cs="Times New Roman"/>
                <w:szCs w:val="24"/>
              </w:rPr>
              <w:t>Yêu cầu học sinh nhận xét bài giải của người khác, lập luận và bảo vệ quan điểm của mình.</w:t>
            </w: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r>
      <w:tr w:rsidR="00B8650A" w:rsidTr="00B8650A">
        <w:trPr>
          <w:trHeight w:val="283"/>
        </w:trPr>
        <w:tc>
          <w:tcPr>
            <w:tcW w:w="2972"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jc w:val="both"/>
              <w:rPr>
                <w:rFonts w:cs="Times New Roman"/>
                <w:i/>
                <w:szCs w:val="24"/>
              </w:rPr>
            </w:pPr>
            <w:r>
              <w:rPr>
                <w:rFonts w:cs="Times New Roman"/>
                <w:szCs w:val="24"/>
              </w:rPr>
              <w:t>Thay đổi mức độ yêu cầu của bài tập.</w:t>
            </w: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r>
      <w:tr w:rsidR="00B8650A" w:rsidTr="00B8650A">
        <w:trPr>
          <w:trHeight w:val="283"/>
        </w:trPr>
        <w:tc>
          <w:tcPr>
            <w:tcW w:w="2972"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jc w:val="both"/>
              <w:rPr>
                <w:rFonts w:cs="Times New Roman"/>
                <w:i/>
                <w:szCs w:val="24"/>
              </w:rPr>
            </w:pPr>
            <w:r>
              <w:rPr>
                <w:rFonts w:cs="Times New Roman"/>
                <w:szCs w:val="24"/>
              </w:rPr>
              <w:t>Kiểm tra, đánh giá và động viên kịp thời các biểu hiện sáng tạo của học sinh.</w:t>
            </w: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r>
      <w:tr w:rsidR="00B8650A" w:rsidTr="00B8650A">
        <w:trPr>
          <w:trHeight w:val="283"/>
        </w:trPr>
        <w:tc>
          <w:tcPr>
            <w:tcW w:w="2972"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jc w:val="both"/>
              <w:rPr>
                <w:rFonts w:cs="Times New Roman"/>
                <w:i/>
                <w:szCs w:val="24"/>
              </w:rPr>
            </w:pPr>
            <w:r>
              <w:rPr>
                <w:rFonts w:cs="Times New Roman"/>
                <w:szCs w:val="24"/>
              </w:rPr>
              <w:t>Tăng cường các bài tập thực hành, thí nghiệm.</w:t>
            </w: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r>
      <w:tr w:rsidR="00B8650A" w:rsidTr="00B8650A">
        <w:trPr>
          <w:trHeight w:val="283"/>
        </w:trPr>
        <w:tc>
          <w:tcPr>
            <w:tcW w:w="2972"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jc w:val="both"/>
              <w:rPr>
                <w:rFonts w:cs="Times New Roman"/>
                <w:i/>
                <w:szCs w:val="24"/>
              </w:rPr>
            </w:pPr>
            <w:r>
              <w:rPr>
                <w:rFonts w:cs="Times New Roman"/>
                <w:szCs w:val="24"/>
              </w:rPr>
              <w:t>Ý kiến khác:....................................</w:t>
            </w: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c>
          <w:tcPr>
            <w:tcW w:w="1134"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jc w:val="both"/>
              <w:rPr>
                <w:rFonts w:cs="Times New Roman"/>
                <w:i/>
                <w:szCs w:val="24"/>
              </w:rPr>
            </w:pPr>
          </w:p>
        </w:tc>
      </w:tr>
    </w:tbl>
    <w:p w:rsidR="00B8650A" w:rsidRDefault="00B8650A" w:rsidP="00946686">
      <w:pPr>
        <w:spacing w:after="0" w:line="312" w:lineRule="auto"/>
        <w:rPr>
          <w:rFonts w:cs="Times New Roman"/>
          <w:i/>
          <w:szCs w:val="24"/>
        </w:rPr>
      </w:pPr>
      <w:r>
        <w:rPr>
          <w:rFonts w:cs="Times New Roman"/>
          <w:i/>
          <w:szCs w:val="24"/>
        </w:rPr>
        <w:t>Câu 3: Thầy (cô) cho biết kết quả đánh giá học sinh được rèn luyện về năng lực giải quyết vấn đề?</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Học sinh nắm được bài ngay tại lớp.</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Học sinh tự thực hiện được các thí nghiệm.</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Học sinh tự phát hiện được vấn đề và giải quyết vấn đề đã nêu.</w:t>
      </w:r>
    </w:p>
    <w:p w:rsidR="00B8650A" w:rsidRDefault="00B8650A" w:rsidP="00946686">
      <w:pPr>
        <w:spacing w:after="0" w:line="312" w:lineRule="auto"/>
        <w:rPr>
          <w:rFonts w:cs="Times New Roman"/>
          <w:szCs w:val="24"/>
        </w:rPr>
      </w:pPr>
      <w:r>
        <w:rPr>
          <w:rFonts w:cs="Times New Roman"/>
          <w:szCs w:val="24"/>
        </w:rPr>
        <w:sym w:font="Wingdings" w:char="F06F"/>
      </w:r>
      <w:r>
        <w:rPr>
          <w:rFonts w:cs="Times New Roman"/>
          <w:szCs w:val="24"/>
        </w:rPr>
        <w:t xml:space="preserve"> Học sinh dễ dàng làm việc theo nhóm.</w:t>
      </w:r>
    </w:p>
    <w:p w:rsidR="00B8650A" w:rsidRDefault="00B8650A" w:rsidP="00946686">
      <w:pPr>
        <w:spacing w:after="0" w:line="312" w:lineRule="auto"/>
        <w:rPr>
          <w:rFonts w:cs="Times New Roman"/>
          <w:szCs w:val="24"/>
        </w:rPr>
      </w:pPr>
      <w:r>
        <w:rPr>
          <w:rFonts w:cs="Times New Roman"/>
          <w:szCs w:val="24"/>
        </w:rPr>
        <w:sym w:font="Wingdings" w:char="F06F"/>
      </w:r>
      <w:r>
        <w:rPr>
          <w:rFonts w:cs="Times New Roman"/>
          <w:szCs w:val="24"/>
        </w:rPr>
        <w:t xml:space="preserve"> Học sinh tự nghiên cứu và báo cáo được các chủ đề liên quan đến chương trình Hóa phổ thông.</w:t>
      </w:r>
    </w:p>
    <w:p w:rsidR="00B8650A" w:rsidRDefault="00B8650A" w:rsidP="00946686">
      <w:pPr>
        <w:spacing w:after="0" w:line="312" w:lineRule="auto"/>
        <w:rPr>
          <w:rFonts w:cs="Times New Roman"/>
          <w:szCs w:val="24"/>
        </w:rPr>
      </w:pPr>
      <w:r>
        <w:rPr>
          <w:rFonts w:cs="Times New Roman"/>
          <w:szCs w:val="24"/>
        </w:rPr>
        <w:sym w:font="Wingdings" w:char="F06F"/>
      </w:r>
      <w:r>
        <w:rPr>
          <w:rFonts w:cs="Times New Roman"/>
          <w:szCs w:val="24"/>
        </w:rPr>
        <w:t xml:space="preserve"> Ý kiến khác: ............................................................................................................................</w:t>
      </w:r>
    </w:p>
    <w:p w:rsidR="00B8650A" w:rsidRDefault="00B8650A" w:rsidP="00946686">
      <w:pPr>
        <w:spacing w:after="0" w:line="312" w:lineRule="auto"/>
        <w:rPr>
          <w:rFonts w:cs="Times New Roman"/>
          <w:b/>
          <w:szCs w:val="24"/>
        </w:rPr>
      </w:pPr>
      <w:r>
        <w:rPr>
          <w:rFonts w:cs="Times New Roman"/>
          <w:b/>
          <w:szCs w:val="24"/>
        </w:rPr>
        <w:t>Phần 2: Về việc sử dụng các phương pháp dạy học phân hóa</w:t>
      </w:r>
    </w:p>
    <w:p w:rsidR="00B8650A" w:rsidRDefault="00B8650A" w:rsidP="00946686">
      <w:pPr>
        <w:spacing w:after="0" w:line="312" w:lineRule="auto"/>
        <w:rPr>
          <w:rFonts w:cs="Times New Roman"/>
          <w:i/>
          <w:szCs w:val="24"/>
        </w:rPr>
      </w:pPr>
      <w:r>
        <w:rPr>
          <w:rFonts w:cs="Times New Roman"/>
          <w:i/>
          <w:szCs w:val="24"/>
        </w:rPr>
        <w:t>Câu 4: Thầy (cô) đánh giá tầm quan trọng của việc sử dụng các phương pháp dạy học phân hóa như thế nào?</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Rất quan trọng.</w:t>
      </w:r>
    </w:p>
    <w:p w:rsidR="00B8650A" w:rsidRDefault="00B8650A" w:rsidP="00946686">
      <w:pPr>
        <w:spacing w:after="0" w:line="312" w:lineRule="auto"/>
        <w:jc w:val="both"/>
        <w:rPr>
          <w:rFonts w:cs="Times New Roman"/>
          <w:szCs w:val="24"/>
        </w:rPr>
      </w:pPr>
      <w:r>
        <w:rPr>
          <w:rFonts w:cs="Times New Roman"/>
          <w:szCs w:val="24"/>
        </w:rPr>
        <w:lastRenderedPageBreak/>
        <w:sym w:font="Wingdings" w:char="F06F"/>
      </w:r>
      <w:r>
        <w:rPr>
          <w:rFonts w:cs="Times New Roman"/>
          <w:szCs w:val="24"/>
        </w:rPr>
        <w:t xml:space="preserve"> Quan trọng.</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Bình thường.</w:t>
      </w:r>
    </w:p>
    <w:p w:rsidR="00B8650A" w:rsidRDefault="00B8650A" w:rsidP="00946686">
      <w:pPr>
        <w:spacing w:after="0" w:line="312" w:lineRule="auto"/>
        <w:rPr>
          <w:rFonts w:cs="Times New Roman"/>
          <w:szCs w:val="24"/>
        </w:rPr>
      </w:pPr>
      <w:r>
        <w:rPr>
          <w:rFonts w:cs="Times New Roman"/>
          <w:szCs w:val="24"/>
        </w:rPr>
        <w:sym w:font="Wingdings" w:char="F06F"/>
      </w:r>
      <w:r>
        <w:rPr>
          <w:rFonts w:cs="Times New Roman"/>
          <w:szCs w:val="24"/>
        </w:rPr>
        <w:t xml:space="preserve"> Không quan trọng.</w:t>
      </w:r>
    </w:p>
    <w:p w:rsidR="00B8650A" w:rsidRDefault="00B8650A" w:rsidP="00946686">
      <w:pPr>
        <w:spacing w:after="0" w:line="312" w:lineRule="auto"/>
        <w:rPr>
          <w:rFonts w:cs="Times New Roman"/>
          <w:i/>
          <w:szCs w:val="24"/>
        </w:rPr>
      </w:pPr>
      <w:r>
        <w:rPr>
          <w:rFonts w:cs="Times New Roman"/>
          <w:i/>
          <w:szCs w:val="24"/>
        </w:rPr>
        <w:t>Câu 5: Thầy cô đã từng nghe và vận dụng các phương pháp dạy học phân hóa trong tiết dạy của mình hay chưa?</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Chưa nghe.</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Nghe nhưng chưa rõ.</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Đã vận dụng nhưng chưa hiệu quả.</w:t>
      </w:r>
    </w:p>
    <w:p w:rsidR="00B8650A" w:rsidRDefault="00B8650A" w:rsidP="00946686">
      <w:pPr>
        <w:spacing w:after="0" w:line="312" w:lineRule="auto"/>
        <w:rPr>
          <w:rFonts w:cs="Times New Roman"/>
          <w:szCs w:val="24"/>
        </w:rPr>
      </w:pPr>
      <w:r>
        <w:rPr>
          <w:rFonts w:cs="Times New Roman"/>
          <w:szCs w:val="24"/>
        </w:rPr>
        <w:sym w:font="Wingdings" w:char="F06F"/>
      </w:r>
      <w:r>
        <w:rPr>
          <w:rFonts w:cs="Times New Roman"/>
          <w:szCs w:val="24"/>
        </w:rPr>
        <w:t xml:space="preserve"> Đã vận dụng và rất hiệu quả. </w:t>
      </w:r>
    </w:p>
    <w:p w:rsidR="00B8650A" w:rsidRDefault="00B8650A" w:rsidP="00946686">
      <w:pPr>
        <w:spacing w:after="0" w:line="312" w:lineRule="auto"/>
        <w:rPr>
          <w:rFonts w:cs="Times New Roman"/>
          <w:i/>
          <w:szCs w:val="24"/>
        </w:rPr>
      </w:pPr>
      <w:r>
        <w:rPr>
          <w:rFonts w:cs="Times New Roman"/>
          <w:i/>
          <w:szCs w:val="24"/>
        </w:rPr>
        <w:t xml:space="preserve">Câu 6: Thầy (cô) cho biết những phương pháp dạy học phân hóa thường sử dụng khi dạy học Hóa nhằm phát triển năng lực giải quyết vấn đề cho học sinh. </w:t>
      </w:r>
    </w:p>
    <w:tbl>
      <w:tblPr>
        <w:tblStyle w:val="TableGrid"/>
        <w:tblW w:w="9067" w:type="dxa"/>
        <w:tblLook w:val="04A0" w:firstRow="1" w:lastRow="0" w:firstColumn="1" w:lastColumn="0" w:noHBand="0" w:noVBand="1"/>
      </w:tblPr>
      <w:tblGrid>
        <w:gridCol w:w="2811"/>
        <w:gridCol w:w="1564"/>
        <w:gridCol w:w="1564"/>
        <w:gridCol w:w="1564"/>
        <w:gridCol w:w="1564"/>
      </w:tblGrid>
      <w:tr w:rsidR="00B8650A" w:rsidTr="00B8650A">
        <w:trPr>
          <w:trHeight w:val="283"/>
        </w:trPr>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Phương pháp</w:t>
            </w:r>
          </w:p>
        </w:tc>
        <w:tc>
          <w:tcPr>
            <w:tcW w:w="1418" w:type="dxa"/>
            <w:gridSpan w:val="4"/>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Mức độ</w:t>
            </w:r>
          </w:p>
        </w:tc>
      </w:tr>
      <w:tr w:rsidR="00B8650A" w:rsidTr="00B8650A">
        <w:trPr>
          <w:trHeight w:val="28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Rất thường xuyên</w:t>
            </w:r>
          </w:p>
        </w:tc>
        <w:tc>
          <w:tcPr>
            <w:tcW w:w="1418" w:type="dxa"/>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Thường xuyên</w:t>
            </w:r>
          </w:p>
        </w:tc>
        <w:tc>
          <w:tcPr>
            <w:tcW w:w="1418" w:type="dxa"/>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Thỉnh thoảng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B8650A" w:rsidRDefault="00B8650A" w:rsidP="00946686">
            <w:pPr>
              <w:spacing w:line="312" w:lineRule="auto"/>
              <w:jc w:val="center"/>
              <w:rPr>
                <w:rFonts w:cs="Times New Roman"/>
                <w:szCs w:val="24"/>
              </w:rPr>
            </w:pPr>
            <w:r>
              <w:rPr>
                <w:rFonts w:cs="Times New Roman"/>
                <w:szCs w:val="24"/>
              </w:rPr>
              <w:t>Không bao giờ</w:t>
            </w:r>
          </w:p>
        </w:tc>
      </w:tr>
      <w:tr w:rsidR="00B8650A" w:rsidTr="00B8650A">
        <w:trPr>
          <w:trHeight w:val="283"/>
        </w:trPr>
        <w:tc>
          <w:tcPr>
            <w:tcW w:w="2547"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rPr>
                <w:rFonts w:cs="Times New Roman"/>
                <w:szCs w:val="24"/>
              </w:rPr>
            </w:pPr>
            <w:r>
              <w:rPr>
                <w:rFonts w:cs="Times New Roman"/>
                <w:szCs w:val="24"/>
              </w:rPr>
              <w:t>Dạy học nêu và giải quyết vấn đề</w:t>
            </w: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r>
      <w:tr w:rsidR="00B8650A" w:rsidTr="00B8650A">
        <w:trPr>
          <w:trHeight w:val="283"/>
        </w:trPr>
        <w:tc>
          <w:tcPr>
            <w:tcW w:w="2547"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rPr>
                <w:rFonts w:cs="Times New Roman"/>
                <w:szCs w:val="24"/>
              </w:rPr>
            </w:pPr>
            <w:r>
              <w:rPr>
                <w:rFonts w:cs="Times New Roman"/>
                <w:szCs w:val="24"/>
              </w:rPr>
              <w:t>Dạy học theo nhóm</w:t>
            </w: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r>
      <w:tr w:rsidR="00B8650A" w:rsidTr="00B8650A">
        <w:trPr>
          <w:trHeight w:val="283"/>
        </w:trPr>
        <w:tc>
          <w:tcPr>
            <w:tcW w:w="2547"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rPr>
                <w:rFonts w:cs="Times New Roman"/>
                <w:szCs w:val="24"/>
              </w:rPr>
            </w:pPr>
            <w:r>
              <w:rPr>
                <w:rFonts w:cs="Times New Roman"/>
                <w:szCs w:val="24"/>
              </w:rPr>
              <w:t>Dạy học theo góc</w:t>
            </w: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r>
      <w:tr w:rsidR="00B8650A" w:rsidTr="00B8650A">
        <w:trPr>
          <w:trHeight w:val="283"/>
        </w:trPr>
        <w:tc>
          <w:tcPr>
            <w:tcW w:w="2547"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rPr>
                <w:rFonts w:cs="Times New Roman"/>
                <w:szCs w:val="24"/>
              </w:rPr>
            </w:pPr>
            <w:r>
              <w:rPr>
                <w:rFonts w:cs="Times New Roman"/>
                <w:szCs w:val="24"/>
              </w:rPr>
              <w:t>Dạy học theo dự án</w:t>
            </w: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r>
      <w:tr w:rsidR="00B8650A" w:rsidTr="00B8650A">
        <w:trPr>
          <w:trHeight w:val="283"/>
        </w:trPr>
        <w:tc>
          <w:tcPr>
            <w:tcW w:w="2547"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rPr>
                <w:rFonts w:cs="Times New Roman"/>
                <w:szCs w:val="24"/>
              </w:rPr>
            </w:pPr>
            <w:r>
              <w:rPr>
                <w:rFonts w:cs="Times New Roman"/>
                <w:szCs w:val="24"/>
              </w:rPr>
              <w:t>Dạy học theo hợp đồng</w:t>
            </w: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r>
      <w:tr w:rsidR="00B8650A" w:rsidTr="00B8650A">
        <w:trPr>
          <w:trHeight w:val="283"/>
        </w:trPr>
        <w:tc>
          <w:tcPr>
            <w:tcW w:w="2547" w:type="dxa"/>
            <w:tcBorders>
              <w:top w:val="single" w:sz="4" w:space="0" w:color="auto"/>
              <w:left w:val="single" w:sz="4" w:space="0" w:color="auto"/>
              <w:bottom w:val="single" w:sz="4" w:space="0" w:color="auto"/>
              <w:right w:val="single" w:sz="4" w:space="0" w:color="auto"/>
            </w:tcBorders>
            <w:hideMark/>
          </w:tcPr>
          <w:p w:rsidR="00B8650A" w:rsidRDefault="00B8650A" w:rsidP="00946686">
            <w:pPr>
              <w:spacing w:line="312" w:lineRule="auto"/>
              <w:rPr>
                <w:rFonts w:cs="Times New Roman"/>
                <w:szCs w:val="24"/>
              </w:rPr>
            </w:pPr>
            <w:r>
              <w:rPr>
                <w:rFonts w:cs="Times New Roman"/>
                <w:szCs w:val="24"/>
              </w:rPr>
              <w:t>Ý kiến khác:.......</w:t>
            </w: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rsidR="00B8650A" w:rsidRDefault="00B8650A" w:rsidP="00946686">
            <w:pPr>
              <w:spacing w:line="312" w:lineRule="auto"/>
              <w:rPr>
                <w:rFonts w:cs="Times New Roman"/>
                <w:szCs w:val="24"/>
              </w:rPr>
            </w:pPr>
          </w:p>
        </w:tc>
      </w:tr>
    </w:tbl>
    <w:p w:rsidR="00B8650A" w:rsidRDefault="00B8650A" w:rsidP="00946686">
      <w:pPr>
        <w:spacing w:after="0" w:line="312" w:lineRule="auto"/>
        <w:rPr>
          <w:rFonts w:cs="Times New Roman"/>
          <w:i/>
          <w:szCs w:val="24"/>
        </w:rPr>
      </w:pPr>
      <w:r>
        <w:rPr>
          <w:rFonts w:cs="Times New Roman"/>
          <w:i/>
          <w:szCs w:val="24"/>
        </w:rPr>
        <w:t>Câu 7: Thầy (cô) gặp phải những khó khăn gì khi sử dụng các phương pháp dạy học phân hóa trong giảng dạy bộ môn Hóa phổ thông?</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Chưa quen với các phương pháp dạy học. lúng túng trong việc chọn phương pháp dạy học nào phù hợp với từng bài. </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Tốn nhiều công sức, thời gian để nghiên cứu và thiết kế giáo án 1 tiết dạy. </w:t>
      </w:r>
    </w:p>
    <w:p w:rsidR="00B8650A" w:rsidRDefault="00B8650A" w:rsidP="00946686">
      <w:pPr>
        <w:spacing w:after="0" w:line="312" w:lineRule="auto"/>
        <w:jc w:val="both"/>
        <w:rPr>
          <w:rFonts w:cs="Times New Roman"/>
          <w:szCs w:val="24"/>
        </w:rPr>
      </w:pPr>
      <w:r>
        <w:rPr>
          <w:rFonts w:cs="Times New Roman"/>
          <w:szCs w:val="24"/>
        </w:rPr>
        <w:sym w:font="Wingdings" w:char="F06F"/>
      </w:r>
      <w:r>
        <w:rPr>
          <w:rFonts w:cs="Times New Roman"/>
          <w:szCs w:val="24"/>
        </w:rPr>
        <w:t xml:space="preserve"> Học sinh chưa có các kỹ năng như: hợp tác làm việc nhóm, tìm kiếm thông tin, tính tích cực, chủ động, năng lực sáng tạo. </w:t>
      </w:r>
    </w:p>
    <w:p w:rsidR="00B8650A" w:rsidRDefault="00B8650A" w:rsidP="00946686">
      <w:pPr>
        <w:spacing w:after="0" w:line="312" w:lineRule="auto"/>
        <w:rPr>
          <w:rFonts w:cs="Times New Roman"/>
          <w:szCs w:val="24"/>
        </w:rPr>
      </w:pPr>
      <w:r>
        <w:rPr>
          <w:rFonts w:cs="Times New Roman"/>
          <w:szCs w:val="24"/>
        </w:rPr>
        <w:sym w:font="Wingdings" w:char="F06F"/>
      </w:r>
      <w:r>
        <w:rPr>
          <w:rFonts w:cs="Times New Roman"/>
          <w:szCs w:val="24"/>
        </w:rPr>
        <w:t xml:space="preserve"> Cơ sở vật chất của nhà trường chưa đủ đáp ứng cho việc sử dụng các phương pháp dạy học phân hóa. </w:t>
      </w:r>
    </w:p>
    <w:p w:rsidR="00B8650A" w:rsidRDefault="00B8650A" w:rsidP="009D233B">
      <w:pPr>
        <w:spacing w:after="0" w:line="312" w:lineRule="auto"/>
        <w:rPr>
          <w:rFonts w:cs="Times New Roman"/>
          <w:szCs w:val="24"/>
        </w:rPr>
      </w:pPr>
      <w:r>
        <w:rPr>
          <w:rFonts w:cs="Times New Roman"/>
          <w:szCs w:val="24"/>
        </w:rPr>
        <w:sym w:font="Wingdings" w:char="F06F"/>
      </w:r>
      <w:r>
        <w:rPr>
          <w:rFonts w:cs="Times New Roman"/>
          <w:szCs w:val="24"/>
        </w:rPr>
        <w:t xml:space="preserve"> Ý kiến khác: ............................................................................................................................</w:t>
      </w:r>
    </w:p>
    <w:p w:rsidR="00B8650A" w:rsidRPr="00B8650A" w:rsidRDefault="00B8650A" w:rsidP="00946686">
      <w:pPr>
        <w:spacing w:after="0" w:line="312" w:lineRule="auto"/>
        <w:jc w:val="center"/>
        <w:rPr>
          <w:rFonts w:cs="Times New Roman"/>
          <w:b/>
          <w:szCs w:val="24"/>
        </w:rPr>
      </w:pPr>
      <w:r w:rsidRPr="00B8650A">
        <w:rPr>
          <w:rFonts w:cs="Times New Roman"/>
          <w:b/>
          <w:szCs w:val="24"/>
        </w:rPr>
        <w:t>CHÂN THÀNH CẢM ƠN SỰ HỢP TÁC CỦA THẦY (CÔ)!</w:t>
      </w:r>
    </w:p>
    <w:p w:rsidR="00B8650A" w:rsidRDefault="00B8650A" w:rsidP="00946686">
      <w:pPr>
        <w:spacing w:after="0" w:line="312" w:lineRule="auto"/>
        <w:jc w:val="center"/>
        <w:rPr>
          <w:rFonts w:cs="Times New Roman"/>
          <w:b/>
          <w:szCs w:val="24"/>
        </w:rPr>
      </w:pPr>
      <w:r w:rsidRPr="00B8650A">
        <w:rPr>
          <w:rFonts w:cs="Times New Roman"/>
          <w:b/>
          <w:szCs w:val="24"/>
        </w:rPr>
        <w:t>CHÚC THẦY (CÔ) SỨC KHỎE, CÔNG TÁC TỐT!</w:t>
      </w:r>
    </w:p>
    <w:p w:rsidR="00B8650A" w:rsidRDefault="00B8650A" w:rsidP="00946686">
      <w:pPr>
        <w:spacing w:after="0" w:line="312" w:lineRule="auto"/>
        <w:jc w:val="center"/>
        <w:rPr>
          <w:rFonts w:cs="Times New Roman"/>
          <w:szCs w:val="24"/>
        </w:rPr>
      </w:pPr>
    </w:p>
    <w:p w:rsidR="00B8650A" w:rsidRDefault="00B8650A" w:rsidP="00946686">
      <w:pPr>
        <w:spacing w:after="0" w:line="312" w:lineRule="auto"/>
        <w:rPr>
          <w:rFonts w:cs="Times New Roman"/>
          <w:b/>
          <w:szCs w:val="24"/>
        </w:rPr>
      </w:pPr>
      <w:r>
        <w:rPr>
          <w:rFonts w:cs="Times New Roman"/>
          <w:b/>
          <w:szCs w:val="24"/>
        </w:rPr>
        <w:t xml:space="preserve">Phụ lục 3: Đề kiểm tra 15 phút </w:t>
      </w:r>
    </w:p>
    <w:p w:rsidR="000F5319" w:rsidRDefault="00BA26EF" w:rsidP="00946686">
      <w:pPr>
        <w:spacing w:after="0" w:line="312" w:lineRule="auto"/>
        <w:jc w:val="center"/>
        <w:rPr>
          <w:rFonts w:cs="Times New Roman"/>
          <w:b/>
          <w:szCs w:val="24"/>
        </w:rPr>
      </w:pPr>
      <w:r>
        <w:rPr>
          <w:rFonts w:cs="Times New Roman"/>
          <w:b/>
          <w:szCs w:val="24"/>
        </w:rPr>
        <w:t>KIỂM TRA 15 PHÚT</w:t>
      </w:r>
    </w:p>
    <w:p w:rsidR="00BA26EF" w:rsidRPr="00BA26EF" w:rsidRDefault="00BA26EF" w:rsidP="00946686">
      <w:pPr>
        <w:spacing w:after="0" w:line="312" w:lineRule="auto"/>
        <w:rPr>
          <w:rFonts w:cs="Times New Roman"/>
          <w:b/>
          <w:szCs w:val="24"/>
          <w:lang w:val="pt-BR"/>
        </w:rPr>
      </w:pPr>
    </w:p>
    <w:tbl>
      <w:tblPr>
        <w:tblStyle w:val="TableGrid"/>
        <w:tblW w:w="0" w:type="auto"/>
        <w:tblLook w:val="04A0" w:firstRow="1" w:lastRow="0" w:firstColumn="1" w:lastColumn="0" w:noHBand="0" w:noVBand="1"/>
      </w:tblPr>
      <w:tblGrid>
        <w:gridCol w:w="897"/>
        <w:gridCol w:w="812"/>
        <w:gridCol w:w="813"/>
        <w:gridCol w:w="813"/>
        <w:gridCol w:w="813"/>
        <w:gridCol w:w="813"/>
        <w:gridCol w:w="813"/>
        <w:gridCol w:w="813"/>
        <w:gridCol w:w="813"/>
        <w:gridCol w:w="814"/>
        <w:gridCol w:w="847"/>
      </w:tblGrid>
      <w:tr w:rsidR="00BA26EF" w:rsidRPr="00BA26EF" w:rsidTr="00113069">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Câu</w:t>
            </w:r>
          </w:p>
        </w:tc>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1</w:t>
            </w:r>
          </w:p>
        </w:tc>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2</w:t>
            </w:r>
          </w:p>
        </w:tc>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3</w:t>
            </w:r>
          </w:p>
        </w:tc>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4</w:t>
            </w:r>
          </w:p>
        </w:tc>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6</w:t>
            </w:r>
          </w:p>
        </w:tc>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7</w:t>
            </w:r>
          </w:p>
        </w:tc>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8</w:t>
            </w:r>
          </w:p>
        </w:tc>
        <w:tc>
          <w:tcPr>
            <w:tcW w:w="974"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9</w:t>
            </w:r>
          </w:p>
        </w:tc>
        <w:tc>
          <w:tcPr>
            <w:tcW w:w="974"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10</w:t>
            </w:r>
          </w:p>
        </w:tc>
      </w:tr>
      <w:tr w:rsidR="00BA26EF" w:rsidRPr="00BA26EF" w:rsidTr="00113069">
        <w:tc>
          <w:tcPr>
            <w:tcW w:w="973" w:type="dxa"/>
            <w:tcBorders>
              <w:top w:val="single" w:sz="4" w:space="0" w:color="auto"/>
              <w:left w:val="single" w:sz="4" w:space="0" w:color="auto"/>
              <w:bottom w:val="single" w:sz="4" w:space="0" w:color="auto"/>
              <w:right w:val="single" w:sz="4" w:space="0" w:color="auto"/>
            </w:tcBorders>
            <w:vAlign w:val="center"/>
            <w:hideMark/>
          </w:tcPr>
          <w:p w:rsidR="00BA26EF" w:rsidRPr="00BA26EF" w:rsidRDefault="00BA26EF" w:rsidP="00946686">
            <w:pPr>
              <w:spacing w:line="312" w:lineRule="auto"/>
              <w:jc w:val="center"/>
              <w:rPr>
                <w:rFonts w:cs="Times New Roman"/>
                <w:b/>
                <w:szCs w:val="24"/>
                <w:lang w:val="pt-BR"/>
              </w:rPr>
            </w:pPr>
            <w:r w:rsidRPr="00BA26EF">
              <w:rPr>
                <w:rFonts w:cs="Times New Roman"/>
                <w:b/>
                <w:szCs w:val="24"/>
                <w:lang w:val="pt-BR"/>
              </w:rPr>
              <w:t>ĐA</w:t>
            </w:r>
          </w:p>
        </w:tc>
        <w:tc>
          <w:tcPr>
            <w:tcW w:w="973"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3"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3"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3"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3"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3"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3"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3"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4"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c>
          <w:tcPr>
            <w:tcW w:w="974" w:type="dxa"/>
            <w:tcBorders>
              <w:top w:val="single" w:sz="4" w:space="0" w:color="auto"/>
              <w:left w:val="single" w:sz="4" w:space="0" w:color="auto"/>
              <w:bottom w:val="single" w:sz="4" w:space="0" w:color="auto"/>
              <w:right w:val="single" w:sz="4" w:space="0" w:color="auto"/>
            </w:tcBorders>
            <w:vAlign w:val="center"/>
          </w:tcPr>
          <w:p w:rsidR="00BA26EF" w:rsidRPr="00BA26EF" w:rsidRDefault="00BA26EF" w:rsidP="00946686">
            <w:pPr>
              <w:spacing w:line="312" w:lineRule="auto"/>
              <w:jc w:val="center"/>
              <w:rPr>
                <w:rFonts w:cs="Times New Roman"/>
                <w:b/>
                <w:szCs w:val="24"/>
                <w:lang w:val="pt-BR"/>
              </w:rPr>
            </w:pPr>
          </w:p>
        </w:tc>
      </w:tr>
    </w:tbl>
    <w:p w:rsidR="00BA26EF" w:rsidRPr="00BA26EF" w:rsidRDefault="00BA26EF" w:rsidP="00946686">
      <w:pPr>
        <w:spacing w:after="0" w:line="312" w:lineRule="auto"/>
        <w:rPr>
          <w:rFonts w:cs="Times New Roman"/>
          <w:b/>
          <w:szCs w:val="24"/>
          <w:lang w:val="pt-BR"/>
        </w:rPr>
      </w:pPr>
    </w:p>
    <w:p w:rsidR="00BA26EF" w:rsidRPr="00BA26EF" w:rsidRDefault="00BA26EF" w:rsidP="00946686">
      <w:pPr>
        <w:spacing w:after="0" w:line="312" w:lineRule="auto"/>
        <w:rPr>
          <w:rFonts w:cs="Times New Roman"/>
          <w:b/>
          <w:szCs w:val="24"/>
          <w:lang w:val="pt-BR"/>
        </w:rPr>
      </w:pPr>
      <w:r w:rsidRPr="00BA26EF">
        <w:rPr>
          <w:rFonts w:cs="Times New Roman"/>
          <w:b/>
          <w:szCs w:val="24"/>
          <w:lang w:val="pt-BR"/>
        </w:rPr>
        <w:t>Cho biết H=1, O=8, N=14, Cu=64</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1</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Ở điều kiện thường, khi có ánh sáng, dung dịch axit nitric đặc có màu vàng do bị phân hủy, giải phóng một phần khí</w:t>
      </w:r>
    </w:p>
    <w:p w:rsidR="00BA26EF" w:rsidRPr="00BA26EF" w:rsidRDefault="00BA26EF" w:rsidP="00946686">
      <w:pPr>
        <w:tabs>
          <w:tab w:val="left" w:pos="2268"/>
          <w:tab w:val="left" w:pos="4536"/>
          <w:tab w:val="left" w:pos="6804"/>
        </w:tabs>
        <w:spacing w:after="0" w:line="312" w:lineRule="auto"/>
        <w:rPr>
          <w:rFonts w:cs="Times New Roman"/>
          <w:szCs w:val="24"/>
          <w:lang w:val="pt-BR"/>
        </w:rPr>
      </w:pPr>
      <w:r w:rsidRPr="00BA26EF">
        <w:rPr>
          <w:rFonts w:cs="Times New Roman"/>
          <w:b/>
          <w:szCs w:val="24"/>
          <w:lang w:val="pt-BR"/>
        </w:rPr>
        <w:t>A.</w:t>
      </w:r>
      <w:r w:rsidRPr="00BA26EF">
        <w:rPr>
          <w:rFonts w:cs="Times New Roman"/>
          <w:szCs w:val="24"/>
          <w:lang w:val="pt-BR"/>
        </w:rPr>
        <w:t xml:space="preserve"> NO.</w:t>
      </w:r>
      <w:r w:rsidRPr="00BA26EF">
        <w:rPr>
          <w:rFonts w:cs="Times New Roman"/>
          <w:szCs w:val="24"/>
          <w:lang w:val="pt-BR"/>
        </w:rPr>
        <w:tab/>
      </w:r>
      <w:r w:rsidRPr="00BA26EF">
        <w:rPr>
          <w:rFonts w:cs="Times New Roman"/>
          <w:b/>
          <w:szCs w:val="24"/>
          <w:lang w:val="pt-BR"/>
        </w:rPr>
        <w:t>B.</w:t>
      </w:r>
      <w:r w:rsidRPr="00BA26EF">
        <w:rPr>
          <w:rFonts w:cs="Times New Roman"/>
          <w:szCs w:val="24"/>
          <w:lang w:val="pt-BR"/>
        </w:rPr>
        <w:t xml:space="preserve"> NO</w:t>
      </w:r>
      <w:r w:rsidRPr="00BA26EF">
        <w:rPr>
          <w:rFonts w:cs="Times New Roman"/>
          <w:szCs w:val="24"/>
          <w:vertAlign w:val="subscript"/>
          <w:lang w:val="pt-BR"/>
        </w:rPr>
        <w:t>2</w:t>
      </w:r>
      <w:r w:rsidRPr="00BA26EF">
        <w:rPr>
          <w:rFonts w:cs="Times New Roman"/>
          <w:szCs w:val="24"/>
          <w:lang w:val="pt-BR"/>
        </w:rPr>
        <w:t>.</w:t>
      </w:r>
      <w:r w:rsidRPr="00BA26EF">
        <w:rPr>
          <w:rFonts w:cs="Times New Roman"/>
          <w:szCs w:val="24"/>
          <w:lang w:val="pt-BR"/>
        </w:rPr>
        <w:tab/>
      </w:r>
      <w:r w:rsidRPr="00BA26EF">
        <w:rPr>
          <w:rFonts w:cs="Times New Roman"/>
          <w:b/>
          <w:szCs w:val="24"/>
          <w:lang w:val="pt-BR"/>
        </w:rPr>
        <w:t>C.</w:t>
      </w:r>
      <w:r w:rsidRPr="00BA26EF">
        <w:rPr>
          <w:rFonts w:cs="Times New Roman"/>
          <w:szCs w:val="24"/>
          <w:lang w:val="pt-BR"/>
        </w:rPr>
        <w:t xml:space="preserve"> N</w:t>
      </w:r>
      <w:r w:rsidRPr="00BA26EF">
        <w:rPr>
          <w:rFonts w:cs="Times New Roman"/>
          <w:szCs w:val="24"/>
          <w:vertAlign w:val="subscript"/>
          <w:lang w:val="pt-BR"/>
        </w:rPr>
        <w:t>2</w:t>
      </w:r>
      <w:r w:rsidRPr="00BA26EF">
        <w:rPr>
          <w:rFonts w:cs="Times New Roman"/>
          <w:szCs w:val="24"/>
          <w:lang w:val="pt-BR"/>
        </w:rPr>
        <w:t>O.</w:t>
      </w:r>
      <w:r w:rsidRPr="00BA26EF">
        <w:rPr>
          <w:rFonts w:cs="Times New Roman"/>
          <w:szCs w:val="24"/>
          <w:lang w:val="pt-BR"/>
        </w:rPr>
        <w:tab/>
      </w:r>
      <w:r w:rsidRPr="00BA26EF">
        <w:rPr>
          <w:rFonts w:cs="Times New Roman"/>
          <w:b/>
          <w:szCs w:val="24"/>
          <w:lang w:val="pt-BR"/>
        </w:rPr>
        <w:t>D.</w:t>
      </w:r>
      <w:r w:rsidRPr="00BA26EF">
        <w:rPr>
          <w:rFonts w:cs="Times New Roman"/>
          <w:szCs w:val="24"/>
          <w:lang w:val="pt-BR"/>
        </w:rPr>
        <w:t xml:space="preserve"> N</w:t>
      </w:r>
      <w:r w:rsidRPr="00BA26EF">
        <w:rPr>
          <w:rFonts w:cs="Times New Roman"/>
          <w:szCs w:val="24"/>
          <w:vertAlign w:val="subscript"/>
          <w:lang w:val="pt-BR"/>
        </w:rPr>
        <w:t>2</w:t>
      </w:r>
      <w:r w:rsidRPr="00BA26EF">
        <w:rPr>
          <w:rFonts w:cs="Times New Roman"/>
          <w:szCs w:val="24"/>
          <w:lang w:val="pt-BR"/>
        </w:rPr>
        <w:t>.</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2</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Chất nào sau đây tác dụng với axit nitric đặc, nguội?</w:t>
      </w:r>
    </w:p>
    <w:p w:rsidR="00BA26EF" w:rsidRPr="00BA26EF" w:rsidRDefault="00BA26EF" w:rsidP="00946686">
      <w:pPr>
        <w:tabs>
          <w:tab w:val="left" w:pos="2268"/>
          <w:tab w:val="left" w:pos="4536"/>
          <w:tab w:val="left" w:pos="6804"/>
        </w:tabs>
        <w:spacing w:after="0" w:line="312" w:lineRule="auto"/>
        <w:rPr>
          <w:rFonts w:cs="Times New Roman"/>
          <w:szCs w:val="24"/>
          <w:lang w:val="pt-BR"/>
        </w:rPr>
      </w:pPr>
      <w:r w:rsidRPr="00BA26EF">
        <w:rPr>
          <w:rFonts w:cs="Times New Roman"/>
          <w:b/>
          <w:szCs w:val="24"/>
          <w:lang w:val="pt-BR"/>
        </w:rPr>
        <w:t>A.</w:t>
      </w:r>
      <w:r w:rsidRPr="00BA26EF">
        <w:rPr>
          <w:rFonts w:cs="Times New Roman"/>
          <w:szCs w:val="24"/>
          <w:lang w:val="pt-BR"/>
        </w:rPr>
        <w:t xml:space="preserve"> Cu.</w:t>
      </w:r>
      <w:r w:rsidRPr="00BA26EF">
        <w:rPr>
          <w:rFonts w:cs="Times New Roman"/>
          <w:szCs w:val="24"/>
          <w:lang w:val="pt-BR"/>
        </w:rPr>
        <w:tab/>
      </w:r>
      <w:r w:rsidRPr="00BA26EF">
        <w:rPr>
          <w:rFonts w:cs="Times New Roman"/>
          <w:b/>
          <w:szCs w:val="24"/>
          <w:lang w:val="pt-BR"/>
        </w:rPr>
        <w:t>B.</w:t>
      </w:r>
      <w:r w:rsidRPr="00BA26EF">
        <w:rPr>
          <w:rFonts w:cs="Times New Roman"/>
          <w:szCs w:val="24"/>
          <w:lang w:val="pt-BR"/>
        </w:rPr>
        <w:t xml:space="preserve"> BaCl</w:t>
      </w:r>
      <w:r w:rsidRPr="00BA26EF">
        <w:rPr>
          <w:rFonts w:cs="Times New Roman"/>
          <w:szCs w:val="24"/>
          <w:vertAlign w:val="subscript"/>
          <w:lang w:val="pt-BR"/>
        </w:rPr>
        <w:t>2</w:t>
      </w:r>
      <w:r w:rsidRPr="00BA26EF">
        <w:rPr>
          <w:rFonts w:cs="Times New Roman"/>
          <w:szCs w:val="24"/>
          <w:lang w:val="pt-BR"/>
        </w:rPr>
        <w:t>.</w:t>
      </w:r>
      <w:r w:rsidRPr="00BA26EF">
        <w:rPr>
          <w:rFonts w:cs="Times New Roman"/>
          <w:szCs w:val="24"/>
          <w:lang w:val="pt-BR"/>
        </w:rPr>
        <w:tab/>
      </w:r>
      <w:r w:rsidRPr="00BA26EF">
        <w:rPr>
          <w:rFonts w:cs="Times New Roman"/>
          <w:b/>
          <w:szCs w:val="24"/>
          <w:lang w:val="pt-BR"/>
        </w:rPr>
        <w:t>C.</w:t>
      </w:r>
      <w:r w:rsidRPr="00BA26EF">
        <w:rPr>
          <w:rFonts w:cs="Times New Roman"/>
          <w:szCs w:val="24"/>
          <w:lang w:val="pt-BR"/>
        </w:rPr>
        <w:t xml:space="preserve"> Fe.</w:t>
      </w:r>
      <w:r w:rsidRPr="00BA26EF">
        <w:rPr>
          <w:rFonts w:cs="Times New Roman"/>
          <w:szCs w:val="24"/>
          <w:lang w:val="pt-BR"/>
        </w:rPr>
        <w:tab/>
      </w:r>
      <w:r w:rsidRPr="00BA26EF">
        <w:rPr>
          <w:rFonts w:cs="Times New Roman"/>
          <w:b/>
          <w:szCs w:val="24"/>
          <w:lang w:val="pt-BR"/>
        </w:rPr>
        <w:t>D.</w:t>
      </w:r>
      <w:r w:rsidRPr="00BA26EF">
        <w:rPr>
          <w:rFonts w:cs="Times New Roman"/>
          <w:szCs w:val="24"/>
          <w:lang w:val="pt-BR"/>
        </w:rPr>
        <w:t xml:space="preserve"> Al.</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3</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Dãy các chất đều tác dụng với HNO</w:t>
      </w:r>
      <w:r w:rsidRPr="00BA26EF">
        <w:rPr>
          <w:rFonts w:cs="Times New Roman"/>
          <w:szCs w:val="24"/>
          <w:vertAlign w:val="subscript"/>
          <w:lang w:val="pt-BR"/>
        </w:rPr>
        <w:t>3</w:t>
      </w:r>
      <w:r w:rsidRPr="00BA26EF">
        <w:rPr>
          <w:rFonts w:cs="Times New Roman"/>
          <w:szCs w:val="24"/>
          <w:lang w:val="pt-BR"/>
        </w:rPr>
        <w:t xml:space="preserve"> loãng là:</w:t>
      </w:r>
    </w:p>
    <w:p w:rsidR="00BA26EF" w:rsidRPr="00BA26EF" w:rsidRDefault="00BA26EF" w:rsidP="00946686">
      <w:pPr>
        <w:tabs>
          <w:tab w:val="left" w:pos="4536"/>
        </w:tabs>
        <w:spacing w:after="0" w:line="312" w:lineRule="auto"/>
        <w:rPr>
          <w:rFonts w:cs="Times New Roman"/>
          <w:szCs w:val="24"/>
          <w:lang w:val="pt-BR"/>
        </w:rPr>
      </w:pPr>
      <w:r w:rsidRPr="00BA26EF">
        <w:rPr>
          <w:rFonts w:cs="Times New Roman"/>
          <w:b/>
          <w:szCs w:val="24"/>
          <w:lang w:val="pt-BR"/>
        </w:rPr>
        <w:t>A.</w:t>
      </w:r>
      <w:r w:rsidRPr="00BA26EF">
        <w:rPr>
          <w:rFonts w:cs="Times New Roman"/>
          <w:szCs w:val="24"/>
          <w:lang w:val="pt-BR"/>
        </w:rPr>
        <w:t xml:space="preserve"> Mg(OH)</w:t>
      </w:r>
      <w:r w:rsidRPr="00BA26EF">
        <w:rPr>
          <w:rFonts w:cs="Times New Roman"/>
          <w:szCs w:val="24"/>
          <w:vertAlign w:val="subscript"/>
          <w:lang w:val="pt-BR"/>
        </w:rPr>
        <w:t xml:space="preserve">2 </w:t>
      </w:r>
      <w:r w:rsidRPr="00BA26EF">
        <w:rPr>
          <w:rFonts w:cs="Times New Roman"/>
          <w:szCs w:val="24"/>
          <w:lang w:val="pt-BR"/>
        </w:rPr>
        <w:t>, CuO, C.</w:t>
      </w:r>
      <w:r w:rsidRPr="00BA26EF">
        <w:rPr>
          <w:rFonts w:cs="Times New Roman"/>
          <w:szCs w:val="24"/>
          <w:lang w:val="pt-BR"/>
        </w:rPr>
        <w:tab/>
      </w:r>
      <w:r w:rsidRPr="00BA26EF">
        <w:rPr>
          <w:rFonts w:cs="Times New Roman"/>
          <w:b/>
          <w:szCs w:val="24"/>
          <w:lang w:val="pt-BR"/>
        </w:rPr>
        <w:t>B.</w:t>
      </w:r>
      <w:r w:rsidRPr="00BA26EF">
        <w:rPr>
          <w:rFonts w:cs="Times New Roman"/>
          <w:szCs w:val="24"/>
          <w:lang w:val="pt-BR"/>
        </w:rPr>
        <w:t xml:space="preserve"> Pt, Ag, Fe</w:t>
      </w:r>
      <w:r w:rsidRPr="00BA26EF">
        <w:rPr>
          <w:rFonts w:cs="Times New Roman"/>
          <w:szCs w:val="24"/>
          <w:vertAlign w:val="subscript"/>
          <w:lang w:val="pt-BR"/>
        </w:rPr>
        <w:t>2</w:t>
      </w:r>
      <w:r w:rsidRPr="00BA26EF">
        <w:rPr>
          <w:rFonts w:cs="Times New Roman"/>
          <w:szCs w:val="24"/>
          <w:lang w:val="pt-BR"/>
        </w:rPr>
        <w:t>O</w:t>
      </w:r>
      <w:r w:rsidRPr="00BA26EF">
        <w:rPr>
          <w:rFonts w:cs="Times New Roman"/>
          <w:szCs w:val="24"/>
          <w:vertAlign w:val="subscript"/>
          <w:lang w:val="pt-BR"/>
        </w:rPr>
        <w:t>3</w:t>
      </w:r>
      <w:r w:rsidRPr="00BA26EF">
        <w:rPr>
          <w:rFonts w:cs="Times New Roman"/>
          <w:szCs w:val="24"/>
          <w:lang w:val="pt-BR"/>
        </w:rPr>
        <w:t>.</w:t>
      </w:r>
    </w:p>
    <w:p w:rsidR="00BA26EF" w:rsidRPr="00BA26EF" w:rsidRDefault="00BA26EF" w:rsidP="00946686">
      <w:pPr>
        <w:tabs>
          <w:tab w:val="left" w:pos="4536"/>
        </w:tabs>
        <w:spacing w:after="0" w:line="312" w:lineRule="auto"/>
        <w:rPr>
          <w:rFonts w:cs="Times New Roman"/>
          <w:szCs w:val="24"/>
          <w:lang w:val="pt-BR"/>
        </w:rPr>
      </w:pPr>
      <w:r w:rsidRPr="00BA26EF">
        <w:rPr>
          <w:rFonts w:cs="Times New Roman"/>
          <w:b/>
          <w:szCs w:val="24"/>
          <w:lang w:val="pt-BR"/>
        </w:rPr>
        <w:t>C.</w:t>
      </w:r>
      <w:r w:rsidRPr="00BA26EF">
        <w:rPr>
          <w:rFonts w:cs="Times New Roman"/>
          <w:szCs w:val="24"/>
          <w:lang w:val="pt-BR"/>
        </w:rPr>
        <w:t xml:space="preserve"> NH</w:t>
      </w:r>
      <w:r w:rsidRPr="00BA26EF">
        <w:rPr>
          <w:rFonts w:cs="Times New Roman"/>
          <w:szCs w:val="24"/>
          <w:vertAlign w:val="subscript"/>
          <w:lang w:val="pt-BR"/>
        </w:rPr>
        <w:t>3</w:t>
      </w:r>
      <w:r w:rsidRPr="00BA26EF">
        <w:rPr>
          <w:rFonts w:cs="Times New Roman"/>
          <w:szCs w:val="24"/>
          <w:lang w:val="pt-BR"/>
        </w:rPr>
        <w:t>, CO</w:t>
      </w:r>
      <w:r w:rsidRPr="00BA26EF">
        <w:rPr>
          <w:rFonts w:cs="Times New Roman"/>
          <w:szCs w:val="24"/>
          <w:vertAlign w:val="subscript"/>
          <w:lang w:val="pt-BR"/>
        </w:rPr>
        <w:t>2</w:t>
      </w:r>
      <w:r w:rsidRPr="00BA26EF">
        <w:rPr>
          <w:rFonts w:cs="Times New Roman"/>
          <w:szCs w:val="24"/>
          <w:lang w:val="pt-BR"/>
        </w:rPr>
        <w:t>, Fe</w:t>
      </w:r>
      <w:r w:rsidRPr="00BA26EF">
        <w:rPr>
          <w:rFonts w:cs="Times New Roman"/>
          <w:szCs w:val="24"/>
          <w:vertAlign w:val="subscript"/>
          <w:lang w:val="pt-BR"/>
        </w:rPr>
        <w:t>3</w:t>
      </w:r>
      <w:r w:rsidRPr="00BA26EF">
        <w:rPr>
          <w:rFonts w:cs="Times New Roman"/>
          <w:szCs w:val="24"/>
          <w:lang w:val="pt-BR"/>
        </w:rPr>
        <w:t>O</w:t>
      </w:r>
      <w:r w:rsidRPr="00BA26EF">
        <w:rPr>
          <w:rFonts w:cs="Times New Roman"/>
          <w:szCs w:val="24"/>
          <w:vertAlign w:val="subscript"/>
          <w:lang w:val="pt-BR"/>
        </w:rPr>
        <w:t>4</w:t>
      </w:r>
      <w:r w:rsidRPr="00BA26EF">
        <w:rPr>
          <w:rFonts w:cs="Times New Roman"/>
          <w:szCs w:val="24"/>
          <w:lang w:val="pt-BR"/>
        </w:rPr>
        <w:t>.</w:t>
      </w:r>
      <w:r w:rsidRPr="00BA26EF">
        <w:rPr>
          <w:rFonts w:cs="Times New Roman"/>
          <w:szCs w:val="24"/>
          <w:lang w:val="pt-BR"/>
        </w:rPr>
        <w:tab/>
      </w:r>
      <w:r w:rsidRPr="00BA26EF">
        <w:rPr>
          <w:rFonts w:cs="Times New Roman"/>
          <w:b/>
          <w:szCs w:val="24"/>
          <w:lang w:val="pt-BR"/>
        </w:rPr>
        <w:t>D.</w:t>
      </w:r>
      <w:r w:rsidRPr="00BA26EF">
        <w:rPr>
          <w:rFonts w:cs="Times New Roman"/>
          <w:szCs w:val="24"/>
          <w:lang w:val="pt-BR"/>
        </w:rPr>
        <w:t xml:space="preserve"> C, Mg, Fe</w:t>
      </w:r>
      <w:r w:rsidRPr="00BA26EF">
        <w:rPr>
          <w:rFonts w:cs="Times New Roman"/>
          <w:szCs w:val="24"/>
          <w:vertAlign w:val="subscript"/>
          <w:lang w:val="pt-BR"/>
        </w:rPr>
        <w:t>2</w:t>
      </w:r>
      <w:r w:rsidRPr="00BA26EF">
        <w:rPr>
          <w:rFonts w:cs="Times New Roman"/>
          <w:szCs w:val="24"/>
          <w:lang w:val="pt-BR"/>
        </w:rPr>
        <w:t>(SO</w:t>
      </w:r>
      <w:r w:rsidRPr="00BA26EF">
        <w:rPr>
          <w:rFonts w:cs="Times New Roman"/>
          <w:szCs w:val="24"/>
          <w:vertAlign w:val="subscript"/>
          <w:lang w:val="pt-BR"/>
        </w:rPr>
        <w:t>4</w:t>
      </w:r>
      <w:r w:rsidRPr="00BA26EF">
        <w:rPr>
          <w:rFonts w:cs="Times New Roman"/>
          <w:szCs w:val="24"/>
          <w:lang w:val="pt-BR"/>
        </w:rPr>
        <w:t>)</w:t>
      </w:r>
      <w:r w:rsidRPr="00BA26EF">
        <w:rPr>
          <w:rFonts w:cs="Times New Roman"/>
          <w:szCs w:val="24"/>
          <w:vertAlign w:val="subscript"/>
          <w:lang w:val="pt-BR"/>
        </w:rPr>
        <w:t>3</w:t>
      </w:r>
      <w:r w:rsidRPr="00BA26EF">
        <w:rPr>
          <w:rFonts w:cs="Times New Roman"/>
          <w:szCs w:val="24"/>
          <w:lang w:val="pt-BR"/>
        </w:rPr>
        <w:t>.</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4</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Phản ứng giữa kim loại nhôm và axit nitric loãng với giả thiết tạo ra nitơ. Tổng các hệ số trong phương trình hoá học là</w:t>
      </w:r>
    </w:p>
    <w:p w:rsidR="00BA26EF" w:rsidRPr="00BA26EF" w:rsidRDefault="00BA26EF" w:rsidP="00946686">
      <w:pPr>
        <w:tabs>
          <w:tab w:val="left" w:pos="2268"/>
          <w:tab w:val="left" w:pos="4536"/>
          <w:tab w:val="left" w:pos="6804"/>
        </w:tabs>
        <w:spacing w:after="0" w:line="312" w:lineRule="auto"/>
        <w:rPr>
          <w:rFonts w:cs="Times New Roman"/>
          <w:szCs w:val="24"/>
          <w:lang w:val="pt-BR"/>
        </w:rPr>
      </w:pPr>
      <w:r w:rsidRPr="00BA26EF">
        <w:rPr>
          <w:rFonts w:cs="Times New Roman"/>
          <w:b/>
          <w:szCs w:val="24"/>
          <w:lang w:val="pt-BR"/>
        </w:rPr>
        <w:t>A.</w:t>
      </w:r>
      <w:r w:rsidRPr="00BA26EF">
        <w:rPr>
          <w:rFonts w:cs="Times New Roman"/>
          <w:szCs w:val="24"/>
          <w:lang w:val="pt-BR"/>
        </w:rPr>
        <w:t xml:space="preserve"> 77.</w:t>
      </w:r>
      <w:r w:rsidRPr="00BA26EF">
        <w:rPr>
          <w:rFonts w:cs="Times New Roman"/>
          <w:szCs w:val="24"/>
          <w:lang w:val="pt-BR"/>
        </w:rPr>
        <w:tab/>
      </w:r>
      <w:r w:rsidRPr="00BA26EF">
        <w:rPr>
          <w:rFonts w:cs="Times New Roman"/>
          <w:b/>
          <w:szCs w:val="24"/>
          <w:lang w:val="pt-BR"/>
        </w:rPr>
        <w:t>B.</w:t>
      </w:r>
      <w:r w:rsidRPr="00BA26EF">
        <w:rPr>
          <w:rFonts w:cs="Times New Roman"/>
          <w:szCs w:val="24"/>
          <w:lang w:val="pt-BR"/>
        </w:rPr>
        <w:t xml:space="preserve"> 72.</w:t>
      </w:r>
      <w:r w:rsidRPr="00BA26EF">
        <w:rPr>
          <w:rFonts w:cs="Times New Roman"/>
          <w:szCs w:val="24"/>
          <w:lang w:val="pt-BR"/>
        </w:rPr>
        <w:tab/>
      </w:r>
      <w:r w:rsidRPr="00BA26EF">
        <w:rPr>
          <w:rFonts w:cs="Times New Roman"/>
          <w:b/>
          <w:szCs w:val="24"/>
          <w:lang w:val="pt-BR"/>
        </w:rPr>
        <w:t>C.</w:t>
      </w:r>
      <w:r w:rsidRPr="00BA26EF">
        <w:rPr>
          <w:rFonts w:cs="Times New Roman"/>
          <w:szCs w:val="24"/>
          <w:lang w:val="pt-BR"/>
        </w:rPr>
        <w:t xml:space="preserve"> 64.</w:t>
      </w:r>
      <w:r w:rsidRPr="00BA26EF">
        <w:rPr>
          <w:rFonts w:cs="Times New Roman"/>
          <w:szCs w:val="24"/>
          <w:lang w:val="pt-BR"/>
        </w:rPr>
        <w:tab/>
      </w:r>
      <w:r w:rsidRPr="00BA26EF">
        <w:rPr>
          <w:rFonts w:cs="Times New Roman"/>
          <w:b/>
          <w:szCs w:val="24"/>
          <w:lang w:val="pt-BR"/>
        </w:rPr>
        <w:t>D.</w:t>
      </w:r>
      <w:r w:rsidRPr="00BA26EF">
        <w:rPr>
          <w:rFonts w:cs="Times New Roman"/>
          <w:szCs w:val="24"/>
          <w:lang w:val="pt-BR"/>
        </w:rPr>
        <w:t xml:space="preserve"> 68.</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5</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Cho các phản ứng sau:</w:t>
      </w:r>
    </w:p>
    <w:p w:rsidR="00BA26EF" w:rsidRPr="00BA26EF" w:rsidRDefault="00BA26EF" w:rsidP="00946686">
      <w:pPr>
        <w:spacing w:after="0" w:line="312" w:lineRule="auto"/>
        <w:rPr>
          <w:rFonts w:cs="Times New Roman"/>
          <w:szCs w:val="24"/>
          <w:lang w:val="pt-BR"/>
        </w:rPr>
      </w:pPr>
      <w:r w:rsidRPr="00BA26EF">
        <w:rPr>
          <w:rFonts w:cs="Times New Roman"/>
          <w:szCs w:val="24"/>
          <w:lang w:val="pt-BR"/>
        </w:rPr>
        <w:t xml:space="preserve">     (1) S + HNO</w:t>
      </w:r>
      <w:r w:rsidRPr="00BA26EF">
        <w:rPr>
          <w:rFonts w:cs="Times New Roman"/>
          <w:szCs w:val="24"/>
          <w:vertAlign w:val="subscript"/>
          <w:lang w:val="pt-BR"/>
        </w:rPr>
        <w:t>3 (đặc)</w:t>
      </w:r>
      <w:r w:rsidRPr="00BA26EF">
        <w:rPr>
          <w:rFonts w:cs="Times New Roman"/>
          <w:szCs w:val="24"/>
          <w:lang w:val="pt-BR"/>
        </w:rPr>
        <w:t xml:space="preserve"> </w:t>
      </w:r>
      <w:r w:rsidRPr="00BA26EF">
        <w:rPr>
          <w:rFonts w:cs="Times New Roman"/>
          <w:szCs w:val="24"/>
        </w:rPr>
        <w:sym w:font="Symbol" w:char="F0AE"/>
      </w:r>
      <w:r w:rsidRPr="00BA26EF">
        <w:rPr>
          <w:rFonts w:cs="Times New Roman"/>
          <w:szCs w:val="24"/>
          <w:lang w:val="pt-BR"/>
        </w:rPr>
        <w:t xml:space="preserve">                          </w:t>
      </w:r>
      <w:r w:rsidRPr="00BA26EF">
        <w:rPr>
          <w:rFonts w:cs="Times New Roman"/>
          <w:szCs w:val="24"/>
          <w:lang w:val="pt-BR"/>
        </w:rPr>
        <w:tab/>
        <w:t>(2) FeO + HNO</w:t>
      </w:r>
      <w:r w:rsidRPr="00BA26EF">
        <w:rPr>
          <w:rFonts w:cs="Times New Roman"/>
          <w:szCs w:val="24"/>
          <w:vertAlign w:val="subscript"/>
          <w:lang w:val="pt-BR"/>
        </w:rPr>
        <w:t>3 (loãng)</w:t>
      </w:r>
      <w:r w:rsidRPr="00BA26EF">
        <w:rPr>
          <w:rFonts w:cs="Times New Roman"/>
          <w:szCs w:val="24"/>
          <w:lang w:val="pt-BR"/>
        </w:rPr>
        <w:t xml:space="preserve"> </w:t>
      </w:r>
      <w:r w:rsidRPr="00BA26EF">
        <w:rPr>
          <w:rFonts w:cs="Times New Roman"/>
          <w:szCs w:val="24"/>
        </w:rPr>
        <w:sym w:font="Symbol" w:char="F0AE"/>
      </w:r>
    </w:p>
    <w:p w:rsidR="00BA26EF" w:rsidRPr="00BA26EF" w:rsidRDefault="00BA26EF" w:rsidP="00946686">
      <w:pPr>
        <w:spacing w:after="0" w:line="312" w:lineRule="auto"/>
        <w:rPr>
          <w:rFonts w:cs="Times New Roman"/>
          <w:szCs w:val="24"/>
          <w:lang w:val="pt-BR"/>
        </w:rPr>
      </w:pPr>
      <w:r w:rsidRPr="00BA26EF">
        <w:rPr>
          <w:rFonts w:cs="Times New Roman"/>
          <w:szCs w:val="24"/>
          <w:lang w:val="pt-BR"/>
        </w:rPr>
        <w:t xml:space="preserve">     (3) Fe</w:t>
      </w:r>
      <w:r w:rsidRPr="00BA26EF">
        <w:rPr>
          <w:rFonts w:cs="Times New Roman"/>
          <w:szCs w:val="24"/>
          <w:vertAlign w:val="subscript"/>
          <w:lang w:val="pt-BR"/>
        </w:rPr>
        <w:t>2</w:t>
      </w:r>
      <w:r w:rsidRPr="00BA26EF">
        <w:rPr>
          <w:rFonts w:cs="Times New Roman"/>
          <w:szCs w:val="24"/>
          <w:lang w:val="pt-BR"/>
        </w:rPr>
        <w:t>O</w:t>
      </w:r>
      <w:r w:rsidRPr="00BA26EF">
        <w:rPr>
          <w:rFonts w:cs="Times New Roman"/>
          <w:szCs w:val="24"/>
          <w:vertAlign w:val="subscript"/>
          <w:lang w:val="pt-BR"/>
        </w:rPr>
        <w:t>3</w:t>
      </w:r>
      <w:r w:rsidRPr="00BA26EF">
        <w:rPr>
          <w:rFonts w:cs="Times New Roman"/>
          <w:szCs w:val="24"/>
          <w:lang w:val="pt-BR"/>
        </w:rPr>
        <w:t xml:space="preserve"> + HNO</w:t>
      </w:r>
      <w:r w:rsidRPr="00BA26EF">
        <w:rPr>
          <w:rFonts w:cs="Times New Roman"/>
          <w:szCs w:val="24"/>
          <w:vertAlign w:val="subscript"/>
          <w:lang w:val="pt-BR"/>
        </w:rPr>
        <w:t>3(đặc)</w:t>
      </w:r>
      <w:r w:rsidRPr="00BA26EF">
        <w:rPr>
          <w:rFonts w:cs="Times New Roman"/>
          <w:szCs w:val="24"/>
          <w:lang w:val="pt-BR"/>
        </w:rPr>
        <w:t xml:space="preserve">  </w:t>
      </w:r>
      <w:r w:rsidRPr="00BA26EF">
        <w:rPr>
          <w:rFonts w:cs="Times New Roman"/>
          <w:szCs w:val="24"/>
        </w:rPr>
        <w:sym w:font="Symbol" w:char="F0AE"/>
      </w:r>
      <w:r w:rsidRPr="00BA26EF">
        <w:rPr>
          <w:rFonts w:cs="Times New Roman"/>
          <w:szCs w:val="24"/>
          <w:lang w:val="pt-BR"/>
        </w:rPr>
        <w:t xml:space="preserve">                    </w:t>
      </w:r>
      <w:r w:rsidRPr="00BA26EF">
        <w:rPr>
          <w:rFonts w:cs="Times New Roman"/>
          <w:szCs w:val="24"/>
          <w:lang w:val="pt-BR"/>
        </w:rPr>
        <w:tab/>
        <w:t>(4) HNO</w:t>
      </w:r>
      <w:r w:rsidRPr="00BA26EF">
        <w:rPr>
          <w:rFonts w:cs="Times New Roman"/>
          <w:szCs w:val="24"/>
          <w:vertAlign w:val="subscript"/>
          <w:lang w:val="pt-BR"/>
        </w:rPr>
        <w:t>3</w:t>
      </w:r>
      <w:r w:rsidRPr="00BA26EF">
        <w:rPr>
          <w:rFonts w:cs="Times New Roman"/>
          <w:szCs w:val="24"/>
          <w:lang w:val="pt-BR"/>
        </w:rPr>
        <w:t xml:space="preserve"> + Cu(OH)</w:t>
      </w:r>
      <w:r w:rsidRPr="00BA26EF">
        <w:rPr>
          <w:rFonts w:cs="Times New Roman"/>
          <w:szCs w:val="24"/>
          <w:vertAlign w:val="subscript"/>
          <w:lang w:val="pt-BR"/>
        </w:rPr>
        <w:t>2(đặc)</w:t>
      </w:r>
      <w:r w:rsidRPr="00BA26EF">
        <w:rPr>
          <w:rFonts w:cs="Times New Roman"/>
          <w:szCs w:val="24"/>
          <w:lang w:val="pt-BR"/>
        </w:rPr>
        <w:t xml:space="preserve">  </w:t>
      </w:r>
      <w:r w:rsidRPr="00BA26EF">
        <w:rPr>
          <w:rFonts w:cs="Times New Roman"/>
          <w:szCs w:val="24"/>
        </w:rPr>
        <w:sym w:font="Symbol" w:char="F0AE"/>
      </w:r>
    </w:p>
    <w:p w:rsidR="00BA26EF" w:rsidRPr="00BA26EF" w:rsidRDefault="00BA26EF" w:rsidP="00946686">
      <w:pPr>
        <w:spacing w:after="0" w:line="312" w:lineRule="auto"/>
        <w:rPr>
          <w:rFonts w:cs="Times New Roman"/>
          <w:szCs w:val="24"/>
          <w:lang w:val="pt-BR"/>
        </w:rPr>
      </w:pPr>
      <w:r w:rsidRPr="00BA26EF">
        <w:rPr>
          <w:rFonts w:cs="Times New Roman"/>
          <w:szCs w:val="24"/>
          <w:lang w:val="pt-BR"/>
        </w:rPr>
        <w:t xml:space="preserve">     (5) Mg + HNO</w:t>
      </w:r>
      <w:r w:rsidRPr="00BA26EF">
        <w:rPr>
          <w:rFonts w:cs="Times New Roman"/>
          <w:szCs w:val="24"/>
          <w:vertAlign w:val="subscript"/>
          <w:lang w:val="pt-BR"/>
        </w:rPr>
        <w:t>3</w:t>
      </w:r>
      <w:r w:rsidRPr="00BA26EF">
        <w:rPr>
          <w:rFonts w:cs="Times New Roman"/>
          <w:szCs w:val="24"/>
          <w:lang w:val="pt-BR"/>
        </w:rPr>
        <w:t xml:space="preserve"> </w:t>
      </w:r>
      <w:r w:rsidRPr="00BA26EF">
        <w:rPr>
          <w:rFonts w:cs="Times New Roman"/>
          <w:szCs w:val="24"/>
          <w:vertAlign w:val="subscript"/>
          <w:lang w:val="pt-BR"/>
        </w:rPr>
        <w:t>(loãng)</w:t>
      </w:r>
      <w:r w:rsidRPr="00BA26EF">
        <w:rPr>
          <w:rFonts w:cs="Times New Roman"/>
          <w:szCs w:val="24"/>
          <w:lang w:val="pt-BR"/>
        </w:rPr>
        <w:t xml:space="preserve"> </w:t>
      </w:r>
      <w:r w:rsidRPr="00BA26EF">
        <w:rPr>
          <w:rFonts w:cs="Times New Roman"/>
          <w:szCs w:val="24"/>
        </w:rPr>
        <w:sym w:font="Symbol" w:char="F0AE"/>
      </w:r>
      <w:r w:rsidRPr="00BA26EF">
        <w:rPr>
          <w:rFonts w:cs="Times New Roman"/>
          <w:szCs w:val="24"/>
          <w:lang w:val="pt-BR"/>
        </w:rPr>
        <w:t xml:space="preserve">                        (6) CuCl</w:t>
      </w:r>
      <w:r w:rsidRPr="00BA26EF">
        <w:rPr>
          <w:rFonts w:cs="Times New Roman"/>
          <w:szCs w:val="24"/>
          <w:vertAlign w:val="subscript"/>
          <w:lang w:val="pt-BR"/>
        </w:rPr>
        <w:t>2</w:t>
      </w:r>
      <w:r w:rsidRPr="00BA26EF">
        <w:rPr>
          <w:rFonts w:cs="Times New Roman"/>
          <w:szCs w:val="24"/>
          <w:lang w:val="pt-BR"/>
        </w:rPr>
        <w:t xml:space="preserve"> + HNO</w:t>
      </w:r>
      <w:r w:rsidRPr="00BA26EF">
        <w:rPr>
          <w:rFonts w:cs="Times New Roman"/>
          <w:szCs w:val="24"/>
          <w:vertAlign w:val="subscript"/>
          <w:lang w:val="pt-BR"/>
        </w:rPr>
        <w:t>3 (loãng)</w:t>
      </w:r>
      <w:r w:rsidRPr="00BA26EF">
        <w:rPr>
          <w:rFonts w:cs="Times New Roman"/>
          <w:szCs w:val="24"/>
          <w:lang w:val="pt-BR"/>
        </w:rPr>
        <w:t xml:space="preserve"> </w:t>
      </w:r>
      <w:r w:rsidRPr="00BA26EF">
        <w:rPr>
          <w:rFonts w:cs="Times New Roman"/>
          <w:szCs w:val="24"/>
        </w:rPr>
        <w:sym w:font="Symbol" w:char="F0AE"/>
      </w:r>
    </w:p>
    <w:p w:rsidR="00BA26EF" w:rsidRPr="00BA26EF" w:rsidRDefault="00BA26EF" w:rsidP="00946686">
      <w:pPr>
        <w:spacing w:after="0" w:line="312" w:lineRule="auto"/>
        <w:rPr>
          <w:rFonts w:cs="Times New Roman"/>
          <w:szCs w:val="24"/>
          <w:lang w:val="pt-BR"/>
        </w:rPr>
      </w:pPr>
      <w:r w:rsidRPr="00BA26EF">
        <w:rPr>
          <w:rFonts w:cs="Times New Roman"/>
          <w:szCs w:val="24"/>
          <w:lang w:val="pt-BR"/>
        </w:rPr>
        <w:t>Số phản ứng oxi hóa - khử xảy ra là</w:t>
      </w:r>
    </w:p>
    <w:p w:rsidR="00BA26EF" w:rsidRPr="00BA26EF" w:rsidRDefault="00BA26EF" w:rsidP="00946686">
      <w:pPr>
        <w:tabs>
          <w:tab w:val="left" w:pos="2268"/>
          <w:tab w:val="left" w:pos="4536"/>
          <w:tab w:val="left" w:pos="6804"/>
        </w:tabs>
        <w:spacing w:after="0" w:line="312" w:lineRule="auto"/>
        <w:rPr>
          <w:rFonts w:cs="Times New Roman"/>
          <w:szCs w:val="24"/>
          <w:lang w:val="pt-BR"/>
        </w:rPr>
      </w:pPr>
      <w:r w:rsidRPr="00BA26EF">
        <w:rPr>
          <w:rFonts w:cs="Times New Roman"/>
          <w:b/>
          <w:szCs w:val="24"/>
          <w:lang w:val="pt-BR"/>
        </w:rPr>
        <w:t>A.</w:t>
      </w:r>
      <w:r w:rsidRPr="00BA26EF">
        <w:rPr>
          <w:rFonts w:cs="Times New Roman"/>
          <w:szCs w:val="24"/>
          <w:lang w:val="pt-BR"/>
        </w:rPr>
        <w:t xml:space="preserve"> 6.</w:t>
      </w:r>
      <w:r w:rsidRPr="00BA26EF">
        <w:rPr>
          <w:rFonts w:cs="Times New Roman"/>
          <w:szCs w:val="24"/>
          <w:lang w:val="pt-BR"/>
        </w:rPr>
        <w:tab/>
      </w:r>
      <w:r w:rsidRPr="00BA26EF">
        <w:rPr>
          <w:rFonts w:cs="Times New Roman"/>
          <w:b/>
          <w:szCs w:val="24"/>
          <w:lang w:val="pt-BR"/>
        </w:rPr>
        <w:t>B.</w:t>
      </w:r>
      <w:r w:rsidRPr="00BA26EF">
        <w:rPr>
          <w:rFonts w:cs="Times New Roman"/>
          <w:szCs w:val="24"/>
          <w:lang w:val="pt-BR"/>
        </w:rPr>
        <w:t xml:space="preserve"> 3.</w:t>
      </w:r>
      <w:r w:rsidRPr="00BA26EF">
        <w:rPr>
          <w:rFonts w:cs="Times New Roman"/>
          <w:szCs w:val="24"/>
          <w:lang w:val="pt-BR"/>
        </w:rPr>
        <w:tab/>
      </w:r>
      <w:r w:rsidRPr="00BA26EF">
        <w:rPr>
          <w:rFonts w:cs="Times New Roman"/>
          <w:b/>
          <w:szCs w:val="24"/>
          <w:lang w:val="pt-BR"/>
        </w:rPr>
        <w:t>C.</w:t>
      </w:r>
      <w:r w:rsidRPr="00BA26EF">
        <w:rPr>
          <w:rFonts w:cs="Times New Roman"/>
          <w:szCs w:val="24"/>
          <w:lang w:val="pt-BR"/>
        </w:rPr>
        <w:t xml:space="preserve"> 4.</w:t>
      </w:r>
      <w:r w:rsidRPr="00BA26EF">
        <w:rPr>
          <w:rFonts w:cs="Times New Roman"/>
          <w:szCs w:val="24"/>
          <w:lang w:val="pt-BR"/>
        </w:rPr>
        <w:tab/>
      </w:r>
      <w:r w:rsidRPr="00BA26EF">
        <w:rPr>
          <w:rFonts w:cs="Times New Roman"/>
          <w:b/>
          <w:szCs w:val="24"/>
          <w:lang w:val="pt-BR"/>
        </w:rPr>
        <w:t>D.</w:t>
      </w:r>
      <w:r w:rsidRPr="00BA26EF">
        <w:rPr>
          <w:rFonts w:cs="Times New Roman"/>
          <w:szCs w:val="24"/>
          <w:lang w:val="pt-BR"/>
        </w:rPr>
        <w:t xml:space="preserve"> 5</w:t>
      </w:r>
    </w:p>
    <w:p w:rsidR="00BA26EF" w:rsidRPr="00BA26EF" w:rsidRDefault="00BA26EF" w:rsidP="00946686">
      <w:pPr>
        <w:spacing w:after="0" w:line="312" w:lineRule="auto"/>
        <w:rPr>
          <w:rFonts w:cs="Times New Roman"/>
          <w:szCs w:val="24"/>
          <w:lang w:val="pl-PL"/>
        </w:rPr>
      </w:pPr>
      <w:r w:rsidRPr="00BA26EF">
        <w:rPr>
          <w:rFonts w:cs="Times New Roman"/>
          <w:b/>
          <w:szCs w:val="24"/>
          <w:lang w:val="pl-PL"/>
        </w:rPr>
        <w:t>Câu 6</w:t>
      </w:r>
      <w:r w:rsidR="00B34F33">
        <w:rPr>
          <w:rFonts w:cs="Times New Roman"/>
          <w:b/>
          <w:szCs w:val="24"/>
          <w:lang w:val="pl-PL"/>
        </w:rPr>
        <w:t>:</w:t>
      </w:r>
      <w:r w:rsidRPr="00BA26EF">
        <w:rPr>
          <w:rFonts w:cs="Times New Roman"/>
          <w:b/>
          <w:szCs w:val="24"/>
          <w:lang w:val="pl-PL"/>
        </w:rPr>
        <w:t xml:space="preserve"> </w:t>
      </w:r>
      <w:r w:rsidRPr="00BA26EF">
        <w:rPr>
          <w:rFonts w:cs="Times New Roman"/>
          <w:szCs w:val="24"/>
          <w:lang w:val="pl-PL"/>
        </w:rPr>
        <w:t>Cho 14,4 gam hỗn hợp Cu và CuO tác dụng dung dịch HNO</w:t>
      </w:r>
      <w:r w:rsidRPr="00BA26EF">
        <w:rPr>
          <w:rFonts w:cs="Times New Roman"/>
          <w:szCs w:val="24"/>
          <w:vertAlign w:val="subscript"/>
          <w:lang w:val="pl-PL"/>
        </w:rPr>
        <w:t>3</w:t>
      </w:r>
      <w:r w:rsidRPr="00BA26EF">
        <w:rPr>
          <w:rFonts w:cs="Times New Roman"/>
          <w:szCs w:val="24"/>
          <w:lang w:val="pl-PL"/>
        </w:rPr>
        <w:t xml:space="preserve"> đặc dư thì thu được 4,48 lít khí màu nâu (đktc). Khối lượng Cu và CuO có trong hỗn hợp ban đầu lần lượt là:</w:t>
      </w:r>
    </w:p>
    <w:p w:rsidR="00BA26EF" w:rsidRPr="00BA26EF" w:rsidRDefault="00BA26EF" w:rsidP="00946686">
      <w:pPr>
        <w:tabs>
          <w:tab w:val="left" w:pos="4536"/>
        </w:tabs>
        <w:spacing w:after="0" w:line="312" w:lineRule="auto"/>
        <w:rPr>
          <w:rFonts w:cs="Times New Roman"/>
          <w:szCs w:val="24"/>
          <w:lang w:val="pt-BR"/>
        </w:rPr>
      </w:pPr>
      <w:r w:rsidRPr="00BA26EF">
        <w:rPr>
          <w:rFonts w:cs="Times New Roman"/>
          <w:b/>
          <w:szCs w:val="24"/>
          <w:lang w:val="pt-BR"/>
        </w:rPr>
        <w:t>A.</w:t>
      </w:r>
      <w:r w:rsidRPr="00BA26EF">
        <w:rPr>
          <w:rFonts w:cs="Times New Roman"/>
          <w:szCs w:val="24"/>
          <w:lang w:val="pt-BR"/>
        </w:rPr>
        <w:t xml:space="preserve"> 6,4 gam và 8 gam.</w:t>
      </w:r>
      <w:r w:rsidRPr="00BA26EF">
        <w:rPr>
          <w:rFonts w:cs="Times New Roman"/>
          <w:szCs w:val="24"/>
          <w:lang w:val="pt-BR"/>
        </w:rPr>
        <w:tab/>
      </w:r>
      <w:r w:rsidRPr="00BA26EF">
        <w:rPr>
          <w:rFonts w:cs="Times New Roman"/>
          <w:b/>
          <w:szCs w:val="24"/>
          <w:lang w:val="pt-BR"/>
        </w:rPr>
        <w:t>B.</w:t>
      </w:r>
      <w:r w:rsidRPr="00BA26EF">
        <w:rPr>
          <w:rFonts w:cs="Times New Roman"/>
          <w:szCs w:val="24"/>
          <w:lang w:val="pt-BR"/>
        </w:rPr>
        <w:t xml:space="preserve"> 12,8 gam và 1,6 gam.</w:t>
      </w:r>
      <w:r w:rsidRPr="00BA26EF">
        <w:rPr>
          <w:rFonts w:cs="Times New Roman"/>
          <w:szCs w:val="24"/>
          <w:lang w:val="pt-BR"/>
        </w:rPr>
        <w:tab/>
      </w:r>
    </w:p>
    <w:p w:rsidR="00BA26EF" w:rsidRPr="00BA26EF" w:rsidRDefault="00BA26EF" w:rsidP="00946686">
      <w:pPr>
        <w:tabs>
          <w:tab w:val="left" w:pos="4536"/>
        </w:tabs>
        <w:spacing w:after="0" w:line="312" w:lineRule="auto"/>
        <w:rPr>
          <w:rFonts w:cs="Times New Roman"/>
          <w:szCs w:val="24"/>
          <w:lang w:val="pt-BR"/>
        </w:rPr>
      </w:pPr>
      <w:r w:rsidRPr="00BA26EF">
        <w:rPr>
          <w:rFonts w:cs="Times New Roman"/>
          <w:b/>
          <w:szCs w:val="24"/>
          <w:lang w:val="pt-BR"/>
        </w:rPr>
        <w:t>C.</w:t>
      </w:r>
      <w:r w:rsidRPr="00BA26EF">
        <w:rPr>
          <w:rFonts w:cs="Times New Roman"/>
          <w:szCs w:val="24"/>
          <w:lang w:val="pt-BR"/>
        </w:rPr>
        <w:t xml:space="preserve"> 9,2 gam và 5,2 gam.</w:t>
      </w:r>
      <w:r w:rsidRPr="00BA26EF">
        <w:rPr>
          <w:rFonts w:cs="Times New Roman"/>
          <w:szCs w:val="24"/>
          <w:lang w:val="pt-BR"/>
        </w:rPr>
        <w:tab/>
      </w:r>
      <w:r w:rsidRPr="00BA26EF">
        <w:rPr>
          <w:rFonts w:cs="Times New Roman"/>
          <w:b/>
          <w:szCs w:val="24"/>
          <w:lang w:val="pt-BR"/>
        </w:rPr>
        <w:t>D.</w:t>
      </w:r>
      <w:r w:rsidRPr="00BA26EF">
        <w:rPr>
          <w:rFonts w:cs="Times New Roman"/>
          <w:szCs w:val="24"/>
          <w:lang w:val="pt-BR"/>
        </w:rPr>
        <w:t xml:space="preserve"> 8 gam và 6,4 gam.</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7</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Khối lượng amoniac cần dùng để điều chế 5000 tấn axit nitric nồng độ 60,0% là (Biết rằng sự hao hụt amoniac trong quá trình sản xuất là 3,8%)</w:t>
      </w:r>
    </w:p>
    <w:p w:rsidR="00BA26EF" w:rsidRPr="00BA26EF" w:rsidRDefault="00BA26EF" w:rsidP="00946686">
      <w:pPr>
        <w:tabs>
          <w:tab w:val="left" w:pos="2268"/>
          <w:tab w:val="left" w:pos="4536"/>
          <w:tab w:val="left" w:pos="6804"/>
        </w:tabs>
        <w:spacing w:after="0" w:line="312" w:lineRule="auto"/>
        <w:rPr>
          <w:rFonts w:cs="Times New Roman"/>
          <w:szCs w:val="24"/>
          <w:lang w:val="pt-BR"/>
        </w:rPr>
      </w:pPr>
      <w:r w:rsidRPr="00BA26EF">
        <w:rPr>
          <w:rFonts w:cs="Times New Roman"/>
          <w:b/>
          <w:szCs w:val="24"/>
          <w:lang w:val="pt-BR"/>
        </w:rPr>
        <w:t>A.</w:t>
      </w:r>
      <w:r w:rsidRPr="00BA26EF">
        <w:rPr>
          <w:rFonts w:cs="Times New Roman"/>
          <w:szCs w:val="24"/>
          <w:lang w:val="pt-BR"/>
        </w:rPr>
        <w:t xml:space="preserve"> 841,5 tấn.</w:t>
      </w:r>
      <w:r w:rsidRPr="00BA26EF">
        <w:rPr>
          <w:rFonts w:cs="Times New Roman"/>
          <w:szCs w:val="24"/>
          <w:lang w:val="pt-BR"/>
        </w:rPr>
        <w:tab/>
      </w:r>
      <w:r w:rsidRPr="00BA26EF">
        <w:rPr>
          <w:rFonts w:cs="Times New Roman"/>
          <w:b/>
          <w:szCs w:val="24"/>
          <w:lang w:val="pt-BR"/>
        </w:rPr>
        <w:t>B.</w:t>
      </w:r>
      <w:r w:rsidRPr="00BA26EF">
        <w:rPr>
          <w:rFonts w:cs="Times New Roman"/>
          <w:szCs w:val="24"/>
          <w:lang w:val="pt-BR"/>
        </w:rPr>
        <w:t xml:space="preserve"> 30,8 tấn.</w:t>
      </w:r>
      <w:r w:rsidRPr="00BA26EF">
        <w:rPr>
          <w:rFonts w:cs="Times New Roman"/>
          <w:szCs w:val="24"/>
          <w:lang w:val="pt-BR"/>
        </w:rPr>
        <w:tab/>
      </w:r>
      <w:r w:rsidRPr="00BA26EF">
        <w:rPr>
          <w:rFonts w:cs="Times New Roman"/>
          <w:b/>
          <w:szCs w:val="24"/>
          <w:lang w:val="pt-BR"/>
        </w:rPr>
        <w:t>C.</w:t>
      </w:r>
      <w:r w:rsidRPr="00BA26EF">
        <w:rPr>
          <w:rFonts w:cs="Times New Roman"/>
          <w:szCs w:val="24"/>
          <w:lang w:val="pt-BR"/>
        </w:rPr>
        <w:t xml:space="preserve"> 778,8 tấn.</w:t>
      </w:r>
      <w:r w:rsidRPr="00BA26EF">
        <w:rPr>
          <w:rFonts w:cs="Times New Roman"/>
          <w:szCs w:val="24"/>
          <w:lang w:val="pt-BR"/>
        </w:rPr>
        <w:tab/>
      </w:r>
      <w:r w:rsidRPr="00BA26EF">
        <w:rPr>
          <w:rFonts w:cs="Times New Roman"/>
          <w:b/>
          <w:szCs w:val="24"/>
          <w:lang w:val="pt-BR"/>
        </w:rPr>
        <w:t>D.</w:t>
      </w:r>
      <w:r w:rsidRPr="00BA26EF">
        <w:rPr>
          <w:rFonts w:cs="Times New Roman"/>
          <w:szCs w:val="24"/>
          <w:lang w:val="pt-BR"/>
        </w:rPr>
        <w:t xml:space="preserve"> 85,5 tấn.</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8</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Ứng dụng của axit nitric là</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A.</w:t>
      </w:r>
      <w:r w:rsidRPr="00BA26EF">
        <w:rPr>
          <w:rFonts w:cs="Times New Roman"/>
          <w:szCs w:val="24"/>
          <w:lang w:val="pt-BR"/>
        </w:rPr>
        <w:t xml:space="preserve"> Chất làm lạnh trong các thiết bị lạnh.</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B.</w:t>
      </w:r>
      <w:r w:rsidRPr="00BA26EF">
        <w:rPr>
          <w:rFonts w:cs="Times New Roman"/>
          <w:szCs w:val="24"/>
          <w:lang w:val="pt-BR"/>
        </w:rPr>
        <w:t xml:space="preserve"> Sản xuất thuốc nổ.</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w:t>
      </w:r>
      <w:r w:rsidRPr="00BA26EF">
        <w:rPr>
          <w:rFonts w:cs="Times New Roman"/>
          <w:szCs w:val="24"/>
          <w:lang w:val="pt-BR"/>
        </w:rPr>
        <w:t xml:space="preserve"> Điều chế hidrazin N</w:t>
      </w:r>
      <w:r w:rsidRPr="00BA26EF">
        <w:rPr>
          <w:rFonts w:cs="Times New Roman"/>
          <w:szCs w:val="24"/>
          <w:vertAlign w:val="subscript"/>
          <w:lang w:val="pt-BR"/>
        </w:rPr>
        <w:t>2</w:t>
      </w:r>
      <w:r w:rsidRPr="00BA26EF">
        <w:rPr>
          <w:rFonts w:cs="Times New Roman"/>
          <w:szCs w:val="24"/>
          <w:lang w:val="pt-BR"/>
        </w:rPr>
        <w:t>H</w:t>
      </w:r>
      <w:r w:rsidRPr="00BA26EF">
        <w:rPr>
          <w:rFonts w:cs="Times New Roman"/>
          <w:szCs w:val="24"/>
          <w:vertAlign w:val="subscript"/>
          <w:lang w:val="pt-BR"/>
        </w:rPr>
        <w:t>4</w:t>
      </w:r>
      <w:r w:rsidRPr="00BA26EF">
        <w:rPr>
          <w:rFonts w:cs="Times New Roman"/>
          <w:szCs w:val="24"/>
          <w:lang w:val="pt-BR"/>
        </w:rPr>
        <w:t xml:space="preserve"> làm nhiên liệu tên lửa.</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D.</w:t>
      </w:r>
      <w:r w:rsidRPr="00BA26EF">
        <w:rPr>
          <w:rFonts w:cs="Times New Roman"/>
          <w:szCs w:val="24"/>
          <w:lang w:val="pt-BR"/>
        </w:rPr>
        <w:t xml:space="preserve"> Sản xuất amoniac.</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9</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 xml:space="preserve">Phản ứng hóa học </w:t>
      </w:r>
      <w:r w:rsidRPr="00BA26EF">
        <w:rPr>
          <w:rFonts w:cs="Times New Roman"/>
          <w:bCs/>
          <w:iCs/>
          <w:szCs w:val="24"/>
          <w:lang w:val="pt-BR"/>
        </w:rPr>
        <w:t>đúng</w:t>
      </w:r>
      <w:r w:rsidRPr="00BA26EF">
        <w:rPr>
          <w:rFonts w:cs="Times New Roman"/>
          <w:szCs w:val="24"/>
          <w:lang w:val="pt-BR"/>
        </w:rPr>
        <w:t xml:space="preserve"> là</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lastRenderedPageBreak/>
        <w:t>A.</w:t>
      </w:r>
      <w:r w:rsidRPr="00BA26EF">
        <w:rPr>
          <w:rFonts w:cs="Times New Roman"/>
          <w:szCs w:val="24"/>
          <w:lang w:val="pt-BR"/>
        </w:rPr>
        <w:t xml:space="preserve"> 2KNO</w:t>
      </w:r>
      <w:r w:rsidRPr="00BA26EF">
        <w:rPr>
          <w:rFonts w:cs="Times New Roman"/>
          <w:szCs w:val="24"/>
          <w:vertAlign w:val="subscript"/>
          <w:lang w:val="pt-BR"/>
        </w:rPr>
        <w:t>3</w:t>
      </w:r>
      <w:r w:rsidRPr="00BA26EF">
        <w:rPr>
          <w:rFonts w:cs="Times New Roman"/>
          <w:szCs w:val="24"/>
          <w:lang w:val="pt-BR"/>
        </w:rPr>
        <w:t xml:space="preserve"> </w:t>
      </w:r>
      <w:r w:rsidRPr="00BA26EF">
        <w:rPr>
          <w:rFonts w:cs="Times New Roman"/>
          <w:szCs w:val="24"/>
          <w:lang w:val="pt-BR"/>
        </w:rPr>
        <w:object w:dxaOrig="675" w:dyaOrig="360">
          <v:shape id="_x0000_i1058" type="#_x0000_t75" style="width:33.75pt;height:18pt" o:ole="">
            <v:imagedata r:id="rId130" o:title=""/>
          </v:shape>
          <o:OLEObject Type="Embed" ProgID="Equation.DSMT4" ShapeID="_x0000_i1058" DrawAspect="Content" ObjectID="_1606247277" r:id="rId131"/>
        </w:object>
      </w:r>
      <w:r w:rsidRPr="00BA26EF">
        <w:rPr>
          <w:rFonts w:cs="Times New Roman"/>
          <w:szCs w:val="24"/>
          <w:lang w:val="pt-BR"/>
        </w:rPr>
        <w:t xml:space="preserve"> 2K + 2NO</w:t>
      </w:r>
      <w:r w:rsidRPr="00BA26EF">
        <w:rPr>
          <w:rFonts w:cs="Times New Roman"/>
          <w:szCs w:val="24"/>
          <w:vertAlign w:val="subscript"/>
          <w:lang w:val="pt-BR"/>
        </w:rPr>
        <w:t>2</w:t>
      </w:r>
      <w:r w:rsidRPr="00BA26EF">
        <w:rPr>
          <w:rFonts w:cs="Times New Roman"/>
          <w:szCs w:val="24"/>
          <w:lang w:val="pt-BR"/>
        </w:rPr>
        <w:t xml:space="preserve">  + O</w:t>
      </w:r>
      <w:r w:rsidRPr="00BA26EF">
        <w:rPr>
          <w:rFonts w:cs="Times New Roman"/>
          <w:szCs w:val="24"/>
          <w:vertAlign w:val="subscript"/>
          <w:lang w:val="pt-BR"/>
        </w:rPr>
        <w:t>2</w:t>
      </w:r>
      <w:r w:rsidRPr="00BA26EF">
        <w:rPr>
          <w:rFonts w:cs="Times New Roman"/>
          <w:szCs w:val="24"/>
          <w:lang w:val="pt-BR"/>
        </w:rPr>
        <w:t>.</w:t>
      </w:r>
      <w:r w:rsidRPr="00BA26EF">
        <w:rPr>
          <w:rFonts w:cs="Times New Roman"/>
          <w:szCs w:val="24"/>
          <w:lang w:val="pt-BR"/>
        </w:rPr>
        <w:tab/>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B.</w:t>
      </w:r>
      <w:r w:rsidRPr="00BA26EF">
        <w:rPr>
          <w:rFonts w:cs="Times New Roman"/>
          <w:szCs w:val="24"/>
          <w:lang w:val="pt-BR"/>
        </w:rPr>
        <w:t xml:space="preserve"> 2Mg(NO</w:t>
      </w:r>
      <w:r w:rsidRPr="00BA26EF">
        <w:rPr>
          <w:rFonts w:cs="Times New Roman"/>
          <w:szCs w:val="24"/>
          <w:vertAlign w:val="subscript"/>
          <w:lang w:val="pt-BR"/>
        </w:rPr>
        <w:t>3</w:t>
      </w:r>
      <w:r w:rsidRPr="00BA26EF">
        <w:rPr>
          <w:rFonts w:cs="Times New Roman"/>
          <w:szCs w:val="24"/>
          <w:lang w:val="pt-BR"/>
        </w:rPr>
        <w:t>)</w:t>
      </w:r>
      <w:r w:rsidRPr="00BA26EF">
        <w:rPr>
          <w:rFonts w:cs="Times New Roman"/>
          <w:szCs w:val="24"/>
          <w:vertAlign w:val="subscript"/>
          <w:lang w:val="pt-BR"/>
        </w:rPr>
        <w:t xml:space="preserve">2 </w:t>
      </w:r>
      <w:r w:rsidRPr="00BA26EF">
        <w:rPr>
          <w:rFonts w:cs="Times New Roman"/>
          <w:szCs w:val="24"/>
          <w:lang w:val="pt-BR"/>
        </w:rPr>
        <w:object w:dxaOrig="675" w:dyaOrig="360">
          <v:shape id="_x0000_i1059" type="#_x0000_t75" style="width:33.75pt;height:18pt" o:ole="">
            <v:imagedata r:id="rId130" o:title=""/>
          </v:shape>
          <o:OLEObject Type="Embed" ProgID="Equation.DSMT4" ShapeID="_x0000_i1059" DrawAspect="Content" ObjectID="_1606247278" r:id="rId132"/>
        </w:object>
      </w:r>
      <w:r w:rsidRPr="00BA26EF">
        <w:rPr>
          <w:rFonts w:cs="Times New Roman"/>
          <w:szCs w:val="24"/>
          <w:lang w:val="pt-BR"/>
        </w:rPr>
        <w:t xml:space="preserve"> 2MgO  + 4NO</w:t>
      </w:r>
      <w:r w:rsidRPr="00BA26EF">
        <w:rPr>
          <w:rFonts w:cs="Times New Roman"/>
          <w:szCs w:val="24"/>
          <w:vertAlign w:val="subscript"/>
          <w:lang w:val="pt-BR"/>
        </w:rPr>
        <w:t>2</w:t>
      </w:r>
      <w:r w:rsidRPr="00BA26EF">
        <w:rPr>
          <w:rFonts w:cs="Times New Roman"/>
          <w:szCs w:val="24"/>
          <w:lang w:val="pt-BR"/>
        </w:rPr>
        <w:t xml:space="preserve"> + O</w:t>
      </w:r>
      <w:r w:rsidRPr="00BA26EF">
        <w:rPr>
          <w:rFonts w:cs="Times New Roman"/>
          <w:szCs w:val="24"/>
          <w:vertAlign w:val="subscript"/>
          <w:lang w:val="pt-BR"/>
        </w:rPr>
        <w:t>2</w:t>
      </w:r>
      <w:r w:rsidRPr="00BA26EF">
        <w:rPr>
          <w:rFonts w:cs="Times New Roman"/>
          <w:szCs w:val="24"/>
          <w:lang w:val="pt-BR"/>
        </w:rPr>
        <w:t>.</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w:t>
      </w:r>
      <w:r w:rsidRPr="00BA26EF">
        <w:rPr>
          <w:rFonts w:cs="Times New Roman"/>
          <w:szCs w:val="24"/>
          <w:lang w:val="pt-BR"/>
        </w:rPr>
        <w:t xml:space="preserve"> 4AgNO</w:t>
      </w:r>
      <w:r w:rsidRPr="00BA26EF">
        <w:rPr>
          <w:rFonts w:cs="Times New Roman"/>
          <w:szCs w:val="24"/>
          <w:vertAlign w:val="subscript"/>
          <w:lang w:val="pt-BR"/>
        </w:rPr>
        <w:t xml:space="preserve">3  </w:t>
      </w:r>
      <w:r w:rsidRPr="00BA26EF">
        <w:rPr>
          <w:rFonts w:cs="Times New Roman"/>
          <w:szCs w:val="24"/>
          <w:lang w:val="pt-BR"/>
        </w:rPr>
        <w:object w:dxaOrig="675" w:dyaOrig="360">
          <v:shape id="_x0000_i1060" type="#_x0000_t75" style="width:33.75pt;height:18pt" o:ole="">
            <v:imagedata r:id="rId130" o:title=""/>
          </v:shape>
          <o:OLEObject Type="Embed" ProgID="Equation.DSMT4" ShapeID="_x0000_i1060" DrawAspect="Content" ObjectID="_1606247279" r:id="rId133"/>
        </w:object>
      </w:r>
      <w:r w:rsidRPr="00BA26EF">
        <w:rPr>
          <w:rFonts w:cs="Times New Roman"/>
          <w:szCs w:val="24"/>
          <w:lang w:val="pt-BR"/>
        </w:rPr>
        <w:t xml:space="preserve"> 2Ag</w:t>
      </w:r>
      <w:r w:rsidRPr="00BA26EF">
        <w:rPr>
          <w:rFonts w:cs="Times New Roman"/>
          <w:szCs w:val="24"/>
          <w:vertAlign w:val="subscript"/>
          <w:lang w:val="pt-BR"/>
        </w:rPr>
        <w:t>2</w:t>
      </w:r>
      <w:r w:rsidRPr="00BA26EF">
        <w:rPr>
          <w:rFonts w:cs="Times New Roman"/>
          <w:szCs w:val="24"/>
          <w:lang w:val="pt-BR"/>
        </w:rPr>
        <w:t>O  + 4NO</w:t>
      </w:r>
      <w:r w:rsidRPr="00BA26EF">
        <w:rPr>
          <w:rFonts w:cs="Times New Roman"/>
          <w:szCs w:val="24"/>
          <w:vertAlign w:val="subscript"/>
          <w:lang w:val="pt-BR"/>
        </w:rPr>
        <w:t>2</w:t>
      </w:r>
      <w:r w:rsidRPr="00BA26EF">
        <w:rPr>
          <w:rFonts w:cs="Times New Roman"/>
          <w:szCs w:val="24"/>
          <w:lang w:val="pt-BR"/>
        </w:rPr>
        <w:t xml:space="preserve"> + O</w:t>
      </w:r>
      <w:r w:rsidRPr="00BA26EF">
        <w:rPr>
          <w:rFonts w:cs="Times New Roman"/>
          <w:szCs w:val="24"/>
          <w:vertAlign w:val="subscript"/>
          <w:lang w:val="pt-BR"/>
        </w:rPr>
        <w:t>2</w:t>
      </w:r>
      <w:r w:rsidRPr="00BA26EF">
        <w:rPr>
          <w:rFonts w:cs="Times New Roman"/>
          <w:szCs w:val="24"/>
          <w:lang w:val="pt-BR"/>
        </w:rPr>
        <w:t>.</w:t>
      </w:r>
      <w:r w:rsidRPr="00BA26EF">
        <w:rPr>
          <w:rFonts w:cs="Times New Roman"/>
          <w:szCs w:val="24"/>
          <w:lang w:val="pt-BR"/>
        </w:rPr>
        <w:tab/>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D.</w:t>
      </w:r>
      <w:r w:rsidRPr="00BA26EF">
        <w:rPr>
          <w:rFonts w:cs="Times New Roman"/>
          <w:szCs w:val="24"/>
          <w:lang w:val="pt-BR"/>
        </w:rPr>
        <w:t xml:space="preserve"> Fe(NO</w:t>
      </w:r>
      <w:r w:rsidRPr="00BA26EF">
        <w:rPr>
          <w:rFonts w:cs="Times New Roman"/>
          <w:szCs w:val="24"/>
          <w:vertAlign w:val="subscript"/>
          <w:lang w:val="pt-BR"/>
        </w:rPr>
        <w:t>3</w:t>
      </w:r>
      <w:r w:rsidRPr="00BA26EF">
        <w:rPr>
          <w:rFonts w:cs="Times New Roman"/>
          <w:szCs w:val="24"/>
          <w:lang w:val="pt-BR"/>
        </w:rPr>
        <w:t>)</w:t>
      </w:r>
      <w:r w:rsidRPr="00BA26EF">
        <w:rPr>
          <w:rFonts w:cs="Times New Roman"/>
          <w:szCs w:val="24"/>
          <w:vertAlign w:val="subscript"/>
          <w:lang w:val="pt-BR"/>
        </w:rPr>
        <w:t>3</w:t>
      </w:r>
      <w:r w:rsidRPr="00BA26EF">
        <w:rPr>
          <w:rFonts w:cs="Times New Roman"/>
          <w:szCs w:val="24"/>
          <w:lang w:val="pt-BR"/>
        </w:rPr>
        <w:object w:dxaOrig="675" w:dyaOrig="360">
          <v:shape id="_x0000_i1061" type="#_x0000_t75" style="width:33.75pt;height:18pt" o:ole="">
            <v:imagedata r:id="rId130" o:title=""/>
          </v:shape>
          <o:OLEObject Type="Embed" ProgID="Equation.DSMT4" ShapeID="_x0000_i1061" DrawAspect="Content" ObjectID="_1606247280" r:id="rId134"/>
        </w:object>
      </w:r>
      <w:r w:rsidRPr="00BA26EF">
        <w:rPr>
          <w:rFonts w:cs="Times New Roman"/>
          <w:szCs w:val="24"/>
          <w:lang w:val="pt-BR"/>
        </w:rPr>
        <w:t xml:space="preserve"> FeO + 3NO</w:t>
      </w:r>
      <w:r w:rsidRPr="00BA26EF">
        <w:rPr>
          <w:rFonts w:cs="Times New Roman"/>
          <w:szCs w:val="24"/>
          <w:vertAlign w:val="subscript"/>
          <w:lang w:val="pt-BR"/>
        </w:rPr>
        <w:t>2</w:t>
      </w:r>
      <w:r w:rsidRPr="00BA26EF">
        <w:rPr>
          <w:rFonts w:cs="Times New Roman"/>
          <w:szCs w:val="24"/>
          <w:lang w:val="pt-BR"/>
        </w:rPr>
        <w:t xml:space="preserve"> + O</w:t>
      </w:r>
      <w:r w:rsidRPr="00BA26EF">
        <w:rPr>
          <w:rFonts w:cs="Times New Roman"/>
          <w:szCs w:val="24"/>
          <w:vertAlign w:val="subscript"/>
          <w:lang w:val="pt-BR"/>
        </w:rPr>
        <w:t>2</w:t>
      </w:r>
      <w:r w:rsidRPr="00BA26EF">
        <w:rPr>
          <w:rFonts w:cs="Times New Roman"/>
          <w:szCs w:val="24"/>
          <w:lang w:val="pt-BR"/>
        </w:rPr>
        <w:t>.</w:t>
      </w:r>
    </w:p>
    <w:p w:rsidR="00BA26EF" w:rsidRPr="00BA26EF" w:rsidRDefault="00BA26EF" w:rsidP="00946686">
      <w:pPr>
        <w:spacing w:after="0" w:line="312" w:lineRule="auto"/>
        <w:rPr>
          <w:rFonts w:cs="Times New Roman"/>
          <w:szCs w:val="24"/>
          <w:lang w:val="pt-BR"/>
        </w:rPr>
      </w:pPr>
      <w:r w:rsidRPr="00BA26EF">
        <w:rPr>
          <w:rFonts w:cs="Times New Roman"/>
          <w:b/>
          <w:szCs w:val="24"/>
          <w:lang w:val="pt-BR"/>
        </w:rPr>
        <w:t>Câu 10</w:t>
      </w:r>
      <w:r w:rsidR="00B34F33">
        <w:rPr>
          <w:rFonts w:cs="Times New Roman"/>
          <w:b/>
          <w:szCs w:val="24"/>
          <w:lang w:val="pt-BR"/>
        </w:rPr>
        <w:t>:</w:t>
      </w:r>
      <w:r w:rsidRPr="00BA26EF">
        <w:rPr>
          <w:rFonts w:cs="Times New Roman"/>
          <w:b/>
          <w:szCs w:val="24"/>
          <w:lang w:val="pt-BR"/>
        </w:rPr>
        <w:t xml:space="preserve"> </w:t>
      </w:r>
      <w:r w:rsidRPr="00BA26EF">
        <w:rPr>
          <w:rFonts w:cs="Times New Roman"/>
          <w:szCs w:val="24"/>
          <w:lang w:val="pt-BR"/>
        </w:rPr>
        <w:t>Nung nóng m gam Cu(NO</w:t>
      </w:r>
      <w:r w:rsidRPr="00BA26EF">
        <w:rPr>
          <w:rFonts w:cs="Times New Roman"/>
          <w:szCs w:val="24"/>
          <w:vertAlign w:val="subscript"/>
          <w:lang w:val="pt-BR"/>
        </w:rPr>
        <w:t>3</w:t>
      </w:r>
      <w:r w:rsidRPr="00BA26EF">
        <w:rPr>
          <w:rFonts w:cs="Times New Roman"/>
          <w:szCs w:val="24"/>
          <w:lang w:val="pt-BR"/>
        </w:rPr>
        <w:t>)</w:t>
      </w:r>
      <w:r w:rsidRPr="00BA26EF">
        <w:rPr>
          <w:rFonts w:cs="Times New Roman"/>
          <w:szCs w:val="24"/>
          <w:vertAlign w:val="subscript"/>
          <w:lang w:val="pt-BR"/>
        </w:rPr>
        <w:t xml:space="preserve">2 </w:t>
      </w:r>
      <w:r w:rsidRPr="00BA26EF">
        <w:rPr>
          <w:rFonts w:cs="Times New Roman"/>
          <w:szCs w:val="24"/>
          <w:lang w:val="pt-BR"/>
        </w:rPr>
        <w:t>một thời gian, làm nguội và đem cân thấy khối lượng giảm 0,54 gam so với ban đầu. Khối lượng Cu(NO</w:t>
      </w:r>
      <w:r w:rsidRPr="00BA26EF">
        <w:rPr>
          <w:rFonts w:cs="Times New Roman"/>
          <w:szCs w:val="24"/>
          <w:vertAlign w:val="subscript"/>
          <w:lang w:val="pt-BR"/>
        </w:rPr>
        <w:t>3</w:t>
      </w:r>
      <w:r w:rsidRPr="00BA26EF">
        <w:rPr>
          <w:rFonts w:cs="Times New Roman"/>
          <w:szCs w:val="24"/>
          <w:lang w:val="pt-BR"/>
        </w:rPr>
        <w:t>)</w:t>
      </w:r>
      <w:r w:rsidRPr="00BA26EF">
        <w:rPr>
          <w:rFonts w:cs="Times New Roman"/>
          <w:szCs w:val="24"/>
          <w:vertAlign w:val="subscript"/>
          <w:lang w:val="pt-BR"/>
        </w:rPr>
        <w:t xml:space="preserve">2 </w:t>
      </w:r>
      <w:r w:rsidRPr="00BA26EF">
        <w:rPr>
          <w:rFonts w:cs="Times New Roman"/>
          <w:szCs w:val="24"/>
          <w:lang w:val="pt-BR"/>
        </w:rPr>
        <w:t xml:space="preserve"> đã bị nhiệt phân là</w:t>
      </w:r>
    </w:p>
    <w:p w:rsidR="00BA26EF" w:rsidRPr="009370E0" w:rsidRDefault="00BA26EF" w:rsidP="00946686">
      <w:pPr>
        <w:tabs>
          <w:tab w:val="left" w:pos="2268"/>
          <w:tab w:val="left" w:pos="4536"/>
          <w:tab w:val="left" w:pos="6804"/>
        </w:tabs>
        <w:spacing w:after="0" w:line="312" w:lineRule="auto"/>
        <w:rPr>
          <w:rFonts w:cs="Times New Roman"/>
          <w:szCs w:val="24"/>
        </w:rPr>
      </w:pPr>
      <w:r w:rsidRPr="00080E64">
        <w:rPr>
          <w:rFonts w:cs="Times New Roman"/>
          <w:b/>
          <w:szCs w:val="24"/>
          <w:lang w:val="pt-BR"/>
        </w:rPr>
        <w:t>A.</w:t>
      </w:r>
      <w:r w:rsidRPr="009370E0">
        <w:rPr>
          <w:rFonts w:cs="Times New Roman"/>
          <w:szCs w:val="24"/>
          <w:lang w:val="pt-BR"/>
        </w:rPr>
        <w:t xml:space="preserve"> 0,47 gam.</w:t>
      </w:r>
      <w:r w:rsidRPr="009370E0">
        <w:rPr>
          <w:rFonts w:cs="Times New Roman"/>
          <w:szCs w:val="24"/>
          <w:lang w:val="pt-BR"/>
        </w:rPr>
        <w:tab/>
      </w:r>
      <w:r w:rsidRPr="00080E64">
        <w:rPr>
          <w:rFonts w:cs="Times New Roman"/>
          <w:b/>
          <w:szCs w:val="24"/>
          <w:lang w:val="pt-BR"/>
        </w:rPr>
        <w:t>B.</w:t>
      </w:r>
      <w:r w:rsidRPr="009370E0">
        <w:rPr>
          <w:rFonts w:cs="Times New Roman"/>
          <w:szCs w:val="24"/>
          <w:lang w:val="pt-BR"/>
        </w:rPr>
        <w:t xml:space="preserve"> 0,94 gam.</w:t>
      </w:r>
      <w:r w:rsidRPr="009370E0">
        <w:rPr>
          <w:rFonts w:cs="Times New Roman"/>
          <w:szCs w:val="24"/>
          <w:lang w:val="pt-BR"/>
        </w:rPr>
        <w:tab/>
      </w:r>
      <w:r w:rsidRPr="00080E64">
        <w:rPr>
          <w:rFonts w:cs="Times New Roman"/>
          <w:b/>
          <w:szCs w:val="24"/>
          <w:lang w:val="pt-BR"/>
        </w:rPr>
        <w:t>C.</w:t>
      </w:r>
      <w:r w:rsidRPr="009370E0">
        <w:rPr>
          <w:rFonts w:cs="Times New Roman"/>
          <w:szCs w:val="24"/>
          <w:lang w:val="pt-BR"/>
        </w:rPr>
        <w:t xml:space="preserve"> 1,88 gam.</w:t>
      </w:r>
      <w:r w:rsidRPr="009370E0">
        <w:rPr>
          <w:rFonts w:cs="Times New Roman"/>
          <w:szCs w:val="24"/>
          <w:lang w:val="pt-BR"/>
        </w:rPr>
        <w:tab/>
      </w:r>
      <w:r w:rsidRPr="00080E64">
        <w:rPr>
          <w:rFonts w:cs="Times New Roman"/>
          <w:b/>
          <w:szCs w:val="24"/>
          <w:lang w:val="pt-BR"/>
        </w:rPr>
        <w:t>D.</w:t>
      </w:r>
      <w:r w:rsidRPr="009370E0">
        <w:rPr>
          <w:rFonts w:cs="Times New Roman"/>
          <w:szCs w:val="24"/>
          <w:lang w:val="pt-BR"/>
        </w:rPr>
        <w:t xml:space="preserve"> 9,4 gam.</w:t>
      </w:r>
    </w:p>
    <w:p w:rsidR="00B8650A" w:rsidRDefault="00B8650A" w:rsidP="00946686">
      <w:pPr>
        <w:spacing w:after="0" w:line="312" w:lineRule="auto"/>
        <w:rPr>
          <w:b/>
        </w:rPr>
      </w:pPr>
    </w:p>
    <w:p w:rsidR="00D067FE" w:rsidRDefault="00F036BE" w:rsidP="00946686">
      <w:pPr>
        <w:spacing w:after="0" w:line="312" w:lineRule="auto"/>
        <w:rPr>
          <w:b/>
        </w:rPr>
      </w:pPr>
      <w:r>
        <w:rPr>
          <w:b/>
        </w:rPr>
        <w:t>Phụ lục 4: Đề kiểm tra 1 tiết</w:t>
      </w:r>
    </w:p>
    <w:p w:rsidR="00D45445" w:rsidRDefault="00D45445" w:rsidP="00946686">
      <w:pPr>
        <w:spacing w:after="0" w:line="312" w:lineRule="auto"/>
        <w:jc w:val="center"/>
        <w:rPr>
          <w:b/>
        </w:rPr>
      </w:pPr>
      <w:r w:rsidRPr="00D45445">
        <w:rPr>
          <w:b/>
        </w:rPr>
        <w:t>KIỂM TRA 1 TIẾT</w:t>
      </w:r>
    </w:p>
    <w:tbl>
      <w:tblPr>
        <w:tblStyle w:val="TableGrid"/>
        <w:tblW w:w="0" w:type="auto"/>
        <w:tblLook w:val="04A0" w:firstRow="1" w:lastRow="0" w:firstColumn="1" w:lastColumn="0" w:noHBand="0" w:noVBand="1"/>
      </w:tblPr>
      <w:tblGrid>
        <w:gridCol w:w="823"/>
        <w:gridCol w:w="823"/>
        <w:gridCol w:w="823"/>
        <w:gridCol w:w="824"/>
        <w:gridCol w:w="824"/>
        <w:gridCol w:w="824"/>
        <w:gridCol w:w="824"/>
        <w:gridCol w:w="824"/>
        <w:gridCol w:w="824"/>
        <w:gridCol w:w="824"/>
        <w:gridCol w:w="824"/>
      </w:tblGrid>
      <w:tr w:rsidR="00113069" w:rsidTr="00113069">
        <w:tc>
          <w:tcPr>
            <w:tcW w:w="823" w:type="dxa"/>
            <w:vAlign w:val="center"/>
          </w:tcPr>
          <w:p w:rsidR="00113069" w:rsidRDefault="00113069" w:rsidP="00946686">
            <w:pPr>
              <w:spacing w:line="312" w:lineRule="auto"/>
              <w:jc w:val="center"/>
              <w:rPr>
                <w:b/>
              </w:rPr>
            </w:pPr>
            <w:r>
              <w:rPr>
                <w:b/>
              </w:rPr>
              <w:t>Câu</w:t>
            </w:r>
          </w:p>
        </w:tc>
        <w:tc>
          <w:tcPr>
            <w:tcW w:w="823" w:type="dxa"/>
            <w:vAlign w:val="center"/>
          </w:tcPr>
          <w:p w:rsidR="00113069" w:rsidRDefault="00113069" w:rsidP="00946686">
            <w:pPr>
              <w:spacing w:line="312" w:lineRule="auto"/>
              <w:jc w:val="center"/>
              <w:rPr>
                <w:b/>
              </w:rPr>
            </w:pPr>
            <w:r>
              <w:rPr>
                <w:b/>
              </w:rPr>
              <w:t>1</w:t>
            </w:r>
          </w:p>
        </w:tc>
        <w:tc>
          <w:tcPr>
            <w:tcW w:w="823" w:type="dxa"/>
            <w:vAlign w:val="center"/>
          </w:tcPr>
          <w:p w:rsidR="00113069" w:rsidRDefault="00113069" w:rsidP="00946686">
            <w:pPr>
              <w:spacing w:line="312" w:lineRule="auto"/>
              <w:jc w:val="center"/>
              <w:rPr>
                <w:b/>
              </w:rPr>
            </w:pPr>
            <w:r>
              <w:rPr>
                <w:b/>
              </w:rPr>
              <w:t>2</w:t>
            </w:r>
          </w:p>
        </w:tc>
        <w:tc>
          <w:tcPr>
            <w:tcW w:w="824" w:type="dxa"/>
            <w:vAlign w:val="center"/>
          </w:tcPr>
          <w:p w:rsidR="00113069" w:rsidRDefault="00113069" w:rsidP="00946686">
            <w:pPr>
              <w:spacing w:line="312" w:lineRule="auto"/>
              <w:jc w:val="center"/>
              <w:rPr>
                <w:b/>
              </w:rPr>
            </w:pPr>
            <w:r>
              <w:rPr>
                <w:b/>
              </w:rPr>
              <w:t>3</w:t>
            </w:r>
          </w:p>
        </w:tc>
        <w:tc>
          <w:tcPr>
            <w:tcW w:w="824" w:type="dxa"/>
            <w:vAlign w:val="center"/>
          </w:tcPr>
          <w:p w:rsidR="00113069" w:rsidRDefault="00113069" w:rsidP="00946686">
            <w:pPr>
              <w:spacing w:line="312" w:lineRule="auto"/>
              <w:jc w:val="center"/>
              <w:rPr>
                <w:b/>
              </w:rPr>
            </w:pPr>
            <w:r>
              <w:rPr>
                <w:b/>
              </w:rPr>
              <w:t>4</w:t>
            </w:r>
          </w:p>
        </w:tc>
        <w:tc>
          <w:tcPr>
            <w:tcW w:w="824" w:type="dxa"/>
            <w:vAlign w:val="center"/>
          </w:tcPr>
          <w:p w:rsidR="00113069" w:rsidRDefault="00113069" w:rsidP="00946686">
            <w:pPr>
              <w:spacing w:line="312" w:lineRule="auto"/>
              <w:jc w:val="center"/>
              <w:rPr>
                <w:b/>
              </w:rPr>
            </w:pPr>
            <w:r>
              <w:rPr>
                <w:b/>
              </w:rPr>
              <w:t>5</w:t>
            </w:r>
          </w:p>
        </w:tc>
        <w:tc>
          <w:tcPr>
            <w:tcW w:w="824" w:type="dxa"/>
            <w:vAlign w:val="center"/>
          </w:tcPr>
          <w:p w:rsidR="00113069" w:rsidRDefault="00113069" w:rsidP="00946686">
            <w:pPr>
              <w:spacing w:line="312" w:lineRule="auto"/>
              <w:jc w:val="center"/>
              <w:rPr>
                <w:b/>
              </w:rPr>
            </w:pPr>
            <w:r>
              <w:rPr>
                <w:b/>
              </w:rPr>
              <w:t>6</w:t>
            </w:r>
          </w:p>
        </w:tc>
        <w:tc>
          <w:tcPr>
            <w:tcW w:w="824" w:type="dxa"/>
            <w:vAlign w:val="center"/>
          </w:tcPr>
          <w:p w:rsidR="00113069" w:rsidRDefault="00113069" w:rsidP="00946686">
            <w:pPr>
              <w:spacing w:line="312" w:lineRule="auto"/>
              <w:jc w:val="center"/>
              <w:rPr>
                <w:b/>
              </w:rPr>
            </w:pPr>
            <w:r>
              <w:rPr>
                <w:b/>
              </w:rPr>
              <w:t>7</w:t>
            </w:r>
          </w:p>
        </w:tc>
        <w:tc>
          <w:tcPr>
            <w:tcW w:w="824" w:type="dxa"/>
            <w:vAlign w:val="center"/>
          </w:tcPr>
          <w:p w:rsidR="00113069" w:rsidRDefault="00113069" w:rsidP="00946686">
            <w:pPr>
              <w:spacing w:line="312" w:lineRule="auto"/>
              <w:jc w:val="center"/>
              <w:rPr>
                <w:b/>
              </w:rPr>
            </w:pPr>
            <w:r>
              <w:rPr>
                <w:b/>
              </w:rPr>
              <w:t>8</w:t>
            </w:r>
          </w:p>
        </w:tc>
        <w:tc>
          <w:tcPr>
            <w:tcW w:w="824" w:type="dxa"/>
            <w:vAlign w:val="center"/>
          </w:tcPr>
          <w:p w:rsidR="00113069" w:rsidRDefault="00113069" w:rsidP="00946686">
            <w:pPr>
              <w:spacing w:line="312" w:lineRule="auto"/>
              <w:jc w:val="center"/>
              <w:rPr>
                <w:b/>
              </w:rPr>
            </w:pPr>
            <w:r>
              <w:rPr>
                <w:b/>
              </w:rPr>
              <w:t>9</w:t>
            </w:r>
          </w:p>
        </w:tc>
        <w:tc>
          <w:tcPr>
            <w:tcW w:w="824" w:type="dxa"/>
            <w:vAlign w:val="center"/>
          </w:tcPr>
          <w:p w:rsidR="00113069" w:rsidRDefault="00113069" w:rsidP="00946686">
            <w:pPr>
              <w:spacing w:line="312" w:lineRule="auto"/>
              <w:jc w:val="center"/>
              <w:rPr>
                <w:b/>
              </w:rPr>
            </w:pPr>
            <w:r>
              <w:rPr>
                <w:b/>
              </w:rPr>
              <w:t>10</w:t>
            </w:r>
          </w:p>
        </w:tc>
      </w:tr>
      <w:tr w:rsidR="00113069" w:rsidTr="00113069">
        <w:tc>
          <w:tcPr>
            <w:tcW w:w="823" w:type="dxa"/>
            <w:vAlign w:val="center"/>
          </w:tcPr>
          <w:p w:rsidR="00113069" w:rsidRDefault="00113069" w:rsidP="00946686">
            <w:pPr>
              <w:spacing w:line="312" w:lineRule="auto"/>
              <w:jc w:val="center"/>
              <w:rPr>
                <w:b/>
              </w:rPr>
            </w:pPr>
            <w:r>
              <w:rPr>
                <w:b/>
              </w:rPr>
              <w:t>ĐA</w:t>
            </w:r>
          </w:p>
        </w:tc>
        <w:tc>
          <w:tcPr>
            <w:tcW w:w="823" w:type="dxa"/>
            <w:vAlign w:val="center"/>
          </w:tcPr>
          <w:p w:rsidR="00113069" w:rsidRDefault="00113069" w:rsidP="00946686">
            <w:pPr>
              <w:spacing w:line="312" w:lineRule="auto"/>
              <w:jc w:val="center"/>
              <w:rPr>
                <w:b/>
              </w:rPr>
            </w:pPr>
          </w:p>
        </w:tc>
        <w:tc>
          <w:tcPr>
            <w:tcW w:w="823"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r>
      <w:tr w:rsidR="00113069" w:rsidTr="00113069">
        <w:tc>
          <w:tcPr>
            <w:tcW w:w="823" w:type="dxa"/>
            <w:vAlign w:val="center"/>
          </w:tcPr>
          <w:p w:rsidR="00113069" w:rsidRDefault="00113069" w:rsidP="00946686">
            <w:pPr>
              <w:spacing w:line="312" w:lineRule="auto"/>
              <w:jc w:val="center"/>
              <w:rPr>
                <w:b/>
              </w:rPr>
            </w:pPr>
            <w:r>
              <w:rPr>
                <w:b/>
              </w:rPr>
              <w:t>Câu</w:t>
            </w:r>
          </w:p>
        </w:tc>
        <w:tc>
          <w:tcPr>
            <w:tcW w:w="823" w:type="dxa"/>
            <w:vAlign w:val="center"/>
          </w:tcPr>
          <w:p w:rsidR="00113069" w:rsidRDefault="00113069" w:rsidP="00946686">
            <w:pPr>
              <w:spacing w:line="312" w:lineRule="auto"/>
              <w:jc w:val="center"/>
              <w:rPr>
                <w:b/>
              </w:rPr>
            </w:pPr>
            <w:r>
              <w:rPr>
                <w:b/>
              </w:rPr>
              <w:t>11</w:t>
            </w:r>
          </w:p>
        </w:tc>
        <w:tc>
          <w:tcPr>
            <w:tcW w:w="823" w:type="dxa"/>
            <w:vAlign w:val="center"/>
          </w:tcPr>
          <w:p w:rsidR="00113069" w:rsidRDefault="00113069" w:rsidP="00946686">
            <w:pPr>
              <w:spacing w:line="312" w:lineRule="auto"/>
              <w:jc w:val="center"/>
              <w:rPr>
                <w:b/>
              </w:rPr>
            </w:pPr>
            <w:r>
              <w:rPr>
                <w:b/>
              </w:rPr>
              <w:t>12</w:t>
            </w:r>
          </w:p>
        </w:tc>
        <w:tc>
          <w:tcPr>
            <w:tcW w:w="824" w:type="dxa"/>
            <w:vAlign w:val="center"/>
          </w:tcPr>
          <w:p w:rsidR="00113069" w:rsidRDefault="00113069" w:rsidP="00946686">
            <w:pPr>
              <w:spacing w:line="312" w:lineRule="auto"/>
              <w:jc w:val="center"/>
              <w:rPr>
                <w:b/>
              </w:rPr>
            </w:pPr>
            <w:r>
              <w:rPr>
                <w:b/>
              </w:rPr>
              <w:t>13</w:t>
            </w:r>
          </w:p>
        </w:tc>
        <w:tc>
          <w:tcPr>
            <w:tcW w:w="824" w:type="dxa"/>
            <w:vAlign w:val="center"/>
          </w:tcPr>
          <w:p w:rsidR="00113069" w:rsidRDefault="00113069" w:rsidP="00946686">
            <w:pPr>
              <w:spacing w:line="312" w:lineRule="auto"/>
              <w:jc w:val="center"/>
              <w:rPr>
                <w:b/>
              </w:rPr>
            </w:pPr>
            <w:r>
              <w:rPr>
                <w:b/>
              </w:rPr>
              <w:t>14</w:t>
            </w:r>
          </w:p>
        </w:tc>
        <w:tc>
          <w:tcPr>
            <w:tcW w:w="824" w:type="dxa"/>
            <w:vAlign w:val="center"/>
          </w:tcPr>
          <w:p w:rsidR="00113069" w:rsidRDefault="00113069" w:rsidP="00946686">
            <w:pPr>
              <w:spacing w:line="312" w:lineRule="auto"/>
              <w:jc w:val="center"/>
              <w:rPr>
                <w:b/>
              </w:rPr>
            </w:pPr>
            <w:r>
              <w:rPr>
                <w:b/>
              </w:rPr>
              <w:t>15</w:t>
            </w:r>
          </w:p>
        </w:tc>
        <w:tc>
          <w:tcPr>
            <w:tcW w:w="824" w:type="dxa"/>
            <w:vAlign w:val="center"/>
          </w:tcPr>
          <w:p w:rsidR="00113069" w:rsidRDefault="00113069" w:rsidP="00946686">
            <w:pPr>
              <w:spacing w:line="312" w:lineRule="auto"/>
              <w:jc w:val="center"/>
              <w:rPr>
                <w:b/>
              </w:rPr>
            </w:pPr>
            <w:r>
              <w:rPr>
                <w:b/>
              </w:rPr>
              <w:t>16</w:t>
            </w:r>
          </w:p>
        </w:tc>
        <w:tc>
          <w:tcPr>
            <w:tcW w:w="824" w:type="dxa"/>
            <w:vAlign w:val="center"/>
          </w:tcPr>
          <w:p w:rsidR="00113069" w:rsidRDefault="00113069" w:rsidP="00946686">
            <w:pPr>
              <w:spacing w:line="312" w:lineRule="auto"/>
              <w:jc w:val="center"/>
              <w:rPr>
                <w:b/>
              </w:rPr>
            </w:pPr>
            <w:r>
              <w:rPr>
                <w:b/>
              </w:rPr>
              <w:t>17</w:t>
            </w:r>
          </w:p>
        </w:tc>
        <w:tc>
          <w:tcPr>
            <w:tcW w:w="824" w:type="dxa"/>
            <w:vAlign w:val="center"/>
          </w:tcPr>
          <w:p w:rsidR="00113069" w:rsidRDefault="00113069" w:rsidP="00946686">
            <w:pPr>
              <w:spacing w:line="312" w:lineRule="auto"/>
              <w:jc w:val="center"/>
              <w:rPr>
                <w:b/>
              </w:rPr>
            </w:pPr>
            <w:r>
              <w:rPr>
                <w:b/>
              </w:rPr>
              <w:t>18</w:t>
            </w:r>
          </w:p>
        </w:tc>
        <w:tc>
          <w:tcPr>
            <w:tcW w:w="824" w:type="dxa"/>
            <w:vAlign w:val="center"/>
          </w:tcPr>
          <w:p w:rsidR="00113069" w:rsidRDefault="00113069" w:rsidP="00946686">
            <w:pPr>
              <w:spacing w:line="312" w:lineRule="auto"/>
              <w:jc w:val="center"/>
              <w:rPr>
                <w:b/>
              </w:rPr>
            </w:pPr>
            <w:r>
              <w:rPr>
                <w:b/>
              </w:rPr>
              <w:t>19</w:t>
            </w:r>
          </w:p>
        </w:tc>
        <w:tc>
          <w:tcPr>
            <w:tcW w:w="824" w:type="dxa"/>
            <w:vAlign w:val="center"/>
          </w:tcPr>
          <w:p w:rsidR="00113069" w:rsidRDefault="00113069" w:rsidP="00946686">
            <w:pPr>
              <w:spacing w:line="312" w:lineRule="auto"/>
              <w:jc w:val="center"/>
              <w:rPr>
                <w:b/>
              </w:rPr>
            </w:pPr>
            <w:r>
              <w:rPr>
                <w:b/>
              </w:rPr>
              <w:t>20</w:t>
            </w:r>
          </w:p>
        </w:tc>
      </w:tr>
      <w:tr w:rsidR="00113069" w:rsidTr="00113069">
        <w:tc>
          <w:tcPr>
            <w:tcW w:w="823" w:type="dxa"/>
            <w:vAlign w:val="center"/>
          </w:tcPr>
          <w:p w:rsidR="00113069" w:rsidRDefault="00113069" w:rsidP="00946686">
            <w:pPr>
              <w:spacing w:line="312" w:lineRule="auto"/>
              <w:jc w:val="center"/>
              <w:rPr>
                <w:b/>
              </w:rPr>
            </w:pPr>
            <w:r>
              <w:rPr>
                <w:b/>
              </w:rPr>
              <w:t>ĐA</w:t>
            </w:r>
          </w:p>
        </w:tc>
        <w:tc>
          <w:tcPr>
            <w:tcW w:w="823" w:type="dxa"/>
            <w:vAlign w:val="center"/>
          </w:tcPr>
          <w:p w:rsidR="00113069" w:rsidRDefault="00113069" w:rsidP="00946686">
            <w:pPr>
              <w:spacing w:line="312" w:lineRule="auto"/>
              <w:jc w:val="center"/>
              <w:rPr>
                <w:b/>
              </w:rPr>
            </w:pPr>
          </w:p>
        </w:tc>
        <w:tc>
          <w:tcPr>
            <w:tcW w:w="823"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c>
          <w:tcPr>
            <w:tcW w:w="824" w:type="dxa"/>
            <w:vAlign w:val="center"/>
          </w:tcPr>
          <w:p w:rsidR="00113069" w:rsidRDefault="00113069" w:rsidP="00946686">
            <w:pPr>
              <w:spacing w:line="312" w:lineRule="auto"/>
              <w:jc w:val="center"/>
              <w:rPr>
                <w:b/>
              </w:rPr>
            </w:pPr>
          </w:p>
        </w:tc>
      </w:tr>
    </w:tbl>
    <w:p w:rsidR="00D45445" w:rsidRPr="00D45445" w:rsidRDefault="00D45445" w:rsidP="00946686">
      <w:pPr>
        <w:spacing w:after="0" w:line="312" w:lineRule="auto"/>
        <w:rPr>
          <w:b/>
        </w:rPr>
      </w:pPr>
    </w:p>
    <w:p w:rsidR="00D45445" w:rsidRPr="00113069" w:rsidRDefault="00D45445" w:rsidP="00946686">
      <w:pPr>
        <w:tabs>
          <w:tab w:val="left" w:pos="567"/>
          <w:tab w:val="left" w:pos="2835"/>
          <w:tab w:val="left" w:pos="5103"/>
          <w:tab w:val="left" w:pos="7371"/>
        </w:tabs>
        <w:spacing w:after="0" w:line="312" w:lineRule="auto"/>
        <w:rPr>
          <w:b/>
        </w:rPr>
      </w:pPr>
      <w:r w:rsidRPr="00113069">
        <w:rPr>
          <w:b/>
        </w:rPr>
        <w:t>Phần I: Trắc nghiệm khách quan (20 câu - 8 điểm)</w:t>
      </w:r>
    </w:p>
    <w:p w:rsidR="00D45445" w:rsidRDefault="00D45445" w:rsidP="00946686">
      <w:pPr>
        <w:tabs>
          <w:tab w:val="left" w:pos="567"/>
          <w:tab w:val="left" w:pos="2835"/>
          <w:tab w:val="left" w:pos="5103"/>
          <w:tab w:val="left" w:pos="7371"/>
        </w:tabs>
        <w:spacing w:after="0" w:line="312" w:lineRule="auto"/>
      </w:pPr>
      <w:r w:rsidRPr="0047502B">
        <w:rPr>
          <w:b/>
        </w:rPr>
        <w:t>Câu 1:</w:t>
      </w:r>
      <w:r>
        <w:t xml:space="preserve"> Phân bón có tỉ lệ phần trăm về khối lượng của nguyên tố nitơ cao nhất là</w:t>
      </w:r>
    </w:p>
    <w:p w:rsidR="00D45445" w:rsidRDefault="00D45445" w:rsidP="00946686">
      <w:pPr>
        <w:tabs>
          <w:tab w:val="left" w:pos="2268"/>
          <w:tab w:val="left" w:pos="4536"/>
          <w:tab w:val="left" w:pos="6804"/>
        </w:tabs>
        <w:spacing w:after="0" w:line="312" w:lineRule="auto"/>
      </w:pPr>
      <w:r w:rsidRPr="0047502B">
        <w:rPr>
          <w:b/>
        </w:rPr>
        <w:t>A.</w:t>
      </w:r>
      <w:r>
        <w:t xml:space="preserve"> (NH</w:t>
      </w:r>
      <w:r>
        <w:rPr>
          <w:vertAlign w:val="subscript"/>
        </w:rPr>
        <w:t>2</w:t>
      </w:r>
      <w:r>
        <w:t>)</w:t>
      </w:r>
      <w:r>
        <w:rPr>
          <w:vertAlign w:val="subscript"/>
        </w:rPr>
        <w:t>2</w:t>
      </w:r>
      <w:r>
        <w:t xml:space="preserve">CO. </w:t>
      </w:r>
      <w:r>
        <w:tab/>
      </w:r>
      <w:r w:rsidRPr="0047502B">
        <w:rPr>
          <w:b/>
        </w:rPr>
        <w:t>B.</w:t>
      </w:r>
      <w:r>
        <w:t xml:space="preserve"> NH</w:t>
      </w:r>
      <w:r>
        <w:rPr>
          <w:vertAlign w:val="subscript"/>
        </w:rPr>
        <w:t>4</w:t>
      </w:r>
      <w:r>
        <w:t>Cl.</w:t>
      </w:r>
      <w:r>
        <w:tab/>
      </w:r>
      <w:r w:rsidRPr="0047502B">
        <w:rPr>
          <w:b/>
        </w:rPr>
        <w:t>C.</w:t>
      </w:r>
      <w:r>
        <w:t xml:space="preserve"> (NH</w:t>
      </w:r>
      <w:r>
        <w:rPr>
          <w:vertAlign w:val="subscript"/>
        </w:rPr>
        <w:t>4</w:t>
      </w:r>
      <w:r>
        <w:t>)</w:t>
      </w:r>
      <w:r>
        <w:rPr>
          <w:vertAlign w:val="subscript"/>
        </w:rPr>
        <w:t>2</w:t>
      </w:r>
      <w:r>
        <w:t>SO</w:t>
      </w:r>
      <w:r>
        <w:rPr>
          <w:vertAlign w:val="subscript"/>
        </w:rPr>
        <w:t>4</w:t>
      </w:r>
      <w:r>
        <w:t>.</w:t>
      </w:r>
      <w:r>
        <w:tab/>
      </w:r>
      <w:r w:rsidRPr="0047502B">
        <w:rPr>
          <w:b/>
        </w:rPr>
        <w:t>D.</w:t>
      </w:r>
      <w:r>
        <w:t xml:space="preserve"> NH</w:t>
      </w:r>
      <w:r>
        <w:rPr>
          <w:vertAlign w:val="subscript"/>
        </w:rPr>
        <w:t>4</w:t>
      </w:r>
      <w:r>
        <w:t>NO</w:t>
      </w:r>
      <w:r>
        <w:rPr>
          <w:vertAlign w:val="subscript"/>
        </w:rPr>
        <w:t>3</w:t>
      </w:r>
      <w:r>
        <w:t>.</w:t>
      </w:r>
    </w:p>
    <w:p w:rsidR="00D45445" w:rsidRDefault="00D45445" w:rsidP="00946686">
      <w:pPr>
        <w:tabs>
          <w:tab w:val="left" w:pos="567"/>
          <w:tab w:val="left" w:pos="2835"/>
          <w:tab w:val="left" w:pos="5103"/>
          <w:tab w:val="left" w:pos="7371"/>
        </w:tabs>
        <w:spacing w:after="0" w:line="312" w:lineRule="auto"/>
      </w:pPr>
      <w:r w:rsidRPr="0047502B">
        <w:rPr>
          <w:b/>
        </w:rPr>
        <w:t>Câu 2:</w:t>
      </w:r>
      <w:r>
        <w:t xml:space="preserve"> Nhiệt phân hoàn toàn Mg(NO</w:t>
      </w:r>
      <w:r>
        <w:rPr>
          <w:vertAlign w:val="subscript"/>
        </w:rPr>
        <w:t>3</w:t>
      </w:r>
      <w:r>
        <w:t>)</w:t>
      </w:r>
      <w:r>
        <w:rPr>
          <w:vertAlign w:val="subscript"/>
        </w:rPr>
        <w:t>2</w:t>
      </w:r>
      <w:r>
        <w:t xml:space="preserve"> trong không khí thu được các sản phẩm gồm: </w:t>
      </w:r>
    </w:p>
    <w:p w:rsidR="00D45445" w:rsidRDefault="00D45445" w:rsidP="00946686">
      <w:pPr>
        <w:tabs>
          <w:tab w:val="left" w:pos="567"/>
          <w:tab w:val="left" w:pos="2835"/>
          <w:tab w:val="left" w:pos="4536"/>
          <w:tab w:val="left" w:pos="7371"/>
        </w:tabs>
        <w:spacing w:after="0" w:line="312" w:lineRule="auto"/>
      </w:pPr>
      <w:r w:rsidRPr="0047502B">
        <w:rPr>
          <w:b/>
        </w:rPr>
        <w:t>A.</w:t>
      </w:r>
      <w:r>
        <w:t xml:space="preserve"> MgO, NO</w:t>
      </w:r>
      <w:r>
        <w:rPr>
          <w:vertAlign w:val="subscript"/>
        </w:rPr>
        <w:t>2</w:t>
      </w:r>
      <w:r>
        <w:t>, O</w:t>
      </w:r>
      <w:r>
        <w:rPr>
          <w:vertAlign w:val="subscript"/>
        </w:rPr>
        <w:t>2</w:t>
      </w:r>
      <w:r>
        <w:t xml:space="preserve">. </w:t>
      </w:r>
      <w:r>
        <w:tab/>
      </w:r>
      <w:r>
        <w:tab/>
      </w:r>
      <w:r w:rsidRPr="0047502B">
        <w:rPr>
          <w:b/>
        </w:rPr>
        <w:t>B.</w:t>
      </w:r>
      <w:r>
        <w:t xml:space="preserve"> Mg, NO</w:t>
      </w:r>
      <w:r>
        <w:rPr>
          <w:vertAlign w:val="subscript"/>
        </w:rPr>
        <w:t>2</w:t>
      </w:r>
      <w:r>
        <w:t>, O</w:t>
      </w:r>
      <w:r>
        <w:rPr>
          <w:vertAlign w:val="subscript"/>
        </w:rPr>
        <w:t>2</w:t>
      </w:r>
      <w:r>
        <w:t>.</w:t>
      </w:r>
      <w:r>
        <w:tab/>
      </w:r>
    </w:p>
    <w:p w:rsidR="00D45445" w:rsidRDefault="00D45445" w:rsidP="00946686">
      <w:pPr>
        <w:tabs>
          <w:tab w:val="left" w:pos="567"/>
          <w:tab w:val="left" w:pos="2835"/>
          <w:tab w:val="left" w:pos="4536"/>
          <w:tab w:val="left" w:pos="7371"/>
        </w:tabs>
        <w:spacing w:after="0" w:line="312" w:lineRule="auto"/>
      </w:pPr>
      <w:r w:rsidRPr="0047502B">
        <w:rPr>
          <w:b/>
        </w:rPr>
        <w:t>C.</w:t>
      </w:r>
      <w:r>
        <w:t xml:space="preserve"> Mg(NO</w:t>
      </w:r>
      <w:r>
        <w:rPr>
          <w:vertAlign w:val="subscript"/>
        </w:rPr>
        <w:t>2</w:t>
      </w:r>
      <w:r>
        <w:t>)</w:t>
      </w:r>
      <w:r>
        <w:rPr>
          <w:vertAlign w:val="subscript"/>
        </w:rPr>
        <w:t>2</w:t>
      </w:r>
      <w:r>
        <w:t>, O</w:t>
      </w:r>
      <w:r>
        <w:rPr>
          <w:vertAlign w:val="subscript"/>
        </w:rPr>
        <w:t>2</w:t>
      </w:r>
      <w:r>
        <w:t xml:space="preserve">. </w:t>
      </w:r>
      <w:r>
        <w:tab/>
      </w:r>
      <w:r>
        <w:tab/>
      </w:r>
      <w:r w:rsidRPr="0047502B">
        <w:rPr>
          <w:b/>
        </w:rPr>
        <w:t>D.</w:t>
      </w:r>
      <w:r>
        <w:t xml:space="preserve"> Mg(NO</w:t>
      </w:r>
      <w:r>
        <w:rPr>
          <w:vertAlign w:val="subscript"/>
        </w:rPr>
        <w:t>2</w:t>
      </w:r>
      <w:r>
        <w:t>)</w:t>
      </w:r>
      <w:r>
        <w:rPr>
          <w:vertAlign w:val="subscript"/>
        </w:rPr>
        <w:t>2</w:t>
      </w:r>
      <w:r>
        <w:t>, NO</w:t>
      </w:r>
      <w:r>
        <w:rPr>
          <w:vertAlign w:val="subscript"/>
        </w:rPr>
        <w:t>2</w:t>
      </w:r>
      <w:r>
        <w:t>.</w:t>
      </w:r>
      <w:r>
        <w:tab/>
      </w:r>
    </w:p>
    <w:p w:rsidR="00D45445" w:rsidRDefault="00D45445" w:rsidP="00946686">
      <w:pPr>
        <w:tabs>
          <w:tab w:val="left" w:pos="567"/>
          <w:tab w:val="left" w:pos="2835"/>
          <w:tab w:val="left" w:pos="5103"/>
          <w:tab w:val="left" w:pos="7371"/>
        </w:tabs>
        <w:spacing w:after="0" w:line="312" w:lineRule="auto"/>
      </w:pPr>
      <w:r w:rsidRPr="0047502B">
        <w:rPr>
          <w:b/>
        </w:rPr>
        <w:t>Câu 3:</w:t>
      </w:r>
      <w:r>
        <w:t xml:space="preserve"> Phát biểu </w:t>
      </w:r>
      <w:r>
        <w:rPr>
          <w:b/>
        </w:rPr>
        <w:t>không</w:t>
      </w:r>
      <w:r>
        <w:t xml:space="preserve"> đúng là</w:t>
      </w:r>
    </w:p>
    <w:p w:rsidR="00D45445" w:rsidRDefault="00D45445" w:rsidP="00946686">
      <w:pPr>
        <w:tabs>
          <w:tab w:val="left" w:pos="0"/>
          <w:tab w:val="left" w:pos="2835"/>
          <w:tab w:val="left" w:pos="5103"/>
          <w:tab w:val="left" w:pos="7371"/>
        </w:tabs>
        <w:spacing w:after="0" w:line="312" w:lineRule="auto"/>
      </w:pPr>
      <w:r w:rsidRPr="00252A7C">
        <w:rPr>
          <w:b/>
        </w:rPr>
        <w:t>A.</w:t>
      </w:r>
      <w:r>
        <w:t xml:space="preserve">  Phân tử N</w:t>
      </w:r>
      <w:r>
        <w:rPr>
          <w:vertAlign w:val="subscript"/>
        </w:rPr>
        <w:t>2</w:t>
      </w:r>
      <w:r>
        <w:t xml:space="preserve"> không phân cực nên rất ít tan trong nước.</w:t>
      </w:r>
    </w:p>
    <w:p w:rsidR="00D45445" w:rsidRDefault="00D45445" w:rsidP="00946686">
      <w:pPr>
        <w:tabs>
          <w:tab w:val="left" w:pos="0"/>
          <w:tab w:val="left" w:pos="2835"/>
          <w:tab w:val="left" w:pos="5103"/>
          <w:tab w:val="left" w:pos="7371"/>
        </w:tabs>
        <w:spacing w:after="0" w:line="312" w:lineRule="auto"/>
      </w:pPr>
      <w:r w:rsidRPr="00252A7C">
        <w:rPr>
          <w:b/>
        </w:rPr>
        <w:t>B.</w:t>
      </w:r>
      <w:r>
        <w:t xml:space="preserve"> Khí N</w:t>
      </w:r>
      <w:r>
        <w:rPr>
          <w:vertAlign w:val="subscript"/>
        </w:rPr>
        <w:t>2</w:t>
      </w:r>
      <w:r>
        <w:t xml:space="preserve"> không duy trì sự cháy và sự hô hấp. </w:t>
      </w:r>
    </w:p>
    <w:p w:rsidR="00D45445" w:rsidRDefault="00D45445" w:rsidP="00946686">
      <w:pPr>
        <w:tabs>
          <w:tab w:val="left" w:pos="0"/>
          <w:tab w:val="left" w:pos="2835"/>
          <w:tab w:val="left" w:pos="5103"/>
          <w:tab w:val="left" w:pos="7371"/>
        </w:tabs>
        <w:spacing w:after="0" w:line="312" w:lineRule="auto"/>
      </w:pPr>
      <w:r w:rsidRPr="00252A7C">
        <w:rPr>
          <w:b/>
        </w:rPr>
        <w:t>C.</w:t>
      </w:r>
      <w:r>
        <w:t xml:space="preserve"> Phân tử N</w:t>
      </w:r>
      <w:r>
        <w:rPr>
          <w:vertAlign w:val="subscript"/>
        </w:rPr>
        <w:t>2</w:t>
      </w:r>
      <w:r>
        <w:t xml:space="preserve"> có liên kết ba rất bền vững nên ở điều kiện thường khá trơ về mặt hóa học. </w:t>
      </w:r>
    </w:p>
    <w:p w:rsidR="00D45445" w:rsidRDefault="00D45445" w:rsidP="00946686">
      <w:pPr>
        <w:tabs>
          <w:tab w:val="left" w:pos="0"/>
          <w:tab w:val="left" w:pos="2835"/>
          <w:tab w:val="left" w:pos="5103"/>
          <w:tab w:val="left" w:pos="7371"/>
        </w:tabs>
        <w:spacing w:after="0" w:line="312" w:lineRule="auto"/>
      </w:pPr>
      <w:r w:rsidRPr="00252A7C">
        <w:rPr>
          <w:b/>
        </w:rPr>
        <w:t>D.</w:t>
      </w:r>
      <w:r>
        <w:t xml:space="preserve"> N</w:t>
      </w:r>
      <w:r>
        <w:rPr>
          <w:vertAlign w:val="subscript"/>
        </w:rPr>
        <w:t>2</w:t>
      </w:r>
      <w:r>
        <w:t xml:space="preserve"> là chất khí không màu, không mùi, không vị, rất độc. </w:t>
      </w:r>
    </w:p>
    <w:p w:rsidR="00D45445" w:rsidRDefault="00D45445" w:rsidP="00946686">
      <w:pPr>
        <w:tabs>
          <w:tab w:val="left" w:pos="567"/>
          <w:tab w:val="left" w:pos="2835"/>
          <w:tab w:val="left" w:pos="5103"/>
          <w:tab w:val="left" w:pos="7371"/>
        </w:tabs>
        <w:spacing w:after="0" w:line="312" w:lineRule="auto"/>
      </w:pPr>
      <w:r w:rsidRPr="00252A7C">
        <w:rPr>
          <w:b/>
        </w:rPr>
        <w:t>Câu 4:</w:t>
      </w:r>
      <w:r>
        <w:t xml:space="preserve"> Trong công nghiệp, phương pháp nào sau đây dùng để sản xuất axit H</w:t>
      </w:r>
      <w:r>
        <w:rPr>
          <w:vertAlign w:val="subscript"/>
        </w:rPr>
        <w:t>3</w:t>
      </w:r>
      <w:r>
        <w:t>PO</w:t>
      </w:r>
      <w:r>
        <w:rPr>
          <w:vertAlign w:val="subscript"/>
        </w:rPr>
        <w:t>4</w:t>
      </w:r>
      <w:r>
        <w:t xml:space="preserve"> có độ tinh khiết và nồng độ cao? </w:t>
      </w:r>
    </w:p>
    <w:p w:rsidR="00D45445" w:rsidRDefault="00D45445" w:rsidP="00946686">
      <w:pPr>
        <w:tabs>
          <w:tab w:val="left" w:pos="567"/>
          <w:tab w:val="left" w:pos="2835"/>
          <w:tab w:val="left" w:pos="5103"/>
          <w:tab w:val="left" w:pos="7371"/>
        </w:tabs>
        <w:spacing w:after="0" w:line="312" w:lineRule="auto"/>
      </w:pPr>
      <w:r w:rsidRPr="00252A7C">
        <w:rPr>
          <w:b/>
        </w:rPr>
        <w:t>A.</w:t>
      </w:r>
      <w:r>
        <w:t xml:space="preserve"> Cho dung dịch axit H</w:t>
      </w:r>
      <w:r>
        <w:rPr>
          <w:vertAlign w:val="subscript"/>
        </w:rPr>
        <w:t>2</w:t>
      </w:r>
      <w:r>
        <w:t>SO</w:t>
      </w:r>
      <w:r>
        <w:rPr>
          <w:vertAlign w:val="subscript"/>
        </w:rPr>
        <w:t>4</w:t>
      </w:r>
      <w:r>
        <w:t xml:space="preserve"> đặc nóng tác dụng với quặng apatit. </w:t>
      </w:r>
    </w:p>
    <w:p w:rsidR="00D45445" w:rsidRDefault="00D45445" w:rsidP="00946686">
      <w:pPr>
        <w:tabs>
          <w:tab w:val="left" w:pos="567"/>
          <w:tab w:val="left" w:pos="2835"/>
          <w:tab w:val="left" w:pos="5103"/>
          <w:tab w:val="left" w:pos="7371"/>
        </w:tabs>
        <w:spacing w:after="0" w:line="312" w:lineRule="auto"/>
      </w:pPr>
      <w:r w:rsidRPr="00252A7C">
        <w:rPr>
          <w:b/>
        </w:rPr>
        <w:t>B.</w:t>
      </w:r>
      <w:r>
        <w:t xml:space="preserve"> Đốt cháy photpho trong oxi dư, cho sản phẩm tác dụng với nước. </w:t>
      </w:r>
    </w:p>
    <w:p w:rsidR="00D45445" w:rsidRDefault="00D45445" w:rsidP="00946686">
      <w:pPr>
        <w:tabs>
          <w:tab w:val="left" w:pos="567"/>
          <w:tab w:val="left" w:pos="2835"/>
          <w:tab w:val="left" w:pos="5103"/>
          <w:tab w:val="left" w:pos="7371"/>
        </w:tabs>
        <w:spacing w:after="0" w:line="312" w:lineRule="auto"/>
      </w:pPr>
      <w:r w:rsidRPr="00252A7C">
        <w:rPr>
          <w:b/>
        </w:rPr>
        <w:t>C.</w:t>
      </w:r>
      <w:r>
        <w:t xml:space="preserve"> Cho photpho tác dụng với HNO</w:t>
      </w:r>
      <w:r>
        <w:rPr>
          <w:vertAlign w:val="subscript"/>
        </w:rPr>
        <w:t>3</w:t>
      </w:r>
      <w:r>
        <w:t xml:space="preserve"> đặc nóng. </w:t>
      </w:r>
    </w:p>
    <w:p w:rsidR="00D45445" w:rsidRDefault="00D45445" w:rsidP="00946686">
      <w:pPr>
        <w:tabs>
          <w:tab w:val="left" w:pos="567"/>
          <w:tab w:val="left" w:pos="2835"/>
          <w:tab w:val="left" w:pos="5103"/>
          <w:tab w:val="left" w:pos="7371"/>
        </w:tabs>
        <w:spacing w:after="0" w:line="312" w:lineRule="auto"/>
      </w:pPr>
      <w:r w:rsidRPr="00252A7C">
        <w:rPr>
          <w:b/>
        </w:rPr>
        <w:t>D.</w:t>
      </w:r>
      <w:r>
        <w:t xml:space="preserve"> Cho dung dịch axit H</w:t>
      </w:r>
      <w:r>
        <w:rPr>
          <w:vertAlign w:val="subscript"/>
        </w:rPr>
        <w:t>2</w:t>
      </w:r>
      <w:r>
        <w:t>SO</w:t>
      </w:r>
      <w:r>
        <w:rPr>
          <w:vertAlign w:val="subscript"/>
        </w:rPr>
        <w:t>4</w:t>
      </w:r>
      <w:r>
        <w:t xml:space="preserve"> đặc nóng tác dụng với quặng photphoric. </w:t>
      </w:r>
    </w:p>
    <w:p w:rsidR="00D45445" w:rsidRDefault="00D45445" w:rsidP="00946686">
      <w:pPr>
        <w:tabs>
          <w:tab w:val="left" w:pos="567"/>
          <w:tab w:val="left" w:pos="2835"/>
          <w:tab w:val="left" w:pos="5103"/>
          <w:tab w:val="left" w:pos="7371"/>
        </w:tabs>
        <w:spacing w:after="0" w:line="312" w:lineRule="auto"/>
      </w:pPr>
      <w:r w:rsidRPr="00252A7C">
        <w:rPr>
          <w:b/>
        </w:rPr>
        <w:t>Câu 5:</w:t>
      </w:r>
      <w:r>
        <w:t xml:space="preserve"> Hiện tượng xảy ra khi cho giấy quỳ tím ẩm vào bình đựng khí amoniac là</w:t>
      </w:r>
    </w:p>
    <w:p w:rsidR="00D45445" w:rsidRDefault="00D45445" w:rsidP="00946686">
      <w:pPr>
        <w:tabs>
          <w:tab w:val="left" w:pos="567"/>
          <w:tab w:val="left" w:pos="2835"/>
          <w:tab w:val="left" w:pos="4536"/>
          <w:tab w:val="left" w:pos="7371"/>
        </w:tabs>
        <w:spacing w:after="0" w:line="312" w:lineRule="auto"/>
      </w:pPr>
      <w:r w:rsidRPr="00252A7C">
        <w:rPr>
          <w:b/>
        </w:rPr>
        <w:t>A.</w:t>
      </w:r>
      <w:r>
        <w:t xml:space="preserve"> giấy quỳ chuyển sang màu đỏ.</w:t>
      </w:r>
      <w:r>
        <w:tab/>
      </w:r>
      <w:r w:rsidRPr="00252A7C">
        <w:rPr>
          <w:b/>
        </w:rPr>
        <w:t>B.</w:t>
      </w:r>
      <w:r>
        <w:t xml:space="preserve"> giấy quỳ chuyển sang màu xanh.</w:t>
      </w:r>
    </w:p>
    <w:p w:rsidR="00D45445" w:rsidRDefault="00D45445" w:rsidP="00946686">
      <w:pPr>
        <w:tabs>
          <w:tab w:val="left" w:pos="567"/>
          <w:tab w:val="left" w:pos="2835"/>
          <w:tab w:val="left" w:pos="4536"/>
          <w:tab w:val="left" w:pos="7371"/>
        </w:tabs>
        <w:spacing w:after="0" w:line="312" w:lineRule="auto"/>
      </w:pPr>
      <w:r w:rsidRPr="00252A7C">
        <w:rPr>
          <w:b/>
        </w:rPr>
        <w:lastRenderedPageBreak/>
        <w:t>C.</w:t>
      </w:r>
      <w:r>
        <w:t xml:space="preserve"> giấy quỳ mất màu. </w:t>
      </w:r>
      <w:r>
        <w:tab/>
      </w:r>
      <w:r>
        <w:tab/>
      </w:r>
      <w:r w:rsidRPr="00252A7C">
        <w:rPr>
          <w:b/>
        </w:rPr>
        <w:t>D.</w:t>
      </w:r>
      <w:r>
        <w:t xml:space="preserve"> giấy quỳ không chuyển màu.</w:t>
      </w:r>
    </w:p>
    <w:p w:rsidR="00D45445" w:rsidRDefault="00D45445" w:rsidP="00946686">
      <w:pPr>
        <w:tabs>
          <w:tab w:val="left" w:pos="567"/>
          <w:tab w:val="left" w:pos="2835"/>
          <w:tab w:val="left" w:pos="5103"/>
          <w:tab w:val="left" w:pos="7371"/>
        </w:tabs>
        <w:spacing w:after="0" w:line="312" w:lineRule="auto"/>
      </w:pPr>
      <w:r w:rsidRPr="00252A7C">
        <w:rPr>
          <w:b/>
        </w:rPr>
        <w:t>Câu 6:</w:t>
      </w:r>
      <w:r>
        <w:t xml:space="preserve"> Photpho đỏ và photpho trắng là 2 dạng thù hình của photpho nên</w:t>
      </w:r>
    </w:p>
    <w:p w:rsidR="00D45445" w:rsidRDefault="00D45445" w:rsidP="00946686">
      <w:pPr>
        <w:tabs>
          <w:tab w:val="left" w:pos="567"/>
          <w:tab w:val="left" w:pos="2835"/>
          <w:tab w:val="left" w:pos="5103"/>
          <w:tab w:val="left" w:pos="7371"/>
        </w:tabs>
        <w:spacing w:after="0" w:line="312" w:lineRule="auto"/>
      </w:pPr>
      <w:r w:rsidRPr="00252A7C">
        <w:rPr>
          <w:b/>
        </w:rPr>
        <w:t>A.</w:t>
      </w:r>
      <w:r>
        <w:t xml:space="preserve"> có cấu trúc mạng tinh thể giống nhau. </w:t>
      </w:r>
    </w:p>
    <w:p w:rsidR="00D45445" w:rsidRDefault="00D45445" w:rsidP="00946686">
      <w:pPr>
        <w:tabs>
          <w:tab w:val="left" w:pos="567"/>
          <w:tab w:val="left" w:pos="2835"/>
          <w:tab w:val="left" w:pos="5103"/>
          <w:tab w:val="left" w:pos="7371"/>
        </w:tabs>
        <w:spacing w:after="0" w:line="312" w:lineRule="auto"/>
      </w:pPr>
      <w:r w:rsidRPr="00252A7C">
        <w:rPr>
          <w:b/>
        </w:rPr>
        <w:t>B.</w:t>
      </w:r>
      <w:r>
        <w:t xml:space="preserve"> đều tự bốc cháy trong không khí ở điều kiện thường. </w:t>
      </w:r>
    </w:p>
    <w:p w:rsidR="00D45445" w:rsidRDefault="00D45445" w:rsidP="00946686">
      <w:pPr>
        <w:tabs>
          <w:tab w:val="left" w:pos="567"/>
          <w:tab w:val="left" w:pos="2835"/>
          <w:tab w:val="left" w:pos="5103"/>
          <w:tab w:val="left" w:pos="7371"/>
        </w:tabs>
        <w:spacing w:after="0" w:line="312" w:lineRule="auto"/>
      </w:pPr>
      <w:r w:rsidRPr="00252A7C">
        <w:rPr>
          <w:b/>
        </w:rPr>
        <w:t>C.</w:t>
      </w:r>
      <w:r>
        <w:t xml:space="preserve"> đều khó nóng chảy và khó bay hơi. </w:t>
      </w:r>
    </w:p>
    <w:p w:rsidR="00D45445" w:rsidRDefault="00D45445" w:rsidP="00946686">
      <w:pPr>
        <w:tabs>
          <w:tab w:val="left" w:pos="567"/>
          <w:tab w:val="left" w:pos="2835"/>
          <w:tab w:val="left" w:pos="5103"/>
          <w:tab w:val="left" w:pos="7371"/>
        </w:tabs>
        <w:spacing w:after="0" w:line="312" w:lineRule="auto"/>
      </w:pPr>
      <w:r w:rsidRPr="00252A7C">
        <w:rPr>
          <w:b/>
        </w:rPr>
        <w:t>D.</w:t>
      </w:r>
      <w:r>
        <w:t xml:space="preserve"> đều cháy được trong không khí khi đốt nóng tạo ra oxit.</w:t>
      </w:r>
    </w:p>
    <w:p w:rsidR="00D45445" w:rsidRDefault="00D45445" w:rsidP="00946686">
      <w:pPr>
        <w:tabs>
          <w:tab w:val="left" w:pos="567"/>
          <w:tab w:val="left" w:pos="2835"/>
          <w:tab w:val="left" w:pos="5103"/>
          <w:tab w:val="left" w:pos="7371"/>
        </w:tabs>
        <w:spacing w:after="0" w:line="312" w:lineRule="auto"/>
      </w:pPr>
      <w:r w:rsidRPr="00252A7C">
        <w:rPr>
          <w:b/>
        </w:rPr>
        <w:t>Câu 7:</w:t>
      </w:r>
      <w:r>
        <w:t xml:space="preserve"> Phát biểu nào sau đây </w:t>
      </w:r>
      <w:r>
        <w:rPr>
          <w:b/>
        </w:rPr>
        <w:t>không</w:t>
      </w:r>
      <w:r>
        <w:t xml:space="preserve"> đúng? </w:t>
      </w:r>
    </w:p>
    <w:p w:rsidR="00D45445" w:rsidRDefault="00D45445" w:rsidP="00946686">
      <w:pPr>
        <w:tabs>
          <w:tab w:val="left" w:pos="567"/>
          <w:tab w:val="left" w:pos="2835"/>
          <w:tab w:val="left" w:pos="5103"/>
          <w:tab w:val="left" w:pos="7371"/>
        </w:tabs>
        <w:spacing w:after="0" w:line="312" w:lineRule="auto"/>
      </w:pPr>
      <w:r w:rsidRPr="00252A7C">
        <w:rPr>
          <w:b/>
        </w:rPr>
        <w:t>A.</w:t>
      </w:r>
      <w:r>
        <w:t xml:space="preserve"> Amoniac là khí không màu, không mùi, tan nhiều trong nước. </w:t>
      </w:r>
    </w:p>
    <w:p w:rsidR="00D45445" w:rsidRDefault="00D45445" w:rsidP="00946686">
      <w:pPr>
        <w:tabs>
          <w:tab w:val="left" w:pos="567"/>
          <w:tab w:val="left" w:pos="2835"/>
          <w:tab w:val="left" w:pos="5103"/>
          <w:tab w:val="left" w:pos="7371"/>
        </w:tabs>
        <w:spacing w:after="0" w:line="312" w:lineRule="auto"/>
      </w:pPr>
      <w:r w:rsidRPr="00252A7C">
        <w:rPr>
          <w:b/>
        </w:rPr>
        <w:t>B.</w:t>
      </w:r>
      <w:r>
        <w:t xml:space="preserve"> Dung dịch amoniac có tính bazo. </w:t>
      </w:r>
    </w:p>
    <w:p w:rsidR="00D45445" w:rsidRDefault="00D45445" w:rsidP="00946686">
      <w:pPr>
        <w:tabs>
          <w:tab w:val="left" w:pos="567"/>
          <w:tab w:val="left" w:pos="2835"/>
          <w:tab w:val="left" w:pos="5103"/>
          <w:tab w:val="left" w:pos="7371"/>
        </w:tabs>
        <w:spacing w:after="0" w:line="312" w:lineRule="auto"/>
      </w:pPr>
      <w:r w:rsidRPr="00252A7C">
        <w:rPr>
          <w:b/>
        </w:rPr>
        <w:t>C.</w:t>
      </w:r>
      <w:r>
        <w:t xml:space="preserve"> Đốt cháy NH</w:t>
      </w:r>
      <w:r>
        <w:rPr>
          <w:vertAlign w:val="subscript"/>
        </w:rPr>
        <w:t>3</w:t>
      </w:r>
      <w:r>
        <w:t xml:space="preserve"> không có xúc tác thu được N</w:t>
      </w:r>
      <w:r>
        <w:rPr>
          <w:vertAlign w:val="subscript"/>
        </w:rPr>
        <w:t>2</w:t>
      </w:r>
      <w:r>
        <w:t xml:space="preserve"> và H</w:t>
      </w:r>
      <w:r>
        <w:rPr>
          <w:vertAlign w:val="subscript"/>
        </w:rPr>
        <w:t>2</w:t>
      </w:r>
      <w:r>
        <w:t xml:space="preserve">O. </w:t>
      </w:r>
    </w:p>
    <w:p w:rsidR="00D45445" w:rsidRDefault="00D45445" w:rsidP="00946686">
      <w:pPr>
        <w:tabs>
          <w:tab w:val="left" w:pos="567"/>
          <w:tab w:val="left" w:pos="2835"/>
          <w:tab w:val="left" w:pos="5103"/>
          <w:tab w:val="left" w:pos="7371"/>
        </w:tabs>
        <w:spacing w:after="0" w:line="312" w:lineRule="auto"/>
      </w:pPr>
      <w:r w:rsidRPr="00252A7C">
        <w:rPr>
          <w:b/>
        </w:rPr>
        <w:t>D.</w:t>
      </w:r>
      <w:r>
        <w:t xml:space="preserve"> Phản ứng tổng hợp NH</w:t>
      </w:r>
      <w:r>
        <w:rPr>
          <w:vertAlign w:val="subscript"/>
        </w:rPr>
        <w:t>3</w:t>
      </w:r>
      <w:r>
        <w:t xml:space="preserve"> từ N</w:t>
      </w:r>
      <w:r>
        <w:rPr>
          <w:vertAlign w:val="subscript"/>
        </w:rPr>
        <w:t>2</w:t>
      </w:r>
      <w:r>
        <w:t xml:space="preserve"> và H</w:t>
      </w:r>
      <w:r>
        <w:rPr>
          <w:vertAlign w:val="subscript"/>
        </w:rPr>
        <w:t>2</w:t>
      </w:r>
      <w:r>
        <w:t xml:space="preserve"> là phản ứng thuận nghịch. </w:t>
      </w:r>
    </w:p>
    <w:p w:rsidR="00D45445" w:rsidRDefault="00D45445" w:rsidP="00946686">
      <w:pPr>
        <w:tabs>
          <w:tab w:val="left" w:pos="567"/>
          <w:tab w:val="left" w:pos="2835"/>
          <w:tab w:val="left" w:pos="5103"/>
          <w:tab w:val="left" w:pos="7371"/>
        </w:tabs>
        <w:spacing w:after="0" w:line="312" w:lineRule="auto"/>
      </w:pPr>
      <w:r w:rsidRPr="00252A7C">
        <w:rPr>
          <w:b/>
        </w:rPr>
        <w:t>Câu 8:</w:t>
      </w:r>
      <w:r>
        <w:t xml:space="preserve"> Chất nào sau đây ít tan trong nước?</w:t>
      </w:r>
    </w:p>
    <w:p w:rsidR="00D45445" w:rsidRDefault="00D45445" w:rsidP="00946686">
      <w:pPr>
        <w:tabs>
          <w:tab w:val="left" w:pos="567"/>
          <w:tab w:val="left" w:pos="2268"/>
          <w:tab w:val="left" w:pos="4536"/>
          <w:tab w:val="left" w:pos="6804"/>
        </w:tabs>
        <w:spacing w:after="0" w:line="312" w:lineRule="auto"/>
      </w:pPr>
      <w:r w:rsidRPr="00252A7C">
        <w:rPr>
          <w:b/>
        </w:rPr>
        <w:t>A.</w:t>
      </w:r>
      <w:r>
        <w:t xml:space="preserve"> AgNO</w:t>
      </w:r>
      <w:r>
        <w:rPr>
          <w:vertAlign w:val="subscript"/>
        </w:rPr>
        <w:t>3</w:t>
      </w:r>
      <w:r>
        <w:t>.</w:t>
      </w:r>
      <w:r>
        <w:tab/>
      </w:r>
      <w:r w:rsidRPr="00252A7C">
        <w:rPr>
          <w:b/>
        </w:rPr>
        <w:t>B.</w:t>
      </w:r>
      <w:r>
        <w:t xml:space="preserve"> Ca</w:t>
      </w:r>
      <w:r>
        <w:rPr>
          <w:vertAlign w:val="subscript"/>
        </w:rPr>
        <w:t>3</w:t>
      </w:r>
      <w:r>
        <w:t>(PO</w:t>
      </w:r>
      <w:r>
        <w:rPr>
          <w:vertAlign w:val="subscript"/>
        </w:rPr>
        <w:t>4</w:t>
      </w:r>
      <w:r>
        <w:t>)</w:t>
      </w:r>
      <w:r>
        <w:rPr>
          <w:vertAlign w:val="subscript"/>
        </w:rPr>
        <w:t>2</w:t>
      </w:r>
      <w:r>
        <w:t>.</w:t>
      </w:r>
      <w:r>
        <w:tab/>
      </w:r>
      <w:r w:rsidRPr="00252A7C">
        <w:rPr>
          <w:b/>
        </w:rPr>
        <w:t>C.</w:t>
      </w:r>
      <w:r>
        <w:t xml:space="preserve"> Ba(H</w:t>
      </w:r>
      <w:r>
        <w:rPr>
          <w:vertAlign w:val="subscript"/>
        </w:rPr>
        <w:t>2</w:t>
      </w:r>
      <w:r>
        <w:t>PO</w:t>
      </w:r>
      <w:r>
        <w:rPr>
          <w:vertAlign w:val="subscript"/>
        </w:rPr>
        <w:t>4</w:t>
      </w:r>
      <w:r>
        <w:t>)</w:t>
      </w:r>
      <w:r>
        <w:rPr>
          <w:vertAlign w:val="subscript"/>
        </w:rPr>
        <w:t>2</w:t>
      </w:r>
      <w:r>
        <w:t>.</w:t>
      </w:r>
      <w:r>
        <w:tab/>
      </w:r>
      <w:r w:rsidRPr="00252A7C">
        <w:rPr>
          <w:b/>
        </w:rPr>
        <w:t>D.</w:t>
      </w:r>
      <w:r>
        <w:t xml:space="preserve"> Cu(NO</w:t>
      </w:r>
      <w:r>
        <w:rPr>
          <w:vertAlign w:val="subscript"/>
        </w:rPr>
        <w:t>3</w:t>
      </w:r>
      <w:r>
        <w:t>)</w:t>
      </w:r>
      <w:r>
        <w:rPr>
          <w:vertAlign w:val="subscript"/>
        </w:rPr>
        <w:t>2</w:t>
      </w:r>
      <w:r>
        <w:t>.</w:t>
      </w:r>
    </w:p>
    <w:p w:rsidR="00D45445" w:rsidRDefault="00D45445" w:rsidP="00946686">
      <w:pPr>
        <w:tabs>
          <w:tab w:val="left" w:pos="567"/>
          <w:tab w:val="left" w:pos="2835"/>
          <w:tab w:val="left" w:pos="5103"/>
          <w:tab w:val="left" w:pos="7371"/>
        </w:tabs>
        <w:spacing w:after="0" w:line="312" w:lineRule="auto"/>
      </w:pPr>
      <w:r w:rsidRPr="003B4166">
        <w:rPr>
          <w:b/>
        </w:rPr>
        <w:t>Câu 9:</w:t>
      </w:r>
      <w:r>
        <w:t xml:space="preserve"> Cho các chất: Fe</w:t>
      </w:r>
      <w:r>
        <w:rPr>
          <w:vertAlign w:val="subscript"/>
        </w:rPr>
        <w:t>2</w:t>
      </w:r>
      <w:r>
        <w:t>O</w:t>
      </w:r>
      <w:r>
        <w:rPr>
          <w:vertAlign w:val="subscript"/>
        </w:rPr>
        <w:t>3</w:t>
      </w:r>
      <w:r>
        <w:t>, ZnO, FeO, Fe</w:t>
      </w:r>
      <w:r>
        <w:rPr>
          <w:vertAlign w:val="subscript"/>
        </w:rPr>
        <w:t>3</w:t>
      </w:r>
      <w:r>
        <w:t>O</w:t>
      </w:r>
      <w:r>
        <w:rPr>
          <w:vertAlign w:val="subscript"/>
        </w:rPr>
        <w:t>4</w:t>
      </w:r>
      <w:r>
        <w:t>, MgO lần lượt tác dụng với axit HNO</w:t>
      </w:r>
      <w:r>
        <w:rPr>
          <w:vertAlign w:val="subscript"/>
        </w:rPr>
        <w:t>3</w:t>
      </w:r>
      <w:r>
        <w:t xml:space="preserve"> loãng. Số phản ứng oxi hóa khử xảy ra là</w:t>
      </w:r>
    </w:p>
    <w:p w:rsidR="00D45445" w:rsidRDefault="00D45445" w:rsidP="00946686">
      <w:pPr>
        <w:tabs>
          <w:tab w:val="left" w:pos="567"/>
          <w:tab w:val="left" w:pos="2268"/>
          <w:tab w:val="left" w:pos="2835"/>
          <w:tab w:val="left" w:pos="4536"/>
          <w:tab w:val="left" w:pos="5103"/>
          <w:tab w:val="left" w:pos="6804"/>
          <w:tab w:val="left" w:pos="7371"/>
        </w:tabs>
        <w:spacing w:after="0" w:line="312" w:lineRule="auto"/>
      </w:pPr>
      <w:r w:rsidRPr="003B4166">
        <w:rPr>
          <w:b/>
        </w:rPr>
        <w:t>A.</w:t>
      </w:r>
      <w:r>
        <w:t xml:space="preserve"> 1.</w:t>
      </w:r>
      <w:r>
        <w:tab/>
      </w:r>
      <w:r w:rsidR="003B4166">
        <w:tab/>
      </w:r>
      <w:r w:rsidRPr="003B4166">
        <w:rPr>
          <w:b/>
        </w:rPr>
        <w:t>B.</w:t>
      </w:r>
      <w:r>
        <w:t xml:space="preserve"> 4. </w:t>
      </w:r>
      <w:r>
        <w:tab/>
      </w:r>
      <w:r w:rsidR="003B4166">
        <w:tab/>
      </w:r>
      <w:r w:rsidRPr="003B4166">
        <w:rPr>
          <w:b/>
        </w:rPr>
        <w:t>C.</w:t>
      </w:r>
      <w:r>
        <w:t xml:space="preserve"> 3. </w:t>
      </w:r>
      <w:r>
        <w:tab/>
      </w:r>
      <w:r w:rsidR="003B4166">
        <w:tab/>
      </w:r>
      <w:r w:rsidRPr="003B4166">
        <w:rPr>
          <w:b/>
        </w:rPr>
        <w:t>D.</w:t>
      </w:r>
      <w:r>
        <w:t xml:space="preserve"> 2.</w:t>
      </w:r>
    </w:p>
    <w:p w:rsidR="00D45445" w:rsidRDefault="00D45445" w:rsidP="00946686">
      <w:pPr>
        <w:tabs>
          <w:tab w:val="left" w:pos="567"/>
          <w:tab w:val="left" w:pos="2835"/>
          <w:tab w:val="left" w:pos="5103"/>
          <w:tab w:val="left" w:pos="7371"/>
        </w:tabs>
        <w:spacing w:after="0" w:line="312" w:lineRule="auto"/>
      </w:pPr>
      <w:r w:rsidRPr="003B4166">
        <w:rPr>
          <w:b/>
        </w:rPr>
        <w:t>Câu 10:</w:t>
      </w:r>
      <w:r>
        <w:t xml:space="preserve"> Cho dung dịch AgNO</w:t>
      </w:r>
      <w:r>
        <w:rPr>
          <w:vertAlign w:val="subscript"/>
        </w:rPr>
        <w:t>3</w:t>
      </w:r>
      <w:r>
        <w:t xml:space="preserve"> vào dung dịch X thấy xuất hiện kết tủa màu vàng tan được trong dung dịch HNO</w:t>
      </w:r>
      <w:r>
        <w:rPr>
          <w:vertAlign w:val="subscript"/>
        </w:rPr>
        <w:t>3</w:t>
      </w:r>
      <w:r>
        <w:t>. X là</w:t>
      </w:r>
    </w:p>
    <w:p w:rsidR="00D45445" w:rsidRDefault="00D45445" w:rsidP="00946686">
      <w:pPr>
        <w:tabs>
          <w:tab w:val="left" w:pos="567"/>
          <w:tab w:val="left" w:pos="2268"/>
          <w:tab w:val="left" w:pos="4536"/>
          <w:tab w:val="left" w:pos="6804"/>
        </w:tabs>
        <w:spacing w:after="0" w:line="312" w:lineRule="auto"/>
      </w:pPr>
      <w:r w:rsidRPr="003B4166">
        <w:rPr>
          <w:b/>
        </w:rPr>
        <w:t>A.</w:t>
      </w:r>
      <w:r>
        <w:t xml:space="preserve"> K</w:t>
      </w:r>
      <w:r>
        <w:rPr>
          <w:vertAlign w:val="subscript"/>
        </w:rPr>
        <w:t>3</w:t>
      </w:r>
      <w:r>
        <w:t>PO</w:t>
      </w:r>
      <w:r>
        <w:rPr>
          <w:vertAlign w:val="subscript"/>
        </w:rPr>
        <w:t>4</w:t>
      </w:r>
      <w:r>
        <w:t>.</w:t>
      </w:r>
      <w:r>
        <w:tab/>
      </w:r>
      <w:r w:rsidRPr="003B4166">
        <w:rPr>
          <w:b/>
        </w:rPr>
        <w:t>B.</w:t>
      </w:r>
      <w:r>
        <w:t xml:space="preserve"> KI. </w:t>
      </w:r>
      <w:r>
        <w:tab/>
      </w:r>
      <w:r w:rsidRPr="003B4166">
        <w:rPr>
          <w:b/>
        </w:rPr>
        <w:t>C.</w:t>
      </w:r>
      <w:r>
        <w:t xml:space="preserve"> KBr. </w:t>
      </w:r>
      <w:r>
        <w:tab/>
      </w:r>
      <w:r w:rsidRPr="003B4166">
        <w:rPr>
          <w:b/>
        </w:rPr>
        <w:t>D.</w:t>
      </w:r>
      <w:r>
        <w:t xml:space="preserve"> KCl.</w:t>
      </w:r>
    </w:p>
    <w:p w:rsidR="00D45445" w:rsidRDefault="00D45445" w:rsidP="00946686">
      <w:pPr>
        <w:tabs>
          <w:tab w:val="left" w:pos="567"/>
          <w:tab w:val="left" w:pos="2835"/>
          <w:tab w:val="left" w:pos="5103"/>
          <w:tab w:val="left" w:pos="7371"/>
        </w:tabs>
        <w:spacing w:after="0" w:line="312" w:lineRule="auto"/>
      </w:pPr>
      <w:r w:rsidRPr="003B4166">
        <w:rPr>
          <w:b/>
        </w:rPr>
        <w:t>Câu 11:</w:t>
      </w:r>
      <w:r>
        <w:t xml:space="preserve"> Axit nitric đặc có thể phản ứng với tất cả các chất trong dãy nào sau đây ở điều kiện thường?</w:t>
      </w:r>
    </w:p>
    <w:p w:rsidR="00D45445" w:rsidRDefault="00D45445" w:rsidP="00946686">
      <w:pPr>
        <w:tabs>
          <w:tab w:val="left" w:pos="567"/>
          <w:tab w:val="left" w:pos="2835"/>
          <w:tab w:val="left" w:pos="4536"/>
          <w:tab w:val="left" w:pos="7371"/>
        </w:tabs>
        <w:spacing w:after="0" w:line="312" w:lineRule="auto"/>
      </w:pPr>
      <w:r w:rsidRPr="003B4166">
        <w:rPr>
          <w:b/>
        </w:rPr>
        <w:t>A.</w:t>
      </w:r>
      <w:r>
        <w:t xml:space="preserve"> Fe, MgO, NaOH. </w:t>
      </w:r>
      <w:r>
        <w:tab/>
      </w:r>
      <w:r>
        <w:tab/>
      </w:r>
      <w:r w:rsidRPr="003B4166">
        <w:rPr>
          <w:b/>
        </w:rPr>
        <w:t>B.</w:t>
      </w:r>
      <w:r>
        <w:t xml:space="preserve"> Al, K</w:t>
      </w:r>
      <w:r>
        <w:rPr>
          <w:vertAlign w:val="subscript"/>
        </w:rPr>
        <w:t>2</w:t>
      </w:r>
      <w:r>
        <w:t>O, Zn(OH)</w:t>
      </w:r>
      <w:r>
        <w:rPr>
          <w:vertAlign w:val="subscript"/>
        </w:rPr>
        <w:t>2</w:t>
      </w:r>
      <w:r>
        <w:t>.</w:t>
      </w:r>
    </w:p>
    <w:p w:rsidR="00D45445" w:rsidRDefault="00D45445" w:rsidP="00946686">
      <w:pPr>
        <w:tabs>
          <w:tab w:val="left" w:pos="567"/>
          <w:tab w:val="left" w:pos="2835"/>
          <w:tab w:val="left" w:pos="4536"/>
          <w:tab w:val="left" w:pos="7371"/>
        </w:tabs>
        <w:spacing w:after="0" w:line="312" w:lineRule="auto"/>
      </w:pPr>
      <w:r w:rsidRPr="003B4166">
        <w:rPr>
          <w:b/>
        </w:rPr>
        <w:t>C.</w:t>
      </w:r>
      <w:r>
        <w:t xml:space="preserve"> NaNO</w:t>
      </w:r>
      <w:r>
        <w:rPr>
          <w:vertAlign w:val="subscript"/>
        </w:rPr>
        <w:t>3</w:t>
      </w:r>
      <w:r>
        <w:t>, NaHCO</w:t>
      </w:r>
      <w:r>
        <w:rPr>
          <w:vertAlign w:val="subscript"/>
        </w:rPr>
        <w:t>3</w:t>
      </w:r>
      <w:r>
        <w:t>, Al(OH)</w:t>
      </w:r>
      <w:r>
        <w:rPr>
          <w:vertAlign w:val="subscript"/>
        </w:rPr>
        <w:t>3</w:t>
      </w:r>
      <w:r>
        <w:t xml:space="preserve">. </w:t>
      </w:r>
      <w:r>
        <w:tab/>
      </w:r>
      <w:r w:rsidRPr="003B4166">
        <w:rPr>
          <w:b/>
        </w:rPr>
        <w:t>D.</w:t>
      </w:r>
      <w:r>
        <w:t xml:space="preserve"> Cu, Na</w:t>
      </w:r>
      <w:r>
        <w:rPr>
          <w:vertAlign w:val="subscript"/>
        </w:rPr>
        <w:t>2</w:t>
      </w:r>
      <w:r>
        <w:t>CO</w:t>
      </w:r>
      <w:r>
        <w:rPr>
          <w:vertAlign w:val="subscript"/>
        </w:rPr>
        <w:t>3</w:t>
      </w:r>
      <w:r>
        <w:t>, Fe(OH)</w:t>
      </w:r>
      <w:r>
        <w:rPr>
          <w:vertAlign w:val="subscript"/>
        </w:rPr>
        <w:t>2</w:t>
      </w:r>
      <w:r>
        <w:t xml:space="preserve">. </w:t>
      </w:r>
    </w:p>
    <w:p w:rsidR="00D45445" w:rsidRDefault="00D45445" w:rsidP="00946686">
      <w:pPr>
        <w:tabs>
          <w:tab w:val="left" w:pos="567"/>
          <w:tab w:val="left" w:pos="2835"/>
          <w:tab w:val="left" w:pos="5103"/>
          <w:tab w:val="left" w:pos="7371"/>
        </w:tabs>
        <w:spacing w:after="0" w:line="312" w:lineRule="auto"/>
      </w:pPr>
      <w:r w:rsidRPr="003B4166">
        <w:rPr>
          <w:b/>
        </w:rPr>
        <w:t>Câu 12:</w:t>
      </w:r>
      <w:r>
        <w:t xml:space="preserve"> Dãy gồm các chất đều tác dụng với N</w:t>
      </w:r>
      <w:r>
        <w:rPr>
          <w:vertAlign w:val="subscript"/>
        </w:rPr>
        <w:t>2</w:t>
      </w:r>
      <w:r>
        <w:t xml:space="preserve"> là </w:t>
      </w:r>
    </w:p>
    <w:p w:rsidR="0046419F" w:rsidRDefault="00D45445" w:rsidP="00946686">
      <w:pPr>
        <w:tabs>
          <w:tab w:val="left" w:pos="567"/>
          <w:tab w:val="left" w:pos="2835"/>
          <w:tab w:val="left" w:pos="4536"/>
          <w:tab w:val="left" w:pos="7371"/>
        </w:tabs>
        <w:spacing w:after="0" w:line="312" w:lineRule="auto"/>
      </w:pPr>
      <w:r w:rsidRPr="003B4166">
        <w:rPr>
          <w:b/>
        </w:rPr>
        <w:t>A.</w:t>
      </w:r>
      <w:r>
        <w:t xml:space="preserve"> Al, H</w:t>
      </w:r>
      <w:r>
        <w:rPr>
          <w:vertAlign w:val="subscript"/>
        </w:rPr>
        <w:t>2</w:t>
      </w:r>
      <w:r>
        <w:t>, O</w:t>
      </w:r>
      <w:r>
        <w:rPr>
          <w:vertAlign w:val="subscript"/>
        </w:rPr>
        <w:t>2</w:t>
      </w:r>
      <w:r>
        <w:t xml:space="preserve">. </w:t>
      </w:r>
      <w:r>
        <w:tab/>
      </w:r>
      <w:r>
        <w:tab/>
      </w:r>
      <w:r w:rsidRPr="0046419F">
        <w:rPr>
          <w:b/>
        </w:rPr>
        <w:t>B.</w:t>
      </w:r>
      <w:r>
        <w:t xml:space="preserve"> Mg, HCl, O</w:t>
      </w:r>
      <w:r>
        <w:rPr>
          <w:vertAlign w:val="subscript"/>
        </w:rPr>
        <w:t>2</w:t>
      </w:r>
      <w:r>
        <w:t xml:space="preserve">. </w:t>
      </w:r>
      <w:r>
        <w:tab/>
      </w:r>
      <w:r>
        <w:tab/>
      </w:r>
      <w:r>
        <w:tab/>
      </w:r>
    </w:p>
    <w:p w:rsidR="00D45445" w:rsidRDefault="00D45445" w:rsidP="00946686">
      <w:pPr>
        <w:tabs>
          <w:tab w:val="left" w:pos="567"/>
          <w:tab w:val="left" w:pos="2835"/>
          <w:tab w:val="left" w:pos="4536"/>
          <w:tab w:val="left" w:pos="7371"/>
        </w:tabs>
        <w:spacing w:after="0" w:line="312" w:lineRule="auto"/>
      </w:pPr>
      <w:r w:rsidRPr="0046419F">
        <w:rPr>
          <w:b/>
        </w:rPr>
        <w:t>C.</w:t>
      </w:r>
      <w:r>
        <w:t xml:space="preserve"> NaOH, H</w:t>
      </w:r>
      <w:r>
        <w:rPr>
          <w:vertAlign w:val="subscript"/>
        </w:rPr>
        <w:t>2</w:t>
      </w:r>
      <w:r>
        <w:t xml:space="preserve">, Mg. </w:t>
      </w:r>
      <w:r>
        <w:tab/>
      </w:r>
      <w:r>
        <w:tab/>
      </w:r>
      <w:r w:rsidRPr="0046419F">
        <w:rPr>
          <w:b/>
        </w:rPr>
        <w:t>D.</w:t>
      </w:r>
      <w:r>
        <w:t xml:space="preserve"> KOH, O</w:t>
      </w:r>
      <w:r>
        <w:rPr>
          <w:vertAlign w:val="subscript"/>
        </w:rPr>
        <w:t>2</w:t>
      </w:r>
      <w:r>
        <w:t>, HCl.</w:t>
      </w:r>
    </w:p>
    <w:p w:rsidR="00D45445" w:rsidRDefault="00D45445" w:rsidP="00946686">
      <w:pPr>
        <w:tabs>
          <w:tab w:val="left" w:pos="567"/>
          <w:tab w:val="left" w:pos="2835"/>
          <w:tab w:val="left" w:pos="5103"/>
          <w:tab w:val="left" w:pos="7371"/>
        </w:tabs>
        <w:spacing w:after="0" w:line="312" w:lineRule="auto"/>
      </w:pPr>
      <w:r w:rsidRPr="0046419F">
        <w:rPr>
          <w:b/>
        </w:rPr>
        <w:t>Câu 13:</w:t>
      </w:r>
      <w:r>
        <w:t xml:space="preserve"> Phát biểu nào sau đây </w:t>
      </w:r>
      <w:r>
        <w:rPr>
          <w:b/>
        </w:rPr>
        <w:t>không</w:t>
      </w:r>
      <w:r>
        <w:t xml:space="preserve"> đúng?</w:t>
      </w:r>
    </w:p>
    <w:p w:rsidR="00D45445" w:rsidRDefault="00D45445" w:rsidP="00946686">
      <w:pPr>
        <w:tabs>
          <w:tab w:val="left" w:pos="567"/>
          <w:tab w:val="left" w:pos="2835"/>
          <w:tab w:val="left" w:pos="5103"/>
          <w:tab w:val="left" w:pos="7371"/>
        </w:tabs>
        <w:spacing w:after="0" w:line="312" w:lineRule="auto"/>
      </w:pPr>
      <w:r w:rsidRPr="0046419F">
        <w:rPr>
          <w:b/>
        </w:rPr>
        <w:t>A.</w:t>
      </w:r>
      <w:r>
        <w:t xml:space="preserve"> P thể hiện tính khử khi tác dụng với kim loại mạnh. </w:t>
      </w:r>
    </w:p>
    <w:p w:rsidR="00D45445" w:rsidRDefault="00D45445" w:rsidP="00946686">
      <w:pPr>
        <w:tabs>
          <w:tab w:val="left" w:pos="567"/>
          <w:tab w:val="left" w:pos="2835"/>
          <w:tab w:val="left" w:pos="5103"/>
          <w:tab w:val="left" w:pos="7371"/>
        </w:tabs>
        <w:spacing w:after="0" w:line="312" w:lineRule="auto"/>
      </w:pPr>
      <w:r w:rsidRPr="0046419F">
        <w:rPr>
          <w:b/>
        </w:rPr>
        <w:t>B.</w:t>
      </w:r>
      <w:r>
        <w:t xml:space="preserve"> Bảo quản P</w:t>
      </w:r>
      <w:r>
        <w:rPr>
          <w:vertAlign w:val="subscript"/>
        </w:rPr>
        <w:t>trắng</w:t>
      </w:r>
      <w:r>
        <w:t xml:space="preserve"> bằng cách ngâm trong nước. </w:t>
      </w:r>
    </w:p>
    <w:p w:rsidR="00D45445" w:rsidRDefault="00D45445" w:rsidP="00946686">
      <w:pPr>
        <w:tabs>
          <w:tab w:val="left" w:pos="567"/>
          <w:tab w:val="left" w:pos="2835"/>
          <w:tab w:val="left" w:pos="5103"/>
          <w:tab w:val="left" w:pos="7371"/>
        </w:tabs>
        <w:spacing w:after="0" w:line="312" w:lineRule="auto"/>
      </w:pPr>
      <w:r w:rsidRPr="0046419F">
        <w:rPr>
          <w:b/>
        </w:rPr>
        <w:t>C.</w:t>
      </w:r>
      <w:r>
        <w:t xml:space="preserve"> P thể hiện tính khử khi tác dụng với HNO</w:t>
      </w:r>
      <w:r>
        <w:rPr>
          <w:vertAlign w:val="subscript"/>
        </w:rPr>
        <w:t>3</w:t>
      </w:r>
      <w:r>
        <w:t xml:space="preserve">. </w:t>
      </w:r>
    </w:p>
    <w:p w:rsidR="00D45445" w:rsidRDefault="00D45445" w:rsidP="00946686">
      <w:pPr>
        <w:tabs>
          <w:tab w:val="left" w:pos="567"/>
          <w:tab w:val="left" w:pos="2835"/>
          <w:tab w:val="left" w:pos="5103"/>
          <w:tab w:val="left" w:pos="7371"/>
        </w:tabs>
        <w:spacing w:after="0" w:line="312" w:lineRule="auto"/>
      </w:pPr>
      <w:r w:rsidRPr="0046419F">
        <w:rPr>
          <w:b/>
        </w:rPr>
        <w:t>D.</w:t>
      </w:r>
      <w:r>
        <w:t xml:space="preserve"> Trong hợp chất, P thường có số oxi hóa là -3, +3, +5. </w:t>
      </w:r>
    </w:p>
    <w:p w:rsidR="00D45445" w:rsidRDefault="00D45445" w:rsidP="00946686">
      <w:pPr>
        <w:tabs>
          <w:tab w:val="left" w:pos="567"/>
          <w:tab w:val="left" w:pos="2835"/>
          <w:tab w:val="left" w:pos="5103"/>
          <w:tab w:val="left" w:pos="7371"/>
        </w:tabs>
        <w:spacing w:after="0" w:line="312" w:lineRule="auto"/>
      </w:pPr>
      <w:r w:rsidRPr="0046419F">
        <w:rPr>
          <w:b/>
        </w:rPr>
        <w:t>Câu 14:</w:t>
      </w:r>
      <w:r>
        <w:t xml:space="preserve"> Cho 2 lít N</w:t>
      </w:r>
      <w:r>
        <w:rPr>
          <w:vertAlign w:val="subscript"/>
        </w:rPr>
        <w:t>2</w:t>
      </w:r>
      <w:r>
        <w:t xml:space="preserve"> và 7 lít H</w:t>
      </w:r>
      <w:r>
        <w:rPr>
          <w:vertAlign w:val="subscript"/>
        </w:rPr>
        <w:t>2</w:t>
      </w:r>
      <w:r>
        <w:t xml:space="preserve"> vào bình phản ứng, hỗn hợp khí thu được sau phản ứng có thể tích bằng 8 lít (thể tích các khí được đo trong cùng điều kiện). Hiệu suất phản ứng tổng hợp NH</w:t>
      </w:r>
      <w:r>
        <w:rPr>
          <w:vertAlign w:val="subscript"/>
        </w:rPr>
        <w:t>3</w:t>
      </w:r>
      <w:r>
        <w:t xml:space="preserve"> là</w:t>
      </w:r>
    </w:p>
    <w:p w:rsidR="00D45445" w:rsidRDefault="00D45445" w:rsidP="00946686">
      <w:pPr>
        <w:tabs>
          <w:tab w:val="left" w:pos="567"/>
          <w:tab w:val="left" w:pos="2268"/>
          <w:tab w:val="left" w:pos="4536"/>
          <w:tab w:val="left" w:pos="6804"/>
        </w:tabs>
        <w:spacing w:after="0" w:line="312" w:lineRule="auto"/>
      </w:pPr>
      <w:r w:rsidRPr="0046419F">
        <w:rPr>
          <w:b/>
        </w:rPr>
        <w:t>A.</w:t>
      </w:r>
      <w:r>
        <w:t xml:space="preserve"> 35%. </w:t>
      </w:r>
      <w:r>
        <w:tab/>
      </w:r>
      <w:r w:rsidRPr="0046419F">
        <w:rPr>
          <w:b/>
        </w:rPr>
        <w:t>B.</w:t>
      </w:r>
      <w:r>
        <w:t xml:space="preserve"> 25%. </w:t>
      </w:r>
      <w:r>
        <w:tab/>
      </w:r>
      <w:r w:rsidRPr="0046419F">
        <w:rPr>
          <w:b/>
        </w:rPr>
        <w:t>C.</w:t>
      </w:r>
      <w:r>
        <w:t xml:space="preserve"> 50%. </w:t>
      </w:r>
      <w:r>
        <w:tab/>
      </w:r>
      <w:r w:rsidRPr="0046419F">
        <w:rPr>
          <w:b/>
        </w:rPr>
        <w:t>D.</w:t>
      </w:r>
      <w:r>
        <w:t xml:space="preserve"> 22%. </w:t>
      </w:r>
    </w:p>
    <w:p w:rsidR="00D45445" w:rsidRDefault="00D45445" w:rsidP="00946686">
      <w:pPr>
        <w:tabs>
          <w:tab w:val="left" w:pos="567"/>
          <w:tab w:val="left" w:pos="2835"/>
          <w:tab w:val="left" w:pos="5103"/>
          <w:tab w:val="left" w:pos="7371"/>
        </w:tabs>
        <w:spacing w:after="0" w:line="312" w:lineRule="auto"/>
      </w:pPr>
      <w:r w:rsidRPr="0046419F">
        <w:rPr>
          <w:b/>
        </w:rPr>
        <w:t>Câu 15:</w:t>
      </w:r>
      <w:r>
        <w:t xml:space="preserve"> Phát biểu đúng là</w:t>
      </w:r>
    </w:p>
    <w:p w:rsidR="00D45445" w:rsidRDefault="00D45445" w:rsidP="00946686">
      <w:pPr>
        <w:tabs>
          <w:tab w:val="left" w:pos="567"/>
          <w:tab w:val="left" w:pos="2835"/>
          <w:tab w:val="left" w:pos="5103"/>
          <w:tab w:val="left" w:pos="7371"/>
        </w:tabs>
        <w:spacing w:after="0" w:line="312" w:lineRule="auto"/>
      </w:pPr>
      <w:r w:rsidRPr="0046419F">
        <w:rPr>
          <w:b/>
        </w:rPr>
        <w:lastRenderedPageBreak/>
        <w:t>A.</w:t>
      </w:r>
      <w:r>
        <w:t xml:space="preserve"> Độ dinh dưỡng của phân lân được đánh giá theo tỉ lệ phần trăm khối lượng nguyên tố P. </w:t>
      </w:r>
    </w:p>
    <w:p w:rsidR="00D45445" w:rsidRDefault="00D45445" w:rsidP="00946686">
      <w:pPr>
        <w:tabs>
          <w:tab w:val="left" w:pos="567"/>
          <w:tab w:val="left" w:pos="2835"/>
          <w:tab w:val="left" w:pos="5103"/>
          <w:tab w:val="left" w:pos="7371"/>
        </w:tabs>
        <w:spacing w:after="0" w:line="312" w:lineRule="auto"/>
      </w:pPr>
      <w:r w:rsidRPr="0046419F">
        <w:rPr>
          <w:b/>
        </w:rPr>
        <w:t>B.</w:t>
      </w:r>
      <w:r>
        <w:t xml:space="preserve"> Superphotphat kép chứa CaSO</w:t>
      </w:r>
      <w:r>
        <w:rPr>
          <w:vertAlign w:val="subscript"/>
        </w:rPr>
        <w:t>4</w:t>
      </w:r>
      <w:r>
        <w:t xml:space="preserve"> ít tan trong nước, làm rắn đất. </w:t>
      </w:r>
    </w:p>
    <w:p w:rsidR="00D45445" w:rsidRDefault="00D45445" w:rsidP="00946686">
      <w:pPr>
        <w:tabs>
          <w:tab w:val="left" w:pos="567"/>
          <w:tab w:val="left" w:pos="2835"/>
          <w:tab w:val="left" w:pos="5103"/>
          <w:tab w:val="left" w:pos="7371"/>
        </w:tabs>
        <w:spacing w:after="0" w:line="312" w:lineRule="auto"/>
      </w:pPr>
      <w:r w:rsidRPr="0046419F">
        <w:rPr>
          <w:b/>
        </w:rPr>
        <w:t>C.</w:t>
      </w:r>
      <w:r>
        <w:t xml:space="preserve"> Phân lân nóng chảy chỉ thích hợp cho đất chua. </w:t>
      </w:r>
    </w:p>
    <w:p w:rsidR="00D45445" w:rsidRDefault="00D45445" w:rsidP="00946686">
      <w:pPr>
        <w:tabs>
          <w:tab w:val="left" w:pos="567"/>
          <w:tab w:val="left" w:pos="2835"/>
          <w:tab w:val="left" w:pos="5103"/>
          <w:tab w:val="left" w:pos="7371"/>
        </w:tabs>
        <w:spacing w:after="0" w:line="312" w:lineRule="auto"/>
      </w:pPr>
      <w:r w:rsidRPr="0046419F">
        <w:rPr>
          <w:b/>
        </w:rPr>
        <w:t>D.</w:t>
      </w:r>
      <w:r>
        <w:t xml:space="preserve"> Khi bón phân superphotphat người ta trộn chung với vôi. </w:t>
      </w:r>
    </w:p>
    <w:p w:rsidR="00D45445" w:rsidRDefault="00D45445" w:rsidP="00946686">
      <w:pPr>
        <w:tabs>
          <w:tab w:val="left" w:pos="567"/>
          <w:tab w:val="left" w:pos="2835"/>
          <w:tab w:val="left" w:pos="5103"/>
          <w:tab w:val="left" w:pos="7371"/>
        </w:tabs>
        <w:spacing w:after="0" w:line="312" w:lineRule="auto"/>
      </w:pPr>
      <w:r w:rsidRPr="0046419F">
        <w:rPr>
          <w:b/>
        </w:rPr>
        <w:t>Câu 16:</w:t>
      </w:r>
      <w:r>
        <w:t xml:space="preserve"> Hấp thụ hoàn toàn 0,672 lít NH</w:t>
      </w:r>
      <w:r>
        <w:rPr>
          <w:vertAlign w:val="subscript"/>
        </w:rPr>
        <w:t>3</w:t>
      </w:r>
      <w:r>
        <w:t xml:space="preserve"> (đktc) vào dung dịch có chứa 1,96 gam H</w:t>
      </w:r>
      <w:r>
        <w:rPr>
          <w:vertAlign w:val="subscript"/>
        </w:rPr>
        <w:t>3</w:t>
      </w:r>
      <w:r>
        <w:t>PO</w:t>
      </w:r>
      <w:r>
        <w:rPr>
          <w:vertAlign w:val="subscript"/>
        </w:rPr>
        <w:t>4</w:t>
      </w:r>
      <w:r>
        <w:t xml:space="preserve">. Sản phẩm muối thu được là </w:t>
      </w:r>
    </w:p>
    <w:p w:rsidR="00D45445" w:rsidRDefault="00D45445" w:rsidP="00946686">
      <w:pPr>
        <w:tabs>
          <w:tab w:val="left" w:pos="567"/>
          <w:tab w:val="left" w:pos="2835"/>
          <w:tab w:val="left" w:pos="4536"/>
          <w:tab w:val="left" w:pos="7371"/>
        </w:tabs>
        <w:spacing w:after="0" w:line="312" w:lineRule="auto"/>
      </w:pPr>
      <w:r w:rsidRPr="0046419F">
        <w:rPr>
          <w:b/>
        </w:rPr>
        <w:t>A.</w:t>
      </w:r>
      <w:r>
        <w:t xml:space="preserve"> NH</w:t>
      </w:r>
      <w:r>
        <w:rPr>
          <w:vertAlign w:val="subscript"/>
        </w:rPr>
        <w:t>4</w:t>
      </w:r>
      <w:r>
        <w:t>H</w:t>
      </w:r>
      <w:r>
        <w:rPr>
          <w:vertAlign w:val="subscript"/>
        </w:rPr>
        <w:t>2</w:t>
      </w:r>
      <w:r>
        <w:t>PO</w:t>
      </w:r>
      <w:r>
        <w:rPr>
          <w:vertAlign w:val="subscript"/>
        </w:rPr>
        <w:t>4</w:t>
      </w:r>
      <w:r>
        <w:t xml:space="preserve"> và (NH</w:t>
      </w:r>
      <w:r>
        <w:rPr>
          <w:vertAlign w:val="subscript"/>
        </w:rPr>
        <w:t>4</w:t>
      </w:r>
      <w:r>
        <w:t>)</w:t>
      </w:r>
      <w:r>
        <w:rPr>
          <w:vertAlign w:val="subscript"/>
        </w:rPr>
        <w:t>2</w:t>
      </w:r>
      <w:r>
        <w:t xml:space="preserve"> HPO</w:t>
      </w:r>
      <w:r>
        <w:rPr>
          <w:vertAlign w:val="subscript"/>
        </w:rPr>
        <w:t>4</w:t>
      </w:r>
      <w:r>
        <w:t xml:space="preserve">. </w:t>
      </w:r>
      <w:r>
        <w:tab/>
      </w:r>
      <w:r w:rsidRPr="0046419F">
        <w:rPr>
          <w:b/>
        </w:rPr>
        <w:t>B.</w:t>
      </w:r>
      <w:r>
        <w:t xml:space="preserve"> (NH</w:t>
      </w:r>
      <w:r>
        <w:rPr>
          <w:vertAlign w:val="subscript"/>
        </w:rPr>
        <w:t>4</w:t>
      </w:r>
      <w:r>
        <w:t>)</w:t>
      </w:r>
      <w:r>
        <w:rPr>
          <w:vertAlign w:val="subscript"/>
        </w:rPr>
        <w:t>2</w:t>
      </w:r>
      <w:r>
        <w:t>HPO</w:t>
      </w:r>
      <w:r>
        <w:rPr>
          <w:vertAlign w:val="subscript"/>
        </w:rPr>
        <w:t>4</w:t>
      </w:r>
      <w:r>
        <w:t xml:space="preserve"> và (NH</w:t>
      </w:r>
      <w:r>
        <w:rPr>
          <w:vertAlign w:val="subscript"/>
        </w:rPr>
        <w:t>4</w:t>
      </w:r>
      <w:r>
        <w:t>)</w:t>
      </w:r>
      <w:r>
        <w:rPr>
          <w:vertAlign w:val="subscript"/>
        </w:rPr>
        <w:t>3</w:t>
      </w:r>
      <w:r>
        <w:t>PO</w:t>
      </w:r>
      <w:r>
        <w:rPr>
          <w:vertAlign w:val="subscript"/>
        </w:rPr>
        <w:t>4</w:t>
      </w:r>
      <w:r>
        <w:t>.</w:t>
      </w:r>
    </w:p>
    <w:p w:rsidR="00D45445" w:rsidRDefault="00D45445" w:rsidP="00946686">
      <w:pPr>
        <w:tabs>
          <w:tab w:val="left" w:pos="567"/>
          <w:tab w:val="left" w:pos="2835"/>
          <w:tab w:val="left" w:pos="4536"/>
          <w:tab w:val="left" w:pos="7371"/>
        </w:tabs>
        <w:spacing w:after="0" w:line="312" w:lineRule="auto"/>
      </w:pPr>
      <w:r w:rsidRPr="0046419F">
        <w:rPr>
          <w:b/>
        </w:rPr>
        <w:t>C.</w:t>
      </w:r>
      <w:r>
        <w:t xml:space="preserve"> chỉ có (NH</w:t>
      </w:r>
      <w:r>
        <w:rPr>
          <w:vertAlign w:val="subscript"/>
        </w:rPr>
        <w:t>4</w:t>
      </w:r>
      <w:r>
        <w:t>)</w:t>
      </w:r>
      <w:r>
        <w:rPr>
          <w:vertAlign w:val="subscript"/>
        </w:rPr>
        <w:t>2</w:t>
      </w:r>
      <w:r>
        <w:t>HPO</w:t>
      </w:r>
      <w:r>
        <w:rPr>
          <w:vertAlign w:val="subscript"/>
        </w:rPr>
        <w:t>4</w:t>
      </w:r>
      <w:r>
        <w:t xml:space="preserve">. </w:t>
      </w:r>
      <w:r>
        <w:tab/>
      </w:r>
      <w:r>
        <w:tab/>
      </w:r>
      <w:r w:rsidRPr="0046419F">
        <w:rPr>
          <w:b/>
        </w:rPr>
        <w:t>D.</w:t>
      </w:r>
      <w:r>
        <w:t xml:space="preserve"> chỉ có (NH</w:t>
      </w:r>
      <w:r>
        <w:rPr>
          <w:vertAlign w:val="subscript"/>
        </w:rPr>
        <w:t>4</w:t>
      </w:r>
      <w:r>
        <w:t>)</w:t>
      </w:r>
      <w:r>
        <w:rPr>
          <w:vertAlign w:val="subscript"/>
        </w:rPr>
        <w:t>3</w:t>
      </w:r>
      <w:r>
        <w:t>PO</w:t>
      </w:r>
      <w:r>
        <w:rPr>
          <w:vertAlign w:val="subscript"/>
        </w:rPr>
        <w:t>4</w:t>
      </w:r>
      <w:r>
        <w:t>.</w:t>
      </w:r>
    </w:p>
    <w:p w:rsidR="00D45445" w:rsidRDefault="00D45445" w:rsidP="00946686">
      <w:pPr>
        <w:tabs>
          <w:tab w:val="left" w:pos="567"/>
          <w:tab w:val="left" w:pos="2835"/>
          <w:tab w:val="left" w:pos="5103"/>
          <w:tab w:val="left" w:pos="7371"/>
        </w:tabs>
        <w:spacing w:after="0" w:line="312" w:lineRule="auto"/>
      </w:pPr>
      <w:r w:rsidRPr="0046419F">
        <w:rPr>
          <w:b/>
        </w:rPr>
        <w:t>Câu 17:</w:t>
      </w:r>
      <w:r>
        <w:t xml:space="preserve"> Axit nitric và axit photphoric cùng có phản ứng với nhóm chất nào sau đây?</w:t>
      </w:r>
    </w:p>
    <w:p w:rsidR="00D45445" w:rsidRDefault="00D45445" w:rsidP="00946686">
      <w:pPr>
        <w:tabs>
          <w:tab w:val="left" w:pos="567"/>
          <w:tab w:val="left" w:pos="2835"/>
          <w:tab w:val="left" w:pos="4536"/>
          <w:tab w:val="left" w:pos="7371"/>
        </w:tabs>
        <w:spacing w:after="0" w:line="312" w:lineRule="auto"/>
      </w:pPr>
      <w:r w:rsidRPr="0046419F">
        <w:rPr>
          <w:b/>
        </w:rPr>
        <w:t>A.</w:t>
      </w:r>
      <w:r>
        <w:t xml:space="preserve"> CuCl</w:t>
      </w:r>
      <w:r>
        <w:rPr>
          <w:vertAlign w:val="subscript"/>
        </w:rPr>
        <w:t>2</w:t>
      </w:r>
      <w:r>
        <w:t>, NaOH, K</w:t>
      </w:r>
      <w:r>
        <w:rPr>
          <w:vertAlign w:val="subscript"/>
        </w:rPr>
        <w:t>2</w:t>
      </w:r>
      <w:r>
        <w:t>CO</w:t>
      </w:r>
      <w:r>
        <w:rPr>
          <w:vertAlign w:val="subscript"/>
        </w:rPr>
        <w:t>3</w:t>
      </w:r>
      <w:r>
        <w:t>, NH</w:t>
      </w:r>
      <w:r>
        <w:rPr>
          <w:vertAlign w:val="subscript"/>
        </w:rPr>
        <w:t>3</w:t>
      </w:r>
      <w:r>
        <w:t xml:space="preserve">. </w:t>
      </w:r>
      <w:r>
        <w:tab/>
      </w:r>
      <w:r w:rsidRPr="0046419F">
        <w:rPr>
          <w:b/>
        </w:rPr>
        <w:t>B.</w:t>
      </w:r>
      <w:r>
        <w:t xml:space="preserve"> NaOH, K</w:t>
      </w:r>
      <w:r>
        <w:rPr>
          <w:vertAlign w:val="subscript"/>
        </w:rPr>
        <w:t>2</w:t>
      </w:r>
      <w:r>
        <w:t>O, NH</w:t>
      </w:r>
      <w:r>
        <w:rPr>
          <w:vertAlign w:val="subscript"/>
        </w:rPr>
        <w:t>3</w:t>
      </w:r>
      <w:r>
        <w:t>, Na</w:t>
      </w:r>
      <w:r>
        <w:rPr>
          <w:vertAlign w:val="subscript"/>
        </w:rPr>
        <w:t>2</w:t>
      </w:r>
      <w:r>
        <w:t>CO</w:t>
      </w:r>
      <w:r>
        <w:rPr>
          <w:vertAlign w:val="subscript"/>
        </w:rPr>
        <w:t>3</w:t>
      </w:r>
      <w:r>
        <w:t>.</w:t>
      </w:r>
    </w:p>
    <w:p w:rsidR="00D45445" w:rsidRDefault="00D45445" w:rsidP="00946686">
      <w:pPr>
        <w:tabs>
          <w:tab w:val="left" w:pos="567"/>
          <w:tab w:val="left" w:pos="2835"/>
          <w:tab w:val="left" w:pos="4536"/>
          <w:tab w:val="left" w:pos="7371"/>
        </w:tabs>
        <w:spacing w:after="0" w:line="312" w:lineRule="auto"/>
      </w:pPr>
      <w:r w:rsidRPr="0046419F">
        <w:rPr>
          <w:b/>
        </w:rPr>
        <w:t>C.</w:t>
      </w:r>
      <w:r>
        <w:t xml:space="preserve"> CuSO</w:t>
      </w:r>
      <w:r>
        <w:rPr>
          <w:vertAlign w:val="subscript"/>
        </w:rPr>
        <w:t>4</w:t>
      </w:r>
      <w:r>
        <w:t>, MgO, KOH, NH</w:t>
      </w:r>
      <w:r>
        <w:rPr>
          <w:vertAlign w:val="subscript"/>
        </w:rPr>
        <w:t>3</w:t>
      </w:r>
      <w:r>
        <w:t xml:space="preserve">. </w:t>
      </w:r>
      <w:r>
        <w:tab/>
      </w:r>
      <w:r w:rsidRPr="0046419F">
        <w:rPr>
          <w:b/>
        </w:rPr>
        <w:t>D.</w:t>
      </w:r>
      <w:r>
        <w:t xml:space="preserve"> KCl, NaOH, Na</w:t>
      </w:r>
      <w:r>
        <w:rPr>
          <w:vertAlign w:val="subscript"/>
        </w:rPr>
        <w:t>2</w:t>
      </w:r>
      <w:r>
        <w:t>CO</w:t>
      </w:r>
      <w:r>
        <w:rPr>
          <w:vertAlign w:val="subscript"/>
        </w:rPr>
        <w:t>3</w:t>
      </w:r>
      <w:r>
        <w:t>, NH</w:t>
      </w:r>
      <w:r>
        <w:rPr>
          <w:vertAlign w:val="subscript"/>
        </w:rPr>
        <w:t>3</w:t>
      </w:r>
      <w:r>
        <w:t>.</w:t>
      </w:r>
    </w:p>
    <w:p w:rsidR="00D45445" w:rsidRDefault="00D45445" w:rsidP="00946686">
      <w:pPr>
        <w:tabs>
          <w:tab w:val="left" w:pos="567"/>
          <w:tab w:val="left" w:pos="2835"/>
          <w:tab w:val="left" w:pos="5103"/>
          <w:tab w:val="left" w:pos="7371"/>
        </w:tabs>
        <w:spacing w:after="0" w:line="312" w:lineRule="auto"/>
      </w:pPr>
      <w:r w:rsidRPr="0046419F">
        <w:rPr>
          <w:b/>
        </w:rPr>
        <w:t>Câu 18:</w:t>
      </w:r>
      <w:r>
        <w:t xml:space="preserve"> Nhiệt phân hoàn toàn 29,6 gam muối nitrat kim loại M (hóa trị 2) thu được 8 gam oxit. Công thức muối nitrat đã dùng là: </w:t>
      </w:r>
    </w:p>
    <w:p w:rsidR="00D45445" w:rsidRDefault="00D45445" w:rsidP="00946686">
      <w:pPr>
        <w:tabs>
          <w:tab w:val="left" w:pos="567"/>
          <w:tab w:val="left" w:pos="2268"/>
          <w:tab w:val="left" w:pos="4536"/>
          <w:tab w:val="left" w:pos="6804"/>
        </w:tabs>
        <w:spacing w:after="0" w:line="312" w:lineRule="auto"/>
      </w:pPr>
      <w:r w:rsidRPr="00803D97">
        <w:rPr>
          <w:b/>
        </w:rPr>
        <w:t>A.</w:t>
      </w:r>
      <w:r>
        <w:t xml:space="preserve"> Pb(NO</w:t>
      </w:r>
      <w:r>
        <w:rPr>
          <w:vertAlign w:val="subscript"/>
        </w:rPr>
        <w:t>3</w:t>
      </w:r>
      <w:r>
        <w:t>)</w:t>
      </w:r>
      <w:r>
        <w:rPr>
          <w:vertAlign w:val="subscript"/>
        </w:rPr>
        <w:t>2</w:t>
      </w:r>
      <w:r>
        <w:t xml:space="preserve">. </w:t>
      </w:r>
      <w:r>
        <w:tab/>
      </w:r>
      <w:r w:rsidRPr="00803D97">
        <w:rPr>
          <w:b/>
        </w:rPr>
        <w:t>B.</w:t>
      </w:r>
      <w:r>
        <w:t xml:space="preserve"> Cu(NO</w:t>
      </w:r>
      <w:r>
        <w:rPr>
          <w:vertAlign w:val="subscript"/>
        </w:rPr>
        <w:t>3</w:t>
      </w:r>
      <w:r>
        <w:t>)</w:t>
      </w:r>
      <w:r>
        <w:rPr>
          <w:vertAlign w:val="subscript"/>
        </w:rPr>
        <w:t>2</w:t>
      </w:r>
      <w:r>
        <w:t xml:space="preserve">. </w:t>
      </w:r>
      <w:r>
        <w:tab/>
      </w:r>
      <w:r w:rsidRPr="00803D97">
        <w:rPr>
          <w:b/>
        </w:rPr>
        <w:t>C.</w:t>
      </w:r>
      <w:r>
        <w:t xml:space="preserve"> Fe(NO</w:t>
      </w:r>
      <w:r>
        <w:rPr>
          <w:vertAlign w:val="subscript"/>
        </w:rPr>
        <w:t>3</w:t>
      </w:r>
      <w:r>
        <w:t>)</w:t>
      </w:r>
      <w:r>
        <w:rPr>
          <w:vertAlign w:val="subscript"/>
        </w:rPr>
        <w:t>2</w:t>
      </w:r>
      <w:r>
        <w:t xml:space="preserve">. </w:t>
      </w:r>
      <w:r>
        <w:tab/>
      </w:r>
      <w:r w:rsidRPr="00803D97">
        <w:rPr>
          <w:b/>
        </w:rPr>
        <w:t>D.</w:t>
      </w:r>
      <w:r>
        <w:t xml:space="preserve"> Mg(NO</w:t>
      </w:r>
      <w:r>
        <w:rPr>
          <w:vertAlign w:val="subscript"/>
        </w:rPr>
        <w:t>3</w:t>
      </w:r>
      <w:r>
        <w:t>)</w:t>
      </w:r>
      <w:r>
        <w:rPr>
          <w:vertAlign w:val="subscript"/>
        </w:rPr>
        <w:t>2</w:t>
      </w:r>
      <w:r>
        <w:t xml:space="preserve">. </w:t>
      </w:r>
    </w:p>
    <w:p w:rsidR="00D45445" w:rsidRDefault="00D45445" w:rsidP="00946686">
      <w:pPr>
        <w:tabs>
          <w:tab w:val="left" w:pos="567"/>
          <w:tab w:val="left" w:pos="2835"/>
          <w:tab w:val="left" w:pos="5103"/>
          <w:tab w:val="left" w:pos="7371"/>
        </w:tabs>
        <w:spacing w:after="0" w:line="312" w:lineRule="auto"/>
      </w:pPr>
      <w:r w:rsidRPr="00803D97">
        <w:rPr>
          <w:b/>
        </w:rPr>
        <w:t>Câu 19:</w:t>
      </w:r>
      <w:r>
        <w:t xml:space="preserve"> Hòa tan m gam Fe vào dung dịch HNO</w:t>
      </w:r>
      <w:r>
        <w:rPr>
          <w:vertAlign w:val="subscript"/>
        </w:rPr>
        <w:t>3</w:t>
      </w:r>
      <w:r>
        <w:t xml:space="preserve"> loãng, dư thu được 0,448 lít khí NO (đktc, sản phẩm khử duy nhất). Giá trị của  là</w:t>
      </w:r>
    </w:p>
    <w:p w:rsidR="00D45445" w:rsidRDefault="00D45445" w:rsidP="00946686">
      <w:pPr>
        <w:tabs>
          <w:tab w:val="left" w:pos="567"/>
          <w:tab w:val="left" w:pos="2268"/>
          <w:tab w:val="left" w:pos="4536"/>
          <w:tab w:val="left" w:pos="6804"/>
        </w:tabs>
        <w:spacing w:after="0" w:line="312" w:lineRule="auto"/>
      </w:pPr>
      <w:r w:rsidRPr="00803D97">
        <w:rPr>
          <w:b/>
        </w:rPr>
        <w:t>A.</w:t>
      </w:r>
      <w:r>
        <w:t xml:space="preserve"> 1,12.</w:t>
      </w:r>
      <w:r>
        <w:tab/>
      </w:r>
      <w:r w:rsidRPr="00803D97">
        <w:rPr>
          <w:b/>
        </w:rPr>
        <w:t>B.</w:t>
      </w:r>
      <w:r>
        <w:t xml:space="preserve"> 11,2. </w:t>
      </w:r>
      <w:r>
        <w:tab/>
      </w:r>
      <w:r w:rsidRPr="00803D97">
        <w:rPr>
          <w:b/>
        </w:rPr>
        <w:t>C.</w:t>
      </w:r>
      <w:r>
        <w:t xml:space="preserve"> 0,56.</w:t>
      </w:r>
      <w:r>
        <w:tab/>
      </w:r>
      <w:r w:rsidRPr="00803D97">
        <w:rPr>
          <w:b/>
        </w:rPr>
        <w:t>D.</w:t>
      </w:r>
      <w:r>
        <w:t xml:space="preserve"> 5,6.</w:t>
      </w:r>
    </w:p>
    <w:p w:rsidR="00D45445" w:rsidRDefault="00D45445" w:rsidP="00946686">
      <w:pPr>
        <w:tabs>
          <w:tab w:val="left" w:pos="567"/>
          <w:tab w:val="left" w:pos="2835"/>
          <w:tab w:val="left" w:pos="5103"/>
          <w:tab w:val="left" w:pos="7371"/>
        </w:tabs>
        <w:spacing w:after="0" w:line="312" w:lineRule="auto"/>
      </w:pPr>
      <w:r w:rsidRPr="00803D97">
        <w:rPr>
          <w:b/>
        </w:rPr>
        <w:t>Câu 20:</w:t>
      </w:r>
      <w:r>
        <w:t xml:space="preserve"> Hàm lượng P</w:t>
      </w:r>
      <w:r>
        <w:rPr>
          <w:vertAlign w:val="subscript"/>
        </w:rPr>
        <w:t>2</w:t>
      </w:r>
      <w:r>
        <w:t>O</w:t>
      </w:r>
      <w:r>
        <w:rPr>
          <w:vertAlign w:val="subscript"/>
        </w:rPr>
        <w:t>5</w:t>
      </w:r>
      <w:r>
        <w:t xml:space="preserve"> trong một loại phân lân chỉ chứa Ca(H</w:t>
      </w:r>
      <w:r>
        <w:rPr>
          <w:vertAlign w:val="subscript"/>
        </w:rPr>
        <w:t>2</w:t>
      </w:r>
      <w:r>
        <w:t>PO</w:t>
      </w:r>
      <w:r>
        <w:rPr>
          <w:vertAlign w:val="subscript"/>
        </w:rPr>
        <w:t>4</w:t>
      </w:r>
      <w:r>
        <w:t>)</w:t>
      </w:r>
      <w:r>
        <w:rPr>
          <w:vertAlign w:val="subscript"/>
        </w:rPr>
        <w:t>2</w:t>
      </w:r>
      <w:r>
        <w:t xml:space="preserve"> là</w:t>
      </w:r>
    </w:p>
    <w:p w:rsidR="00D45445" w:rsidRDefault="00D45445" w:rsidP="00946686">
      <w:pPr>
        <w:tabs>
          <w:tab w:val="left" w:pos="567"/>
          <w:tab w:val="left" w:pos="2268"/>
          <w:tab w:val="left" w:pos="4536"/>
          <w:tab w:val="left" w:pos="6804"/>
        </w:tabs>
        <w:spacing w:after="0" w:line="312" w:lineRule="auto"/>
      </w:pPr>
      <w:r w:rsidRPr="00803D97">
        <w:rPr>
          <w:b/>
        </w:rPr>
        <w:t>A.</w:t>
      </w:r>
      <w:r>
        <w:t xml:space="preserve"> 60,00%.</w:t>
      </w:r>
      <w:r>
        <w:tab/>
      </w:r>
      <w:r w:rsidRPr="00803D97">
        <w:rPr>
          <w:b/>
        </w:rPr>
        <w:t>B.</w:t>
      </w:r>
      <w:r>
        <w:t xml:space="preserve"> 30,00%. </w:t>
      </w:r>
      <w:r>
        <w:tab/>
      </w:r>
      <w:r w:rsidRPr="00803D97">
        <w:rPr>
          <w:b/>
        </w:rPr>
        <w:t>C.</w:t>
      </w:r>
      <w:r>
        <w:t xml:space="preserve"> 31,34%. </w:t>
      </w:r>
      <w:r>
        <w:tab/>
      </w:r>
      <w:r w:rsidRPr="00803D97">
        <w:rPr>
          <w:b/>
        </w:rPr>
        <w:t>D.</w:t>
      </w:r>
      <w:r>
        <w:t xml:space="preserve"> 60,68%. </w:t>
      </w:r>
    </w:p>
    <w:p w:rsidR="00D45445" w:rsidRPr="00803D97" w:rsidRDefault="00D45445" w:rsidP="00946686">
      <w:pPr>
        <w:tabs>
          <w:tab w:val="left" w:pos="567"/>
          <w:tab w:val="left" w:pos="2835"/>
          <w:tab w:val="left" w:pos="5103"/>
          <w:tab w:val="left" w:pos="7371"/>
        </w:tabs>
        <w:spacing w:after="0" w:line="312" w:lineRule="auto"/>
        <w:rPr>
          <w:b/>
        </w:rPr>
      </w:pPr>
      <w:r w:rsidRPr="00803D97">
        <w:rPr>
          <w:b/>
        </w:rPr>
        <w:t xml:space="preserve">Phần II: Tự luận (2 câu - 2 điểm) </w:t>
      </w:r>
    </w:p>
    <w:p w:rsidR="00D45445" w:rsidRDefault="00D45445" w:rsidP="00946686">
      <w:pPr>
        <w:tabs>
          <w:tab w:val="left" w:pos="567"/>
          <w:tab w:val="left" w:pos="2835"/>
          <w:tab w:val="left" w:pos="5103"/>
          <w:tab w:val="left" w:pos="7371"/>
        </w:tabs>
        <w:spacing w:after="0" w:line="312" w:lineRule="auto"/>
      </w:pPr>
      <w:r w:rsidRPr="00803D97">
        <w:rPr>
          <w:b/>
        </w:rPr>
        <w:t>Câu 1</w:t>
      </w:r>
      <w:r w:rsidR="00803D97">
        <w:rPr>
          <w:b/>
        </w:rPr>
        <w:t>:</w:t>
      </w:r>
      <w:r>
        <w:t xml:space="preserve"> (1 điểm) Viết phương trình hóa học thực hiện dãy chuyển hóa sau:</w:t>
      </w:r>
    </w:p>
    <w:p w:rsidR="00D45445" w:rsidRDefault="00D45445" w:rsidP="00946686">
      <w:pPr>
        <w:tabs>
          <w:tab w:val="left" w:pos="567"/>
          <w:tab w:val="left" w:pos="2835"/>
          <w:tab w:val="left" w:pos="5103"/>
          <w:tab w:val="left" w:pos="7371"/>
        </w:tabs>
        <w:spacing w:after="0" w:line="312" w:lineRule="auto"/>
        <w:rPr>
          <w:vertAlign w:val="subscript"/>
        </w:rPr>
      </w:pPr>
      <w:r>
        <w:tab/>
        <w:t>N</w:t>
      </w:r>
      <w:r>
        <w:rPr>
          <w:vertAlign w:val="subscript"/>
        </w:rPr>
        <w:t>2</w:t>
      </w:r>
      <w:r>
        <w:rPr>
          <w:position w:val="-6"/>
        </w:rPr>
        <w:object w:dxaOrig="720" w:dyaOrig="345">
          <v:shape id="_x0000_i1062" type="#_x0000_t75" style="width:36pt;height:17.25pt" o:ole="">
            <v:imagedata r:id="rId135" o:title=""/>
          </v:shape>
          <o:OLEObject Type="Embed" ProgID="Equation.DSMT4" ShapeID="_x0000_i1062" DrawAspect="Content" ObjectID="_1606247281" r:id="rId136"/>
        </w:object>
      </w:r>
      <w:r>
        <w:t>NH</w:t>
      </w:r>
      <w:r>
        <w:rPr>
          <w:vertAlign w:val="subscript"/>
        </w:rPr>
        <w:t>3</w:t>
      </w:r>
      <w:r>
        <w:rPr>
          <w:position w:val="-6"/>
        </w:rPr>
        <w:object w:dxaOrig="735" w:dyaOrig="345">
          <v:shape id="_x0000_i1063" type="#_x0000_t75" style="width:36.75pt;height:17.25pt" o:ole="">
            <v:imagedata r:id="rId137" o:title=""/>
          </v:shape>
          <o:OLEObject Type="Embed" ProgID="Equation.DSMT4" ShapeID="_x0000_i1063" DrawAspect="Content" ObjectID="_1606247282" r:id="rId138"/>
        </w:object>
      </w:r>
      <w:r>
        <w:t>NO</w:t>
      </w:r>
      <w:r>
        <w:rPr>
          <w:position w:val="-6"/>
        </w:rPr>
        <w:object w:dxaOrig="735" w:dyaOrig="345">
          <v:shape id="_x0000_i1064" type="#_x0000_t75" style="width:36.75pt;height:17.25pt" o:ole="">
            <v:imagedata r:id="rId139" o:title=""/>
          </v:shape>
          <o:OLEObject Type="Embed" ProgID="Equation.DSMT4" ShapeID="_x0000_i1064" DrawAspect="Content" ObjectID="_1606247283" r:id="rId140"/>
        </w:object>
      </w:r>
      <w:r>
        <w:t>NO</w:t>
      </w:r>
      <w:r>
        <w:rPr>
          <w:vertAlign w:val="subscript"/>
        </w:rPr>
        <w:t>2</w:t>
      </w:r>
      <w:r>
        <w:rPr>
          <w:position w:val="-6"/>
        </w:rPr>
        <w:object w:dxaOrig="735" w:dyaOrig="345">
          <v:shape id="_x0000_i1065" type="#_x0000_t75" style="width:36.75pt;height:17.25pt" o:ole="">
            <v:imagedata r:id="rId141" o:title=""/>
          </v:shape>
          <o:OLEObject Type="Embed" ProgID="Equation.DSMT4" ShapeID="_x0000_i1065" DrawAspect="Content" ObjectID="_1606247284" r:id="rId142"/>
        </w:object>
      </w:r>
      <w:r>
        <w:t>HNO</w:t>
      </w:r>
      <w:r>
        <w:rPr>
          <w:vertAlign w:val="subscript"/>
        </w:rPr>
        <w:t>3</w:t>
      </w:r>
    </w:p>
    <w:p w:rsidR="0087084B" w:rsidRDefault="0087084B" w:rsidP="00946686">
      <w:pPr>
        <w:tabs>
          <w:tab w:val="left" w:leader="dot" w:pos="9072"/>
        </w:tabs>
        <w:spacing w:after="0" w:line="312" w:lineRule="auto"/>
      </w:pPr>
      <w:bookmarkStart w:id="124" w:name="_Hlk532244371"/>
      <w:r>
        <w:tab/>
      </w:r>
      <w:r>
        <w:tab/>
      </w:r>
      <w:r>
        <w:tab/>
      </w:r>
      <w:r>
        <w:tab/>
      </w:r>
      <w:r>
        <w:tab/>
      </w:r>
      <w:bookmarkEnd w:id="124"/>
    </w:p>
    <w:p w:rsidR="00F036BE" w:rsidRDefault="00D45445" w:rsidP="00946686">
      <w:pPr>
        <w:spacing w:after="0" w:line="312" w:lineRule="auto"/>
        <w:rPr>
          <w:b/>
        </w:rPr>
      </w:pPr>
      <w:r w:rsidRPr="0087084B">
        <w:rPr>
          <w:b/>
        </w:rPr>
        <w:t>Câu 2</w:t>
      </w:r>
      <w:r w:rsidR="0087084B" w:rsidRPr="0087084B">
        <w:rPr>
          <w:b/>
        </w:rPr>
        <w:t>:</w:t>
      </w:r>
      <w:r w:rsidRPr="0087084B">
        <w:rPr>
          <w:b/>
        </w:rPr>
        <w:t xml:space="preserve"> </w:t>
      </w:r>
      <w:r>
        <w:t>(1 điểm) Cho 2,16 gam Mg tác dụng hoàn toàn với dung dịch HNO</w:t>
      </w:r>
      <w:r>
        <w:rPr>
          <w:vertAlign w:val="subscript"/>
        </w:rPr>
        <w:t>3</w:t>
      </w:r>
      <w:r>
        <w:t xml:space="preserve"> dư thu được 0,896 lít NO (đktc) và dung dịch X. Tính khối lượng muối khan thu được khi làm bay hơi hoàn toàn dung dịch X.</w:t>
      </w:r>
    </w:p>
    <w:p w:rsidR="00F036BE" w:rsidRPr="00D067FE" w:rsidRDefault="008753D6" w:rsidP="00946686">
      <w:pPr>
        <w:tabs>
          <w:tab w:val="left" w:leader="dot" w:pos="9072"/>
        </w:tabs>
        <w:spacing w:line="312" w:lineRule="auto"/>
        <w:rPr>
          <w:b/>
        </w:rPr>
      </w:pPr>
      <w:r>
        <w:tab/>
      </w:r>
      <w:r>
        <w:tab/>
      </w:r>
      <w:r>
        <w:tab/>
      </w:r>
      <w:r>
        <w:tab/>
      </w:r>
      <w:r>
        <w:tab/>
      </w:r>
      <w:r>
        <w:tab/>
      </w:r>
      <w:r>
        <w:lastRenderedPageBreak/>
        <w:tab/>
      </w:r>
      <w:r>
        <w:tab/>
      </w:r>
      <w:r>
        <w:tab/>
      </w:r>
      <w:r>
        <w:tab/>
      </w:r>
      <w:r>
        <w:tab/>
      </w:r>
      <w:r>
        <w:tab/>
      </w:r>
    </w:p>
    <w:sectPr w:rsidR="00F036BE" w:rsidRPr="00D067FE" w:rsidSect="00931C99">
      <w:footerReference w:type="default" r:id="rId143"/>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1234" w:rsidRDefault="000A1234" w:rsidP="004E0683">
      <w:pPr>
        <w:spacing w:after="0" w:line="240" w:lineRule="auto"/>
      </w:pPr>
      <w:r>
        <w:separator/>
      </w:r>
    </w:p>
  </w:endnote>
  <w:endnote w:type="continuationSeparator" w:id="0">
    <w:p w:rsidR="000A1234" w:rsidRDefault="000A1234" w:rsidP="004E0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0238" w:rsidRDefault="00440238">
    <w:pPr>
      <w:pStyle w:val="Footer"/>
      <w:jc w:val="center"/>
    </w:pPr>
    <w:r>
      <w:t xml:space="preserve"> Trang </w:t>
    </w:r>
    <w:sdt>
      <w:sdtPr>
        <w:id w:val="-2941430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440238" w:rsidRDefault="00440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1234" w:rsidRDefault="000A1234" w:rsidP="004E0683">
      <w:pPr>
        <w:spacing w:after="0" w:line="240" w:lineRule="auto"/>
      </w:pPr>
      <w:r>
        <w:separator/>
      </w:r>
    </w:p>
  </w:footnote>
  <w:footnote w:type="continuationSeparator" w:id="0">
    <w:p w:rsidR="000A1234" w:rsidRDefault="000A1234" w:rsidP="004E0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66816"/>
    <w:multiLevelType w:val="hybridMultilevel"/>
    <w:tmpl w:val="7616C01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4B5664A"/>
    <w:multiLevelType w:val="hybridMultilevel"/>
    <w:tmpl w:val="23F4C9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A3A1B3C"/>
    <w:multiLevelType w:val="hybridMultilevel"/>
    <w:tmpl w:val="530430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E07460"/>
    <w:multiLevelType w:val="hybridMultilevel"/>
    <w:tmpl w:val="898400F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1C752BD"/>
    <w:multiLevelType w:val="hybridMultilevel"/>
    <w:tmpl w:val="8B32896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F392F20"/>
    <w:multiLevelType w:val="hybridMultilevel"/>
    <w:tmpl w:val="E5FCBA1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3452BE5"/>
    <w:multiLevelType w:val="hybridMultilevel"/>
    <w:tmpl w:val="74BA5E54"/>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7" w15:restartNumberingAfterBreak="0">
    <w:nsid w:val="6B241C48"/>
    <w:multiLevelType w:val="hybridMultilevel"/>
    <w:tmpl w:val="8FA432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B35308F"/>
    <w:multiLevelType w:val="hybridMultilevel"/>
    <w:tmpl w:val="66A2EF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0"/>
  </w:num>
  <w:num w:numId="5">
    <w:abstractNumId w:val="1"/>
  </w:num>
  <w:num w:numId="6">
    <w:abstractNumId w:val="7"/>
  </w:num>
  <w:num w:numId="7">
    <w:abstractNumId w:val="6"/>
  </w:num>
  <w:num w:numId="8">
    <w:abstractNumId w:val="6"/>
  </w:num>
  <w:num w:numId="9">
    <w:abstractNumId w:val="3"/>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4BD"/>
    <w:rsid w:val="000130A0"/>
    <w:rsid w:val="00013770"/>
    <w:rsid w:val="0001712F"/>
    <w:rsid w:val="000407D9"/>
    <w:rsid w:val="00040F5B"/>
    <w:rsid w:val="00065035"/>
    <w:rsid w:val="00080E64"/>
    <w:rsid w:val="000857C5"/>
    <w:rsid w:val="00092F3F"/>
    <w:rsid w:val="000946D2"/>
    <w:rsid w:val="000A1234"/>
    <w:rsid w:val="000A7EB0"/>
    <w:rsid w:val="000C18E0"/>
    <w:rsid w:val="000C2510"/>
    <w:rsid w:val="000D01AF"/>
    <w:rsid w:val="000E2C97"/>
    <w:rsid w:val="000E38D0"/>
    <w:rsid w:val="000F5319"/>
    <w:rsid w:val="00113069"/>
    <w:rsid w:val="00117186"/>
    <w:rsid w:val="00120161"/>
    <w:rsid w:val="00130916"/>
    <w:rsid w:val="00130C20"/>
    <w:rsid w:val="00163789"/>
    <w:rsid w:val="001639A1"/>
    <w:rsid w:val="00166C25"/>
    <w:rsid w:val="00170C75"/>
    <w:rsid w:val="00182782"/>
    <w:rsid w:val="0018669A"/>
    <w:rsid w:val="001915B5"/>
    <w:rsid w:val="00197623"/>
    <w:rsid w:val="001D56C6"/>
    <w:rsid w:val="00204121"/>
    <w:rsid w:val="0022689F"/>
    <w:rsid w:val="002304BD"/>
    <w:rsid w:val="00232CD6"/>
    <w:rsid w:val="00235AE7"/>
    <w:rsid w:val="00241897"/>
    <w:rsid w:val="0024236F"/>
    <w:rsid w:val="0024484E"/>
    <w:rsid w:val="00252563"/>
    <w:rsid w:val="00252A7C"/>
    <w:rsid w:val="00252B17"/>
    <w:rsid w:val="002538AC"/>
    <w:rsid w:val="00262ADC"/>
    <w:rsid w:val="002A2CE8"/>
    <w:rsid w:val="002B242D"/>
    <w:rsid w:val="002B29BB"/>
    <w:rsid w:val="002C197D"/>
    <w:rsid w:val="002E06D7"/>
    <w:rsid w:val="002E16D9"/>
    <w:rsid w:val="002F4A33"/>
    <w:rsid w:val="00303BFE"/>
    <w:rsid w:val="00336867"/>
    <w:rsid w:val="00345F02"/>
    <w:rsid w:val="00352B18"/>
    <w:rsid w:val="003620AB"/>
    <w:rsid w:val="0036270A"/>
    <w:rsid w:val="003672E3"/>
    <w:rsid w:val="00373030"/>
    <w:rsid w:val="00387F1B"/>
    <w:rsid w:val="003B4166"/>
    <w:rsid w:val="003F0960"/>
    <w:rsid w:val="0041434F"/>
    <w:rsid w:val="00422D03"/>
    <w:rsid w:val="00440238"/>
    <w:rsid w:val="00441036"/>
    <w:rsid w:val="00442536"/>
    <w:rsid w:val="00443A41"/>
    <w:rsid w:val="004461CE"/>
    <w:rsid w:val="004502DA"/>
    <w:rsid w:val="00452F16"/>
    <w:rsid w:val="0046419F"/>
    <w:rsid w:val="004660D6"/>
    <w:rsid w:val="004737DE"/>
    <w:rsid w:val="0047502B"/>
    <w:rsid w:val="004754CA"/>
    <w:rsid w:val="00497D6D"/>
    <w:rsid w:val="004A79F3"/>
    <w:rsid w:val="004B372E"/>
    <w:rsid w:val="004B5E3E"/>
    <w:rsid w:val="004C08C2"/>
    <w:rsid w:val="004C2737"/>
    <w:rsid w:val="004D2DC3"/>
    <w:rsid w:val="004E0683"/>
    <w:rsid w:val="004E6EAD"/>
    <w:rsid w:val="00501AC2"/>
    <w:rsid w:val="0051587B"/>
    <w:rsid w:val="00523DE4"/>
    <w:rsid w:val="00540925"/>
    <w:rsid w:val="00542E33"/>
    <w:rsid w:val="00553D7E"/>
    <w:rsid w:val="0055671C"/>
    <w:rsid w:val="0057104F"/>
    <w:rsid w:val="00573625"/>
    <w:rsid w:val="005829B5"/>
    <w:rsid w:val="00584FE2"/>
    <w:rsid w:val="00591D98"/>
    <w:rsid w:val="005A13F0"/>
    <w:rsid w:val="005C1D9F"/>
    <w:rsid w:val="005D70E3"/>
    <w:rsid w:val="005E178E"/>
    <w:rsid w:val="005E2677"/>
    <w:rsid w:val="005F4E1A"/>
    <w:rsid w:val="00600915"/>
    <w:rsid w:val="00601208"/>
    <w:rsid w:val="0060125C"/>
    <w:rsid w:val="006070DD"/>
    <w:rsid w:val="00616D38"/>
    <w:rsid w:val="00625C15"/>
    <w:rsid w:val="0063130C"/>
    <w:rsid w:val="00643557"/>
    <w:rsid w:val="006613D0"/>
    <w:rsid w:val="0066744C"/>
    <w:rsid w:val="0067437D"/>
    <w:rsid w:val="006A6285"/>
    <w:rsid w:val="006C4EF3"/>
    <w:rsid w:val="006C7A51"/>
    <w:rsid w:val="006D2A68"/>
    <w:rsid w:val="006F775F"/>
    <w:rsid w:val="00713649"/>
    <w:rsid w:val="0073006F"/>
    <w:rsid w:val="007310E9"/>
    <w:rsid w:val="007354C3"/>
    <w:rsid w:val="00752D5D"/>
    <w:rsid w:val="007600D9"/>
    <w:rsid w:val="00793FE1"/>
    <w:rsid w:val="00795904"/>
    <w:rsid w:val="007E2CCB"/>
    <w:rsid w:val="007F2F9F"/>
    <w:rsid w:val="00803D97"/>
    <w:rsid w:val="008476FD"/>
    <w:rsid w:val="0085421B"/>
    <w:rsid w:val="00862F60"/>
    <w:rsid w:val="0087084B"/>
    <w:rsid w:val="008753D6"/>
    <w:rsid w:val="00887702"/>
    <w:rsid w:val="008940FC"/>
    <w:rsid w:val="00896808"/>
    <w:rsid w:val="008A7511"/>
    <w:rsid w:val="008D6E77"/>
    <w:rsid w:val="008E0AF2"/>
    <w:rsid w:val="008F099B"/>
    <w:rsid w:val="008F7071"/>
    <w:rsid w:val="00904730"/>
    <w:rsid w:val="00913DD4"/>
    <w:rsid w:val="00931C99"/>
    <w:rsid w:val="009324F2"/>
    <w:rsid w:val="009370E0"/>
    <w:rsid w:val="00946686"/>
    <w:rsid w:val="0094689E"/>
    <w:rsid w:val="00975D9E"/>
    <w:rsid w:val="00983960"/>
    <w:rsid w:val="009A3584"/>
    <w:rsid w:val="009B0DB5"/>
    <w:rsid w:val="009D233B"/>
    <w:rsid w:val="009E197C"/>
    <w:rsid w:val="00A01371"/>
    <w:rsid w:val="00A05C0E"/>
    <w:rsid w:val="00A2725D"/>
    <w:rsid w:val="00A44C44"/>
    <w:rsid w:val="00A53829"/>
    <w:rsid w:val="00A62A7F"/>
    <w:rsid w:val="00A677D5"/>
    <w:rsid w:val="00A707AA"/>
    <w:rsid w:val="00A8355E"/>
    <w:rsid w:val="00A92690"/>
    <w:rsid w:val="00AA154F"/>
    <w:rsid w:val="00AB102B"/>
    <w:rsid w:val="00AB7897"/>
    <w:rsid w:val="00AC7EA1"/>
    <w:rsid w:val="00AD3538"/>
    <w:rsid w:val="00AE28B8"/>
    <w:rsid w:val="00AE37CD"/>
    <w:rsid w:val="00AF36C9"/>
    <w:rsid w:val="00AF56E5"/>
    <w:rsid w:val="00B22093"/>
    <w:rsid w:val="00B34F33"/>
    <w:rsid w:val="00B36C76"/>
    <w:rsid w:val="00B61478"/>
    <w:rsid w:val="00B7541C"/>
    <w:rsid w:val="00B81758"/>
    <w:rsid w:val="00B8650A"/>
    <w:rsid w:val="00BA26EF"/>
    <w:rsid w:val="00BB2A0A"/>
    <w:rsid w:val="00BC1E25"/>
    <w:rsid w:val="00C159ED"/>
    <w:rsid w:val="00C34399"/>
    <w:rsid w:val="00C46D3E"/>
    <w:rsid w:val="00C547CD"/>
    <w:rsid w:val="00C66CE5"/>
    <w:rsid w:val="00C8535C"/>
    <w:rsid w:val="00C87EA2"/>
    <w:rsid w:val="00C91666"/>
    <w:rsid w:val="00CA02E8"/>
    <w:rsid w:val="00CA12AF"/>
    <w:rsid w:val="00CA3236"/>
    <w:rsid w:val="00CA472F"/>
    <w:rsid w:val="00CB24CF"/>
    <w:rsid w:val="00CD2B80"/>
    <w:rsid w:val="00D020DA"/>
    <w:rsid w:val="00D03772"/>
    <w:rsid w:val="00D04433"/>
    <w:rsid w:val="00D04CE3"/>
    <w:rsid w:val="00D067FE"/>
    <w:rsid w:val="00D21F42"/>
    <w:rsid w:val="00D32F4D"/>
    <w:rsid w:val="00D353A4"/>
    <w:rsid w:val="00D44DD8"/>
    <w:rsid w:val="00D45445"/>
    <w:rsid w:val="00D610FE"/>
    <w:rsid w:val="00D70D91"/>
    <w:rsid w:val="00D71321"/>
    <w:rsid w:val="00D73FAD"/>
    <w:rsid w:val="00D74D8F"/>
    <w:rsid w:val="00D83051"/>
    <w:rsid w:val="00D85471"/>
    <w:rsid w:val="00DA1CB7"/>
    <w:rsid w:val="00DA4426"/>
    <w:rsid w:val="00DB045B"/>
    <w:rsid w:val="00DB362B"/>
    <w:rsid w:val="00DB4464"/>
    <w:rsid w:val="00DD02D2"/>
    <w:rsid w:val="00DD0EAF"/>
    <w:rsid w:val="00DF0906"/>
    <w:rsid w:val="00DF17E7"/>
    <w:rsid w:val="00DF367E"/>
    <w:rsid w:val="00DF4A1B"/>
    <w:rsid w:val="00E12761"/>
    <w:rsid w:val="00E13217"/>
    <w:rsid w:val="00E169D4"/>
    <w:rsid w:val="00E47018"/>
    <w:rsid w:val="00E74BE8"/>
    <w:rsid w:val="00E75BFB"/>
    <w:rsid w:val="00E77EB6"/>
    <w:rsid w:val="00E82B35"/>
    <w:rsid w:val="00ED103E"/>
    <w:rsid w:val="00EE5BC9"/>
    <w:rsid w:val="00EF26E5"/>
    <w:rsid w:val="00EF297E"/>
    <w:rsid w:val="00F036BE"/>
    <w:rsid w:val="00F04894"/>
    <w:rsid w:val="00F149B4"/>
    <w:rsid w:val="00F16B6E"/>
    <w:rsid w:val="00F20026"/>
    <w:rsid w:val="00F213AC"/>
    <w:rsid w:val="00F34F74"/>
    <w:rsid w:val="00F412AF"/>
    <w:rsid w:val="00F5283C"/>
    <w:rsid w:val="00F733E2"/>
    <w:rsid w:val="00F843BE"/>
    <w:rsid w:val="00F875DE"/>
    <w:rsid w:val="00F9499E"/>
    <w:rsid w:val="00FA6A3F"/>
    <w:rsid w:val="00FB7CC5"/>
    <w:rsid w:val="00FD10FF"/>
    <w:rsid w:val="00FD1E96"/>
    <w:rsid w:val="00FF1AD6"/>
    <w:rsid w:val="00FF65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27461"/>
  <w15:chartTrackingRefBased/>
  <w15:docId w15:val="{A7334E04-1E38-427A-8EAC-46A486FF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4121"/>
    <w:rPr>
      <w:rFonts w:ascii="Times New Roman" w:hAnsi="Times New Roman"/>
      <w:sz w:val="26"/>
    </w:rPr>
  </w:style>
  <w:style w:type="paragraph" w:styleId="Heading1">
    <w:name w:val="heading 1"/>
    <w:basedOn w:val="Normal"/>
    <w:next w:val="Normal"/>
    <w:link w:val="Heading1Char"/>
    <w:uiPriority w:val="9"/>
    <w:qFormat/>
    <w:rsid w:val="00B6147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61478"/>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4484E"/>
    <w:pPr>
      <w:keepNext/>
      <w:keepLines/>
      <w:spacing w:before="40" w:after="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24484E"/>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47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6147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24484E"/>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24484E"/>
    <w:rPr>
      <w:rFonts w:ascii="Times New Roman" w:eastAsiaTheme="majorEastAsia" w:hAnsi="Times New Roman" w:cstheme="majorBidi"/>
      <w:i/>
      <w:iCs/>
      <w:color w:val="000000" w:themeColor="text1"/>
      <w:sz w:val="26"/>
    </w:rPr>
  </w:style>
  <w:style w:type="table" w:styleId="TableGrid">
    <w:name w:val="Table Grid"/>
    <w:basedOn w:val="TableNormal"/>
    <w:uiPriority w:val="39"/>
    <w:rsid w:val="00244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F65CD"/>
    <w:pPr>
      <w:spacing w:after="200" w:line="240" w:lineRule="auto"/>
    </w:pPr>
    <w:rPr>
      <w:rFonts w:eastAsiaTheme="minorHAnsi"/>
      <w:i/>
      <w:iCs/>
      <w:color w:val="44546A" w:themeColor="text2"/>
      <w:sz w:val="18"/>
      <w:szCs w:val="18"/>
      <w:lang w:eastAsia="en-US"/>
    </w:rPr>
  </w:style>
  <w:style w:type="paragraph" w:styleId="ListParagraph">
    <w:name w:val="List Paragraph"/>
    <w:basedOn w:val="Normal"/>
    <w:uiPriority w:val="34"/>
    <w:qFormat/>
    <w:rsid w:val="00FF65CD"/>
    <w:pPr>
      <w:spacing w:line="256" w:lineRule="auto"/>
      <w:ind w:left="720"/>
      <w:contextualSpacing/>
    </w:pPr>
    <w:rPr>
      <w:rFonts w:eastAsiaTheme="minorHAnsi"/>
      <w:lang w:eastAsia="en-US"/>
    </w:rPr>
  </w:style>
  <w:style w:type="paragraph" w:customStyle="1" w:styleId="msonormal0">
    <w:name w:val="msonormal"/>
    <w:basedOn w:val="Normal"/>
    <w:rsid w:val="00DD0EAF"/>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C2510"/>
    <w:rPr>
      <w:color w:val="0563C1" w:themeColor="hyperlink"/>
      <w:u w:val="single"/>
    </w:rPr>
  </w:style>
  <w:style w:type="paragraph" w:styleId="TOCHeading">
    <w:name w:val="TOC Heading"/>
    <w:basedOn w:val="Heading1"/>
    <w:next w:val="Normal"/>
    <w:uiPriority w:val="39"/>
    <w:unhideWhenUsed/>
    <w:qFormat/>
    <w:rsid w:val="00CB24CF"/>
    <w:pPr>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CB24CF"/>
    <w:pPr>
      <w:spacing w:after="100"/>
      <w:ind w:left="220"/>
    </w:pPr>
    <w:rPr>
      <w:rFonts w:asciiTheme="minorHAnsi" w:hAnsiTheme="minorHAnsi" w:cs="Times New Roman"/>
      <w:sz w:val="22"/>
      <w:lang w:eastAsia="en-US"/>
    </w:rPr>
  </w:style>
  <w:style w:type="paragraph" w:styleId="TOC1">
    <w:name w:val="toc 1"/>
    <w:basedOn w:val="Normal"/>
    <w:next w:val="Normal"/>
    <w:autoRedefine/>
    <w:uiPriority w:val="39"/>
    <w:unhideWhenUsed/>
    <w:rsid w:val="00CB24CF"/>
    <w:pPr>
      <w:spacing w:after="100"/>
    </w:pPr>
    <w:rPr>
      <w:rFonts w:asciiTheme="minorHAnsi" w:hAnsiTheme="minorHAnsi" w:cs="Times New Roman"/>
      <w:sz w:val="22"/>
      <w:lang w:eastAsia="en-US"/>
    </w:rPr>
  </w:style>
  <w:style w:type="paragraph" w:styleId="TOC3">
    <w:name w:val="toc 3"/>
    <w:basedOn w:val="Normal"/>
    <w:next w:val="Normal"/>
    <w:autoRedefine/>
    <w:uiPriority w:val="39"/>
    <w:unhideWhenUsed/>
    <w:rsid w:val="00CB24CF"/>
    <w:pPr>
      <w:spacing w:after="100"/>
      <w:ind w:left="440"/>
    </w:pPr>
    <w:rPr>
      <w:rFonts w:asciiTheme="minorHAnsi" w:hAnsiTheme="minorHAnsi" w:cs="Times New Roman"/>
      <w:sz w:val="22"/>
      <w:lang w:eastAsia="en-US"/>
    </w:rPr>
  </w:style>
  <w:style w:type="paragraph" w:styleId="Header">
    <w:name w:val="header"/>
    <w:basedOn w:val="Normal"/>
    <w:link w:val="HeaderChar"/>
    <w:uiPriority w:val="99"/>
    <w:unhideWhenUsed/>
    <w:rsid w:val="004E0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683"/>
    <w:rPr>
      <w:rFonts w:ascii="Times New Roman" w:hAnsi="Times New Roman"/>
      <w:sz w:val="26"/>
    </w:rPr>
  </w:style>
  <w:style w:type="paragraph" w:styleId="Footer">
    <w:name w:val="footer"/>
    <w:basedOn w:val="Normal"/>
    <w:link w:val="FooterChar"/>
    <w:uiPriority w:val="99"/>
    <w:unhideWhenUsed/>
    <w:rsid w:val="004E0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683"/>
    <w:rPr>
      <w:rFonts w:ascii="Times New Roman" w:hAnsi="Times New Roman"/>
      <w:sz w:val="26"/>
    </w:rPr>
  </w:style>
  <w:style w:type="paragraph" w:styleId="TableofFigures">
    <w:name w:val="table of figures"/>
    <w:basedOn w:val="Normal"/>
    <w:next w:val="Normal"/>
    <w:uiPriority w:val="99"/>
    <w:unhideWhenUsed/>
    <w:rsid w:val="00F733E2"/>
    <w:pPr>
      <w:spacing w:after="0"/>
    </w:pPr>
  </w:style>
  <w:style w:type="character" w:styleId="UnresolvedMention">
    <w:name w:val="Unresolved Mention"/>
    <w:basedOn w:val="DefaultParagraphFont"/>
    <w:uiPriority w:val="99"/>
    <w:semiHidden/>
    <w:unhideWhenUsed/>
    <w:rsid w:val="005D7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85739">
      <w:bodyDiv w:val="1"/>
      <w:marLeft w:val="0"/>
      <w:marRight w:val="0"/>
      <w:marTop w:val="0"/>
      <w:marBottom w:val="0"/>
      <w:divBdr>
        <w:top w:val="none" w:sz="0" w:space="0" w:color="auto"/>
        <w:left w:val="none" w:sz="0" w:space="0" w:color="auto"/>
        <w:bottom w:val="none" w:sz="0" w:space="0" w:color="auto"/>
        <w:right w:val="none" w:sz="0" w:space="0" w:color="auto"/>
      </w:divBdr>
    </w:div>
    <w:div w:id="238754925">
      <w:bodyDiv w:val="1"/>
      <w:marLeft w:val="0"/>
      <w:marRight w:val="0"/>
      <w:marTop w:val="0"/>
      <w:marBottom w:val="0"/>
      <w:divBdr>
        <w:top w:val="none" w:sz="0" w:space="0" w:color="auto"/>
        <w:left w:val="none" w:sz="0" w:space="0" w:color="auto"/>
        <w:bottom w:val="none" w:sz="0" w:space="0" w:color="auto"/>
        <w:right w:val="none" w:sz="0" w:space="0" w:color="auto"/>
      </w:divBdr>
    </w:div>
    <w:div w:id="499154161">
      <w:bodyDiv w:val="1"/>
      <w:marLeft w:val="0"/>
      <w:marRight w:val="0"/>
      <w:marTop w:val="0"/>
      <w:marBottom w:val="0"/>
      <w:divBdr>
        <w:top w:val="none" w:sz="0" w:space="0" w:color="auto"/>
        <w:left w:val="none" w:sz="0" w:space="0" w:color="auto"/>
        <w:bottom w:val="none" w:sz="0" w:space="0" w:color="auto"/>
        <w:right w:val="none" w:sz="0" w:space="0" w:color="auto"/>
      </w:divBdr>
    </w:div>
    <w:div w:id="803042772">
      <w:bodyDiv w:val="1"/>
      <w:marLeft w:val="0"/>
      <w:marRight w:val="0"/>
      <w:marTop w:val="0"/>
      <w:marBottom w:val="0"/>
      <w:divBdr>
        <w:top w:val="none" w:sz="0" w:space="0" w:color="auto"/>
        <w:left w:val="none" w:sz="0" w:space="0" w:color="auto"/>
        <w:bottom w:val="none" w:sz="0" w:space="0" w:color="auto"/>
        <w:right w:val="none" w:sz="0" w:space="0" w:color="auto"/>
      </w:divBdr>
    </w:div>
    <w:div w:id="902715959">
      <w:bodyDiv w:val="1"/>
      <w:marLeft w:val="0"/>
      <w:marRight w:val="0"/>
      <w:marTop w:val="0"/>
      <w:marBottom w:val="0"/>
      <w:divBdr>
        <w:top w:val="none" w:sz="0" w:space="0" w:color="auto"/>
        <w:left w:val="none" w:sz="0" w:space="0" w:color="auto"/>
        <w:bottom w:val="none" w:sz="0" w:space="0" w:color="auto"/>
        <w:right w:val="none" w:sz="0" w:space="0" w:color="auto"/>
      </w:divBdr>
    </w:div>
    <w:div w:id="999502318">
      <w:bodyDiv w:val="1"/>
      <w:marLeft w:val="0"/>
      <w:marRight w:val="0"/>
      <w:marTop w:val="0"/>
      <w:marBottom w:val="0"/>
      <w:divBdr>
        <w:top w:val="none" w:sz="0" w:space="0" w:color="auto"/>
        <w:left w:val="none" w:sz="0" w:space="0" w:color="auto"/>
        <w:bottom w:val="none" w:sz="0" w:space="0" w:color="auto"/>
        <w:right w:val="none" w:sz="0" w:space="0" w:color="auto"/>
      </w:divBdr>
    </w:div>
    <w:div w:id="1267273690">
      <w:bodyDiv w:val="1"/>
      <w:marLeft w:val="0"/>
      <w:marRight w:val="0"/>
      <w:marTop w:val="0"/>
      <w:marBottom w:val="0"/>
      <w:divBdr>
        <w:top w:val="none" w:sz="0" w:space="0" w:color="auto"/>
        <w:left w:val="none" w:sz="0" w:space="0" w:color="auto"/>
        <w:bottom w:val="none" w:sz="0" w:space="0" w:color="auto"/>
        <w:right w:val="none" w:sz="0" w:space="0" w:color="auto"/>
      </w:divBdr>
    </w:div>
    <w:div w:id="1285575196">
      <w:bodyDiv w:val="1"/>
      <w:marLeft w:val="0"/>
      <w:marRight w:val="0"/>
      <w:marTop w:val="0"/>
      <w:marBottom w:val="0"/>
      <w:divBdr>
        <w:top w:val="none" w:sz="0" w:space="0" w:color="auto"/>
        <w:left w:val="none" w:sz="0" w:space="0" w:color="auto"/>
        <w:bottom w:val="none" w:sz="0" w:space="0" w:color="auto"/>
        <w:right w:val="none" w:sz="0" w:space="0" w:color="auto"/>
      </w:divBdr>
    </w:div>
    <w:div w:id="1294561818">
      <w:bodyDiv w:val="1"/>
      <w:marLeft w:val="0"/>
      <w:marRight w:val="0"/>
      <w:marTop w:val="0"/>
      <w:marBottom w:val="0"/>
      <w:divBdr>
        <w:top w:val="none" w:sz="0" w:space="0" w:color="auto"/>
        <w:left w:val="none" w:sz="0" w:space="0" w:color="auto"/>
        <w:bottom w:val="none" w:sz="0" w:space="0" w:color="auto"/>
        <w:right w:val="none" w:sz="0" w:space="0" w:color="auto"/>
      </w:divBdr>
    </w:div>
    <w:div w:id="1590887686">
      <w:bodyDiv w:val="1"/>
      <w:marLeft w:val="0"/>
      <w:marRight w:val="0"/>
      <w:marTop w:val="0"/>
      <w:marBottom w:val="0"/>
      <w:divBdr>
        <w:top w:val="none" w:sz="0" w:space="0" w:color="auto"/>
        <w:left w:val="none" w:sz="0" w:space="0" w:color="auto"/>
        <w:bottom w:val="none" w:sz="0" w:space="0" w:color="auto"/>
        <w:right w:val="none" w:sz="0" w:space="0" w:color="auto"/>
      </w:divBdr>
    </w:div>
    <w:div w:id="1625694043">
      <w:bodyDiv w:val="1"/>
      <w:marLeft w:val="0"/>
      <w:marRight w:val="0"/>
      <w:marTop w:val="0"/>
      <w:marBottom w:val="0"/>
      <w:divBdr>
        <w:top w:val="none" w:sz="0" w:space="0" w:color="auto"/>
        <w:left w:val="none" w:sz="0" w:space="0" w:color="auto"/>
        <w:bottom w:val="none" w:sz="0" w:space="0" w:color="auto"/>
        <w:right w:val="none" w:sz="0" w:space="0" w:color="auto"/>
      </w:divBdr>
    </w:div>
    <w:div w:id="1663198869">
      <w:bodyDiv w:val="1"/>
      <w:marLeft w:val="0"/>
      <w:marRight w:val="0"/>
      <w:marTop w:val="0"/>
      <w:marBottom w:val="0"/>
      <w:divBdr>
        <w:top w:val="none" w:sz="0" w:space="0" w:color="auto"/>
        <w:left w:val="none" w:sz="0" w:space="0" w:color="auto"/>
        <w:bottom w:val="none" w:sz="0" w:space="0" w:color="auto"/>
        <w:right w:val="none" w:sz="0" w:space="0" w:color="auto"/>
      </w:divBdr>
    </w:div>
    <w:div w:id="1751077158">
      <w:bodyDiv w:val="1"/>
      <w:marLeft w:val="0"/>
      <w:marRight w:val="0"/>
      <w:marTop w:val="0"/>
      <w:marBottom w:val="0"/>
      <w:divBdr>
        <w:top w:val="none" w:sz="0" w:space="0" w:color="auto"/>
        <w:left w:val="none" w:sz="0" w:space="0" w:color="auto"/>
        <w:bottom w:val="none" w:sz="0" w:space="0" w:color="auto"/>
        <w:right w:val="none" w:sz="0" w:space="0" w:color="auto"/>
      </w:divBdr>
    </w:div>
    <w:div w:id="1807121816">
      <w:bodyDiv w:val="1"/>
      <w:marLeft w:val="0"/>
      <w:marRight w:val="0"/>
      <w:marTop w:val="0"/>
      <w:marBottom w:val="0"/>
      <w:divBdr>
        <w:top w:val="none" w:sz="0" w:space="0" w:color="auto"/>
        <w:left w:val="none" w:sz="0" w:space="0" w:color="auto"/>
        <w:bottom w:val="none" w:sz="0" w:space="0" w:color="auto"/>
        <w:right w:val="none" w:sz="0" w:space="0" w:color="auto"/>
      </w:divBdr>
    </w:div>
    <w:div w:id="1901940119">
      <w:bodyDiv w:val="1"/>
      <w:marLeft w:val="0"/>
      <w:marRight w:val="0"/>
      <w:marTop w:val="0"/>
      <w:marBottom w:val="0"/>
      <w:divBdr>
        <w:top w:val="none" w:sz="0" w:space="0" w:color="auto"/>
        <w:left w:val="none" w:sz="0" w:space="0" w:color="auto"/>
        <w:bottom w:val="none" w:sz="0" w:space="0" w:color="auto"/>
        <w:right w:val="none" w:sz="0" w:space="0" w:color="auto"/>
      </w:divBdr>
    </w:div>
    <w:div w:id="2032994564">
      <w:bodyDiv w:val="1"/>
      <w:marLeft w:val="0"/>
      <w:marRight w:val="0"/>
      <w:marTop w:val="0"/>
      <w:marBottom w:val="0"/>
      <w:divBdr>
        <w:top w:val="none" w:sz="0" w:space="0" w:color="auto"/>
        <w:left w:val="none" w:sz="0" w:space="0" w:color="auto"/>
        <w:bottom w:val="none" w:sz="0" w:space="0" w:color="auto"/>
        <w:right w:val="none" w:sz="0" w:space="0" w:color="auto"/>
      </w:divBdr>
    </w:div>
    <w:div w:id="2054423785">
      <w:bodyDiv w:val="1"/>
      <w:marLeft w:val="0"/>
      <w:marRight w:val="0"/>
      <w:marTop w:val="0"/>
      <w:marBottom w:val="0"/>
      <w:divBdr>
        <w:top w:val="none" w:sz="0" w:space="0" w:color="auto"/>
        <w:left w:val="none" w:sz="0" w:space="0" w:color="auto"/>
        <w:bottom w:val="none" w:sz="0" w:space="0" w:color="auto"/>
        <w:right w:val="none" w:sz="0" w:space="0" w:color="auto"/>
      </w:divBdr>
    </w:div>
    <w:div w:id="206760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jpeg"/><Relationship Id="rId21" Type="http://schemas.openxmlformats.org/officeDocument/2006/relationships/diagramData" Target="diagrams/data3.xml"/><Relationship Id="rId42" Type="http://schemas.openxmlformats.org/officeDocument/2006/relationships/image" Target="media/image5.png"/><Relationship Id="rId63" Type="http://schemas.openxmlformats.org/officeDocument/2006/relationships/image" Target="media/image15.wmf"/><Relationship Id="rId84" Type="http://schemas.openxmlformats.org/officeDocument/2006/relationships/image" Target="media/image25.wmf"/><Relationship Id="rId138" Type="http://schemas.openxmlformats.org/officeDocument/2006/relationships/oleObject" Target="embeddings/oleObject39.bin"/><Relationship Id="rId107" Type="http://schemas.openxmlformats.org/officeDocument/2006/relationships/hyperlink" Target="http://www.ximangfico.com/tin&#8211;tuc/san&#8211;xuat&#8211;xi&#8211;mang/897&#8211;san&#8211;xuat&#8211;xi&#8211;mang&#8211;va&#8211;moi&#8211;truong&#8211;.html" TargetMode="External"/><Relationship Id="rId11" Type="http://schemas.openxmlformats.org/officeDocument/2006/relationships/diagramLayout" Target="diagrams/layout1.xml"/><Relationship Id="rId32" Type="http://schemas.openxmlformats.org/officeDocument/2006/relationships/diagramData" Target="diagrams/data5.xml"/><Relationship Id="rId53" Type="http://schemas.openxmlformats.org/officeDocument/2006/relationships/image" Target="media/image11.wmf"/><Relationship Id="rId74" Type="http://schemas.openxmlformats.org/officeDocument/2006/relationships/oleObject" Target="embeddings/oleObject19.bin"/><Relationship Id="rId128" Type="http://schemas.openxmlformats.org/officeDocument/2006/relationships/hyperlink" Target="http://123doc.org" TargetMode="External"/><Relationship Id="rId5" Type="http://schemas.openxmlformats.org/officeDocument/2006/relationships/webSettings" Target="webSettings.xml"/><Relationship Id="rId90" Type="http://schemas.openxmlformats.org/officeDocument/2006/relationships/image" Target="media/image28.wmf"/><Relationship Id="rId95" Type="http://schemas.openxmlformats.org/officeDocument/2006/relationships/image" Target="media/image32.wmf"/><Relationship Id="rId22" Type="http://schemas.openxmlformats.org/officeDocument/2006/relationships/diagramLayout" Target="diagrams/layout3.xml"/><Relationship Id="rId27" Type="http://schemas.openxmlformats.org/officeDocument/2006/relationships/diagramData" Target="diagrams/data4.xml"/><Relationship Id="rId43" Type="http://schemas.openxmlformats.org/officeDocument/2006/relationships/image" Target="media/image6.wmf"/><Relationship Id="rId48" Type="http://schemas.openxmlformats.org/officeDocument/2006/relationships/oleObject" Target="embeddings/oleObject4.bin"/><Relationship Id="rId64" Type="http://schemas.openxmlformats.org/officeDocument/2006/relationships/oleObject" Target="embeddings/oleObject13.bin"/><Relationship Id="rId69" Type="http://schemas.openxmlformats.org/officeDocument/2006/relationships/image" Target="media/image18.wmf"/><Relationship Id="rId113" Type="http://schemas.openxmlformats.org/officeDocument/2006/relationships/image" Target="media/image43.jpeg"/><Relationship Id="rId118" Type="http://schemas.openxmlformats.org/officeDocument/2006/relationships/image" Target="media/image48.jpeg"/><Relationship Id="rId134" Type="http://schemas.openxmlformats.org/officeDocument/2006/relationships/oleObject" Target="embeddings/oleObject37.bin"/><Relationship Id="rId139" Type="http://schemas.openxmlformats.org/officeDocument/2006/relationships/image" Target="media/image54.wmf"/><Relationship Id="rId80" Type="http://schemas.openxmlformats.org/officeDocument/2006/relationships/oleObject" Target="embeddings/oleObject23.bin"/><Relationship Id="rId85" Type="http://schemas.openxmlformats.org/officeDocument/2006/relationships/oleObject" Target="embeddings/oleObject24.bin"/><Relationship Id="rId12" Type="http://schemas.openxmlformats.org/officeDocument/2006/relationships/diagramQuickStyle" Target="diagrams/quickStyle1.xml"/><Relationship Id="rId17" Type="http://schemas.openxmlformats.org/officeDocument/2006/relationships/diagramLayout" Target="diagrams/layout2.xml"/><Relationship Id="rId33" Type="http://schemas.openxmlformats.org/officeDocument/2006/relationships/diagramLayout" Target="diagrams/layout5.xml"/><Relationship Id="rId38" Type="http://schemas.openxmlformats.org/officeDocument/2006/relationships/diagramLayout" Target="diagrams/layout6.xml"/><Relationship Id="rId59" Type="http://schemas.openxmlformats.org/officeDocument/2006/relationships/image" Target="media/image13.wmf"/><Relationship Id="rId103" Type="http://schemas.openxmlformats.org/officeDocument/2006/relationships/oleObject" Target="embeddings/oleObject31.bin"/><Relationship Id="rId108" Type="http://schemas.openxmlformats.org/officeDocument/2006/relationships/image" Target="media/image38.jpeg"/><Relationship Id="rId124" Type="http://schemas.openxmlformats.org/officeDocument/2006/relationships/hyperlink" Target="http://vi.swewe.org/word_show.htm/?1288219_1&amp;Vygotsky" TargetMode="External"/><Relationship Id="rId129" Type="http://schemas.openxmlformats.org/officeDocument/2006/relationships/hyperlink" Target="http://wikipedia.com.vn" TargetMode="External"/><Relationship Id="rId54" Type="http://schemas.openxmlformats.org/officeDocument/2006/relationships/oleObject" Target="embeddings/oleObject7.bin"/><Relationship Id="rId70" Type="http://schemas.openxmlformats.org/officeDocument/2006/relationships/oleObject" Target="embeddings/oleObject16.bin"/><Relationship Id="rId75" Type="http://schemas.openxmlformats.org/officeDocument/2006/relationships/oleObject" Target="embeddings/oleObject20.bin"/><Relationship Id="rId91" Type="http://schemas.openxmlformats.org/officeDocument/2006/relationships/oleObject" Target="embeddings/oleObject27.bin"/><Relationship Id="rId96" Type="http://schemas.openxmlformats.org/officeDocument/2006/relationships/oleObject" Target="embeddings/oleObject28.bin"/><Relationship Id="rId140" Type="http://schemas.openxmlformats.org/officeDocument/2006/relationships/oleObject" Target="embeddings/oleObject40.bin"/><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QuickStyle" Target="diagrams/quickStyle3.xml"/><Relationship Id="rId28" Type="http://schemas.openxmlformats.org/officeDocument/2006/relationships/diagramLayout" Target="diagrams/layout4.xml"/><Relationship Id="rId49" Type="http://schemas.openxmlformats.org/officeDocument/2006/relationships/image" Target="media/image9.wmf"/><Relationship Id="rId114" Type="http://schemas.openxmlformats.org/officeDocument/2006/relationships/image" Target="media/image44.jpeg"/><Relationship Id="rId119" Type="http://schemas.openxmlformats.org/officeDocument/2006/relationships/image" Target="media/image49.jpeg"/><Relationship Id="rId44" Type="http://schemas.openxmlformats.org/officeDocument/2006/relationships/oleObject" Target="embeddings/oleObject2.bin"/><Relationship Id="rId60" Type="http://schemas.openxmlformats.org/officeDocument/2006/relationships/oleObject" Target="embeddings/oleObject11.bin"/><Relationship Id="rId65" Type="http://schemas.openxmlformats.org/officeDocument/2006/relationships/image" Target="media/image16.wmf"/><Relationship Id="rId81" Type="http://schemas.openxmlformats.org/officeDocument/2006/relationships/image" Target="media/image22.jpeg"/><Relationship Id="rId86" Type="http://schemas.openxmlformats.org/officeDocument/2006/relationships/image" Target="media/image26.wmf"/><Relationship Id="rId130" Type="http://schemas.openxmlformats.org/officeDocument/2006/relationships/image" Target="media/image51.wmf"/><Relationship Id="rId135" Type="http://schemas.openxmlformats.org/officeDocument/2006/relationships/image" Target="media/image52.wmf"/><Relationship Id="rId13" Type="http://schemas.openxmlformats.org/officeDocument/2006/relationships/diagramColors" Target="diagrams/colors1.xml"/><Relationship Id="rId18" Type="http://schemas.openxmlformats.org/officeDocument/2006/relationships/diagramQuickStyle" Target="diagrams/quickStyle2.xml"/><Relationship Id="rId39" Type="http://schemas.openxmlformats.org/officeDocument/2006/relationships/diagramQuickStyle" Target="diagrams/quickStyle6.xml"/><Relationship Id="rId109" Type="http://schemas.openxmlformats.org/officeDocument/2006/relationships/image" Target="media/image39.jpeg"/><Relationship Id="rId34" Type="http://schemas.openxmlformats.org/officeDocument/2006/relationships/diagramQuickStyle" Target="diagrams/quickStyle5.xml"/><Relationship Id="rId50" Type="http://schemas.openxmlformats.org/officeDocument/2006/relationships/oleObject" Target="embeddings/oleObject5.bin"/><Relationship Id="rId55" Type="http://schemas.openxmlformats.org/officeDocument/2006/relationships/image" Target="media/image12.wmf"/><Relationship Id="rId76" Type="http://schemas.openxmlformats.org/officeDocument/2006/relationships/oleObject" Target="embeddings/oleObject21.bin"/><Relationship Id="rId97" Type="http://schemas.openxmlformats.org/officeDocument/2006/relationships/image" Target="media/image33.png"/><Relationship Id="rId104" Type="http://schemas.openxmlformats.org/officeDocument/2006/relationships/image" Target="media/image37.wmf"/><Relationship Id="rId120" Type="http://schemas.openxmlformats.org/officeDocument/2006/relationships/image" Target="media/image50.jpeg"/><Relationship Id="rId125" Type="http://schemas.openxmlformats.org/officeDocument/2006/relationships/hyperlink" Target="http://tailieu.vn" TargetMode="External"/><Relationship Id="rId141" Type="http://schemas.openxmlformats.org/officeDocument/2006/relationships/image" Target="media/image55.w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Colors" Target="diagrams/colors3.xml"/><Relationship Id="rId40" Type="http://schemas.openxmlformats.org/officeDocument/2006/relationships/diagramColors" Target="diagrams/colors6.xml"/><Relationship Id="rId45" Type="http://schemas.openxmlformats.org/officeDocument/2006/relationships/image" Target="media/image7.wmf"/><Relationship Id="rId66" Type="http://schemas.openxmlformats.org/officeDocument/2006/relationships/oleObject" Target="embeddings/oleObject14.bin"/><Relationship Id="rId87" Type="http://schemas.openxmlformats.org/officeDocument/2006/relationships/oleObject" Target="embeddings/oleObject25.bin"/><Relationship Id="rId110" Type="http://schemas.openxmlformats.org/officeDocument/2006/relationships/image" Target="media/image40.jpeg"/><Relationship Id="rId115" Type="http://schemas.openxmlformats.org/officeDocument/2006/relationships/image" Target="media/image45.jpeg"/><Relationship Id="rId131" Type="http://schemas.openxmlformats.org/officeDocument/2006/relationships/oleObject" Target="embeddings/oleObject34.bin"/><Relationship Id="rId136" Type="http://schemas.openxmlformats.org/officeDocument/2006/relationships/oleObject" Target="embeddings/oleObject38.bin"/><Relationship Id="rId61" Type="http://schemas.openxmlformats.org/officeDocument/2006/relationships/image" Target="media/image14.wmf"/><Relationship Id="rId82" Type="http://schemas.openxmlformats.org/officeDocument/2006/relationships/image" Target="media/image23.png"/><Relationship Id="rId19" Type="http://schemas.openxmlformats.org/officeDocument/2006/relationships/diagramColors" Target="diagrams/colors2.xml"/><Relationship Id="rId14" Type="http://schemas.microsoft.com/office/2007/relationships/diagramDrawing" Target="diagrams/drawing1.xml"/><Relationship Id="rId30" Type="http://schemas.openxmlformats.org/officeDocument/2006/relationships/diagramColors" Target="diagrams/colors4.xml"/><Relationship Id="rId35" Type="http://schemas.openxmlformats.org/officeDocument/2006/relationships/diagramColors" Target="diagrams/colors5.xml"/><Relationship Id="rId56" Type="http://schemas.openxmlformats.org/officeDocument/2006/relationships/oleObject" Target="embeddings/oleObject8.bin"/><Relationship Id="rId77" Type="http://schemas.openxmlformats.org/officeDocument/2006/relationships/image" Target="media/image20.wmf"/><Relationship Id="rId100" Type="http://schemas.openxmlformats.org/officeDocument/2006/relationships/image" Target="media/image35.wmf"/><Relationship Id="rId105" Type="http://schemas.openxmlformats.org/officeDocument/2006/relationships/oleObject" Target="embeddings/oleObject32.bin"/><Relationship Id="rId126" Type="http://schemas.openxmlformats.org/officeDocument/2006/relationships/hyperlink" Target="http://giaoanmau.com" TargetMode="External"/><Relationship Id="rId8" Type="http://schemas.openxmlformats.org/officeDocument/2006/relationships/image" Target="media/image1.wmf"/><Relationship Id="rId51" Type="http://schemas.openxmlformats.org/officeDocument/2006/relationships/image" Target="media/image10.wmf"/><Relationship Id="rId72" Type="http://schemas.openxmlformats.org/officeDocument/2006/relationships/image" Target="media/image19.wmf"/><Relationship Id="rId93" Type="http://schemas.openxmlformats.org/officeDocument/2006/relationships/image" Target="media/image30.png"/><Relationship Id="rId98" Type="http://schemas.openxmlformats.org/officeDocument/2006/relationships/image" Target="media/image34.wmf"/><Relationship Id="rId121" Type="http://schemas.openxmlformats.org/officeDocument/2006/relationships/chart" Target="charts/chart1.xml"/><Relationship Id="rId142" Type="http://schemas.openxmlformats.org/officeDocument/2006/relationships/oleObject" Target="embeddings/oleObject41.bin"/><Relationship Id="rId3" Type="http://schemas.openxmlformats.org/officeDocument/2006/relationships/styles" Target="styles.xml"/><Relationship Id="rId25" Type="http://schemas.microsoft.com/office/2007/relationships/diagramDrawing" Target="diagrams/drawing3.xml"/><Relationship Id="rId46" Type="http://schemas.openxmlformats.org/officeDocument/2006/relationships/oleObject" Target="embeddings/oleObject3.bin"/><Relationship Id="rId67" Type="http://schemas.openxmlformats.org/officeDocument/2006/relationships/image" Target="media/image17.wmf"/><Relationship Id="rId116" Type="http://schemas.openxmlformats.org/officeDocument/2006/relationships/image" Target="media/image46.jpeg"/><Relationship Id="rId137" Type="http://schemas.openxmlformats.org/officeDocument/2006/relationships/image" Target="media/image53.wmf"/><Relationship Id="rId20" Type="http://schemas.microsoft.com/office/2007/relationships/diagramDrawing" Target="diagrams/drawing2.xml"/><Relationship Id="rId41" Type="http://schemas.microsoft.com/office/2007/relationships/diagramDrawing" Target="diagrams/drawing6.xml"/><Relationship Id="rId62" Type="http://schemas.openxmlformats.org/officeDocument/2006/relationships/oleObject" Target="embeddings/oleObject12.bin"/><Relationship Id="rId83" Type="http://schemas.openxmlformats.org/officeDocument/2006/relationships/image" Target="media/image24.png"/><Relationship Id="rId88" Type="http://schemas.openxmlformats.org/officeDocument/2006/relationships/image" Target="media/image27.wmf"/><Relationship Id="rId111" Type="http://schemas.openxmlformats.org/officeDocument/2006/relationships/image" Target="media/image41.jpeg"/><Relationship Id="rId132" Type="http://schemas.openxmlformats.org/officeDocument/2006/relationships/oleObject" Target="embeddings/oleObject35.bin"/><Relationship Id="rId15" Type="http://schemas.openxmlformats.org/officeDocument/2006/relationships/image" Target="media/image2.png"/><Relationship Id="rId36" Type="http://schemas.microsoft.com/office/2007/relationships/diagramDrawing" Target="diagrams/drawing5.xml"/><Relationship Id="rId57" Type="http://schemas.openxmlformats.org/officeDocument/2006/relationships/oleObject" Target="embeddings/oleObject9.bin"/><Relationship Id="rId106" Type="http://schemas.openxmlformats.org/officeDocument/2006/relationships/oleObject" Target="embeddings/oleObject33.bin"/><Relationship Id="rId127" Type="http://schemas.openxmlformats.org/officeDocument/2006/relationships/hyperlink" Target="http://baigiang.violet.vn" TargetMode="External"/><Relationship Id="rId10" Type="http://schemas.openxmlformats.org/officeDocument/2006/relationships/diagramData" Target="diagrams/data1.xml"/><Relationship Id="rId31" Type="http://schemas.microsoft.com/office/2007/relationships/diagramDrawing" Target="diagrams/drawing4.xml"/><Relationship Id="rId52" Type="http://schemas.openxmlformats.org/officeDocument/2006/relationships/oleObject" Target="embeddings/oleObject6.bin"/><Relationship Id="rId73" Type="http://schemas.openxmlformats.org/officeDocument/2006/relationships/oleObject" Target="embeddings/oleObject18.bin"/><Relationship Id="rId78" Type="http://schemas.openxmlformats.org/officeDocument/2006/relationships/oleObject" Target="embeddings/oleObject22.bin"/><Relationship Id="rId94" Type="http://schemas.openxmlformats.org/officeDocument/2006/relationships/image" Target="media/image31.jpe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chart" Target="charts/chart2.xml"/><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4.png"/><Relationship Id="rId47" Type="http://schemas.openxmlformats.org/officeDocument/2006/relationships/image" Target="media/image8.wmf"/><Relationship Id="rId68" Type="http://schemas.openxmlformats.org/officeDocument/2006/relationships/oleObject" Target="embeddings/oleObject15.bin"/><Relationship Id="rId89" Type="http://schemas.openxmlformats.org/officeDocument/2006/relationships/oleObject" Target="embeddings/oleObject26.bin"/><Relationship Id="rId112" Type="http://schemas.openxmlformats.org/officeDocument/2006/relationships/image" Target="media/image42.jpeg"/><Relationship Id="rId133" Type="http://schemas.openxmlformats.org/officeDocument/2006/relationships/oleObject" Target="embeddings/oleObject36.bin"/><Relationship Id="rId16" Type="http://schemas.openxmlformats.org/officeDocument/2006/relationships/diagramData" Target="diagrams/data2.xml"/><Relationship Id="rId37" Type="http://schemas.openxmlformats.org/officeDocument/2006/relationships/diagramData" Target="diagrams/data6.xml"/><Relationship Id="rId58" Type="http://schemas.openxmlformats.org/officeDocument/2006/relationships/oleObject" Target="embeddings/oleObject10.bin"/><Relationship Id="rId79" Type="http://schemas.openxmlformats.org/officeDocument/2006/relationships/image" Target="media/image21.wmf"/><Relationship Id="rId102" Type="http://schemas.openxmlformats.org/officeDocument/2006/relationships/image" Target="media/image36.wmf"/><Relationship Id="rId123" Type="http://schemas.openxmlformats.org/officeDocument/2006/relationships/hyperlink" Target="http://thuvien.ued.udn.vn" TargetMode="External"/><Relationship Id="rId14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0485302882956364E-2"/>
          <c:y val="8.4103781225018687E-2"/>
          <c:w val="0.86313538496930919"/>
          <c:h val="0.73384671853202588"/>
        </c:manualLayout>
      </c:layout>
      <c:barChart>
        <c:barDir val="col"/>
        <c:grouping val="clustered"/>
        <c:varyColors val="0"/>
        <c:ser>
          <c:idx val="0"/>
          <c:order val="0"/>
          <c:tx>
            <c:v>Thực nghiệm</c:v>
          </c:tx>
          <c:spPr>
            <a:solidFill>
              <a:schemeClr val="accent1">
                <a:tint val="77000"/>
              </a:schemeClr>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4"/>
              <c:pt idx="0">
                <c:v>Yếu</c:v>
              </c:pt>
              <c:pt idx="1">
                <c:v> Trung bình</c:v>
              </c:pt>
              <c:pt idx="2">
                <c:v> Khá</c:v>
              </c:pt>
              <c:pt idx="3">
                <c:v> Giỏi</c:v>
              </c:pt>
            </c:strLit>
          </c:cat>
          <c:val>
            <c:numRef>
              <c:f>Sheet1!$A$1:$D$1</c:f>
              <c:numCache>
                <c:formatCode>General</c:formatCode>
                <c:ptCount val="4"/>
                <c:pt idx="0">
                  <c:v>0</c:v>
                </c:pt>
                <c:pt idx="1">
                  <c:v>15.79</c:v>
                </c:pt>
                <c:pt idx="2">
                  <c:v>31.58</c:v>
                </c:pt>
                <c:pt idx="3">
                  <c:v>52.63</c:v>
                </c:pt>
              </c:numCache>
            </c:numRef>
          </c:val>
          <c:extLst>
            <c:ext xmlns:c16="http://schemas.microsoft.com/office/drawing/2014/chart" uri="{C3380CC4-5D6E-409C-BE32-E72D297353CC}">
              <c16:uniqueId val="{00000000-0AE6-4490-8948-7D4F9EDF0B75}"/>
            </c:ext>
          </c:extLst>
        </c:ser>
        <c:ser>
          <c:idx val="1"/>
          <c:order val="1"/>
          <c:tx>
            <c:v>Đối chứng</c:v>
          </c:tx>
          <c:spPr>
            <a:solidFill>
              <a:schemeClr val="accent1">
                <a:shade val="76000"/>
              </a:schemeClr>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4"/>
              <c:pt idx="0">
                <c:v>Yếu</c:v>
              </c:pt>
              <c:pt idx="1">
                <c:v> Trung bình</c:v>
              </c:pt>
              <c:pt idx="2">
                <c:v> Khá</c:v>
              </c:pt>
              <c:pt idx="3">
                <c:v> Giỏi</c:v>
              </c:pt>
            </c:strLit>
          </c:cat>
          <c:val>
            <c:numRef>
              <c:f>Sheet1!$A$2:$D$2</c:f>
              <c:numCache>
                <c:formatCode>General</c:formatCode>
                <c:ptCount val="4"/>
                <c:pt idx="0">
                  <c:v>2.57</c:v>
                </c:pt>
                <c:pt idx="1">
                  <c:v>20.51</c:v>
                </c:pt>
                <c:pt idx="2">
                  <c:v>33.33</c:v>
                </c:pt>
                <c:pt idx="3">
                  <c:v>43.59</c:v>
                </c:pt>
              </c:numCache>
            </c:numRef>
          </c:val>
          <c:extLst>
            <c:ext xmlns:c16="http://schemas.microsoft.com/office/drawing/2014/chart" uri="{C3380CC4-5D6E-409C-BE32-E72D297353CC}">
              <c16:uniqueId val="{00000001-0AE6-4490-8948-7D4F9EDF0B75}"/>
            </c:ext>
          </c:extLst>
        </c:ser>
        <c:dLbls>
          <c:dLblPos val="outEnd"/>
          <c:showLegendKey val="0"/>
          <c:showVal val="1"/>
          <c:showCatName val="0"/>
          <c:showSerName val="0"/>
          <c:showPercent val="0"/>
          <c:showBubbleSize val="0"/>
        </c:dLbls>
        <c:gapWidth val="219"/>
        <c:overlap val="-27"/>
        <c:axId val="364231984"/>
        <c:axId val="362983072"/>
      </c:barChart>
      <c:catAx>
        <c:axId val="36423198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362983072"/>
        <c:crosses val="autoZero"/>
        <c:auto val="1"/>
        <c:lblAlgn val="ctr"/>
        <c:lblOffset val="100"/>
        <c:noMultiLvlLbl val="0"/>
      </c:catAx>
      <c:valAx>
        <c:axId val="36298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t>
                </a:r>
              </a:p>
            </c:rich>
          </c:tx>
          <c:layout>
            <c:manualLayout>
              <c:xMode val="edge"/>
              <c:yMode val="edge"/>
              <c:x val="6.6401062416998669E-2"/>
              <c:y val="1.3909534308987238E-2"/>
            </c:manualLayout>
          </c:layout>
          <c:overlay val="0"/>
          <c:spPr>
            <a:noFill/>
            <a:ln>
              <a:noFill/>
            </a:ln>
            <a:effectLst/>
          </c:spPr>
          <c:txPr>
            <a:bodyPr rot="0" spcFirstLastPara="1" vertOverflow="ellipsis"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tailEnd type="triangle"/>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364231984"/>
        <c:crosses val="autoZero"/>
        <c:crossBetween val="between"/>
      </c:valAx>
      <c:spPr>
        <a:noFill/>
        <a:ln>
          <a:noFill/>
        </a:ln>
        <a:effectLst/>
      </c:spPr>
    </c:plotArea>
    <c:legend>
      <c:legendPos val="r"/>
      <c:layout>
        <c:manualLayout>
          <c:xMode val="edge"/>
          <c:yMode val="edge"/>
          <c:x val="0.26414530852966089"/>
          <c:y val="0.91869216742514093"/>
          <c:w val="0.4768905480440444"/>
          <c:h val="6.8866154979544708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4283067777950633E-2"/>
          <c:y val="8.5684610157910096E-2"/>
          <c:w val="0.86297428261155718"/>
          <c:h val="0.73148357523656948"/>
        </c:manualLayout>
      </c:layout>
      <c:barChart>
        <c:barDir val="col"/>
        <c:grouping val="clustered"/>
        <c:varyColors val="0"/>
        <c:ser>
          <c:idx val="0"/>
          <c:order val="0"/>
          <c:tx>
            <c:v>Thực nghiệm</c:v>
          </c:tx>
          <c:spPr>
            <a:solidFill>
              <a:schemeClr val="accent1">
                <a:tint val="77000"/>
              </a:schemeClr>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4"/>
              <c:pt idx="0">
                <c:v>Yếu</c:v>
              </c:pt>
              <c:pt idx="1">
                <c:v> Trung bình</c:v>
              </c:pt>
              <c:pt idx="2">
                <c:v> Khá</c:v>
              </c:pt>
              <c:pt idx="3">
                <c:v> Giỏi</c:v>
              </c:pt>
            </c:strLit>
          </c:cat>
          <c:val>
            <c:numRef>
              <c:f>Sheet1!$A$4:$D$4</c:f>
              <c:numCache>
                <c:formatCode>General</c:formatCode>
                <c:ptCount val="4"/>
                <c:pt idx="0">
                  <c:v>0</c:v>
                </c:pt>
                <c:pt idx="1">
                  <c:v>10.53</c:v>
                </c:pt>
                <c:pt idx="2">
                  <c:v>26.32</c:v>
                </c:pt>
                <c:pt idx="3">
                  <c:v>63.15</c:v>
                </c:pt>
              </c:numCache>
            </c:numRef>
          </c:val>
          <c:extLst>
            <c:ext xmlns:c16="http://schemas.microsoft.com/office/drawing/2014/chart" uri="{C3380CC4-5D6E-409C-BE32-E72D297353CC}">
              <c16:uniqueId val="{00000000-DB00-4E7F-8747-51DCE6BE23F1}"/>
            </c:ext>
          </c:extLst>
        </c:ser>
        <c:ser>
          <c:idx val="1"/>
          <c:order val="1"/>
          <c:tx>
            <c:v>Đối chứng</c:v>
          </c:tx>
          <c:spPr>
            <a:solidFill>
              <a:schemeClr val="accent1">
                <a:shade val="76000"/>
              </a:schemeClr>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4"/>
              <c:pt idx="0">
                <c:v>Yếu</c:v>
              </c:pt>
              <c:pt idx="1">
                <c:v> Trung bình</c:v>
              </c:pt>
              <c:pt idx="2">
                <c:v> Khá</c:v>
              </c:pt>
              <c:pt idx="3">
                <c:v> Giỏi</c:v>
              </c:pt>
            </c:strLit>
          </c:cat>
          <c:val>
            <c:numRef>
              <c:f>Sheet1!$A$5:$D$5</c:f>
              <c:numCache>
                <c:formatCode>General</c:formatCode>
                <c:ptCount val="4"/>
                <c:pt idx="0">
                  <c:v>0</c:v>
                </c:pt>
                <c:pt idx="1">
                  <c:v>20.51</c:v>
                </c:pt>
                <c:pt idx="2">
                  <c:v>38.46</c:v>
                </c:pt>
                <c:pt idx="3">
                  <c:v>41.03</c:v>
                </c:pt>
              </c:numCache>
            </c:numRef>
          </c:val>
          <c:extLst>
            <c:ext xmlns:c16="http://schemas.microsoft.com/office/drawing/2014/chart" uri="{C3380CC4-5D6E-409C-BE32-E72D297353CC}">
              <c16:uniqueId val="{00000001-DB00-4E7F-8747-51DCE6BE23F1}"/>
            </c:ext>
          </c:extLst>
        </c:ser>
        <c:dLbls>
          <c:dLblPos val="outEnd"/>
          <c:showLegendKey val="0"/>
          <c:showVal val="1"/>
          <c:showCatName val="0"/>
          <c:showSerName val="0"/>
          <c:showPercent val="0"/>
          <c:showBubbleSize val="0"/>
        </c:dLbls>
        <c:gapWidth val="219"/>
        <c:overlap val="-27"/>
        <c:axId val="908217872"/>
        <c:axId val="366673856"/>
      </c:barChart>
      <c:catAx>
        <c:axId val="908217872"/>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366673856"/>
        <c:crosses val="autoZero"/>
        <c:auto val="1"/>
        <c:lblAlgn val="ctr"/>
        <c:lblOffset val="100"/>
        <c:noMultiLvlLbl val="0"/>
      </c:catAx>
      <c:valAx>
        <c:axId val="36667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t>
                </a:r>
              </a:p>
            </c:rich>
          </c:tx>
          <c:layout>
            <c:manualLayout>
              <c:xMode val="edge"/>
              <c:yMode val="edge"/>
              <c:x val="7.6657240597364992E-2"/>
              <c:y val="2.2503598571850161E-2"/>
            </c:manualLayout>
          </c:layout>
          <c:overlay val="0"/>
          <c:spPr>
            <a:noFill/>
            <a:ln>
              <a:noFill/>
            </a:ln>
            <a:effectLst/>
          </c:spPr>
          <c:txPr>
            <a:bodyPr rot="0" spcFirstLastPara="1" vertOverflow="ellipsis"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solidFill>
              <a:schemeClr val="tx1"/>
            </a:solidFill>
            <a:tailEnd type="triangle"/>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08217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A99B5E-DA3B-420E-B234-2F31FE631AFF}" type="doc">
      <dgm:prSet loTypeId="urn:microsoft.com/office/officeart/2005/8/layout/venn1" loCatId="relationship" qsTypeId="urn:microsoft.com/office/officeart/2005/8/quickstyle/3d1" qsCatId="3D" csTypeId="urn:microsoft.com/office/officeart/2005/8/colors/colorful1" csCatId="colorful" phldr="1"/>
      <dgm:spPr/>
    </dgm:pt>
    <dgm:pt modelId="{8360F9B9-8792-4EF1-964E-C57BFC580EE7}">
      <dgm:prSet phldrT="[Text]" custT="1"/>
      <dgm:spPr/>
      <dgm:t>
        <a:bodyPr/>
        <a:lstStyle/>
        <a:p>
          <a:pPr algn="ctr"/>
          <a:r>
            <a:rPr lang="en-US" sz="1200">
              <a:latin typeface="Times New Roman" panose="02020603050405020304" pitchFamily="18" charset="0"/>
              <a:cs typeface="Times New Roman" panose="02020603050405020304" pitchFamily="18" charset="0"/>
            </a:rPr>
            <a:t>Sử dụng công cụ giao tiếp</a:t>
          </a:r>
        </a:p>
      </dgm:t>
    </dgm:pt>
    <dgm:pt modelId="{03C4F94D-CBEA-4A2D-B2D0-B51A8C9A008C}" type="parTrans" cxnId="{053AB73E-7938-44A9-B30D-3A467060D456}">
      <dgm:prSet/>
      <dgm:spPr/>
      <dgm:t>
        <a:bodyPr/>
        <a:lstStyle/>
        <a:p>
          <a:pPr algn="ctr"/>
          <a:endParaRPr lang="en-US"/>
        </a:p>
      </dgm:t>
    </dgm:pt>
    <dgm:pt modelId="{89450C08-69F4-4516-A65E-202098D9F702}" type="sibTrans" cxnId="{053AB73E-7938-44A9-B30D-3A467060D456}">
      <dgm:prSet/>
      <dgm:spPr/>
      <dgm:t>
        <a:bodyPr/>
        <a:lstStyle/>
        <a:p>
          <a:pPr algn="ctr"/>
          <a:endParaRPr lang="en-US"/>
        </a:p>
      </dgm:t>
    </dgm:pt>
    <dgm:pt modelId="{18AA208F-704F-47BD-A290-909334D6504C}">
      <dgm:prSet phldrT="[Text]" custT="1"/>
      <dgm:spPr/>
      <dgm:t>
        <a:bodyPr/>
        <a:lstStyle/>
        <a:p>
          <a:pPr algn="ctr"/>
          <a:r>
            <a:rPr lang="en-US" sz="1200">
              <a:latin typeface="Times New Roman" panose="02020603050405020304" pitchFamily="18" charset="0"/>
              <a:cs typeface="Times New Roman" panose="02020603050405020304" pitchFamily="18" charset="0"/>
            </a:rPr>
            <a:t>Hành động tự giác</a:t>
          </a:r>
        </a:p>
      </dgm:t>
    </dgm:pt>
    <dgm:pt modelId="{09DCCD5C-2E13-4107-BC12-F6C9E862BBA2}" type="parTrans" cxnId="{D2AF3C8B-7A82-41B3-8C5F-470A2EF91D4A}">
      <dgm:prSet/>
      <dgm:spPr/>
      <dgm:t>
        <a:bodyPr/>
        <a:lstStyle/>
        <a:p>
          <a:pPr algn="ctr"/>
          <a:endParaRPr lang="en-US"/>
        </a:p>
      </dgm:t>
    </dgm:pt>
    <dgm:pt modelId="{8E24F9E3-D469-411A-8529-C7928FAD9196}" type="sibTrans" cxnId="{D2AF3C8B-7A82-41B3-8C5F-470A2EF91D4A}">
      <dgm:prSet/>
      <dgm:spPr/>
      <dgm:t>
        <a:bodyPr/>
        <a:lstStyle/>
        <a:p>
          <a:pPr algn="ctr"/>
          <a:endParaRPr lang="en-US"/>
        </a:p>
      </dgm:t>
    </dgm:pt>
    <dgm:pt modelId="{A9ADD7C8-C101-4EA2-9AF0-8FDBF166DD0F}">
      <dgm:prSet phldrT="[Text]" custT="1"/>
      <dgm:spPr/>
      <dgm:t>
        <a:bodyPr/>
        <a:lstStyle/>
        <a:p>
          <a:pPr algn="ctr"/>
          <a:r>
            <a:rPr lang="en-US" sz="1200">
              <a:latin typeface="Times New Roman" panose="02020603050405020304" pitchFamily="18" charset="0"/>
              <a:cs typeface="Times New Roman" panose="02020603050405020304" pitchFamily="18" charset="0"/>
            </a:rPr>
            <a:t>Giao tiếp nhóm</a:t>
          </a:r>
        </a:p>
      </dgm:t>
    </dgm:pt>
    <dgm:pt modelId="{A2D2DFE9-9FCD-48F0-BEDE-285E801AE8D6}" type="parTrans" cxnId="{AEC3F5A2-3115-4B60-8373-0037488FB8B9}">
      <dgm:prSet/>
      <dgm:spPr/>
      <dgm:t>
        <a:bodyPr/>
        <a:lstStyle/>
        <a:p>
          <a:pPr algn="ctr"/>
          <a:endParaRPr lang="en-US"/>
        </a:p>
      </dgm:t>
    </dgm:pt>
    <dgm:pt modelId="{37351FDA-147D-41FD-9937-0FABCE5E3E57}" type="sibTrans" cxnId="{AEC3F5A2-3115-4B60-8373-0037488FB8B9}">
      <dgm:prSet/>
      <dgm:spPr/>
      <dgm:t>
        <a:bodyPr/>
        <a:lstStyle/>
        <a:p>
          <a:pPr algn="ctr"/>
          <a:endParaRPr lang="en-US"/>
        </a:p>
      </dgm:t>
    </dgm:pt>
    <dgm:pt modelId="{1EB6F416-611A-4A80-8044-7A2D558D8F25}" type="pres">
      <dgm:prSet presAssocID="{0FA99B5E-DA3B-420E-B234-2F31FE631AFF}" presName="compositeShape" presStyleCnt="0">
        <dgm:presLayoutVars>
          <dgm:chMax val="7"/>
          <dgm:dir/>
          <dgm:resizeHandles val="exact"/>
        </dgm:presLayoutVars>
      </dgm:prSet>
      <dgm:spPr/>
    </dgm:pt>
    <dgm:pt modelId="{B197812B-17DC-4BBB-8B6A-9DCC78B3BAEA}" type="pres">
      <dgm:prSet presAssocID="{8360F9B9-8792-4EF1-964E-C57BFC580EE7}" presName="circ1" presStyleLbl="vennNode1" presStyleIdx="0" presStyleCnt="3"/>
      <dgm:spPr/>
    </dgm:pt>
    <dgm:pt modelId="{EB08CCB7-CA5E-448A-94B2-B8817E8D7284}" type="pres">
      <dgm:prSet presAssocID="{8360F9B9-8792-4EF1-964E-C57BFC580EE7}" presName="circ1Tx" presStyleLbl="revTx" presStyleIdx="0" presStyleCnt="0">
        <dgm:presLayoutVars>
          <dgm:chMax val="0"/>
          <dgm:chPref val="0"/>
          <dgm:bulletEnabled val="1"/>
        </dgm:presLayoutVars>
      </dgm:prSet>
      <dgm:spPr/>
    </dgm:pt>
    <dgm:pt modelId="{3C6F4D21-41BB-4F2D-A245-08B43BE1DBAA}" type="pres">
      <dgm:prSet presAssocID="{18AA208F-704F-47BD-A290-909334D6504C}" presName="circ2" presStyleLbl="vennNode1" presStyleIdx="1" presStyleCnt="3"/>
      <dgm:spPr/>
    </dgm:pt>
    <dgm:pt modelId="{FC63C02A-160B-4897-A453-FE07082F4095}" type="pres">
      <dgm:prSet presAssocID="{18AA208F-704F-47BD-A290-909334D6504C}" presName="circ2Tx" presStyleLbl="revTx" presStyleIdx="0" presStyleCnt="0">
        <dgm:presLayoutVars>
          <dgm:chMax val="0"/>
          <dgm:chPref val="0"/>
          <dgm:bulletEnabled val="1"/>
        </dgm:presLayoutVars>
      </dgm:prSet>
      <dgm:spPr/>
    </dgm:pt>
    <dgm:pt modelId="{E08582FC-1E16-4D5E-89DD-B1C0AE20B9E5}" type="pres">
      <dgm:prSet presAssocID="{A9ADD7C8-C101-4EA2-9AF0-8FDBF166DD0F}" presName="circ3" presStyleLbl="vennNode1" presStyleIdx="2" presStyleCnt="3"/>
      <dgm:spPr/>
    </dgm:pt>
    <dgm:pt modelId="{6D089A0E-E220-41E6-B255-167E9D55B041}" type="pres">
      <dgm:prSet presAssocID="{A9ADD7C8-C101-4EA2-9AF0-8FDBF166DD0F}" presName="circ3Tx" presStyleLbl="revTx" presStyleIdx="0" presStyleCnt="0">
        <dgm:presLayoutVars>
          <dgm:chMax val="0"/>
          <dgm:chPref val="0"/>
          <dgm:bulletEnabled val="1"/>
        </dgm:presLayoutVars>
      </dgm:prSet>
      <dgm:spPr/>
    </dgm:pt>
  </dgm:ptLst>
  <dgm:cxnLst>
    <dgm:cxn modelId="{251AB821-1058-4000-84B1-0DA4E67E0117}" type="presOf" srcId="{A9ADD7C8-C101-4EA2-9AF0-8FDBF166DD0F}" destId="{6D089A0E-E220-41E6-B255-167E9D55B041}" srcOrd="1" destOrd="0" presId="urn:microsoft.com/office/officeart/2005/8/layout/venn1"/>
    <dgm:cxn modelId="{053AB73E-7938-44A9-B30D-3A467060D456}" srcId="{0FA99B5E-DA3B-420E-B234-2F31FE631AFF}" destId="{8360F9B9-8792-4EF1-964E-C57BFC580EE7}" srcOrd="0" destOrd="0" parTransId="{03C4F94D-CBEA-4A2D-B2D0-B51A8C9A008C}" sibTransId="{89450C08-69F4-4516-A65E-202098D9F702}"/>
    <dgm:cxn modelId="{D2AF3C8B-7A82-41B3-8C5F-470A2EF91D4A}" srcId="{0FA99B5E-DA3B-420E-B234-2F31FE631AFF}" destId="{18AA208F-704F-47BD-A290-909334D6504C}" srcOrd="1" destOrd="0" parTransId="{09DCCD5C-2E13-4107-BC12-F6C9E862BBA2}" sibTransId="{8E24F9E3-D469-411A-8529-C7928FAD9196}"/>
    <dgm:cxn modelId="{FF030D90-8F19-4E02-99C4-47F6D6BE54CD}" type="presOf" srcId="{A9ADD7C8-C101-4EA2-9AF0-8FDBF166DD0F}" destId="{E08582FC-1E16-4D5E-89DD-B1C0AE20B9E5}" srcOrd="0" destOrd="0" presId="urn:microsoft.com/office/officeart/2005/8/layout/venn1"/>
    <dgm:cxn modelId="{82DC2B92-0FCD-4831-8D54-737FEFD3F237}" type="presOf" srcId="{8360F9B9-8792-4EF1-964E-C57BFC580EE7}" destId="{EB08CCB7-CA5E-448A-94B2-B8817E8D7284}" srcOrd="1" destOrd="0" presId="urn:microsoft.com/office/officeart/2005/8/layout/venn1"/>
    <dgm:cxn modelId="{AEC3F5A2-3115-4B60-8373-0037488FB8B9}" srcId="{0FA99B5E-DA3B-420E-B234-2F31FE631AFF}" destId="{A9ADD7C8-C101-4EA2-9AF0-8FDBF166DD0F}" srcOrd="2" destOrd="0" parTransId="{A2D2DFE9-9FCD-48F0-BEDE-285E801AE8D6}" sibTransId="{37351FDA-147D-41FD-9937-0FABCE5E3E57}"/>
    <dgm:cxn modelId="{8C642ABE-1969-47FE-B22C-C4858DC16A21}" type="presOf" srcId="{0FA99B5E-DA3B-420E-B234-2F31FE631AFF}" destId="{1EB6F416-611A-4A80-8044-7A2D558D8F25}" srcOrd="0" destOrd="0" presId="urn:microsoft.com/office/officeart/2005/8/layout/venn1"/>
    <dgm:cxn modelId="{31FD40CE-B141-4CFD-B333-704D5DE19D01}" type="presOf" srcId="{18AA208F-704F-47BD-A290-909334D6504C}" destId="{FC63C02A-160B-4897-A453-FE07082F4095}" srcOrd="1" destOrd="0" presId="urn:microsoft.com/office/officeart/2005/8/layout/venn1"/>
    <dgm:cxn modelId="{20F3C0E2-77B8-4292-8769-5C08897EF0C5}" type="presOf" srcId="{18AA208F-704F-47BD-A290-909334D6504C}" destId="{3C6F4D21-41BB-4F2D-A245-08B43BE1DBAA}" srcOrd="0" destOrd="0" presId="urn:microsoft.com/office/officeart/2005/8/layout/venn1"/>
    <dgm:cxn modelId="{73B09EEE-1E66-44AA-965C-55C49DD5A187}" type="presOf" srcId="{8360F9B9-8792-4EF1-964E-C57BFC580EE7}" destId="{B197812B-17DC-4BBB-8B6A-9DCC78B3BAEA}" srcOrd="0" destOrd="0" presId="urn:microsoft.com/office/officeart/2005/8/layout/venn1"/>
    <dgm:cxn modelId="{28F27E5B-C144-4FB3-98F2-C081F8D49C61}" type="presParOf" srcId="{1EB6F416-611A-4A80-8044-7A2D558D8F25}" destId="{B197812B-17DC-4BBB-8B6A-9DCC78B3BAEA}" srcOrd="0" destOrd="0" presId="urn:microsoft.com/office/officeart/2005/8/layout/venn1"/>
    <dgm:cxn modelId="{7CF84633-D0BB-48AA-A05D-93DE9FD0418E}" type="presParOf" srcId="{1EB6F416-611A-4A80-8044-7A2D558D8F25}" destId="{EB08CCB7-CA5E-448A-94B2-B8817E8D7284}" srcOrd="1" destOrd="0" presId="urn:microsoft.com/office/officeart/2005/8/layout/venn1"/>
    <dgm:cxn modelId="{CF7B8259-2C59-425A-B299-EACA8524967B}" type="presParOf" srcId="{1EB6F416-611A-4A80-8044-7A2D558D8F25}" destId="{3C6F4D21-41BB-4F2D-A245-08B43BE1DBAA}" srcOrd="2" destOrd="0" presId="urn:microsoft.com/office/officeart/2005/8/layout/venn1"/>
    <dgm:cxn modelId="{8FCC16F5-7CEB-4560-917D-639D23A5DB6A}" type="presParOf" srcId="{1EB6F416-611A-4A80-8044-7A2D558D8F25}" destId="{FC63C02A-160B-4897-A453-FE07082F4095}" srcOrd="3" destOrd="0" presId="urn:microsoft.com/office/officeart/2005/8/layout/venn1"/>
    <dgm:cxn modelId="{03E8C253-5AB0-4D4C-AF4D-504A07D2AB8F}" type="presParOf" srcId="{1EB6F416-611A-4A80-8044-7A2D558D8F25}" destId="{E08582FC-1E16-4D5E-89DD-B1C0AE20B9E5}" srcOrd="4" destOrd="0" presId="urn:microsoft.com/office/officeart/2005/8/layout/venn1"/>
    <dgm:cxn modelId="{A5A5429D-3504-4029-8410-EBACDF96E367}" type="presParOf" srcId="{1EB6F416-611A-4A80-8044-7A2D558D8F25}" destId="{6D089A0E-E220-41E6-B255-167E9D55B041}" srcOrd="5"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1996599-966D-4FFB-B47A-81F1D9A39D7D}" type="doc">
      <dgm:prSet loTypeId="urn:microsoft.com/office/officeart/2005/8/layout/hierarchy3" loCatId="list" qsTypeId="urn:microsoft.com/office/officeart/2005/8/quickstyle/simple3" qsCatId="simple" csTypeId="urn:microsoft.com/office/officeart/2005/8/colors/accent1_2" csCatId="accent1" phldr="1"/>
      <dgm:spPr/>
      <dgm:t>
        <a:bodyPr/>
        <a:lstStyle/>
        <a:p>
          <a:endParaRPr lang="en-US"/>
        </a:p>
      </dgm:t>
    </dgm:pt>
    <dgm:pt modelId="{558057AD-63B9-45E0-99A7-228663C49DB4}">
      <dgm:prSet phldrT="[Text]" custT="1"/>
      <dgm:spPr/>
      <dgm:t>
        <a:bodyPr/>
        <a:lstStyle/>
        <a:p>
          <a:r>
            <a:rPr lang="en-US" sz="1200">
              <a:latin typeface="Times New Roman" panose="02020603050405020304" pitchFamily="18" charset="0"/>
              <a:cs typeface="Times New Roman" panose="02020603050405020304" pitchFamily="18" charset="0"/>
            </a:rPr>
            <a:t>Tìm hiểu vấn đề</a:t>
          </a:r>
        </a:p>
      </dgm:t>
    </dgm:pt>
    <dgm:pt modelId="{A600FCDD-EE57-4F1A-B943-1AE0934660ED}" type="parTrans" cxnId="{2A7EA272-ECFD-45BA-AE1E-87FB4E077984}">
      <dgm:prSet/>
      <dgm:spPr/>
      <dgm:t>
        <a:bodyPr/>
        <a:lstStyle/>
        <a:p>
          <a:endParaRPr lang="en-US" sz="1200">
            <a:latin typeface="Times New Roman" panose="02020603050405020304" pitchFamily="18" charset="0"/>
            <a:cs typeface="Times New Roman" panose="02020603050405020304" pitchFamily="18" charset="0"/>
          </a:endParaRPr>
        </a:p>
      </dgm:t>
    </dgm:pt>
    <dgm:pt modelId="{D78B6392-E8BD-4404-A5EF-7155ED71A9C9}" type="sibTrans" cxnId="{2A7EA272-ECFD-45BA-AE1E-87FB4E077984}">
      <dgm:prSet/>
      <dgm:spPr/>
      <dgm:t>
        <a:bodyPr/>
        <a:lstStyle/>
        <a:p>
          <a:endParaRPr lang="en-US" sz="1200">
            <a:latin typeface="Times New Roman" panose="02020603050405020304" pitchFamily="18" charset="0"/>
            <a:cs typeface="Times New Roman" panose="02020603050405020304" pitchFamily="18" charset="0"/>
          </a:endParaRPr>
        </a:p>
      </dgm:t>
    </dgm:pt>
    <dgm:pt modelId="{E772404B-5939-4E8E-B09F-6605EFC8F865}">
      <dgm:prSet phldrT="[Text]" custT="1"/>
      <dgm:spPr/>
      <dgm:t>
        <a:bodyPr/>
        <a:lstStyle/>
        <a:p>
          <a:r>
            <a:rPr lang="en-US" sz="1200">
              <a:latin typeface="Times New Roman" panose="02020603050405020304" pitchFamily="18" charset="0"/>
              <a:cs typeface="Times New Roman" panose="02020603050405020304" pitchFamily="18" charset="0"/>
            </a:rPr>
            <a:t>Nhận biết tình huống có vấn đề</a:t>
          </a:r>
        </a:p>
      </dgm:t>
    </dgm:pt>
    <dgm:pt modelId="{F441F07B-C92E-411A-9BE1-2430E2B89A28}" type="parTrans" cxnId="{B5381E2E-8E04-48B7-9049-28C7114EBDD0}">
      <dgm:prSet/>
      <dgm:spPr/>
      <dgm:t>
        <a:bodyPr/>
        <a:lstStyle/>
        <a:p>
          <a:endParaRPr lang="en-US" sz="1200">
            <a:latin typeface="Times New Roman" panose="02020603050405020304" pitchFamily="18" charset="0"/>
            <a:cs typeface="Times New Roman" panose="02020603050405020304" pitchFamily="18" charset="0"/>
          </a:endParaRPr>
        </a:p>
      </dgm:t>
    </dgm:pt>
    <dgm:pt modelId="{044885D2-B2B1-417F-94BE-98049683BD67}" type="sibTrans" cxnId="{B5381E2E-8E04-48B7-9049-28C7114EBDD0}">
      <dgm:prSet/>
      <dgm:spPr/>
      <dgm:t>
        <a:bodyPr/>
        <a:lstStyle/>
        <a:p>
          <a:endParaRPr lang="en-US" sz="1200">
            <a:latin typeface="Times New Roman" panose="02020603050405020304" pitchFamily="18" charset="0"/>
            <a:cs typeface="Times New Roman" panose="02020603050405020304" pitchFamily="18" charset="0"/>
          </a:endParaRPr>
        </a:p>
      </dgm:t>
    </dgm:pt>
    <dgm:pt modelId="{1AFB1732-EF70-47F7-A16F-976D62AA021D}">
      <dgm:prSet phldrT="[Text]" custT="1"/>
      <dgm:spPr/>
      <dgm:t>
        <a:bodyPr/>
        <a:lstStyle/>
        <a:p>
          <a:r>
            <a:rPr lang="en-US" sz="1200">
              <a:latin typeface="Times New Roman" panose="02020603050405020304" pitchFamily="18" charset="0"/>
              <a:cs typeface="Times New Roman" panose="02020603050405020304" pitchFamily="18" charset="0"/>
            </a:rPr>
            <a:t>Giải thích thông tin vấn đề</a:t>
          </a:r>
        </a:p>
      </dgm:t>
    </dgm:pt>
    <dgm:pt modelId="{0825C90B-5820-4D71-AF49-8D6EFB79AF86}" type="parTrans" cxnId="{04311528-CEA3-4726-BAB0-BD5098AADD2E}">
      <dgm:prSet/>
      <dgm:spPr/>
      <dgm:t>
        <a:bodyPr/>
        <a:lstStyle/>
        <a:p>
          <a:endParaRPr lang="en-US" sz="1200">
            <a:latin typeface="Times New Roman" panose="02020603050405020304" pitchFamily="18" charset="0"/>
            <a:cs typeface="Times New Roman" panose="02020603050405020304" pitchFamily="18" charset="0"/>
          </a:endParaRPr>
        </a:p>
      </dgm:t>
    </dgm:pt>
    <dgm:pt modelId="{1909F456-4A3C-47AB-89A6-D27E22AC35F6}" type="sibTrans" cxnId="{04311528-CEA3-4726-BAB0-BD5098AADD2E}">
      <dgm:prSet/>
      <dgm:spPr/>
      <dgm:t>
        <a:bodyPr/>
        <a:lstStyle/>
        <a:p>
          <a:endParaRPr lang="en-US" sz="1200">
            <a:latin typeface="Times New Roman" panose="02020603050405020304" pitchFamily="18" charset="0"/>
            <a:cs typeface="Times New Roman" panose="02020603050405020304" pitchFamily="18" charset="0"/>
          </a:endParaRPr>
        </a:p>
      </dgm:t>
    </dgm:pt>
    <dgm:pt modelId="{94926CFB-1011-4FE8-B5B9-0083417C3BBF}">
      <dgm:prSet phldrT="[Text]" custT="1"/>
      <dgm:spPr/>
      <dgm:t>
        <a:bodyPr/>
        <a:lstStyle/>
        <a:p>
          <a:r>
            <a:rPr lang="en-US" sz="1200">
              <a:latin typeface="Times New Roman" panose="02020603050405020304" pitchFamily="18" charset="0"/>
              <a:cs typeface="Times New Roman" panose="02020603050405020304" pitchFamily="18" charset="0"/>
            </a:rPr>
            <a:t>Thiết lập không gian vấn đề</a:t>
          </a:r>
        </a:p>
      </dgm:t>
    </dgm:pt>
    <dgm:pt modelId="{C2B6AA18-983F-468D-8D97-B183982B6C08}" type="parTrans" cxnId="{C634244B-DF65-4D6D-8527-5E247DD46903}">
      <dgm:prSet/>
      <dgm:spPr/>
      <dgm:t>
        <a:bodyPr/>
        <a:lstStyle/>
        <a:p>
          <a:endParaRPr lang="en-US" sz="1200">
            <a:latin typeface="Times New Roman" panose="02020603050405020304" pitchFamily="18" charset="0"/>
            <a:cs typeface="Times New Roman" panose="02020603050405020304" pitchFamily="18" charset="0"/>
          </a:endParaRPr>
        </a:p>
      </dgm:t>
    </dgm:pt>
    <dgm:pt modelId="{D8F39820-6246-4CAE-BD6C-0BF70012D3F8}" type="sibTrans" cxnId="{C634244B-DF65-4D6D-8527-5E247DD46903}">
      <dgm:prSet/>
      <dgm:spPr/>
      <dgm:t>
        <a:bodyPr/>
        <a:lstStyle/>
        <a:p>
          <a:endParaRPr lang="en-US" sz="1200">
            <a:latin typeface="Times New Roman" panose="02020603050405020304" pitchFamily="18" charset="0"/>
            <a:cs typeface="Times New Roman" panose="02020603050405020304" pitchFamily="18" charset="0"/>
          </a:endParaRPr>
        </a:p>
      </dgm:t>
    </dgm:pt>
    <dgm:pt modelId="{FB6FF3EA-2BC5-4C90-ADCB-8126FEA003C1}">
      <dgm:prSet phldrT="[Text]" custT="1"/>
      <dgm:spPr/>
      <dgm:t>
        <a:bodyPr/>
        <a:lstStyle/>
        <a:p>
          <a:r>
            <a:rPr lang="en-US" sz="1200">
              <a:latin typeface="Times New Roman" panose="02020603050405020304" pitchFamily="18" charset="0"/>
              <a:cs typeface="Times New Roman" panose="02020603050405020304" pitchFamily="18" charset="0"/>
            </a:rPr>
            <a:t>Thu thập, đánh giá</a:t>
          </a:r>
        </a:p>
      </dgm:t>
    </dgm:pt>
    <dgm:pt modelId="{357763AC-26BB-428F-A468-9310AC2DF234}" type="parTrans" cxnId="{94947901-920F-4A9A-9A3B-5CE41F2639A8}">
      <dgm:prSet/>
      <dgm:spPr/>
      <dgm:t>
        <a:bodyPr/>
        <a:lstStyle/>
        <a:p>
          <a:endParaRPr lang="en-US" sz="1200">
            <a:latin typeface="Times New Roman" panose="02020603050405020304" pitchFamily="18" charset="0"/>
            <a:cs typeface="Times New Roman" panose="02020603050405020304" pitchFamily="18" charset="0"/>
          </a:endParaRPr>
        </a:p>
      </dgm:t>
    </dgm:pt>
    <dgm:pt modelId="{DEB479DA-F304-4934-93F1-4E375293F3B7}" type="sibTrans" cxnId="{94947901-920F-4A9A-9A3B-5CE41F2639A8}">
      <dgm:prSet/>
      <dgm:spPr/>
      <dgm:t>
        <a:bodyPr/>
        <a:lstStyle/>
        <a:p>
          <a:endParaRPr lang="en-US" sz="1200">
            <a:latin typeface="Times New Roman" panose="02020603050405020304" pitchFamily="18" charset="0"/>
            <a:cs typeface="Times New Roman" panose="02020603050405020304" pitchFamily="18" charset="0"/>
          </a:endParaRPr>
        </a:p>
      </dgm:t>
    </dgm:pt>
    <dgm:pt modelId="{D68D3338-C957-4C49-BA77-24897B1DEFF3}">
      <dgm:prSet phldrT="[Text]" custT="1"/>
      <dgm:spPr/>
      <dgm:t>
        <a:bodyPr/>
        <a:lstStyle/>
        <a:p>
          <a:r>
            <a:rPr lang="en-US" sz="1200">
              <a:latin typeface="Times New Roman" panose="02020603050405020304" pitchFamily="18" charset="0"/>
              <a:cs typeface="Times New Roman" panose="02020603050405020304" pitchFamily="18" charset="0"/>
            </a:rPr>
            <a:t>Kết nối thông tin</a:t>
          </a:r>
        </a:p>
      </dgm:t>
    </dgm:pt>
    <dgm:pt modelId="{00C18C91-A277-499A-BFB4-79912BEB99D2}" type="parTrans" cxnId="{5D53BA25-19A4-4073-9F55-892D5CE7D838}">
      <dgm:prSet/>
      <dgm:spPr/>
      <dgm:t>
        <a:bodyPr/>
        <a:lstStyle/>
        <a:p>
          <a:endParaRPr lang="en-US" sz="1200">
            <a:latin typeface="Times New Roman" panose="02020603050405020304" pitchFamily="18" charset="0"/>
            <a:cs typeface="Times New Roman" panose="02020603050405020304" pitchFamily="18" charset="0"/>
          </a:endParaRPr>
        </a:p>
      </dgm:t>
    </dgm:pt>
    <dgm:pt modelId="{35B05005-98D0-4EF0-AA1F-327533AA5871}" type="sibTrans" cxnId="{5D53BA25-19A4-4073-9F55-892D5CE7D838}">
      <dgm:prSet/>
      <dgm:spPr/>
      <dgm:t>
        <a:bodyPr/>
        <a:lstStyle/>
        <a:p>
          <a:endParaRPr lang="en-US" sz="1200">
            <a:latin typeface="Times New Roman" panose="02020603050405020304" pitchFamily="18" charset="0"/>
            <a:cs typeface="Times New Roman" panose="02020603050405020304" pitchFamily="18" charset="0"/>
          </a:endParaRPr>
        </a:p>
      </dgm:t>
    </dgm:pt>
    <dgm:pt modelId="{146A0704-095E-43CF-816D-ACD5FB732965}">
      <dgm:prSet phldrT="[Text]" custT="1"/>
      <dgm:spPr/>
      <dgm:t>
        <a:bodyPr/>
        <a:lstStyle/>
        <a:p>
          <a:r>
            <a:rPr lang="en-US" sz="1200">
              <a:latin typeface="Times New Roman" panose="02020603050405020304" pitchFamily="18" charset="0"/>
              <a:cs typeface="Times New Roman" panose="02020603050405020304" pitchFamily="18" charset="0"/>
            </a:rPr>
            <a:t>Khái quát hóa các vấn đề tương tự</a:t>
          </a:r>
        </a:p>
      </dgm:t>
    </dgm:pt>
    <dgm:pt modelId="{ECDB89F7-C23E-4F41-BBE0-53361311C0C4}" type="parTrans" cxnId="{668383D2-027D-4742-BD5E-F3144C327C38}">
      <dgm:prSet/>
      <dgm:spPr/>
      <dgm:t>
        <a:bodyPr/>
        <a:lstStyle/>
        <a:p>
          <a:endParaRPr lang="en-US" sz="1200">
            <a:latin typeface="Times New Roman" panose="02020603050405020304" pitchFamily="18" charset="0"/>
            <a:cs typeface="Times New Roman" panose="02020603050405020304" pitchFamily="18" charset="0"/>
          </a:endParaRPr>
        </a:p>
      </dgm:t>
    </dgm:pt>
    <dgm:pt modelId="{DF4C0959-D484-4789-B991-D87235C52C9B}" type="sibTrans" cxnId="{668383D2-027D-4742-BD5E-F3144C327C38}">
      <dgm:prSet/>
      <dgm:spPr/>
      <dgm:t>
        <a:bodyPr/>
        <a:lstStyle/>
        <a:p>
          <a:endParaRPr lang="en-US" sz="1200">
            <a:latin typeface="Times New Roman" panose="02020603050405020304" pitchFamily="18" charset="0"/>
            <a:cs typeface="Times New Roman" panose="02020603050405020304" pitchFamily="18" charset="0"/>
          </a:endParaRPr>
        </a:p>
      </dgm:t>
    </dgm:pt>
    <dgm:pt modelId="{6E7910D1-41C1-41A5-8F4E-854991F65BFF}">
      <dgm:prSet phldrT="[Text]" custT="1"/>
      <dgm:spPr/>
      <dgm:t>
        <a:bodyPr/>
        <a:lstStyle/>
        <a:p>
          <a:r>
            <a:rPr lang="en-US" sz="1200">
              <a:latin typeface="Times New Roman" panose="02020603050405020304" pitchFamily="18" charset="0"/>
              <a:cs typeface="Times New Roman" panose="02020603050405020304" pitchFamily="18" charset="0"/>
            </a:rPr>
            <a:t>Tổ chức và duy trì hoạt động nhóm</a:t>
          </a:r>
        </a:p>
      </dgm:t>
    </dgm:pt>
    <dgm:pt modelId="{CCF19678-4EFF-4125-B0E9-3274C0C40B3B}" type="parTrans" cxnId="{D7925E8F-46BD-4438-8AB6-6D1102FA2D27}">
      <dgm:prSet/>
      <dgm:spPr/>
      <dgm:t>
        <a:bodyPr/>
        <a:lstStyle/>
        <a:p>
          <a:endParaRPr lang="en-US" sz="1200">
            <a:latin typeface="Times New Roman" panose="02020603050405020304" pitchFamily="18" charset="0"/>
            <a:cs typeface="Times New Roman" panose="02020603050405020304" pitchFamily="18" charset="0"/>
          </a:endParaRPr>
        </a:p>
      </dgm:t>
    </dgm:pt>
    <dgm:pt modelId="{E8AC33F4-B4E2-4929-9BE3-DC7B7719A24A}" type="sibTrans" cxnId="{D7925E8F-46BD-4438-8AB6-6D1102FA2D27}">
      <dgm:prSet/>
      <dgm:spPr/>
      <dgm:t>
        <a:bodyPr/>
        <a:lstStyle/>
        <a:p>
          <a:endParaRPr lang="en-US" sz="1200">
            <a:latin typeface="Times New Roman" panose="02020603050405020304" pitchFamily="18" charset="0"/>
            <a:cs typeface="Times New Roman" panose="02020603050405020304" pitchFamily="18" charset="0"/>
          </a:endParaRPr>
        </a:p>
      </dgm:t>
    </dgm:pt>
    <dgm:pt modelId="{2040F787-CCAC-43DC-AE7E-87D727928215}">
      <dgm:prSet phldrT="[Text]" custT="1"/>
      <dgm:spPr/>
      <dgm:t>
        <a:bodyPr/>
        <a:lstStyle/>
        <a:p>
          <a:r>
            <a:rPr lang="en-US" sz="1200">
              <a:latin typeface="Times New Roman" panose="02020603050405020304" pitchFamily="18" charset="0"/>
              <a:cs typeface="Times New Roman" panose="02020603050405020304" pitchFamily="18" charset="0"/>
            </a:rPr>
            <a:t>Thống nhất phương án</a:t>
          </a:r>
        </a:p>
      </dgm:t>
    </dgm:pt>
    <dgm:pt modelId="{F9006293-1F5E-42F6-A405-F2B7078977C8}" type="parTrans" cxnId="{1813AEDC-6FC6-40E7-9F47-45BDFC275F9C}">
      <dgm:prSet/>
      <dgm:spPr/>
      <dgm:t>
        <a:bodyPr/>
        <a:lstStyle/>
        <a:p>
          <a:endParaRPr lang="en-US" sz="1200">
            <a:latin typeface="Times New Roman" panose="02020603050405020304" pitchFamily="18" charset="0"/>
            <a:cs typeface="Times New Roman" panose="02020603050405020304" pitchFamily="18" charset="0"/>
          </a:endParaRPr>
        </a:p>
      </dgm:t>
    </dgm:pt>
    <dgm:pt modelId="{4BC46E08-AF4D-4BDF-B43C-954197735465}" type="sibTrans" cxnId="{1813AEDC-6FC6-40E7-9F47-45BDFC275F9C}">
      <dgm:prSet/>
      <dgm:spPr/>
      <dgm:t>
        <a:bodyPr/>
        <a:lstStyle/>
        <a:p>
          <a:endParaRPr lang="en-US" sz="1200">
            <a:latin typeface="Times New Roman" panose="02020603050405020304" pitchFamily="18" charset="0"/>
            <a:cs typeface="Times New Roman" panose="02020603050405020304" pitchFamily="18" charset="0"/>
          </a:endParaRPr>
        </a:p>
      </dgm:t>
    </dgm:pt>
    <dgm:pt modelId="{CCEDE57D-802C-4B21-A2BB-2CCDCE3A4D40}">
      <dgm:prSet custT="1"/>
      <dgm:spPr/>
      <dgm:t>
        <a:bodyPr/>
        <a:lstStyle/>
        <a:p>
          <a:r>
            <a:rPr lang="en-US" sz="1200">
              <a:latin typeface="Times New Roman" panose="02020603050405020304" pitchFamily="18" charset="0"/>
              <a:cs typeface="Times New Roman" panose="02020603050405020304" pitchFamily="18" charset="0"/>
            </a:rPr>
            <a:t>Lập kế hoạch và thực hiện giải pháp</a:t>
          </a:r>
        </a:p>
      </dgm:t>
    </dgm:pt>
    <dgm:pt modelId="{C5B14A6F-AD32-4F8B-9CF2-F263A0C727A2}" type="parTrans" cxnId="{A7784C3C-F2ED-4FD6-A20C-97973A6AAA8A}">
      <dgm:prSet/>
      <dgm:spPr/>
      <dgm:t>
        <a:bodyPr/>
        <a:lstStyle/>
        <a:p>
          <a:endParaRPr lang="en-US" sz="1200">
            <a:latin typeface="Times New Roman" panose="02020603050405020304" pitchFamily="18" charset="0"/>
            <a:cs typeface="Times New Roman" panose="02020603050405020304" pitchFamily="18" charset="0"/>
          </a:endParaRPr>
        </a:p>
      </dgm:t>
    </dgm:pt>
    <dgm:pt modelId="{BAA72223-5271-4DF3-BB5D-D6FDE4DA038C}" type="sibTrans" cxnId="{A7784C3C-F2ED-4FD6-A20C-97973A6AAA8A}">
      <dgm:prSet/>
      <dgm:spPr/>
      <dgm:t>
        <a:bodyPr/>
        <a:lstStyle/>
        <a:p>
          <a:endParaRPr lang="en-US" sz="1200">
            <a:latin typeface="Times New Roman" panose="02020603050405020304" pitchFamily="18" charset="0"/>
            <a:cs typeface="Times New Roman" panose="02020603050405020304" pitchFamily="18" charset="0"/>
          </a:endParaRPr>
        </a:p>
      </dgm:t>
    </dgm:pt>
    <dgm:pt modelId="{F161CFF1-922A-45E6-B155-A48EBB152A5E}">
      <dgm:prSet custT="1"/>
      <dgm:spPr/>
      <dgm:t>
        <a:bodyPr/>
        <a:lstStyle/>
        <a:p>
          <a:r>
            <a:rPr lang="en-US" sz="1200">
              <a:latin typeface="Times New Roman" panose="02020603050405020304" pitchFamily="18" charset="0"/>
              <a:cs typeface="Times New Roman" panose="02020603050405020304" pitchFamily="18" charset="0"/>
            </a:rPr>
            <a:t>Đánh giá và phản ánh giải pháp</a:t>
          </a:r>
        </a:p>
      </dgm:t>
    </dgm:pt>
    <dgm:pt modelId="{780F406F-BD9F-48CC-9170-B2A539E3055C}" type="parTrans" cxnId="{FEC5F6CA-385D-42B7-A805-30567846F4E8}">
      <dgm:prSet/>
      <dgm:spPr/>
      <dgm:t>
        <a:bodyPr/>
        <a:lstStyle/>
        <a:p>
          <a:endParaRPr lang="en-US" sz="1200">
            <a:latin typeface="Times New Roman" panose="02020603050405020304" pitchFamily="18" charset="0"/>
            <a:cs typeface="Times New Roman" panose="02020603050405020304" pitchFamily="18" charset="0"/>
          </a:endParaRPr>
        </a:p>
      </dgm:t>
    </dgm:pt>
    <dgm:pt modelId="{12DA2B78-C269-4850-84AE-D31D784AEF7D}" type="sibTrans" cxnId="{FEC5F6CA-385D-42B7-A805-30567846F4E8}">
      <dgm:prSet/>
      <dgm:spPr/>
      <dgm:t>
        <a:bodyPr/>
        <a:lstStyle/>
        <a:p>
          <a:endParaRPr lang="en-US" sz="1200">
            <a:latin typeface="Times New Roman" panose="02020603050405020304" pitchFamily="18" charset="0"/>
            <a:cs typeface="Times New Roman" panose="02020603050405020304" pitchFamily="18" charset="0"/>
          </a:endParaRPr>
        </a:p>
      </dgm:t>
    </dgm:pt>
    <dgm:pt modelId="{1B8682BE-3B34-4D41-9287-1B66F92D57E9}">
      <dgm:prSet phldrT="[Text]" custT="1"/>
      <dgm:spPr/>
      <dgm:t>
        <a:bodyPr/>
        <a:lstStyle/>
        <a:p>
          <a:r>
            <a:rPr lang="en-US" sz="1200">
              <a:latin typeface="Times New Roman" panose="02020603050405020304" pitchFamily="18" charset="0"/>
              <a:cs typeface="Times New Roman" panose="02020603050405020304" pitchFamily="18" charset="0"/>
            </a:rPr>
            <a:t>Chia sẻ sự am hiểu về vấn đề</a:t>
          </a:r>
        </a:p>
      </dgm:t>
    </dgm:pt>
    <dgm:pt modelId="{B6901C2C-DCB6-47F4-9224-50B7D2084950}" type="parTrans" cxnId="{3D2B5DFB-FEFD-4A60-A5BC-2283C0D10801}">
      <dgm:prSet/>
      <dgm:spPr/>
      <dgm:t>
        <a:bodyPr/>
        <a:lstStyle/>
        <a:p>
          <a:endParaRPr lang="en-US" sz="1200">
            <a:latin typeface="Times New Roman" panose="02020603050405020304" pitchFamily="18" charset="0"/>
            <a:cs typeface="Times New Roman" panose="02020603050405020304" pitchFamily="18" charset="0"/>
          </a:endParaRPr>
        </a:p>
      </dgm:t>
    </dgm:pt>
    <dgm:pt modelId="{781A8BAA-249B-4F2A-A272-8F6590956029}" type="sibTrans" cxnId="{3D2B5DFB-FEFD-4A60-A5BC-2283C0D10801}">
      <dgm:prSet/>
      <dgm:spPr/>
      <dgm:t>
        <a:bodyPr/>
        <a:lstStyle/>
        <a:p>
          <a:endParaRPr lang="en-US" sz="1200">
            <a:latin typeface="Times New Roman" panose="02020603050405020304" pitchFamily="18" charset="0"/>
            <a:cs typeface="Times New Roman" panose="02020603050405020304" pitchFamily="18" charset="0"/>
          </a:endParaRPr>
        </a:p>
      </dgm:t>
    </dgm:pt>
    <dgm:pt modelId="{AF682690-4F4E-46E0-A6B2-F0CB0208A81C}">
      <dgm:prSet phldrT="[Text]" custT="1"/>
      <dgm:spPr/>
      <dgm:t>
        <a:bodyPr/>
        <a:lstStyle/>
        <a:p>
          <a:r>
            <a:rPr lang="en-US" sz="1200">
              <a:latin typeface="Times New Roman" panose="02020603050405020304" pitchFamily="18" charset="0"/>
              <a:cs typeface="Times New Roman" panose="02020603050405020304" pitchFamily="18" charset="0"/>
            </a:rPr>
            <a:t>Xác định cách GQVĐ</a:t>
          </a:r>
        </a:p>
      </dgm:t>
    </dgm:pt>
    <dgm:pt modelId="{E70FCD34-640F-4E78-82B7-D57C58381D29}" type="parTrans" cxnId="{3CED4A5E-8AFA-4EAE-AEDE-F35D5CEBCCBC}">
      <dgm:prSet/>
      <dgm:spPr/>
      <dgm:t>
        <a:bodyPr/>
        <a:lstStyle/>
        <a:p>
          <a:endParaRPr lang="en-US" sz="1200">
            <a:latin typeface="Times New Roman" panose="02020603050405020304" pitchFamily="18" charset="0"/>
            <a:cs typeface="Times New Roman" panose="02020603050405020304" pitchFamily="18" charset="0"/>
          </a:endParaRPr>
        </a:p>
      </dgm:t>
    </dgm:pt>
    <dgm:pt modelId="{C45BEA34-7985-4925-8228-F5B8FED65145}" type="sibTrans" cxnId="{3CED4A5E-8AFA-4EAE-AEDE-F35D5CEBCCBC}">
      <dgm:prSet/>
      <dgm:spPr/>
      <dgm:t>
        <a:bodyPr/>
        <a:lstStyle/>
        <a:p>
          <a:endParaRPr lang="en-US" sz="1200">
            <a:latin typeface="Times New Roman" panose="02020603050405020304" pitchFamily="18" charset="0"/>
            <a:cs typeface="Times New Roman" panose="02020603050405020304" pitchFamily="18" charset="0"/>
          </a:endParaRPr>
        </a:p>
      </dgm:t>
    </dgm:pt>
    <dgm:pt modelId="{E082D280-4EFC-4460-8F69-7C75EB70CC59}">
      <dgm:prSet phldrT="[Text]" custT="1"/>
      <dgm:spPr/>
      <dgm:t>
        <a:bodyPr/>
        <a:lstStyle/>
        <a:p>
          <a:r>
            <a:rPr lang="en-US" sz="1200">
              <a:latin typeface="Times New Roman" panose="02020603050405020304" pitchFamily="18" charset="0"/>
              <a:cs typeface="Times New Roman" panose="02020603050405020304" pitchFamily="18" charset="0"/>
            </a:rPr>
            <a:t>Thiết lập tiến trính thực hiện</a:t>
          </a:r>
        </a:p>
      </dgm:t>
    </dgm:pt>
    <dgm:pt modelId="{276ED6E6-D325-4B7F-9C24-363C2C71FEA7}" type="parTrans" cxnId="{0120CB59-023B-4B1F-A71B-35651C734BA2}">
      <dgm:prSet/>
      <dgm:spPr/>
      <dgm:t>
        <a:bodyPr/>
        <a:lstStyle/>
        <a:p>
          <a:endParaRPr lang="en-US" sz="1200">
            <a:latin typeface="Times New Roman" panose="02020603050405020304" pitchFamily="18" charset="0"/>
            <a:cs typeface="Times New Roman" panose="02020603050405020304" pitchFamily="18" charset="0"/>
          </a:endParaRPr>
        </a:p>
      </dgm:t>
    </dgm:pt>
    <dgm:pt modelId="{E8C39C89-D361-42DD-8333-8BA5EB345243}" type="sibTrans" cxnId="{0120CB59-023B-4B1F-A71B-35651C734BA2}">
      <dgm:prSet/>
      <dgm:spPr/>
      <dgm:t>
        <a:bodyPr/>
        <a:lstStyle/>
        <a:p>
          <a:endParaRPr lang="en-US" sz="1200">
            <a:latin typeface="Times New Roman" panose="02020603050405020304" pitchFamily="18" charset="0"/>
            <a:cs typeface="Times New Roman" panose="02020603050405020304" pitchFamily="18" charset="0"/>
          </a:endParaRPr>
        </a:p>
      </dgm:t>
    </dgm:pt>
    <dgm:pt modelId="{70AC2690-83D9-41D0-82B8-11AC449839AF}">
      <dgm:prSet phldrT="[Text]" custT="1"/>
      <dgm:spPr/>
      <dgm:t>
        <a:bodyPr/>
        <a:lstStyle/>
        <a:p>
          <a:r>
            <a:rPr lang="en-US" sz="1200">
              <a:latin typeface="Times New Roman" panose="02020603050405020304" pitchFamily="18" charset="0"/>
              <a:cs typeface="Times New Roman" panose="02020603050405020304" pitchFamily="18" charset="0"/>
            </a:rPr>
            <a:t>Phân bố, xác định cách sử dụng</a:t>
          </a:r>
        </a:p>
      </dgm:t>
    </dgm:pt>
    <dgm:pt modelId="{90889655-5EC4-4734-80C6-5F113BDBD27B}" type="parTrans" cxnId="{E3E3D4E2-C6F2-4D98-ACD4-D8BE681495A2}">
      <dgm:prSet/>
      <dgm:spPr/>
      <dgm:t>
        <a:bodyPr/>
        <a:lstStyle/>
        <a:p>
          <a:endParaRPr lang="en-US" sz="1200">
            <a:latin typeface="Times New Roman" panose="02020603050405020304" pitchFamily="18" charset="0"/>
            <a:cs typeface="Times New Roman" panose="02020603050405020304" pitchFamily="18" charset="0"/>
          </a:endParaRPr>
        </a:p>
      </dgm:t>
    </dgm:pt>
    <dgm:pt modelId="{F82EDC44-4B21-4905-A17C-935839755E99}" type="sibTrans" cxnId="{E3E3D4E2-C6F2-4D98-ACD4-D8BE681495A2}">
      <dgm:prSet/>
      <dgm:spPr/>
      <dgm:t>
        <a:bodyPr/>
        <a:lstStyle/>
        <a:p>
          <a:endParaRPr lang="en-US" sz="1200">
            <a:latin typeface="Times New Roman" panose="02020603050405020304" pitchFamily="18" charset="0"/>
            <a:cs typeface="Times New Roman" panose="02020603050405020304" pitchFamily="18" charset="0"/>
          </a:endParaRPr>
        </a:p>
      </dgm:t>
    </dgm:pt>
    <dgm:pt modelId="{1F6CD6BB-FB32-4F0F-AE39-B70A75B29736}">
      <dgm:prSet phldrT="[Text]" custT="1"/>
      <dgm:spPr/>
      <dgm:t>
        <a:bodyPr/>
        <a:lstStyle/>
        <a:p>
          <a:r>
            <a:rPr lang="en-US" sz="1200">
              <a:latin typeface="Times New Roman" panose="02020603050405020304" pitchFamily="18" charset="0"/>
              <a:cs typeface="Times New Roman" panose="02020603050405020304" pitchFamily="18" charset="0"/>
            </a:rPr>
            <a:t>Thực hiện và trình bày giải pháp</a:t>
          </a:r>
        </a:p>
      </dgm:t>
    </dgm:pt>
    <dgm:pt modelId="{25C09801-16D3-42C7-9489-C364B4EB75CB}" type="parTrans" cxnId="{918D163F-3652-4020-8D34-2D857122AC67}">
      <dgm:prSet/>
      <dgm:spPr/>
      <dgm:t>
        <a:bodyPr/>
        <a:lstStyle/>
        <a:p>
          <a:endParaRPr lang="en-US" sz="1200">
            <a:latin typeface="Times New Roman" panose="02020603050405020304" pitchFamily="18" charset="0"/>
            <a:cs typeface="Times New Roman" panose="02020603050405020304" pitchFamily="18" charset="0"/>
          </a:endParaRPr>
        </a:p>
      </dgm:t>
    </dgm:pt>
    <dgm:pt modelId="{2C7E186C-A2F8-4C90-B4AF-C804DA9A1714}" type="sibTrans" cxnId="{918D163F-3652-4020-8D34-2D857122AC67}">
      <dgm:prSet/>
      <dgm:spPr/>
      <dgm:t>
        <a:bodyPr/>
        <a:lstStyle/>
        <a:p>
          <a:endParaRPr lang="en-US" sz="1200">
            <a:latin typeface="Times New Roman" panose="02020603050405020304" pitchFamily="18" charset="0"/>
            <a:cs typeface="Times New Roman" panose="02020603050405020304" pitchFamily="18" charset="0"/>
          </a:endParaRPr>
        </a:p>
      </dgm:t>
    </dgm:pt>
    <dgm:pt modelId="{2FEBF2C0-87B1-4965-BDAA-74AA19DF9089}">
      <dgm:prSet phldrT="[Text]" custT="1"/>
      <dgm:spPr/>
      <dgm:t>
        <a:bodyPr/>
        <a:lstStyle/>
        <a:p>
          <a:r>
            <a:rPr lang="en-US" sz="1200">
              <a:latin typeface="Times New Roman" panose="02020603050405020304" pitchFamily="18" charset="0"/>
              <a:cs typeface="Times New Roman" panose="02020603050405020304" pitchFamily="18" charset="0"/>
            </a:rPr>
            <a:t>Đánh giá giải pháp đã thực hiện</a:t>
          </a:r>
        </a:p>
      </dgm:t>
    </dgm:pt>
    <dgm:pt modelId="{8ACF0BA5-18E9-4644-B9BB-AF04F000E93E}" type="parTrans" cxnId="{386825DE-4CF2-4E29-9516-91362BD5B700}">
      <dgm:prSet/>
      <dgm:spPr/>
      <dgm:t>
        <a:bodyPr/>
        <a:lstStyle/>
        <a:p>
          <a:endParaRPr lang="en-US" sz="1200">
            <a:latin typeface="Times New Roman" panose="02020603050405020304" pitchFamily="18" charset="0"/>
            <a:cs typeface="Times New Roman" panose="02020603050405020304" pitchFamily="18" charset="0"/>
          </a:endParaRPr>
        </a:p>
      </dgm:t>
    </dgm:pt>
    <dgm:pt modelId="{4ECBF7FC-87EC-4507-AB1A-7C7E8A20E26E}" type="sibTrans" cxnId="{386825DE-4CF2-4E29-9516-91362BD5B700}">
      <dgm:prSet/>
      <dgm:spPr/>
      <dgm:t>
        <a:bodyPr/>
        <a:lstStyle/>
        <a:p>
          <a:endParaRPr lang="en-US" sz="1200">
            <a:latin typeface="Times New Roman" panose="02020603050405020304" pitchFamily="18" charset="0"/>
            <a:cs typeface="Times New Roman" panose="02020603050405020304" pitchFamily="18" charset="0"/>
          </a:endParaRPr>
        </a:p>
      </dgm:t>
    </dgm:pt>
    <dgm:pt modelId="{BF02297F-D513-4B47-9ACC-A86DE9763449}">
      <dgm:prSet phldrT="[Text]" custT="1"/>
      <dgm:spPr/>
      <dgm:t>
        <a:bodyPr/>
        <a:lstStyle/>
        <a:p>
          <a:r>
            <a:rPr lang="en-US" sz="1200">
              <a:latin typeface="Times New Roman" panose="02020603050405020304" pitchFamily="18" charset="0"/>
              <a:cs typeface="Times New Roman" panose="02020603050405020304" pitchFamily="18" charset="0"/>
            </a:rPr>
            <a:t>Phản ánh về các giá trị của giải pháp</a:t>
          </a:r>
        </a:p>
      </dgm:t>
    </dgm:pt>
    <dgm:pt modelId="{2442F2DE-3B53-4FC6-9C84-6615F03E253D}" type="parTrans" cxnId="{A2CD3DC6-B340-418F-BD20-2ECAA94276FB}">
      <dgm:prSet/>
      <dgm:spPr/>
      <dgm:t>
        <a:bodyPr/>
        <a:lstStyle/>
        <a:p>
          <a:endParaRPr lang="en-US" sz="1200">
            <a:latin typeface="Times New Roman" panose="02020603050405020304" pitchFamily="18" charset="0"/>
            <a:cs typeface="Times New Roman" panose="02020603050405020304" pitchFamily="18" charset="0"/>
          </a:endParaRPr>
        </a:p>
      </dgm:t>
    </dgm:pt>
    <dgm:pt modelId="{7307D246-FAA7-4202-BDAC-574BFAE3D392}" type="sibTrans" cxnId="{A2CD3DC6-B340-418F-BD20-2ECAA94276FB}">
      <dgm:prSet/>
      <dgm:spPr/>
      <dgm:t>
        <a:bodyPr/>
        <a:lstStyle/>
        <a:p>
          <a:endParaRPr lang="en-US" sz="1200">
            <a:latin typeface="Times New Roman" panose="02020603050405020304" pitchFamily="18" charset="0"/>
            <a:cs typeface="Times New Roman" panose="02020603050405020304" pitchFamily="18" charset="0"/>
          </a:endParaRPr>
        </a:p>
      </dgm:t>
    </dgm:pt>
    <dgm:pt modelId="{5F169EC3-C4E0-4001-9F1A-B222CFE66951}">
      <dgm:prSet phldrT="[Text]" custT="1"/>
      <dgm:spPr/>
      <dgm:t>
        <a:bodyPr/>
        <a:lstStyle/>
        <a:p>
          <a:r>
            <a:rPr lang="en-US" sz="1200">
              <a:latin typeface="Times New Roman" panose="02020603050405020304" pitchFamily="18" charset="0"/>
              <a:cs typeface="Times New Roman" panose="02020603050405020304" pitchFamily="18" charset="0"/>
            </a:rPr>
            <a:t>Xác nhận kiến thức thu được</a:t>
          </a:r>
        </a:p>
      </dgm:t>
    </dgm:pt>
    <dgm:pt modelId="{4085AD9D-46ED-4D4D-8A68-4BFF0830819D}" type="parTrans" cxnId="{22DD5E1D-01A8-486A-9A63-F5A4FA1BB5B8}">
      <dgm:prSet/>
      <dgm:spPr/>
      <dgm:t>
        <a:bodyPr/>
        <a:lstStyle/>
        <a:p>
          <a:endParaRPr lang="en-US" sz="1200">
            <a:latin typeface="Times New Roman" panose="02020603050405020304" pitchFamily="18" charset="0"/>
            <a:cs typeface="Times New Roman" panose="02020603050405020304" pitchFamily="18" charset="0"/>
          </a:endParaRPr>
        </a:p>
      </dgm:t>
    </dgm:pt>
    <dgm:pt modelId="{A604E4FD-5BBC-414A-93A8-A88B7FC8D8FF}" type="sibTrans" cxnId="{22DD5E1D-01A8-486A-9A63-F5A4FA1BB5B8}">
      <dgm:prSet/>
      <dgm:spPr/>
      <dgm:t>
        <a:bodyPr/>
        <a:lstStyle/>
        <a:p>
          <a:endParaRPr lang="en-US" sz="1200">
            <a:latin typeface="Times New Roman" panose="02020603050405020304" pitchFamily="18" charset="0"/>
            <a:cs typeface="Times New Roman" panose="02020603050405020304" pitchFamily="18" charset="0"/>
          </a:endParaRPr>
        </a:p>
      </dgm:t>
    </dgm:pt>
    <dgm:pt modelId="{56C23643-7939-47AC-A288-C5861883A9A3}" type="pres">
      <dgm:prSet presAssocID="{B1996599-966D-4FFB-B47A-81F1D9A39D7D}" presName="diagram" presStyleCnt="0">
        <dgm:presLayoutVars>
          <dgm:chPref val="1"/>
          <dgm:dir/>
          <dgm:animOne val="branch"/>
          <dgm:animLvl val="lvl"/>
          <dgm:resizeHandles/>
        </dgm:presLayoutVars>
      </dgm:prSet>
      <dgm:spPr/>
    </dgm:pt>
    <dgm:pt modelId="{A28EFF3C-EC54-4C02-8B0B-BD51E8B972B3}" type="pres">
      <dgm:prSet presAssocID="{558057AD-63B9-45E0-99A7-228663C49DB4}" presName="root" presStyleCnt="0"/>
      <dgm:spPr/>
    </dgm:pt>
    <dgm:pt modelId="{4F673621-F9FB-43EA-8E44-2BCB7C2AB10C}" type="pres">
      <dgm:prSet presAssocID="{558057AD-63B9-45E0-99A7-228663C49DB4}" presName="rootComposite" presStyleCnt="0"/>
      <dgm:spPr/>
    </dgm:pt>
    <dgm:pt modelId="{11700A45-223F-4207-9E6A-1BA593BD3146}" type="pres">
      <dgm:prSet presAssocID="{558057AD-63B9-45E0-99A7-228663C49DB4}" presName="rootText" presStyleLbl="node1" presStyleIdx="0" presStyleCnt="4"/>
      <dgm:spPr/>
    </dgm:pt>
    <dgm:pt modelId="{216CC071-9128-48E3-9683-657AF0DC2086}" type="pres">
      <dgm:prSet presAssocID="{558057AD-63B9-45E0-99A7-228663C49DB4}" presName="rootConnector" presStyleLbl="node1" presStyleIdx="0" presStyleCnt="4"/>
      <dgm:spPr/>
    </dgm:pt>
    <dgm:pt modelId="{EEA77637-93D7-49BA-9211-156D97FCEA7E}" type="pres">
      <dgm:prSet presAssocID="{558057AD-63B9-45E0-99A7-228663C49DB4}" presName="childShape" presStyleCnt="0"/>
      <dgm:spPr/>
    </dgm:pt>
    <dgm:pt modelId="{E438420D-815E-449A-A075-6178611A110C}" type="pres">
      <dgm:prSet presAssocID="{F441F07B-C92E-411A-9BE1-2430E2B89A28}" presName="Name13" presStyleLbl="parChTrans1D2" presStyleIdx="0" presStyleCnt="15"/>
      <dgm:spPr/>
    </dgm:pt>
    <dgm:pt modelId="{6BAADC51-080F-45CD-987D-D996CEEF808B}" type="pres">
      <dgm:prSet presAssocID="{E772404B-5939-4E8E-B09F-6605EFC8F865}" presName="childText" presStyleLbl="bgAcc1" presStyleIdx="0" presStyleCnt="15">
        <dgm:presLayoutVars>
          <dgm:bulletEnabled val="1"/>
        </dgm:presLayoutVars>
      </dgm:prSet>
      <dgm:spPr/>
    </dgm:pt>
    <dgm:pt modelId="{1660AD52-E465-43D4-A1B2-E33FAD667740}" type="pres">
      <dgm:prSet presAssocID="{0825C90B-5820-4D71-AF49-8D6EFB79AF86}" presName="Name13" presStyleLbl="parChTrans1D2" presStyleIdx="1" presStyleCnt="15"/>
      <dgm:spPr/>
    </dgm:pt>
    <dgm:pt modelId="{FD543189-8CB5-4881-8A44-0D0418FBBC05}" type="pres">
      <dgm:prSet presAssocID="{1AFB1732-EF70-47F7-A16F-976D62AA021D}" presName="childText" presStyleLbl="bgAcc1" presStyleIdx="1" presStyleCnt="15">
        <dgm:presLayoutVars>
          <dgm:bulletEnabled val="1"/>
        </dgm:presLayoutVars>
      </dgm:prSet>
      <dgm:spPr/>
    </dgm:pt>
    <dgm:pt modelId="{40C37683-DEBF-4C5C-A1CD-22BDED2ADE4B}" type="pres">
      <dgm:prSet presAssocID="{B6901C2C-DCB6-47F4-9224-50B7D2084950}" presName="Name13" presStyleLbl="parChTrans1D2" presStyleIdx="2" presStyleCnt="15"/>
      <dgm:spPr/>
    </dgm:pt>
    <dgm:pt modelId="{9AA04313-9E20-4E8D-80C4-15A9A9FB89E2}" type="pres">
      <dgm:prSet presAssocID="{1B8682BE-3B34-4D41-9287-1B66F92D57E9}" presName="childText" presStyleLbl="bgAcc1" presStyleIdx="2" presStyleCnt="15">
        <dgm:presLayoutVars>
          <dgm:bulletEnabled val="1"/>
        </dgm:presLayoutVars>
      </dgm:prSet>
      <dgm:spPr/>
    </dgm:pt>
    <dgm:pt modelId="{3FCE5D95-EF0C-455E-ABBD-4FD36EDA7B3A}" type="pres">
      <dgm:prSet presAssocID="{94926CFB-1011-4FE8-B5B9-0083417C3BBF}" presName="root" presStyleCnt="0"/>
      <dgm:spPr/>
    </dgm:pt>
    <dgm:pt modelId="{3AEC95F6-3E55-43EA-8BB8-F9BD12804DBD}" type="pres">
      <dgm:prSet presAssocID="{94926CFB-1011-4FE8-B5B9-0083417C3BBF}" presName="rootComposite" presStyleCnt="0"/>
      <dgm:spPr/>
    </dgm:pt>
    <dgm:pt modelId="{68F85CB9-C452-4B40-B47E-7E812935407F}" type="pres">
      <dgm:prSet presAssocID="{94926CFB-1011-4FE8-B5B9-0083417C3BBF}" presName="rootText" presStyleLbl="node1" presStyleIdx="1" presStyleCnt="4"/>
      <dgm:spPr/>
    </dgm:pt>
    <dgm:pt modelId="{A1DA3D34-98BC-4354-B040-8D37D9083DFE}" type="pres">
      <dgm:prSet presAssocID="{94926CFB-1011-4FE8-B5B9-0083417C3BBF}" presName="rootConnector" presStyleLbl="node1" presStyleIdx="1" presStyleCnt="4"/>
      <dgm:spPr/>
    </dgm:pt>
    <dgm:pt modelId="{7083DFAE-95C3-4A40-96B8-0768A878B850}" type="pres">
      <dgm:prSet presAssocID="{94926CFB-1011-4FE8-B5B9-0083417C3BBF}" presName="childShape" presStyleCnt="0"/>
      <dgm:spPr/>
    </dgm:pt>
    <dgm:pt modelId="{0F34D63A-26D6-42ED-B958-230EB258DE79}" type="pres">
      <dgm:prSet presAssocID="{357763AC-26BB-428F-A468-9310AC2DF234}" presName="Name13" presStyleLbl="parChTrans1D2" presStyleIdx="3" presStyleCnt="15"/>
      <dgm:spPr/>
    </dgm:pt>
    <dgm:pt modelId="{E9E5B9BE-2183-4C74-8065-9F0595F75C2D}" type="pres">
      <dgm:prSet presAssocID="{FB6FF3EA-2BC5-4C90-ADCB-8126FEA003C1}" presName="childText" presStyleLbl="bgAcc1" presStyleIdx="3" presStyleCnt="15">
        <dgm:presLayoutVars>
          <dgm:bulletEnabled val="1"/>
        </dgm:presLayoutVars>
      </dgm:prSet>
      <dgm:spPr/>
    </dgm:pt>
    <dgm:pt modelId="{93962A2A-33A9-48F3-B9DC-AB4F046CA0C0}" type="pres">
      <dgm:prSet presAssocID="{00C18C91-A277-499A-BFB4-79912BEB99D2}" presName="Name13" presStyleLbl="parChTrans1D2" presStyleIdx="4" presStyleCnt="15"/>
      <dgm:spPr/>
    </dgm:pt>
    <dgm:pt modelId="{BBAC78F8-4BB4-414F-8C10-1F5B56C21728}" type="pres">
      <dgm:prSet presAssocID="{D68D3338-C957-4C49-BA77-24897B1DEFF3}" presName="childText" presStyleLbl="bgAcc1" presStyleIdx="4" presStyleCnt="15">
        <dgm:presLayoutVars>
          <dgm:bulletEnabled val="1"/>
        </dgm:presLayoutVars>
      </dgm:prSet>
      <dgm:spPr/>
    </dgm:pt>
    <dgm:pt modelId="{C06F55FF-13E4-4E44-AA22-5ED5965A3A85}" type="pres">
      <dgm:prSet presAssocID="{E70FCD34-640F-4E78-82B7-D57C58381D29}" presName="Name13" presStyleLbl="parChTrans1D2" presStyleIdx="5" presStyleCnt="15"/>
      <dgm:spPr/>
    </dgm:pt>
    <dgm:pt modelId="{DD314523-3D05-4165-B453-FBD6540BC9C0}" type="pres">
      <dgm:prSet presAssocID="{AF682690-4F4E-46E0-A6B2-F0CB0208A81C}" presName="childText" presStyleLbl="bgAcc1" presStyleIdx="5" presStyleCnt="15">
        <dgm:presLayoutVars>
          <dgm:bulletEnabled val="1"/>
        </dgm:presLayoutVars>
      </dgm:prSet>
      <dgm:spPr/>
    </dgm:pt>
    <dgm:pt modelId="{22B97282-E4DA-454D-B746-C654AADF38C4}" type="pres">
      <dgm:prSet presAssocID="{F9006293-1F5E-42F6-A405-F2B7078977C8}" presName="Name13" presStyleLbl="parChTrans1D2" presStyleIdx="6" presStyleCnt="15"/>
      <dgm:spPr/>
    </dgm:pt>
    <dgm:pt modelId="{2186EF02-18EF-4D01-B7FE-419DDF21FE76}" type="pres">
      <dgm:prSet presAssocID="{2040F787-CCAC-43DC-AE7E-87D727928215}" presName="childText" presStyleLbl="bgAcc1" presStyleIdx="6" presStyleCnt="15">
        <dgm:presLayoutVars>
          <dgm:bulletEnabled val="1"/>
        </dgm:presLayoutVars>
      </dgm:prSet>
      <dgm:spPr/>
    </dgm:pt>
    <dgm:pt modelId="{B9D7222D-1ECA-4BE6-80D0-EC6F089250D6}" type="pres">
      <dgm:prSet presAssocID="{CCEDE57D-802C-4B21-A2BB-2CCDCE3A4D40}" presName="root" presStyleCnt="0"/>
      <dgm:spPr/>
    </dgm:pt>
    <dgm:pt modelId="{2F730D0D-BA77-466B-9780-8C43340505A2}" type="pres">
      <dgm:prSet presAssocID="{CCEDE57D-802C-4B21-A2BB-2CCDCE3A4D40}" presName="rootComposite" presStyleCnt="0"/>
      <dgm:spPr/>
    </dgm:pt>
    <dgm:pt modelId="{95E2B976-1719-410D-924C-1E88A1A57DFC}" type="pres">
      <dgm:prSet presAssocID="{CCEDE57D-802C-4B21-A2BB-2CCDCE3A4D40}" presName="rootText" presStyleLbl="node1" presStyleIdx="2" presStyleCnt="4"/>
      <dgm:spPr/>
    </dgm:pt>
    <dgm:pt modelId="{21614CB2-D6FE-40FC-9806-536F3B778EB0}" type="pres">
      <dgm:prSet presAssocID="{CCEDE57D-802C-4B21-A2BB-2CCDCE3A4D40}" presName="rootConnector" presStyleLbl="node1" presStyleIdx="2" presStyleCnt="4"/>
      <dgm:spPr/>
    </dgm:pt>
    <dgm:pt modelId="{A7B6D362-9782-4170-A99B-23B360F49C1D}" type="pres">
      <dgm:prSet presAssocID="{CCEDE57D-802C-4B21-A2BB-2CCDCE3A4D40}" presName="childShape" presStyleCnt="0"/>
      <dgm:spPr/>
    </dgm:pt>
    <dgm:pt modelId="{7AF6FE9E-55D1-4055-8F3B-D10499F0066A}" type="pres">
      <dgm:prSet presAssocID="{276ED6E6-D325-4B7F-9C24-363C2C71FEA7}" presName="Name13" presStyleLbl="parChTrans1D2" presStyleIdx="7" presStyleCnt="15"/>
      <dgm:spPr/>
    </dgm:pt>
    <dgm:pt modelId="{0612AB35-87D1-4D6F-A56A-F7CDE474186C}" type="pres">
      <dgm:prSet presAssocID="{E082D280-4EFC-4460-8F69-7C75EB70CC59}" presName="childText" presStyleLbl="bgAcc1" presStyleIdx="7" presStyleCnt="15">
        <dgm:presLayoutVars>
          <dgm:bulletEnabled val="1"/>
        </dgm:presLayoutVars>
      </dgm:prSet>
      <dgm:spPr/>
    </dgm:pt>
    <dgm:pt modelId="{6A5BBFF7-0744-4A43-A91F-49CC1CF1450A}" type="pres">
      <dgm:prSet presAssocID="{90889655-5EC4-4734-80C6-5F113BDBD27B}" presName="Name13" presStyleLbl="parChTrans1D2" presStyleIdx="8" presStyleCnt="15"/>
      <dgm:spPr/>
    </dgm:pt>
    <dgm:pt modelId="{79DBFC66-24EC-45CF-B0EF-3D11FCB0AFBC}" type="pres">
      <dgm:prSet presAssocID="{70AC2690-83D9-41D0-82B8-11AC449839AF}" presName="childText" presStyleLbl="bgAcc1" presStyleIdx="8" presStyleCnt="15">
        <dgm:presLayoutVars>
          <dgm:bulletEnabled val="1"/>
        </dgm:presLayoutVars>
      </dgm:prSet>
      <dgm:spPr/>
    </dgm:pt>
    <dgm:pt modelId="{FAC94A74-6308-440C-BF81-4BD4EE6F18FE}" type="pres">
      <dgm:prSet presAssocID="{25C09801-16D3-42C7-9489-C364B4EB75CB}" presName="Name13" presStyleLbl="parChTrans1D2" presStyleIdx="9" presStyleCnt="15"/>
      <dgm:spPr/>
    </dgm:pt>
    <dgm:pt modelId="{0D4CEBC4-E56A-481E-842C-0F31B07B8CB8}" type="pres">
      <dgm:prSet presAssocID="{1F6CD6BB-FB32-4F0F-AE39-B70A75B29736}" presName="childText" presStyleLbl="bgAcc1" presStyleIdx="9" presStyleCnt="15">
        <dgm:presLayoutVars>
          <dgm:bulletEnabled val="1"/>
        </dgm:presLayoutVars>
      </dgm:prSet>
      <dgm:spPr/>
    </dgm:pt>
    <dgm:pt modelId="{6A2B3C07-67D6-429F-B860-707C778A1FD6}" type="pres">
      <dgm:prSet presAssocID="{CCF19678-4EFF-4125-B0E9-3274C0C40B3B}" presName="Name13" presStyleLbl="parChTrans1D2" presStyleIdx="10" presStyleCnt="15"/>
      <dgm:spPr/>
    </dgm:pt>
    <dgm:pt modelId="{031753D0-794C-4B8E-9BE3-F1C84B6B19E2}" type="pres">
      <dgm:prSet presAssocID="{6E7910D1-41C1-41A5-8F4E-854991F65BFF}" presName="childText" presStyleLbl="bgAcc1" presStyleIdx="10" presStyleCnt="15">
        <dgm:presLayoutVars>
          <dgm:bulletEnabled val="1"/>
        </dgm:presLayoutVars>
      </dgm:prSet>
      <dgm:spPr/>
    </dgm:pt>
    <dgm:pt modelId="{A8704EF2-A989-4A01-A60A-28D633B6B6CC}" type="pres">
      <dgm:prSet presAssocID="{F161CFF1-922A-45E6-B155-A48EBB152A5E}" presName="root" presStyleCnt="0"/>
      <dgm:spPr/>
    </dgm:pt>
    <dgm:pt modelId="{0627B689-60C5-4F0F-8722-75B4BBFC9B7B}" type="pres">
      <dgm:prSet presAssocID="{F161CFF1-922A-45E6-B155-A48EBB152A5E}" presName="rootComposite" presStyleCnt="0"/>
      <dgm:spPr/>
    </dgm:pt>
    <dgm:pt modelId="{8A6547D9-5D2F-40BC-98A2-61C411F59FCA}" type="pres">
      <dgm:prSet presAssocID="{F161CFF1-922A-45E6-B155-A48EBB152A5E}" presName="rootText" presStyleLbl="node1" presStyleIdx="3" presStyleCnt="4"/>
      <dgm:spPr/>
    </dgm:pt>
    <dgm:pt modelId="{6F70365F-9A2C-430D-BF32-1A71928084AB}" type="pres">
      <dgm:prSet presAssocID="{F161CFF1-922A-45E6-B155-A48EBB152A5E}" presName="rootConnector" presStyleLbl="node1" presStyleIdx="3" presStyleCnt="4"/>
      <dgm:spPr/>
    </dgm:pt>
    <dgm:pt modelId="{472973A0-D84C-446E-847C-9BDD6C53C998}" type="pres">
      <dgm:prSet presAssocID="{F161CFF1-922A-45E6-B155-A48EBB152A5E}" presName="childShape" presStyleCnt="0"/>
      <dgm:spPr/>
    </dgm:pt>
    <dgm:pt modelId="{E7E393A5-5C72-4D3D-8DBE-949DE9D93CCE}" type="pres">
      <dgm:prSet presAssocID="{8ACF0BA5-18E9-4644-B9BB-AF04F000E93E}" presName="Name13" presStyleLbl="parChTrans1D2" presStyleIdx="11" presStyleCnt="15"/>
      <dgm:spPr/>
    </dgm:pt>
    <dgm:pt modelId="{98C3F796-551F-43C0-8D46-A83979EE123F}" type="pres">
      <dgm:prSet presAssocID="{2FEBF2C0-87B1-4965-BDAA-74AA19DF9089}" presName="childText" presStyleLbl="bgAcc1" presStyleIdx="11" presStyleCnt="15">
        <dgm:presLayoutVars>
          <dgm:bulletEnabled val="1"/>
        </dgm:presLayoutVars>
      </dgm:prSet>
      <dgm:spPr/>
    </dgm:pt>
    <dgm:pt modelId="{D2CA4847-B955-4B06-A207-C37890B19AED}" type="pres">
      <dgm:prSet presAssocID="{2442F2DE-3B53-4FC6-9C84-6615F03E253D}" presName="Name13" presStyleLbl="parChTrans1D2" presStyleIdx="12" presStyleCnt="15"/>
      <dgm:spPr/>
    </dgm:pt>
    <dgm:pt modelId="{E38E3EF4-E5E9-4D3F-9953-FFEB761710D4}" type="pres">
      <dgm:prSet presAssocID="{BF02297F-D513-4B47-9ACC-A86DE9763449}" presName="childText" presStyleLbl="bgAcc1" presStyleIdx="12" presStyleCnt="15">
        <dgm:presLayoutVars>
          <dgm:bulletEnabled val="1"/>
        </dgm:presLayoutVars>
      </dgm:prSet>
      <dgm:spPr/>
    </dgm:pt>
    <dgm:pt modelId="{DB510886-801B-40C0-88D0-FFFDA401D200}" type="pres">
      <dgm:prSet presAssocID="{4085AD9D-46ED-4D4D-8A68-4BFF0830819D}" presName="Name13" presStyleLbl="parChTrans1D2" presStyleIdx="13" presStyleCnt="15"/>
      <dgm:spPr/>
    </dgm:pt>
    <dgm:pt modelId="{9C15C6D9-B756-4C74-A842-EA9C897E0DC8}" type="pres">
      <dgm:prSet presAssocID="{5F169EC3-C4E0-4001-9F1A-B222CFE66951}" presName="childText" presStyleLbl="bgAcc1" presStyleIdx="13" presStyleCnt="15">
        <dgm:presLayoutVars>
          <dgm:bulletEnabled val="1"/>
        </dgm:presLayoutVars>
      </dgm:prSet>
      <dgm:spPr/>
    </dgm:pt>
    <dgm:pt modelId="{96DAF619-53B0-4745-B119-22B50A46426C}" type="pres">
      <dgm:prSet presAssocID="{ECDB89F7-C23E-4F41-BBE0-53361311C0C4}" presName="Name13" presStyleLbl="parChTrans1D2" presStyleIdx="14" presStyleCnt="15"/>
      <dgm:spPr/>
    </dgm:pt>
    <dgm:pt modelId="{3DE0DB98-BA94-497F-BBAC-FBFA184BD892}" type="pres">
      <dgm:prSet presAssocID="{146A0704-095E-43CF-816D-ACD5FB732965}" presName="childText" presStyleLbl="bgAcc1" presStyleIdx="14" presStyleCnt="15">
        <dgm:presLayoutVars>
          <dgm:bulletEnabled val="1"/>
        </dgm:presLayoutVars>
      </dgm:prSet>
      <dgm:spPr/>
    </dgm:pt>
  </dgm:ptLst>
  <dgm:cxnLst>
    <dgm:cxn modelId="{657E1600-1E51-47D4-A852-D64E4C7E6DA2}" type="presOf" srcId="{00C18C91-A277-499A-BFB4-79912BEB99D2}" destId="{93962A2A-33A9-48F3-B9DC-AB4F046CA0C0}" srcOrd="0" destOrd="0" presId="urn:microsoft.com/office/officeart/2005/8/layout/hierarchy3"/>
    <dgm:cxn modelId="{94947901-920F-4A9A-9A3B-5CE41F2639A8}" srcId="{94926CFB-1011-4FE8-B5B9-0083417C3BBF}" destId="{FB6FF3EA-2BC5-4C90-ADCB-8126FEA003C1}" srcOrd="0" destOrd="0" parTransId="{357763AC-26BB-428F-A468-9310AC2DF234}" sibTransId="{DEB479DA-F304-4934-93F1-4E375293F3B7}"/>
    <dgm:cxn modelId="{A24C6113-BA2C-47E6-BE83-9478A2F16812}" type="presOf" srcId="{90889655-5EC4-4734-80C6-5F113BDBD27B}" destId="{6A5BBFF7-0744-4A43-A91F-49CC1CF1450A}" srcOrd="0" destOrd="0" presId="urn:microsoft.com/office/officeart/2005/8/layout/hierarchy3"/>
    <dgm:cxn modelId="{A82CEA18-6518-42E9-A331-D9C558F4B7D4}" type="presOf" srcId="{FB6FF3EA-2BC5-4C90-ADCB-8126FEA003C1}" destId="{E9E5B9BE-2183-4C74-8065-9F0595F75C2D}" srcOrd="0" destOrd="0" presId="urn:microsoft.com/office/officeart/2005/8/layout/hierarchy3"/>
    <dgm:cxn modelId="{22DD5E1D-01A8-486A-9A63-F5A4FA1BB5B8}" srcId="{F161CFF1-922A-45E6-B155-A48EBB152A5E}" destId="{5F169EC3-C4E0-4001-9F1A-B222CFE66951}" srcOrd="2" destOrd="0" parTransId="{4085AD9D-46ED-4D4D-8A68-4BFF0830819D}" sibTransId="{A604E4FD-5BBC-414A-93A8-A88B7FC8D8FF}"/>
    <dgm:cxn modelId="{6FD4841F-3142-4D27-ADB8-2D84D2710029}" type="presOf" srcId="{94926CFB-1011-4FE8-B5B9-0083417C3BBF}" destId="{68F85CB9-C452-4B40-B47E-7E812935407F}" srcOrd="0" destOrd="0" presId="urn:microsoft.com/office/officeart/2005/8/layout/hierarchy3"/>
    <dgm:cxn modelId="{84D36E25-6DA7-4882-A3B2-AB129F49C5B5}" type="presOf" srcId="{B1996599-966D-4FFB-B47A-81F1D9A39D7D}" destId="{56C23643-7939-47AC-A288-C5861883A9A3}" srcOrd="0" destOrd="0" presId="urn:microsoft.com/office/officeart/2005/8/layout/hierarchy3"/>
    <dgm:cxn modelId="{5D53BA25-19A4-4073-9F55-892D5CE7D838}" srcId="{94926CFB-1011-4FE8-B5B9-0083417C3BBF}" destId="{D68D3338-C957-4C49-BA77-24897B1DEFF3}" srcOrd="1" destOrd="0" parTransId="{00C18C91-A277-499A-BFB4-79912BEB99D2}" sibTransId="{35B05005-98D0-4EF0-AA1F-327533AA5871}"/>
    <dgm:cxn modelId="{04311528-CEA3-4726-BAB0-BD5098AADD2E}" srcId="{558057AD-63B9-45E0-99A7-228663C49DB4}" destId="{1AFB1732-EF70-47F7-A16F-976D62AA021D}" srcOrd="1" destOrd="0" parTransId="{0825C90B-5820-4D71-AF49-8D6EFB79AF86}" sibTransId="{1909F456-4A3C-47AB-89A6-D27E22AC35F6}"/>
    <dgm:cxn modelId="{B5381E2E-8E04-48B7-9049-28C7114EBDD0}" srcId="{558057AD-63B9-45E0-99A7-228663C49DB4}" destId="{E772404B-5939-4E8E-B09F-6605EFC8F865}" srcOrd="0" destOrd="0" parTransId="{F441F07B-C92E-411A-9BE1-2430E2B89A28}" sibTransId="{044885D2-B2B1-417F-94BE-98049683BD67}"/>
    <dgm:cxn modelId="{87F7422F-3B51-4E42-9E86-1469C47E5FA2}" type="presOf" srcId="{1F6CD6BB-FB32-4F0F-AE39-B70A75B29736}" destId="{0D4CEBC4-E56A-481E-842C-0F31B07B8CB8}" srcOrd="0" destOrd="0" presId="urn:microsoft.com/office/officeart/2005/8/layout/hierarchy3"/>
    <dgm:cxn modelId="{A7784C3C-F2ED-4FD6-A20C-97973A6AAA8A}" srcId="{B1996599-966D-4FFB-B47A-81F1D9A39D7D}" destId="{CCEDE57D-802C-4B21-A2BB-2CCDCE3A4D40}" srcOrd="2" destOrd="0" parTransId="{C5B14A6F-AD32-4F8B-9CF2-F263A0C727A2}" sibTransId="{BAA72223-5271-4DF3-BB5D-D6FDE4DA038C}"/>
    <dgm:cxn modelId="{6E3F4B3D-0341-4718-AF38-9CC7BB35BFEE}" type="presOf" srcId="{E082D280-4EFC-4460-8F69-7C75EB70CC59}" destId="{0612AB35-87D1-4D6F-A56A-F7CDE474186C}" srcOrd="0" destOrd="0" presId="urn:microsoft.com/office/officeart/2005/8/layout/hierarchy3"/>
    <dgm:cxn modelId="{FA6ED53E-A3EC-472C-A19D-0EB627C15C0D}" type="presOf" srcId="{5F169EC3-C4E0-4001-9F1A-B222CFE66951}" destId="{9C15C6D9-B756-4C74-A842-EA9C897E0DC8}" srcOrd="0" destOrd="0" presId="urn:microsoft.com/office/officeart/2005/8/layout/hierarchy3"/>
    <dgm:cxn modelId="{918D163F-3652-4020-8D34-2D857122AC67}" srcId="{CCEDE57D-802C-4B21-A2BB-2CCDCE3A4D40}" destId="{1F6CD6BB-FB32-4F0F-AE39-B70A75B29736}" srcOrd="2" destOrd="0" parTransId="{25C09801-16D3-42C7-9489-C364B4EB75CB}" sibTransId="{2C7E186C-A2F8-4C90-B4AF-C804DA9A1714}"/>
    <dgm:cxn modelId="{B0999740-8DCE-4C7F-B31F-B10581E1BCAE}" type="presOf" srcId="{1AFB1732-EF70-47F7-A16F-976D62AA021D}" destId="{FD543189-8CB5-4881-8A44-0D0418FBBC05}" srcOrd="0" destOrd="0" presId="urn:microsoft.com/office/officeart/2005/8/layout/hierarchy3"/>
    <dgm:cxn modelId="{3CED4A5E-8AFA-4EAE-AEDE-F35D5CEBCCBC}" srcId="{94926CFB-1011-4FE8-B5B9-0083417C3BBF}" destId="{AF682690-4F4E-46E0-A6B2-F0CB0208A81C}" srcOrd="2" destOrd="0" parTransId="{E70FCD34-640F-4E78-82B7-D57C58381D29}" sibTransId="{C45BEA34-7985-4925-8228-F5B8FED65145}"/>
    <dgm:cxn modelId="{A46BBC60-DB09-459C-A1FD-DB5BF2E55C8B}" type="presOf" srcId="{F9006293-1F5E-42F6-A405-F2B7078977C8}" destId="{22B97282-E4DA-454D-B746-C654AADF38C4}" srcOrd="0" destOrd="0" presId="urn:microsoft.com/office/officeart/2005/8/layout/hierarchy3"/>
    <dgm:cxn modelId="{EDB6B063-18FB-4A93-BF25-989BABF9869B}" type="presOf" srcId="{B6901C2C-DCB6-47F4-9224-50B7D2084950}" destId="{40C37683-DEBF-4C5C-A1CD-22BDED2ADE4B}" srcOrd="0" destOrd="0" presId="urn:microsoft.com/office/officeart/2005/8/layout/hierarchy3"/>
    <dgm:cxn modelId="{C0CB4D44-6034-40AE-9CDB-2B9D11D0F2AE}" type="presOf" srcId="{F161CFF1-922A-45E6-B155-A48EBB152A5E}" destId="{8A6547D9-5D2F-40BC-98A2-61C411F59FCA}" srcOrd="0" destOrd="0" presId="urn:microsoft.com/office/officeart/2005/8/layout/hierarchy3"/>
    <dgm:cxn modelId="{2F042747-BE99-4277-A72E-E6A1B40E6761}" type="presOf" srcId="{70AC2690-83D9-41D0-82B8-11AC449839AF}" destId="{79DBFC66-24EC-45CF-B0EF-3D11FCB0AFBC}" srcOrd="0" destOrd="0" presId="urn:microsoft.com/office/officeart/2005/8/layout/hierarchy3"/>
    <dgm:cxn modelId="{C634244B-DF65-4D6D-8527-5E247DD46903}" srcId="{B1996599-966D-4FFB-B47A-81F1D9A39D7D}" destId="{94926CFB-1011-4FE8-B5B9-0083417C3BBF}" srcOrd="1" destOrd="0" parTransId="{C2B6AA18-983F-468D-8D97-B183982B6C08}" sibTransId="{D8F39820-6246-4CAE-BD6C-0BF70012D3F8}"/>
    <dgm:cxn modelId="{9444706E-3532-4E15-8602-078F49370283}" type="presOf" srcId="{94926CFB-1011-4FE8-B5B9-0083417C3BBF}" destId="{A1DA3D34-98BC-4354-B040-8D37D9083DFE}" srcOrd="1" destOrd="0" presId="urn:microsoft.com/office/officeart/2005/8/layout/hierarchy3"/>
    <dgm:cxn modelId="{636EB84F-B7F1-43FB-B758-0C5708FAF4D0}" type="presOf" srcId="{357763AC-26BB-428F-A468-9310AC2DF234}" destId="{0F34D63A-26D6-42ED-B958-230EB258DE79}" srcOrd="0" destOrd="0" presId="urn:microsoft.com/office/officeart/2005/8/layout/hierarchy3"/>
    <dgm:cxn modelId="{E044CD6F-CEFC-4294-A7CF-0F6548870613}" type="presOf" srcId="{1B8682BE-3B34-4D41-9287-1B66F92D57E9}" destId="{9AA04313-9E20-4E8D-80C4-15A9A9FB89E2}" srcOrd="0" destOrd="0" presId="urn:microsoft.com/office/officeart/2005/8/layout/hierarchy3"/>
    <dgm:cxn modelId="{2A7EA272-ECFD-45BA-AE1E-87FB4E077984}" srcId="{B1996599-966D-4FFB-B47A-81F1D9A39D7D}" destId="{558057AD-63B9-45E0-99A7-228663C49DB4}" srcOrd="0" destOrd="0" parTransId="{A600FCDD-EE57-4F1A-B943-1AE0934660ED}" sibTransId="{D78B6392-E8BD-4404-A5EF-7155ED71A9C9}"/>
    <dgm:cxn modelId="{AD4EE452-906F-4158-8ECA-F6F7D23AFD77}" type="presOf" srcId="{E772404B-5939-4E8E-B09F-6605EFC8F865}" destId="{6BAADC51-080F-45CD-987D-D996CEEF808B}" srcOrd="0" destOrd="0" presId="urn:microsoft.com/office/officeart/2005/8/layout/hierarchy3"/>
    <dgm:cxn modelId="{79832374-8724-46B8-B8BC-83B7DA99BB28}" type="presOf" srcId="{4085AD9D-46ED-4D4D-8A68-4BFF0830819D}" destId="{DB510886-801B-40C0-88D0-FFFDA401D200}" srcOrd="0" destOrd="0" presId="urn:microsoft.com/office/officeart/2005/8/layout/hierarchy3"/>
    <dgm:cxn modelId="{2CC46176-6EFE-4279-8E80-16039E120EF1}" type="presOf" srcId="{558057AD-63B9-45E0-99A7-228663C49DB4}" destId="{11700A45-223F-4207-9E6A-1BA593BD3146}" srcOrd="0" destOrd="0" presId="urn:microsoft.com/office/officeart/2005/8/layout/hierarchy3"/>
    <dgm:cxn modelId="{0120CB59-023B-4B1F-A71B-35651C734BA2}" srcId="{CCEDE57D-802C-4B21-A2BB-2CCDCE3A4D40}" destId="{E082D280-4EFC-4460-8F69-7C75EB70CC59}" srcOrd="0" destOrd="0" parTransId="{276ED6E6-D325-4B7F-9C24-363C2C71FEA7}" sibTransId="{E8C39C89-D361-42DD-8333-8BA5EB345243}"/>
    <dgm:cxn modelId="{890FB582-534C-4826-94CC-5667022A522F}" type="presOf" srcId="{F441F07B-C92E-411A-9BE1-2430E2B89A28}" destId="{E438420D-815E-449A-A075-6178611A110C}" srcOrd="0" destOrd="0" presId="urn:microsoft.com/office/officeart/2005/8/layout/hierarchy3"/>
    <dgm:cxn modelId="{B4752286-CB0A-4CE0-A8B3-5024B15EC45B}" type="presOf" srcId="{F161CFF1-922A-45E6-B155-A48EBB152A5E}" destId="{6F70365F-9A2C-430D-BF32-1A71928084AB}" srcOrd="1" destOrd="0" presId="urn:microsoft.com/office/officeart/2005/8/layout/hierarchy3"/>
    <dgm:cxn modelId="{88C02D8A-A1FE-4A88-BA47-77FAFA4A92D1}" type="presOf" srcId="{2040F787-CCAC-43DC-AE7E-87D727928215}" destId="{2186EF02-18EF-4D01-B7FE-419DDF21FE76}" srcOrd="0" destOrd="0" presId="urn:microsoft.com/office/officeart/2005/8/layout/hierarchy3"/>
    <dgm:cxn modelId="{4615998E-D81F-4A2E-8A84-2333974F35AB}" type="presOf" srcId="{ECDB89F7-C23E-4F41-BBE0-53361311C0C4}" destId="{96DAF619-53B0-4745-B119-22B50A46426C}" srcOrd="0" destOrd="0" presId="urn:microsoft.com/office/officeart/2005/8/layout/hierarchy3"/>
    <dgm:cxn modelId="{D7925E8F-46BD-4438-8AB6-6D1102FA2D27}" srcId="{CCEDE57D-802C-4B21-A2BB-2CCDCE3A4D40}" destId="{6E7910D1-41C1-41A5-8F4E-854991F65BFF}" srcOrd="3" destOrd="0" parTransId="{CCF19678-4EFF-4125-B0E9-3274C0C40B3B}" sibTransId="{E8AC33F4-B4E2-4929-9BE3-DC7B7719A24A}"/>
    <dgm:cxn modelId="{F2CCA795-A1B6-4F6A-9EA6-80238989CD34}" type="presOf" srcId="{146A0704-095E-43CF-816D-ACD5FB732965}" destId="{3DE0DB98-BA94-497F-BBAC-FBFA184BD892}" srcOrd="0" destOrd="0" presId="urn:microsoft.com/office/officeart/2005/8/layout/hierarchy3"/>
    <dgm:cxn modelId="{A23C1E99-22B7-4640-918C-8D14A7B509C3}" type="presOf" srcId="{CCEDE57D-802C-4B21-A2BB-2CCDCE3A4D40}" destId="{95E2B976-1719-410D-924C-1E88A1A57DFC}" srcOrd="0" destOrd="0" presId="urn:microsoft.com/office/officeart/2005/8/layout/hierarchy3"/>
    <dgm:cxn modelId="{054E17A3-67E5-4ABD-8807-1CEE7CD629D2}" type="presOf" srcId="{8ACF0BA5-18E9-4644-B9BB-AF04F000E93E}" destId="{E7E393A5-5C72-4D3D-8DBE-949DE9D93CCE}" srcOrd="0" destOrd="0" presId="urn:microsoft.com/office/officeart/2005/8/layout/hierarchy3"/>
    <dgm:cxn modelId="{3CA791A8-275E-47B6-B4D9-1E3D6F323310}" type="presOf" srcId="{AF682690-4F4E-46E0-A6B2-F0CB0208A81C}" destId="{DD314523-3D05-4165-B453-FBD6540BC9C0}" srcOrd="0" destOrd="0" presId="urn:microsoft.com/office/officeart/2005/8/layout/hierarchy3"/>
    <dgm:cxn modelId="{A142CAAC-1D18-44CA-B013-86895565DE3C}" type="presOf" srcId="{2442F2DE-3B53-4FC6-9C84-6615F03E253D}" destId="{D2CA4847-B955-4B06-A207-C37890B19AED}" srcOrd="0" destOrd="0" presId="urn:microsoft.com/office/officeart/2005/8/layout/hierarchy3"/>
    <dgm:cxn modelId="{85B5C0BC-916D-4BCC-9EF8-65B8A4B1ED19}" type="presOf" srcId="{2FEBF2C0-87B1-4965-BDAA-74AA19DF9089}" destId="{98C3F796-551F-43C0-8D46-A83979EE123F}" srcOrd="0" destOrd="0" presId="urn:microsoft.com/office/officeart/2005/8/layout/hierarchy3"/>
    <dgm:cxn modelId="{A2CD3DC6-B340-418F-BD20-2ECAA94276FB}" srcId="{F161CFF1-922A-45E6-B155-A48EBB152A5E}" destId="{BF02297F-D513-4B47-9ACC-A86DE9763449}" srcOrd="1" destOrd="0" parTransId="{2442F2DE-3B53-4FC6-9C84-6615F03E253D}" sibTransId="{7307D246-FAA7-4202-BDAC-574BFAE3D392}"/>
    <dgm:cxn modelId="{D35961C6-EAA2-4D42-A1A2-EDCD835A7BF9}" type="presOf" srcId="{558057AD-63B9-45E0-99A7-228663C49DB4}" destId="{216CC071-9128-48E3-9683-657AF0DC2086}" srcOrd="1" destOrd="0" presId="urn:microsoft.com/office/officeart/2005/8/layout/hierarchy3"/>
    <dgm:cxn modelId="{FEC5F6CA-385D-42B7-A805-30567846F4E8}" srcId="{B1996599-966D-4FFB-B47A-81F1D9A39D7D}" destId="{F161CFF1-922A-45E6-B155-A48EBB152A5E}" srcOrd="3" destOrd="0" parTransId="{780F406F-BD9F-48CC-9170-B2A539E3055C}" sibTransId="{12DA2B78-C269-4850-84AE-D31D784AEF7D}"/>
    <dgm:cxn modelId="{C613CACE-4810-4E01-96C5-1FB0250F50A3}" type="presOf" srcId="{D68D3338-C957-4C49-BA77-24897B1DEFF3}" destId="{BBAC78F8-4BB4-414F-8C10-1F5B56C21728}" srcOrd="0" destOrd="0" presId="urn:microsoft.com/office/officeart/2005/8/layout/hierarchy3"/>
    <dgm:cxn modelId="{83FD26D1-CE20-462B-8673-89CE9878D26C}" type="presOf" srcId="{CCF19678-4EFF-4125-B0E9-3274C0C40B3B}" destId="{6A2B3C07-67D6-429F-B860-707C778A1FD6}" srcOrd="0" destOrd="0" presId="urn:microsoft.com/office/officeart/2005/8/layout/hierarchy3"/>
    <dgm:cxn modelId="{668383D2-027D-4742-BD5E-F3144C327C38}" srcId="{F161CFF1-922A-45E6-B155-A48EBB152A5E}" destId="{146A0704-095E-43CF-816D-ACD5FB732965}" srcOrd="3" destOrd="0" parTransId="{ECDB89F7-C23E-4F41-BBE0-53361311C0C4}" sibTransId="{DF4C0959-D484-4789-B991-D87235C52C9B}"/>
    <dgm:cxn modelId="{FF0900D4-0A62-456A-A94A-B8146C247A95}" type="presOf" srcId="{25C09801-16D3-42C7-9489-C364B4EB75CB}" destId="{FAC94A74-6308-440C-BF81-4BD4EE6F18FE}" srcOrd="0" destOrd="0" presId="urn:microsoft.com/office/officeart/2005/8/layout/hierarchy3"/>
    <dgm:cxn modelId="{0E7EF8D5-AACA-4D62-A22C-904E7BFCC15B}" type="presOf" srcId="{6E7910D1-41C1-41A5-8F4E-854991F65BFF}" destId="{031753D0-794C-4B8E-9BE3-F1C84B6B19E2}" srcOrd="0" destOrd="0" presId="urn:microsoft.com/office/officeart/2005/8/layout/hierarchy3"/>
    <dgm:cxn modelId="{FB47A8DC-BCC0-4DCC-A028-42208E333323}" type="presOf" srcId="{0825C90B-5820-4D71-AF49-8D6EFB79AF86}" destId="{1660AD52-E465-43D4-A1B2-E33FAD667740}" srcOrd="0" destOrd="0" presId="urn:microsoft.com/office/officeart/2005/8/layout/hierarchy3"/>
    <dgm:cxn modelId="{1813AEDC-6FC6-40E7-9F47-45BDFC275F9C}" srcId="{94926CFB-1011-4FE8-B5B9-0083417C3BBF}" destId="{2040F787-CCAC-43DC-AE7E-87D727928215}" srcOrd="3" destOrd="0" parTransId="{F9006293-1F5E-42F6-A405-F2B7078977C8}" sibTransId="{4BC46E08-AF4D-4BDF-B43C-954197735465}"/>
    <dgm:cxn modelId="{386825DE-4CF2-4E29-9516-91362BD5B700}" srcId="{F161CFF1-922A-45E6-B155-A48EBB152A5E}" destId="{2FEBF2C0-87B1-4965-BDAA-74AA19DF9089}" srcOrd="0" destOrd="0" parTransId="{8ACF0BA5-18E9-4644-B9BB-AF04F000E93E}" sibTransId="{4ECBF7FC-87EC-4507-AB1A-7C7E8A20E26E}"/>
    <dgm:cxn modelId="{E3E3D4E2-C6F2-4D98-ACD4-D8BE681495A2}" srcId="{CCEDE57D-802C-4B21-A2BB-2CCDCE3A4D40}" destId="{70AC2690-83D9-41D0-82B8-11AC449839AF}" srcOrd="1" destOrd="0" parTransId="{90889655-5EC4-4734-80C6-5F113BDBD27B}" sibTransId="{F82EDC44-4B21-4905-A17C-935839755E99}"/>
    <dgm:cxn modelId="{B9A4A5E5-A4B5-4B47-B705-492531933B75}" type="presOf" srcId="{E70FCD34-640F-4E78-82B7-D57C58381D29}" destId="{C06F55FF-13E4-4E44-AA22-5ED5965A3A85}" srcOrd="0" destOrd="0" presId="urn:microsoft.com/office/officeart/2005/8/layout/hierarchy3"/>
    <dgm:cxn modelId="{37A04BE7-344E-4AAA-A8AF-0EC1D30CE9ED}" type="presOf" srcId="{CCEDE57D-802C-4B21-A2BB-2CCDCE3A4D40}" destId="{21614CB2-D6FE-40FC-9806-536F3B778EB0}" srcOrd="1" destOrd="0" presId="urn:microsoft.com/office/officeart/2005/8/layout/hierarchy3"/>
    <dgm:cxn modelId="{0A2BB4F8-B092-4B3F-9A58-2A127F551B39}" type="presOf" srcId="{BF02297F-D513-4B47-9ACC-A86DE9763449}" destId="{E38E3EF4-E5E9-4D3F-9953-FFEB761710D4}" srcOrd="0" destOrd="0" presId="urn:microsoft.com/office/officeart/2005/8/layout/hierarchy3"/>
    <dgm:cxn modelId="{3D2B5DFB-FEFD-4A60-A5BC-2283C0D10801}" srcId="{558057AD-63B9-45E0-99A7-228663C49DB4}" destId="{1B8682BE-3B34-4D41-9287-1B66F92D57E9}" srcOrd="2" destOrd="0" parTransId="{B6901C2C-DCB6-47F4-9224-50B7D2084950}" sibTransId="{781A8BAA-249B-4F2A-A272-8F6590956029}"/>
    <dgm:cxn modelId="{7EC253FF-DABB-4161-9635-FEE710EEEED2}" type="presOf" srcId="{276ED6E6-D325-4B7F-9C24-363C2C71FEA7}" destId="{7AF6FE9E-55D1-4055-8F3B-D10499F0066A}" srcOrd="0" destOrd="0" presId="urn:microsoft.com/office/officeart/2005/8/layout/hierarchy3"/>
    <dgm:cxn modelId="{4B49AAA0-D800-44D9-BD4A-D9BAFA7AE549}" type="presParOf" srcId="{56C23643-7939-47AC-A288-C5861883A9A3}" destId="{A28EFF3C-EC54-4C02-8B0B-BD51E8B972B3}" srcOrd="0" destOrd="0" presId="urn:microsoft.com/office/officeart/2005/8/layout/hierarchy3"/>
    <dgm:cxn modelId="{C2585ECE-8B82-42FA-B60F-89A3948B46E8}" type="presParOf" srcId="{A28EFF3C-EC54-4C02-8B0B-BD51E8B972B3}" destId="{4F673621-F9FB-43EA-8E44-2BCB7C2AB10C}" srcOrd="0" destOrd="0" presId="urn:microsoft.com/office/officeart/2005/8/layout/hierarchy3"/>
    <dgm:cxn modelId="{CA2E6123-DBEB-44E1-8CC0-DD0B42435740}" type="presParOf" srcId="{4F673621-F9FB-43EA-8E44-2BCB7C2AB10C}" destId="{11700A45-223F-4207-9E6A-1BA593BD3146}" srcOrd="0" destOrd="0" presId="urn:microsoft.com/office/officeart/2005/8/layout/hierarchy3"/>
    <dgm:cxn modelId="{B609B519-00D0-4C70-AC16-5FE86C7DE0D3}" type="presParOf" srcId="{4F673621-F9FB-43EA-8E44-2BCB7C2AB10C}" destId="{216CC071-9128-48E3-9683-657AF0DC2086}" srcOrd="1" destOrd="0" presId="urn:microsoft.com/office/officeart/2005/8/layout/hierarchy3"/>
    <dgm:cxn modelId="{B9FE73F9-DE19-4856-A6BA-C5C926F39BCB}" type="presParOf" srcId="{A28EFF3C-EC54-4C02-8B0B-BD51E8B972B3}" destId="{EEA77637-93D7-49BA-9211-156D97FCEA7E}" srcOrd="1" destOrd="0" presId="urn:microsoft.com/office/officeart/2005/8/layout/hierarchy3"/>
    <dgm:cxn modelId="{4FDC529C-E8FA-49F4-844A-C603FC04DA5B}" type="presParOf" srcId="{EEA77637-93D7-49BA-9211-156D97FCEA7E}" destId="{E438420D-815E-449A-A075-6178611A110C}" srcOrd="0" destOrd="0" presId="urn:microsoft.com/office/officeart/2005/8/layout/hierarchy3"/>
    <dgm:cxn modelId="{B841458C-BFA2-4962-83EA-63E633264F0D}" type="presParOf" srcId="{EEA77637-93D7-49BA-9211-156D97FCEA7E}" destId="{6BAADC51-080F-45CD-987D-D996CEEF808B}" srcOrd="1" destOrd="0" presId="urn:microsoft.com/office/officeart/2005/8/layout/hierarchy3"/>
    <dgm:cxn modelId="{E76DF8B4-1643-48BF-99FC-AF7B3CECB8AB}" type="presParOf" srcId="{EEA77637-93D7-49BA-9211-156D97FCEA7E}" destId="{1660AD52-E465-43D4-A1B2-E33FAD667740}" srcOrd="2" destOrd="0" presId="urn:microsoft.com/office/officeart/2005/8/layout/hierarchy3"/>
    <dgm:cxn modelId="{4EE70E0F-62DC-48E2-9D1D-A552BBFBCE8B}" type="presParOf" srcId="{EEA77637-93D7-49BA-9211-156D97FCEA7E}" destId="{FD543189-8CB5-4881-8A44-0D0418FBBC05}" srcOrd="3" destOrd="0" presId="urn:microsoft.com/office/officeart/2005/8/layout/hierarchy3"/>
    <dgm:cxn modelId="{C49D5DC0-4A09-48AD-A431-3381AB5A7AA6}" type="presParOf" srcId="{EEA77637-93D7-49BA-9211-156D97FCEA7E}" destId="{40C37683-DEBF-4C5C-A1CD-22BDED2ADE4B}" srcOrd="4" destOrd="0" presId="urn:microsoft.com/office/officeart/2005/8/layout/hierarchy3"/>
    <dgm:cxn modelId="{4AF8A447-1233-4C7C-96C4-89769E0E1A2A}" type="presParOf" srcId="{EEA77637-93D7-49BA-9211-156D97FCEA7E}" destId="{9AA04313-9E20-4E8D-80C4-15A9A9FB89E2}" srcOrd="5" destOrd="0" presId="urn:microsoft.com/office/officeart/2005/8/layout/hierarchy3"/>
    <dgm:cxn modelId="{46F092BA-B678-4CBD-92B5-C6DF78D78BA1}" type="presParOf" srcId="{56C23643-7939-47AC-A288-C5861883A9A3}" destId="{3FCE5D95-EF0C-455E-ABBD-4FD36EDA7B3A}" srcOrd="1" destOrd="0" presId="urn:microsoft.com/office/officeart/2005/8/layout/hierarchy3"/>
    <dgm:cxn modelId="{94ABBD0C-BE90-4A1A-8391-BAF67A36157A}" type="presParOf" srcId="{3FCE5D95-EF0C-455E-ABBD-4FD36EDA7B3A}" destId="{3AEC95F6-3E55-43EA-8BB8-F9BD12804DBD}" srcOrd="0" destOrd="0" presId="urn:microsoft.com/office/officeart/2005/8/layout/hierarchy3"/>
    <dgm:cxn modelId="{093C25BC-147A-461E-82F7-1C59FA106753}" type="presParOf" srcId="{3AEC95F6-3E55-43EA-8BB8-F9BD12804DBD}" destId="{68F85CB9-C452-4B40-B47E-7E812935407F}" srcOrd="0" destOrd="0" presId="urn:microsoft.com/office/officeart/2005/8/layout/hierarchy3"/>
    <dgm:cxn modelId="{69505304-E0A5-4CEC-A9AD-38ED49C033D5}" type="presParOf" srcId="{3AEC95F6-3E55-43EA-8BB8-F9BD12804DBD}" destId="{A1DA3D34-98BC-4354-B040-8D37D9083DFE}" srcOrd="1" destOrd="0" presId="urn:microsoft.com/office/officeart/2005/8/layout/hierarchy3"/>
    <dgm:cxn modelId="{FC162575-278E-480F-82D1-5B34E435EDFA}" type="presParOf" srcId="{3FCE5D95-EF0C-455E-ABBD-4FD36EDA7B3A}" destId="{7083DFAE-95C3-4A40-96B8-0768A878B850}" srcOrd="1" destOrd="0" presId="urn:microsoft.com/office/officeart/2005/8/layout/hierarchy3"/>
    <dgm:cxn modelId="{1DD3C152-65E9-4D5D-AF2E-5ECD20F4285C}" type="presParOf" srcId="{7083DFAE-95C3-4A40-96B8-0768A878B850}" destId="{0F34D63A-26D6-42ED-B958-230EB258DE79}" srcOrd="0" destOrd="0" presId="urn:microsoft.com/office/officeart/2005/8/layout/hierarchy3"/>
    <dgm:cxn modelId="{245F5B44-44D1-4D01-8431-F395D3FDED51}" type="presParOf" srcId="{7083DFAE-95C3-4A40-96B8-0768A878B850}" destId="{E9E5B9BE-2183-4C74-8065-9F0595F75C2D}" srcOrd="1" destOrd="0" presId="urn:microsoft.com/office/officeart/2005/8/layout/hierarchy3"/>
    <dgm:cxn modelId="{C0614D40-924C-4E56-9973-04D740A7A054}" type="presParOf" srcId="{7083DFAE-95C3-4A40-96B8-0768A878B850}" destId="{93962A2A-33A9-48F3-B9DC-AB4F046CA0C0}" srcOrd="2" destOrd="0" presId="urn:microsoft.com/office/officeart/2005/8/layout/hierarchy3"/>
    <dgm:cxn modelId="{46B051F2-CB9F-432F-A910-AED61D4FE954}" type="presParOf" srcId="{7083DFAE-95C3-4A40-96B8-0768A878B850}" destId="{BBAC78F8-4BB4-414F-8C10-1F5B56C21728}" srcOrd="3" destOrd="0" presId="urn:microsoft.com/office/officeart/2005/8/layout/hierarchy3"/>
    <dgm:cxn modelId="{F8305407-635F-4E45-8F81-14C1FBAEDD10}" type="presParOf" srcId="{7083DFAE-95C3-4A40-96B8-0768A878B850}" destId="{C06F55FF-13E4-4E44-AA22-5ED5965A3A85}" srcOrd="4" destOrd="0" presId="urn:microsoft.com/office/officeart/2005/8/layout/hierarchy3"/>
    <dgm:cxn modelId="{D7C2B7D5-187F-4B8C-A9FD-00ACD092D501}" type="presParOf" srcId="{7083DFAE-95C3-4A40-96B8-0768A878B850}" destId="{DD314523-3D05-4165-B453-FBD6540BC9C0}" srcOrd="5" destOrd="0" presId="urn:microsoft.com/office/officeart/2005/8/layout/hierarchy3"/>
    <dgm:cxn modelId="{702FEF32-05AB-4A9C-943B-A79FF6C3A2A2}" type="presParOf" srcId="{7083DFAE-95C3-4A40-96B8-0768A878B850}" destId="{22B97282-E4DA-454D-B746-C654AADF38C4}" srcOrd="6" destOrd="0" presId="urn:microsoft.com/office/officeart/2005/8/layout/hierarchy3"/>
    <dgm:cxn modelId="{F803D991-9C22-4174-95B0-5179F96CE7DC}" type="presParOf" srcId="{7083DFAE-95C3-4A40-96B8-0768A878B850}" destId="{2186EF02-18EF-4D01-B7FE-419DDF21FE76}" srcOrd="7" destOrd="0" presId="urn:microsoft.com/office/officeart/2005/8/layout/hierarchy3"/>
    <dgm:cxn modelId="{BFC581C2-7619-4A1A-8CD0-C01142B056DE}" type="presParOf" srcId="{56C23643-7939-47AC-A288-C5861883A9A3}" destId="{B9D7222D-1ECA-4BE6-80D0-EC6F089250D6}" srcOrd="2" destOrd="0" presId="urn:microsoft.com/office/officeart/2005/8/layout/hierarchy3"/>
    <dgm:cxn modelId="{86545B55-18CD-49B3-B150-B33DF7CDDEF6}" type="presParOf" srcId="{B9D7222D-1ECA-4BE6-80D0-EC6F089250D6}" destId="{2F730D0D-BA77-466B-9780-8C43340505A2}" srcOrd="0" destOrd="0" presId="urn:microsoft.com/office/officeart/2005/8/layout/hierarchy3"/>
    <dgm:cxn modelId="{E16F1B22-85D9-41EA-B478-08D9C74ECA80}" type="presParOf" srcId="{2F730D0D-BA77-466B-9780-8C43340505A2}" destId="{95E2B976-1719-410D-924C-1E88A1A57DFC}" srcOrd="0" destOrd="0" presId="urn:microsoft.com/office/officeart/2005/8/layout/hierarchy3"/>
    <dgm:cxn modelId="{0300A6BD-704F-4981-A0D0-AC3F0F10392B}" type="presParOf" srcId="{2F730D0D-BA77-466B-9780-8C43340505A2}" destId="{21614CB2-D6FE-40FC-9806-536F3B778EB0}" srcOrd="1" destOrd="0" presId="urn:microsoft.com/office/officeart/2005/8/layout/hierarchy3"/>
    <dgm:cxn modelId="{19D67D06-3EBF-4C3B-A061-2BDFE768DD87}" type="presParOf" srcId="{B9D7222D-1ECA-4BE6-80D0-EC6F089250D6}" destId="{A7B6D362-9782-4170-A99B-23B360F49C1D}" srcOrd="1" destOrd="0" presId="urn:microsoft.com/office/officeart/2005/8/layout/hierarchy3"/>
    <dgm:cxn modelId="{2F7F86C8-34BC-4BED-B34A-498E2E81A725}" type="presParOf" srcId="{A7B6D362-9782-4170-A99B-23B360F49C1D}" destId="{7AF6FE9E-55D1-4055-8F3B-D10499F0066A}" srcOrd="0" destOrd="0" presId="urn:microsoft.com/office/officeart/2005/8/layout/hierarchy3"/>
    <dgm:cxn modelId="{53CF2BB8-25AC-4044-921E-52ABB3DC6ED5}" type="presParOf" srcId="{A7B6D362-9782-4170-A99B-23B360F49C1D}" destId="{0612AB35-87D1-4D6F-A56A-F7CDE474186C}" srcOrd="1" destOrd="0" presId="urn:microsoft.com/office/officeart/2005/8/layout/hierarchy3"/>
    <dgm:cxn modelId="{F7FF1A94-BBC9-4C9A-9F3A-5C1321167E8E}" type="presParOf" srcId="{A7B6D362-9782-4170-A99B-23B360F49C1D}" destId="{6A5BBFF7-0744-4A43-A91F-49CC1CF1450A}" srcOrd="2" destOrd="0" presId="urn:microsoft.com/office/officeart/2005/8/layout/hierarchy3"/>
    <dgm:cxn modelId="{808F4FFA-626B-4C41-94CA-988638730371}" type="presParOf" srcId="{A7B6D362-9782-4170-A99B-23B360F49C1D}" destId="{79DBFC66-24EC-45CF-B0EF-3D11FCB0AFBC}" srcOrd="3" destOrd="0" presId="urn:microsoft.com/office/officeart/2005/8/layout/hierarchy3"/>
    <dgm:cxn modelId="{BA88F11D-B7A9-47C7-9C62-35016BECD896}" type="presParOf" srcId="{A7B6D362-9782-4170-A99B-23B360F49C1D}" destId="{FAC94A74-6308-440C-BF81-4BD4EE6F18FE}" srcOrd="4" destOrd="0" presId="urn:microsoft.com/office/officeart/2005/8/layout/hierarchy3"/>
    <dgm:cxn modelId="{AAE86131-E8DC-4A50-97A8-971AAB5955A1}" type="presParOf" srcId="{A7B6D362-9782-4170-A99B-23B360F49C1D}" destId="{0D4CEBC4-E56A-481E-842C-0F31B07B8CB8}" srcOrd="5" destOrd="0" presId="urn:microsoft.com/office/officeart/2005/8/layout/hierarchy3"/>
    <dgm:cxn modelId="{A9572395-232C-4255-A6F8-2B728C9F027F}" type="presParOf" srcId="{A7B6D362-9782-4170-A99B-23B360F49C1D}" destId="{6A2B3C07-67D6-429F-B860-707C778A1FD6}" srcOrd="6" destOrd="0" presId="urn:microsoft.com/office/officeart/2005/8/layout/hierarchy3"/>
    <dgm:cxn modelId="{3CBFFA79-E96A-4A88-96DF-861CF6BB7589}" type="presParOf" srcId="{A7B6D362-9782-4170-A99B-23B360F49C1D}" destId="{031753D0-794C-4B8E-9BE3-F1C84B6B19E2}" srcOrd="7" destOrd="0" presId="urn:microsoft.com/office/officeart/2005/8/layout/hierarchy3"/>
    <dgm:cxn modelId="{A19484A6-7C0D-437E-AC9D-CFC3F1A43233}" type="presParOf" srcId="{56C23643-7939-47AC-A288-C5861883A9A3}" destId="{A8704EF2-A989-4A01-A60A-28D633B6B6CC}" srcOrd="3" destOrd="0" presId="urn:microsoft.com/office/officeart/2005/8/layout/hierarchy3"/>
    <dgm:cxn modelId="{97F3E8E4-B2DA-4FC7-BB1E-D79736129D69}" type="presParOf" srcId="{A8704EF2-A989-4A01-A60A-28D633B6B6CC}" destId="{0627B689-60C5-4F0F-8722-75B4BBFC9B7B}" srcOrd="0" destOrd="0" presId="urn:microsoft.com/office/officeart/2005/8/layout/hierarchy3"/>
    <dgm:cxn modelId="{52D8ED64-6677-4364-ADD4-275208D4C3F1}" type="presParOf" srcId="{0627B689-60C5-4F0F-8722-75B4BBFC9B7B}" destId="{8A6547D9-5D2F-40BC-98A2-61C411F59FCA}" srcOrd="0" destOrd="0" presId="urn:microsoft.com/office/officeart/2005/8/layout/hierarchy3"/>
    <dgm:cxn modelId="{C44F49B1-A5A9-48A2-9A87-713BD5C1C08B}" type="presParOf" srcId="{0627B689-60C5-4F0F-8722-75B4BBFC9B7B}" destId="{6F70365F-9A2C-430D-BF32-1A71928084AB}" srcOrd="1" destOrd="0" presId="urn:microsoft.com/office/officeart/2005/8/layout/hierarchy3"/>
    <dgm:cxn modelId="{6126987E-413F-4866-95B3-78D4BEB32C75}" type="presParOf" srcId="{A8704EF2-A989-4A01-A60A-28D633B6B6CC}" destId="{472973A0-D84C-446E-847C-9BDD6C53C998}" srcOrd="1" destOrd="0" presId="urn:microsoft.com/office/officeart/2005/8/layout/hierarchy3"/>
    <dgm:cxn modelId="{FD7EC4DD-C8BB-4121-A742-C9FD123283EB}" type="presParOf" srcId="{472973A0-D84C-446E-847C-9BDD6C53C998}" destId="{E7E393A5-5C72-4D3D-8DBE-949DE9D93CCE}" srcOrd="0" destOrd="0" presId="urn:microsoft.com/office/officeart/2005/8/layout/hierarchy3"/>
    <dgm:cxn modelId="{C41FE25B-ED92-47FE-9BCC-41DC84ACF6DA}" type="presParOf" srcId="{472973A0-D84C-446E-847C-9BDD6C53C998}" destId="{98C3F796-551F-43C0-8D46-A83979EE123F}" srcOrd="1" destOrd="0" presId="urn:microsoft.com/office/officeart/2005/8/layout/hierarchy3"/>
    <dgm:cxn modelId="{80AC2D4D-C451-4B49-908A-B5C18E8E23E2}" type="presParOf" srcId="{472973A0-D84C-446E-847C-9BDD6C53C998}" destId="{D2CA4847-B955-4B06-A207-C37890B19AED}" srcOrd="2" destOrd="0" presId="urn:microsoft.com/office/officeart/2005/8/layout/hierarchy3"/>
    <dgm:cxn modelId="{0F8FBDA3-0C61-4716-9895-A37C9B1B6D8E}" type="presParOf" srcId="{472973A0-D84C-446E-847C-9BDD6C53C998}" destId="{E38E3EF4-E5E9-4D3F-9953-FFEB761710D4}" srcOrd="3" destOrd="0" presId="urn:microsoft.com/office/officeart/2005/8/layout/hierarchy3"/>
    <dgm:cxn modelId="{F18D5005-4D8F-4C98-842A-16B9812ED2A6}" type="presParOf" srcId="{472973A0-D84C-446E-847C-9BDD6C53C998}" destId="{DB510886-801B-40C0-88D0-FFFDA401D200}" srcOrd="4" destOrd="0" presId="urn:microsoft.com/office/officeart/2005/8/layout/hierarchy3"/>
    <dgm:cxn modelId="{321185BD-22A1-4700-8E0D-F182B2064577}" type="presParOf" srcId="{472973A0-D84C-446E-847C-9BDD6C53C998}" destId="{9C15C6D9-B756-4C74-A842-EA9C897E0DC8}" srcOrd="5" destOrd="0" presId="urn:microsoft.com/office/officeart/2005/8/layout/hierarchy3"/>
    <dgm:cxn modelId="{61F1243B-6F57-4A99-988B-22C959D973D2}" type="presParOf" srcId="{472973A0-D84C-446E-847C-9BDD6C53C998}" destId="{96DAF619-53B0-4745-B119-22B50A46426C}" srcOrd="6" destOrd="0" presId="urn:microsoft.com/office/officeart/2005/8/layout/hierarchy3"/>
    <dgm:cxn modelId="{0D4E9C2F-040A-46B8-9AC1-64EA039DE444}" type="presParOf" srcId="{472973A0-D84C-446E-847C-9BDD6C53C998}" destId="{3DE0DB98-BA94-497F-BBAC-FBFA184BD892}" srcOrd="7" destOrd="0" presId="urn:microsoft.com/office/officeart/2005/8/layout/hierarchy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C2EA11B-5C63-47E6-A2D5-B035F5F71083}" type="doc">
      <dgm:prSet loTypeId="urn:microsoft.com/office/officeart/2005/8/layout/process2" loCatId="process" qsTypeId="urn:microsoft.com/office/officeart/2005/8/quickstyle/simple4" qsCatId="simple" csTypeId="urn:microsoft.com/office/officeart/2005/8/colors/accent0_1" csCatId="mainScheme" phldr="1"/>
      <dgm:spPr/>
    </dgm:pt>
    <dgm:pt modelId="{AB622FB2-0925-4B43-B17F-5326C99421BF}">
      <dgm:prSet phldrT="[Text]" custT="1"/>
      <dgm:spPr/>
      <dgm:t>
        <a:bodyPr/>
        <a:lstStyle/>
        <a:p>
          <a:pPr algn="ctr"/>
          <a:r>
            <a:rPr lang="en-US" sz="1200">
              <a:latin typeface="Times New Roman" panose="02020603050405020304" pitchFamily="18" charset="0"/>
              <a:cs typeface="Times New Roman" panose="02020603050405020304" pitchFamily="18" charset="0"/>
            </a:rPr>
            <a:t>Vấn đề</a:t>
          </a:r>
        </a:p>
      </dgm:t>
    </dgm:pt>
    <dgm:pt modelId="{4F6EDB19-53E5-48E3-8241-7B53EB65558D}" type="parTrans" cxnId="{894C33D3-30FC-44CD-B23A-33B20878E17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0F2E0CD2-F0F7-4A41-99EB-AC1A36F17D7F}" type="sibTrans" cxnId="{894C33D3-30FC-44CD-B23A-33B20878E176}">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57940CF7-E971-4891-A662-606B81F350D5}">
      <dgm:prSet phldrT="[Text]" custT="1"/>
      <dgm:spPr/>
      <dgm:t>
        <a:bodyPr/>
        <a:lstStyle/>
        <a:p>
          <a:pPr algn="ctr"/>
          <a:r>
            <a:rPr lang="en-US" sz="1200">
              <a:latin typeface="Times New Roman" panose="02020603050405020304" pitchFamily="18" charset="0"/>
              <a:cs typeface="Times New Roman" panose="02020603050405020304" pitchFamily="18" charset="0"/>
            </a:rPr>
            <a:t>Kiến thức mới</a:t>
          </a:r>
        </a:p>
      </dgm:t>
    </dgm:pt>
    <dgm:pt modelId="{B0AA971D-7BF0-4AF3-A786-15E371073EAA}" type="parTrans" cxnId="{F34E0ED9-A9DB-4E56-AC9F-027985C42769}">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4F2C0881-7EE4-4D76-8B8C-804233129E48}" type="sibTrans" cxnId="{F34E0ED9-A9DB-4E56-AC9F-027985C42769}">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9E81BB4-2F73-492A-A601-63C491539F51}">
      <dgm:prSet phldrT="[Text]" custT="1"/>
      <dgm:spPr/>
      <dgm:t>
        <a:bodyPr/>
        <a:lstStyle/>
        <a:p>
          <a:pPr algn="ctr"/>
          <a:r>
            <a:rPr lang="en-US" sz="1200">
              <a:latin typeface="Times New Roman" panose="02020603050405020304" pitchFamily="18" charset="0"/>
              <a:cs typeface="Times New Roman" panose="02020603050405020304" pitchFamily="18" charset="0"/>
            </a:rPr>
            <a:t>Trao đổi, thảo luận</a:t>
          </a:r>
        </a:p>
      </dgm:t>
    </dgm:pt>
    <dgm:pt modelId="{DEC8502E-2B42-498B-B1B7-26F3F6B1A1A9}" type="parTrans" cxnId="{D5D1CFDF-63D5-467D-915E-806A28728A4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CAA35F0-0F41-4476-9912-A7BFD119B893}" type="sibTrans" cxnId="{D5D1CFDF-63D5-467D-915E-806A28728A40}">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2548FE7F-E87D-40BD-99DF-0AF2D56AD711}">
      <dgm:prSet phldrT="[Text]" custT="1"/>
      <dgm:spPr>
        <a:blipFill rotWithShape="0">
          <a:blip xmlns:r="http://schemas.openxmlformats.org/officeDocument/2006/relationships" r:embed="rId1"/>
          <a:srcRect/>
          <a:stretch>
            <a:fillRect l="-3000" r="-3000"/>
          </a:stretch>
        </a:blipFill>
      </dgm:spPr>
      <dgm:t>
        <a:bodyPr/>
        <a:lstStyle/>
        <a:p>
          <a:pPr algn="ctr"/>
          <a:endParaRPr lang="en-US" sz="1200">
            <a:latin typeface="Times New Roman" panose="02020603050405020304" pitchFamily="18" charset="0"/>
            <a:cs typeface="Times New Roman" panose="02020603050405020304" pitchFamily="18" charset="0"/>
          </a:endParaRPr>
        </a:p>
      </dgm:t>
    </dgm:pt>
    <dgm:pt modelId="{D3408B88-2F31-4FAE-92EC-623BB46455A1}" type="sibTrans" cxnId="{9C3278A0-1DCB-4866-9C41-F8E2A64E15C5}">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FE7CFAFE-1E3B-4421-98AE-BAFC546169D8}" type="parTrans" cxnId="{9C3278A0-1DCB-4866-9C41-F8E2A64E15C5}">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EAED7FE-D8AA-4813-B509-1D4AB05F55A6}" type="pres">
      <dgm:prSet presAssocID="{AC2EA11B-5C63-47E6-A2D5-B035F5F71083}" presName="linearFlow" presStyleCnt="0">
        <dgm:presLayoutVars>
          <dgm:resizeHandles val="exact"/>
        </dgm:presLayoutVars>
      </dgm:prSet>
      <dgm:spPr/>
    </dgm:pt>
    <dgm:pt modelId="{D9DFDD15-C807-457E-B5AA-AE4905497F01}" type="pres">
      <dgm:prSet presAssocID="{AB622FB2-0925-4B43-B17F-5326C99421BF}" presName="node" presStyleLbl="node1" presStyleIdx="0" presStyleCnt="4" custScaleX="56049" custScaleY="30918">
        <dgm:presLayoutVars>
          <dgm:bulletEnabled val="1"/>
        </dgm:presLayoutVars>
      </dgm:prSet>
      <dgm:spPr/>
    </dgm:pt>
    <dgm:pt modelId="{763E9349-23AA-404F-8DEC-FCA7766035A1}" type="pres">
      <dgm:prSet presAssocID="{0F2E0CD2-F0F7-4A41-99EB-AC1A36F17D7F}" presName="sibTrans" presStyleLbl="sibTrans2D1" presStyleIdx="0" presStyleCnt="3"/>
      <dgm:spPr/>
    </dgm:pt>
    <dgm:pt modelId="{49831815-4E63-4CC2-96E3-5452EE4B6BFB}" type="pres">
      <dgm:prSet presAssocID="{0F2E0CD2-F0F7-4A41-99EB-AC1A36F17D7F}" presName="connectorText" presStyleLbl="sibTrans2D1" presStyleIdx="0" presStyleCnt="3"/>
      <dgm:spPr/>
    </dgm:pt>
    <dgm:pt modelId="{72CE6D38-01C1-4BC1-BEF7-92D863443DA3}" type="pres">
      <dgm:prSet presAssocID="{2548FE7F-E87D-40BD-99DF-0AF2D56AD711}" presName="node" presStyleLbl="node1" presStyleIdx="1" presStyleCnt="4" custScaleX="81236" custScaleY="120447">
        <dgm:presLayoutVars>
          <dgm:bulletEnabled val="1"/>
        </dgm:presLayoutVars>
      </dgm:prSet>
      <dgm:spPr/>
    </dgm:pt>
    <dgm:pt modelId="{AB94A6FD-8068-4F1A-A2E3-2DA17ED6CD16}" type="pres">
      <dgm:prSet presAssocID="{D3408B88-2F31-4FAE-92EC-623BB46455A1}" presName="sibTrans" presStyleLbl="sibTrans2D1" presStyleIdx="1" presStyleCnt="3"/>
      <dgm:spPr/>
    </dgm:pt>
    <dgm:pt modelId="{D3F14ECD-BCE3-4949-9838-A2B2880C8DD3}" type="pres">
      <dgm:prSet presAssocID="{D3408B88-2F31-4FAE-92EC-623BB46455A1}" presName="connectorText" presStyleLbl="sibTrans2D1" presStyleIdx="1" presStyleCnt="3"/>
      <dgm:spPr/>
    </dgm:pt>
    <dgm:pt modelId="{0E17ADC8-F113-42B5-876F-04D056950C4A}" type="pres">
      <dgm:prSet presAssocID="{99E81BB4-2F73-492A-A601-63C491539F51}" presName="node" presStyleLbl="node1" presStyleIdx="2" presStyleCnt="4" custScaleX="70748" custScaleY="31110">
        <dgm:presLayoutVars>
          <dgm:bulletEnabled val="1"/>
        </dgm:presLayoutVars>
      </dgm:prSet>
      <dgm:spPr/>
    </dgm:pt>
    <dgm:pt modelId="{853D5193-7D87-4413-A8C4-180F3A61B633}" type="pres">
      <dgm:prSet presAssocID="{ECAA35F0-0F41-4476-9912-A7BFD119B893}" presName="sibTrans" presStyleLbl="sibTrans2D1" presStyleIdx="2" presStyleCnt="3"/>
      <dgm:spPr/>
    </dgm:pt>
    <dgm:pt modelId="{899645E7-D4D8-4878-9EC7-F29C7EA32D37}" type="pres">
      <dgm:prSet presAssocID="{ECAA35F0-0F41-4476-9912-A7BFD119B893}" presName="connectorText" presStyleLbl="sibTrans2D1" presStyleIdx="2" presStyleCnt="3"/>
      <dgm:spPr/>
    </dgm:pt>
    <dgm:pt modelId="{13EC2467-BAA1-4A29-A70E-7AFB1E6904A9}" type="pres">
      <dgm:prSet presAssocID="{57940CF7-E971-4891-A662-606B81F350D5}" presName="node" presStyleLbl="node1" presStyleIdx="3" presStyleCnt="4" custScaleX="62469" custScaleY="26094">
        <dgm:presLayoutVars>
          <dgm:bulletEnabled val="1"/>
        </dgm:presLayoutVars>
      </dgm:prSet>
      <dgm:spPr/>
    </dgm:pt>
  </dgm:ptLst>
  <dgm:cxnLst>
    <dgm:cxn modelId="{EE2F9515-7ADC-408D-A58D-98F117BC05B0}" type="presOf" srcId="{D3408B88-2F31-4FAE-92EC-623BB46455A1}" destId="{AB94A6FD-8068-4F1A-A2E3-2DA17ED6CD16}" srcOrd="0" destOrd="0" presId="urn:microsoft.com/office/officeart/2005/8/layout/process2"/>
    <dgm:cxn modelId="{5012EE33-289B-402F-B65F-55BEBD4BDBFE}" type="presOf" srcId="{AC2EA11B-5C63-47E6-A2D5-B035F5F71083}" destId="{7EAED7FE-D8AA-4813-B509-1D4AB05F55A6}" srcOrd="0" destOrd="0" presId="urn:microsoft.com/office/officeart/2005/8/layout/process2"/>
    <dgm:cxn modelId="{8E8D943E-86BE-4F82-85A2-DC45A5D22A72}" type="presOf" srcId="{D3408B88-2F31-4FAE-92EC-623BB46455A1}" destId="{D3F14ECD-BCE3-4949-9838-A2B2880C8DD3}" srcOrd="1" destOrd="0" presId="urn:microsoft.com/office/officeart/2005/8/layout/process2"/>
    <dgm:cxn modelId="{7A88E041-9A75-48DD-AEED-9045B1FC7198}" type="presOf" srcId="{2548FE7F-E87D-40BD-99DF-0AF2D56AD711}" destId="{72CE6D38-01C1-4BC1-BEF7-92D863443DA3}" srcOrd="0" destOrd="0" presId="urn:microsoft.com/office/officeart/2005/8/layout/process2"/>
    <dgm:cxn modelId="{2DCF1664-52BE-4B7D-BBEC-FC41A7EAC219}" type="presOf" srcId="{57940CF7-E971-4891-A662-606B81F350D5}" destId="{13EC2467-BAA1-4A29-A70E-7AFB1E6904A9}" srcOrd="0" destOrd="0" presId="urn:microsoft.com/office/officeart/2005/8/layout/process2"/>
    <dgm:cxn modelId="{8EF39E65-93A1-4F1B-88A0-5470F35ABA23}" type="presOf" srcId="{99E81BB4-2F73-492A-A601-63C491539F51}" destId="{0E17ADC8-F113-42B5-876F-04D056950C4A}" srcOrd="0" destOrd="0" presId="urn:microsoft.com/office/officeart/2005/8/layout/process2"/>
    <dgm:cxn modelId="{12A5666E-1F5C-43D4-B8FA-9585601FE299}" type="presOf" srcId="{0F2E0CD2-F0F7-4A41-99EB-AC1A36F17D7F}" destId="{763E9349-23AA-404F-8DEC-FCA7766035A1}" srcOrd="0" destOrd="0" presId="urn:microsoft.com/office/officeart/2005/8/layout/process2"/>
    <dgm:cxn modelId="{468A3277-D8AA-4FC6-9EA8-36F56ED450B3}" type="presOf" srcId="{ECAA35F0-0F41-4476-9912-A7BFD119B893}" destId="{853D5193-7D87-4413-A8C4-180F3A61B633}" srcOrd="0" destOrd="0" presId="urn:microsoft.com/office/officeart/2005/8/layout/process2"/>
    <dgm:cxn modelId="{7F8EFB9B-8897-4057-B664-731804B72419}" type="presOf" srcId="{ECAA35F0-0F41-4476-9912-A7BFD119B893}" destId="{899645E7-D4D8-4878-9EC7-F29C7EA32D37}" srcOrd="1" destOrd="0" presId="urn:microsoft.com/office/officeart/2005/8/layout/process2"/>
    <dgm:cxn modelId="{9C3278A0-1DCB-4866-9C41-F8E2A64E15C5}" srcId="{AC2EA11B-5C63-47E6-A2D5-B035F5F71083}" destId="{2548FE7F-E87D-40BD-99DF-0AF2D56AD711}" srcOrd="1" destOrd="0" parTransId="{FE7CFAFE-1E3B-4421-98AE-BAFC546169D8}" sibTransId="{D3408B88-2F31-4FAE-92EC-623BB46455A1}"/>
    <dgm:cxn modelId="{E26062BD-837E-4CF4-A6A3-23A719D693A6}" type="presOf" srcId="{0F2E0CD2-F0F7-4A41-99EB-AC1A36F17D7F}" destId="{49831815-4E63-4CC2-96E3-5452EE4B6BFB}" srcOrd="1" destOrd="0" presId="urn:microsoft.com/office/officeart/2005/8/layout/process2"/>
    <dgm:cxn modelId="{19A2FEBE-7535-4BC8-9155-350CF7C3F7A7}" type="presOf" srcId="{AB622FB2-0925-4B43-B17F-5326C99421BF}" destId="{D9DFDD15-C807-457E-B5AA-AE4905497F01}" srcOrd="0" destOrd="0" presId="urn:microsoft.com/office/officeart/2005/8/layout/process2"/>
    <dgm:cxn modelId="{894C33D3-30FC-44CD-B23A-33B20878E176}" srcId="{AC2EA11B-5C63-47E6-A2D5-B035F5F71083}" destId="{AB622FB2-0925-4B43-B17F-5326C99421BF}" srcOrd="0" destOrd="0" parTransId="{4F6EDB19-53E5-48E3-8241-7B53EB65558D}" sibTransId="{0F2E0CD2-F0F7-4A41-99EB-AC1A36F17D7F}"/>
    <dgm:cxn modelId="{F34E0ED9-A9DB-4E56-AC9F-027985C42769}" srcId="{AC2EA11B-5C63-47E6-A2D5-B035F5F71083}" destId="{57940CF7-E971-4891-A662-606B81F350D5}" srcOrd="3" destOrd="0" parTransId="{B0AA971D-7BF0-4AF3-A786-15E371073EAA}" sibTransId="{4F2C0881-7EE4-4D76-8B8C-804233129E48}"/>
    <dgm:cxn modelId="{D5D1CFDF-63D5-467D-915E-806A28728A40}" srcId="{AC2EA11B-5C63-47E6-A2D5-B035F5F71083}" destId="{99E81BB4-2F73-492A-A601-63C491539F51}" srcOrd="2" destOrd="0" parTransId="{DEC8502E-2B42-498B-B1B7-26F3F6B1A1A9}" sibTransId="{ECAA35F0-0F41-4476-9912-A7BFD119B893}"/>
    <dgm:cxn modelId="{59F76DB2-A68F-4662-81A5-42F05B450E7C}" type="presParOf" srcId="{7EAED7FE-D8AA-4813-B509-1D4AB05F55A6}" destId="{D9DFDD15-C807-457E-B5AA-AE4905497F01}" srcOrd="0" destOrd="0" presId="urn:microsoft.com/office/officeart/2005/8/layout/process2"/>
    <dgm:cxn modelId="{AEEEDD16-9268-4369-AF33-8769EAF23C7B}" type="presParOf" srcId="{7EAED7FE-D8AA-4813-B509-1D4AB05F55A6}" destId="{763E9349-23AA-404F-8DEC-FCA7766035A1}" srcOrd="1" destOrd="0" presId="urn:microsoft.com/office/officeart/2005/8/layout/process2"/>
    <dgm:cxn modelId="{5D08A90D-B86D-4134-A832-6EC1403B6E8B}" type="presParOf" srcId="{763E9349-23AA-404F-8DEC-FCA7766035A1}" destId="{49831815-4E63-4CC2-96E3-5452EE4B6BFB}" srcOrd="0" destOrd="0" presId="urn:microsoft.com/office/officeart/2005/8/layout/process2"/>
    <dgm:cxn modelId="{9E45B00A-6416-4865-88EB-1FE29DA48AFC}" type="presParOf" srcId="{7EAED7FE-D8AA-4813-B509-1D4AB05F55A6}" destId="{72CE6D38-01C1-4BC1-BEF7-92D863443DA3}" srcOrd="2" destOrd="0" presId="urn:microsoft.com/office/officeart/2005/8/layout/process2"/>
    <dgm:cxn modelId="{1AE1B88D-D096-415C-A111-0F76C7D9C639}" type="presParOf" srcId="{7EAED7FE-D8AA-4813-B509-1D4AB05F55A6}" destId="{AB94A6FD-8068-4F1A-A2E3-2DA17ED6CD16}" srcOrd="3" destOrd="0" presId="urn:microsoft.com/office/officeart/2005/8/layout/process2"/>
    <dgm:cxn modelId="{A3D77B0A-9E4C-4B71-AA1C-DFA4EA4B4498}" type="presParOf" srcId="{AB94A6FD-8068-4F1A-A2E3-2DA17ED6CD16}" destId="{D3F14ECD-BCE3-4949-9838-A2B2880C8DD3}" srcOrd="0" destOrd="0" presId="urn:microsoft.com/office/officeart/2005/8/layout/process2"/>
    <dgm:cxn modelId="{6A1173FA-DBFD-4BFD-A4C6-1146F72931BA}" type="presParOf" srcId="{7EAED7FE-D8AA-4813-B509-1D4AB05F55A6}" destId="{0E17ADC8-F113-42B5-876F-04D056950C4A}" srcOrd="4" destOrd="0" presId="urn:microsoft.com/office/officeart/2005/8/layout/process2"/>
    <dgm:cxn modelId="{7A3DFFCA-9DC1-4072-844F-6E3F34C2DEF9}" type="presParOf" srcId="{7EAED7FE-D8AA-4813-B509-1D4AB05F55A6}" destId="{853D5193-7D87-4413-A8C4-180F3A61B633}" srcOrd="5" destOrd="0" presId="urn:microsoft.com/office/officeart/2005/8/layout/process2"/>
    <dgm:cxn modelId="{762DD2D0-29EF-4229-9BED-FFD1F8723B03}" type="presParOf" srcId="{853D5193-7D87-4413-A8C4-180F3A61B633}" destId="{899645E7-D4D8-4878-9EC7-F29C7EA32D37}" srcOrd="0" destOrd="0" presId="urn:microsoft.com/office/officeart/2005/8/layout/process2"/>
    <dgm:cxn modelId="{F469828A-1A39-4154-96DC-B9520BCC4C2B}" type="presParOf" srcId="{7EAED7FE-D8AA-4813-B509-1D4AB05F55A6}" destId="{13EC2467-BAA1-4A29-A70E-7AFB1E6904A9}" srcOrd="6"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4DBE4A2-0878-45CE-87CB-905DC8FE93EC}" type="doc">
      <dgm:prSet loTypeId="urn:microsoft.com/office/officeart/2005/8/layout/radial5" loCatId="cycle" qsTypeId="urn:microsoft.com/office/officeart/2005/8/quickstyle/simple5" qsCatId="simple" csTypeId="urn:microsoft.com/office/officeart/2005/8/colors/accent0_1" csCatId="mainScheme" phldr="1"/>
      <dgm:spPr/>
      <dgm:t>
        <a:bodyPr/>
        <a:lstStyle/>
        <a:p>
          <a:endParaRPr lang="en-US"/>
        </a:p>
      </dgm:t>
    </dgm:pt>
    <dgm:pt modelId="{F97FCB39-72EC-4945-810E-9FCB43039EE9}">
      <dgm:prSet phldrT="[Text]" custT="1"/>
      <dgm:spPr/>
      <dgm:t>
        <a:bodyPr/>
        <a:lstStyle/>
        <a:p>
          <a:r>
            <a:rPr lang="en-US" sz="1200">
              <a:latin typeface="Times New Roman" panose="02020603050405020304" pitchFamily="18" charset="0"/>
              <a:cs typeface="Times New Roman" panose="02020603050405020304" pitchFamily="18" charset="0"/>
            </a:rPr>
            <a:t>DH dự án </a:t>
          </a:r>
        </a:p>
      </dgm:t>
    </dgm:pt>
    <dgm:pt modelId="{B24C84C5-5B54-4D3D-AC18-054F9CFD67F0}" type="parTrans" cxnId="{F9F4454C-CDB7-40A1-A2FC-809BF92C5AF2}">
      <dgm:prSet/>
      <dgm:spPr/>
      <dgm:t>
        <a:bodyPr/>
        <a:lstStyle/>
        <a:p>
          <a:endParaRPr lang="en-US" sz="1200">
            <a:latin typeface="Times New Roman" panose="02020603050405020304" pitchFamily="18" charset="0"/>
            <a:cs typeface="Times New Roman" panose="02020603050405020304" pitchFamily="18" charset="0"/>
          </a:endParaRPr>
        </a:p>
      </dgm:t>
    </dgm:pt>
    <dgm:pt modelId="{A2401B5A-1743-4876-B5F6-1223CDC0AD84}" type="sibTrans" cxnId="{F9F4454C-CDB7-40A1-A2FC-809BF92C5AF2}">
      <dgm:prSet/>
      <dgm:spPr/>
      <dgm:t>
        <a:bodyPr/>
        <a:lstStyle/>
        <a:p>
          <a:endParaRPr lang="en-US" sz="1200">
            <a:latin typeface="Times New Roman" panose="02020603050405020304" pitchFamily="18" charset="0"/>
            <a:cs typeface="Times New Roman" panose="02020603050405020304" pitchFamily="18" charset="0"/>
          </a:endParaRPr>
        </a:p>
      </dgm:t>
    </dgm:pt>
    <dgm:pt modelId="{789AC154-2863-484C-B5AC-34B46D4D4875}">
      <dgm:prSet phldrT="[Text]" custT="1"/>
      <dgm:spPr/>
      <dgm:t>
        <a:bodyPr/>
        <a:lstStyle/>
        <a:p>
          <a:r>
            <a:rPr lang="en-US" sz="1200">
              <a:latin typeface="Times New Roman" panose="02020603050405020304" pitchFamily="18" charset="0"/>
              <a:cs typeface="Times New Roman" panose="02020603050405020304" pitchFamily="18" charset="0"/>
            </a:rPr>
            <a:t>Mang tính phức hợp</a:t>
          </a:r>
        </a:p>
      </dgm:t>
    </dgm:pt>
    <dgm:pt modelId="{383D898D-C05F-4F56-9439-65C35BDD187E}" type="parTrans" cxnId="{70F90C80-E5CA-4E1F-BAC7-744E9410E26D}">
      <dgm:prSet custT="1"/>
      <dgm:spPr/>
      <dgm:t>
        <a:bodyPr/>
        <a:lstStyle/>
        <a:p>
          <a:endParaRPr lang="en-US" sz="1200">
            <a:latin typeface="Times New Roman" panose="02020603050405020304" pitchFamily="18" charset="0"/>
            <a:cs typeface="Times New Roman" panose="02020603050405020304" pitchFamily="18" charset="0"/>
          </a:endParaRPr>
        </a:p>
      </dgm:t>
    </dgm:pt>
    <dgm:pt modelId="{95AFF8D6-AC82-49B6-98E1-DDC29DC70B11}" type="sibTrans" cxnId="{70F90C80-E5CA-4E1F-BAC7-744E9410E26D}">
      <dgm:prSet/>
      <dgm:spPr/>
      <dgm:t>
        <a:bodyPr/>
        <a:lstStyle/>
        <a:p>
          <a:endParaRPr lang="en-US" sz="1200">
            <a:latin typeface="Times New Roman" panose="02020603050405020304" pitchFamily="18" charset="0"/>
            <a:cs typeface="Times New Roman" panose="02020603050405020304" pitchFamily="18" charset="0"/>
          </a:endParaRPr>
        </a:p>
      </dgm:t>
    </dgm:pt>
    <dgm:pt modelId="{CD08F499-7AED-4502-9A11-3247E14A8EEF}">
      <dgm:prSet phldrT="[Text]" custT="1"/>
      <dgm:spPr/>
      <dgm:t>
        <a:bodyPr/>
        <a:lstStyle/>
        <a:p>
          <a:r>
            <a:rPr lang="en-US" sz="1200">
              <a:latin typeface="Times New Roman" panose="02020603050405020304" pitchFamily="18" charset="0"/>
              <a:cs typeface="Times New Roman" panose="02020603050405020304" pitchFamily="18" charset="0"/>
            </a:rPr>
            <a:t>Định hướng sản phẩm</a:t>
          </a:r>
        </a:p>
      </dgm:t>
    </dgm:pt>
    <dgm:pt modelId="{ACC8416C-140C-4D8C-9A3A-68FADB093879}" type="parTrans" cxnId="{EB7E841F-0844-4894-A3ED-2F08B1942311}">
      <dgm:prSet custT="1"/>
      <dgm:spPr/>
      <dgm:t>
        <a:bodyPr/>
        <a:lstStyle/>
        <a:p>
          <a:endParaRPr lang="en-US" sz="1200">
            <a:latin typeface="Times New Roman" panose="02020603050405020304" pitchFamily="18" charset="0"/>
            <a:cs typeface="Times New Roman" panose="02020603050405020304" pitchFamily="18" charset="0"/>
          </a:endParaRPr>
        </a:p>
      </dgm:t>
    </dgm:pt>
    <dgm:pt modelId="{8E2CA5A0-2C65-4A2C-ADDE-C6B71CC94D05}" type="sibTrans" cxnId="{EB7E841F-0844-4894-A3ED-2F08B1942311}">
      <dgm:prSet/>
      <dgm:spPr/>
      <dgm:t>
        <a:bodyPr/>
        <a:lstStyle/>
        <a:p>
          <a:endParaRPr lang="en-US" sz="1200">
            <a:latin typeface="Times New Roman" panose="02020603050405020304" pitchFamily="18" charset="0"/>
            <a:cs typeface="Times New Roman" panose="02020603050405020304" pitchFamily="18" charset="0"/>
          </a:endParaRPr>
        </a:p>
      </dgm:t>
    </dgm:pt>
    <dgm:pt modelId="{E891F133-69EB-4832-95D9-6966157E3AE4}">
      <dgm:prSet phldrT="[Text]" custT="1"/>
      <dgm:spPr/>
      <dgm:t>
        <a:bodyPr/>
        <a:lstStyle/>
        <a:p>
          <a:r>
            <a:rPr lang="en-US" sz="1200">
              <a:latin typeface="Times New Roman" panose="02020603050405020304" pitchFamily="18" charset="0"/>
              <a:cs typeface="Times New Roman" panose="02020603050405020304" pitchFamily="18" charset="0"/>
            </a:rPr>
            <a:t>Định hướng thực tiễn</a:t>
          </a:r>
        </a:p>
      </dgm:t>
    </dgm:pt>
    <dgm:pt modelId="{A7BFF367-7D82-4976-8D07-81B4444E04A4}" type="parTrans" cxnId="{082657A8-85EA-4A32-80BB-33596077991C}">
      <dgm:prSet custT="1"/>
      <dgm:spPr/>
      <dgm:t>
        <a:bodyPr/>
        <a:lstStyle/>
        <a:p>
          <a:endParaRPr lang="en-US" sz="1200">
            <a:latin typeface="Times New Roman" panose="02020603050405020304" pitchFamily="18" charset="0"/>
            <a:cs typeface="Times New Roman" panose="02020603050405020304" pitchFamily="18" charset="0"/>
          </a:endParaRPr>
        </a:p>
      </dgm:t>
    </dgm:pt>
    <dgm:pt modelId="{F0A621F5-35B9-4E28-9880-DB26552E86FE}" type="sibTrans" cxnId="{082657A8-85EA-4A32-80BB-33596077991C}">
      <dgm:prSet/>
      <dgm:spPr/>
      <dgm:t>
        <a:bodyPr/>
        <a:lstStyle/>
        <a:p>
          <a:endParaRPr lang="en-US" sz="1200">
            <a:latin typeface="Times New Roman" panose="02020603050405020304" pitchFamily="18" charset="0"/>
            <a:cs typeface="Times New Roman" panose="02020603050405020304" pitchFamily="18" charset="0"/>
          </a:endParaRPr>
        </a:p>
      </dgm:t>
    </dgm:pt>
    <dgm:pt modelId="{BBAC7DC8-E813-4C7D-9253-8DAD6787C45C}">
      <dgm:prSet phldrT="[Text]" custT="1"/>
      <dgm:spPr/>
      <dgm:t>
        <a:bodyPr/>
        <a:lstStyle/>
        <a:p>
          <a:r>
            <a:rPr lang="en-US" sz="1200">
              <a:latin typeface="Times New Roman" panose="02020603050405020304" pitchFamily="18" charset="0"/>
              <a:cs typeface="Times New Roman" panose="02020603050405020304" pitchFamily="18" charset="0"/>
            </a:rPr>
            <a:t>Định hướng hứng thú</a:t>
          </a:r>
        </a:p>
      </dgm:t>
    </dgm:pt>
    <dgm:pt modelId="{50B1D8D6-12A4-49B7-BAF8-8A64DD9B6910}" type="parTrans" cxnId="{F70638BC-1A2F-4A29-AEBE-EDBD87CBA37A}">
      <dgm:prSet custT="1"/>
      <dgm:spPr/>
      <dgm:t>
        <a:bodyPr/>
        <a:lstStyle/>
        <a:p>
          <a:endParaRPr lang="en-US" sz="1200">
            <a:latin typeface="Times New Roman" panose="02020603050405020304" pitchFamily="18" charset="0"/>
            <a:cs typeface="Times New Roman" panose="02020603050405020304" pitchFamily="18" charset="0"/>
          </a:endParaRPr>
        </a:p>
      </dgm:t>
    </dgm:pt>
    <dgm:pt modelId="{9DBA4452-DE46-4CF2-AAA7-36F8E12A0894}" type="sibTrans" cxnId="{F70638BC-1A2F-4A29-AEBE-EDBD87CBA37A}">
      <dgm:prSet/>
      <dgm:spPr/>
      <dgm:t>
        <a:bodyPr/>
        <a:lstStyle/>
        <a:p>
          <a:endParaRPr lang="en-US" sz="1200">
            <a:latin typeface="Times New Roman" panose="02020603050405020304" pitchFamily="18" charset="0"/>
            <a:cs typeface="Times New Roman" panose="02020603050405020304" pitchFamily="18" charset="0"/>
          </a:endParaRPr>
        </a:p>
      </dgm:t>
    </dgm:pt>
    <dgm:pt modelId="{1B0567E8-7C64-4F76-93DC-60F9BCD40010}">
      <dgm:prSet phldrT="[Text]" custT="1"/>
      <dgm:spPr/>
      <dgm:t>
        <a:bodyPr/>
        <a:lstStyle/>
        <a:p>
          <a:r>
            <a:rPr lang="en-US" sz="1200">
              <a:latin typeface="Times New Roman" panose="02020603050405020304" pitchFamily="18" charset="0"/>
              <a:cs typeface="Times New Roman" panose="02020603050405020304" pitchFamily="18" charset="0"/>
            </a:rPr>
            <a:t>Cộng tác làm việc</a:t>
          </a:r>
        </a:p>
      </dgm:t>
    </dgm:pt>
    <dgm:pt modelId="{EBCEA9DF-C912-4F1A-B75C-5F6681AD179E}" type="parTrans" cxnId="{BCF1E0BF-8DD0-4426-B474-BA25F8364A48}">
      <dgm:prSet custT="1"/>
      <dgm:spPr/>
      <dgm:t>
        <a:bodyPr/>
        <a:lstStyle/>
        <a:p>
          <a:endParaRPr lang="en-US" sz="1200">
            <a:latin typeface="Times New Roman" panose="02020603050405020304" pitchFamily="18" charset="0"/>
            <a:cs typeface="Times New Roman" panose="02020603050405020304" pitchFamily="18" charset="0"/>
          </a:endParaRPr>
        </a:p>
      </dgm:t>
    </dgm:pt>
    <dgm:pt modelId="{43BCA8AB-D0D6-40E3-BBDB-AAC5EE36E302}" type="sibTrans" cxnId="{BCF1E0BF-8DD0-4426-B474-BA25F8364A48}">
      <dgm:prSet/>
      <dgm:spPr/>
      <dgm:t>
        <a:bodyPr/>
        <a:lstStyle/>
        <a:p>
          <a:endParaRPr lang="en-US" sz="1200">
            <a:latin typeface="Times New Roman" panose="02020603050405020304" pitchFamily="18" charset="0"/>
            <a:cs typeface="Times New Roman" panose="02020603050405020304" pitchFamily="18" charset="0"/>
          </a:endParaRPr>
        </a:p>
      </dgm:t>
    </dgm:pt>
    <dgm:pt modelId="{3042C6F6-722C-4E5F-9CD7-BADCAC39A20C}">
      <dgm:prSet phldrT="[Text]" custT="1"/>
      <dgm:spPr/>
      <dgm:t>
        <a:bodyPr/>
        <a:lstStyle/>
        <a:p>
          <a:r>
            <a:rPr lang="en-US" sz="1200">
              <a:latin typeface="Times New Roman" panose="02020603050405020304" pitchFamily="18" charset="0"/>
              <a:cs typeface="Times New Roman" panose="02020603050405020304" pitchFamily="18" charset="0"/>
            </a:rPr>
            <a:t>Định hướng hành động</a:t>
          </a:r>
        </a:p>
      </dgm:t>
    </dgm:pt>
    <dgm:pt modelId="{906DD4B5-2D92-4A48-86F7-0657BA4F10C4}" type="parTrans" cxnId="{48B91306-8323-4277-93BD-C110A644CE29}">
      <dgm:prSet custT="1"/>
      <dgm:spPr/>
      <dgm:t>
        <a:bodyPr/>
        <a:lstStyle/>
        <a:p>
          <a:endParaRPr lang="en-US" sz="1200">
            <a:latin typeface="Times New Roman" panose="02020603050405020304" pitchFamily="18" charset="0"/>
            <a:cs typeface="Times New Roman" panose="02020603050405020304" pitchFamily="18" charset="0"/>
          </a:endParaRPr>
        </a:p>
      </dgm:t>
    </dgm:pt>
    <dgm:pt modelId="{BA637E52-8350-424F-B829-2DDEDFBEDB7C}" type="sibTrans" cxnId="{48B91306-8323-4277-93BD-C110A644CE29}">
      <dgm:prSet/>
      <dgm:spPr/>
      <dgm:t>
        <a:bodyPr/>
        <a:lstStyle/>
        <a:p>
          <a:endParaRPr lang="en-US" sz="1200">
            <a:latin typeface="Times New Roman" panose="02020603050405020304" pitchFamily="18" charset="0"/>
            <a:cs typeface="Times New Roman" panose="02020603050405020304" pitchFamily="18" charset="0"/>
          </a:endParaRPr>
        </a:p>
      </dgm:t>
    </dgm:pt>
    <dgm:pt modelId="{893E64F8-A66D-44E7-9007-85129FADB033}">
      <dgm:prSet phldrT="[Text]" custT="1"/>
      <dgm:spPr/>
      <dgm:t>
        <a:bodyPr/>
        <a:lstStyle/>
        <a:p>
          <a:r>
            <a:rPr lang="en-US" sz="1200">
              <a:latin typeface="Times New Roman" panose="02020603050405020304" pitchFamily="18" charset="0"/>
              <a:cs typeface="Times New Roman" panose="02020603050405020304" pitchFamily="18" charset="0"/>
            </a:rPr>
            <a:t>Tính tự lực cao</a:t>
          </a:r>
        </a:p>
      </dgm:t>
    </dgm:pt>
    <dgm:pt modelId="{E4B9C6CA-AB3D-43AC-9D7C-DB62093EBAFF}" type="parTrans" cxnId="{D91C1A90-41FD-4A2E-8E42-0CB237591A78}">
      <dgm:prSet custT="1"/>
      <dgm:spPr/>
      <dgm:t>
        <a:bodyPr/>
        <a:lstStyle/>
        <a:p>
          <a:endParaRPr lang="en-US" sz="1200">
            <a:latin typeface="Times New Roman" panose="02020603050405020304" pitchFamily="18" charset="0"/>
            <a:cs typeface="Times New Roman" panose="02020603050405020304" pitchFamily="18" charset="0"/>
          </a:endParaRPr>
        </a:p>
      </dgm:t>
    </dgm:pt>
    <dgm:pt modelId="{0D69A366-BC1C-41EB-9131-FD01B5BFF77A}" type="sibTrans" cxnId="{D91C1A90-41FD-4A2E-8E42-0CB237591A78}">
      <dgm:prSet/>
      <dgm:spPr/>
      <dgm:t>
        <a:bodyPr/>
        <a:lstStyle/>
        <a:p>
          <a:endParaRPr lang="en-US" sz="1200">
            <a:latin typeface="Times New Roman" panose="02020603050405020304" pitchFamily="18" charset="0"/>
            <a:cs typeface="Times New Roman" panose="02020603050405020304" pitchFamily="18" charset="0"/>
          </a:endParaRPr>
        </a:p>
      </dgm:t>
    </dgm:pt>
    <dgm:pt modelId="{A9976735-066A-4D0E-BF07-C3218CB6CBA0}" type="pres">
      <dgm:prSet presAssocID="{E4DBE4A2-0878-45CE-87CB-905DC8FE93EC}" presName="Name0" presStyleCnt="0">
        <dgm:presLayoutVars>
          <dgm:chMax val="1"/>
          <dgm:dir/>
          <dgm:animLvl val="ctr"/>
          <dgm:resizeHandles val="exact"/>
        </dgm:presLayoutVars>
      </dgm:prSet>
      <dgm:spPr/>
    </dgm:pt>
    <dgm:pt modelId="{F064C69E-5415-49B9-B74A-B8ACD9420608}" type="pres">
      <dgm:prSet presAssocID="{F97FCB39-72EC-4945-810E-9FCB43039EE9}" presName="centerShape" presStyleLbl="node0" presStyleIdx="0" presStyleCnt="1"/>
      <dgm:spPr/>
    </dgm:pt>
    <dgm:pt modelId="{407F86FD-FE0A-4354-A637-4C441F59B2CC}" type="pres">
      <dgm:prSet presAssocID="{383D898D-C05F-4F56-9439-65C35BDD187E}" presName="parTrans" presStyleLbl="sibTrans2D1" presStyleIdx="0" presStyleCnt="7"/>
      <dgm:spPr/>
    </dgm:pt>
    <dgm:pt modelId="{A763DEC3-810C-46D7-8AAB-36F617071FA1}" type="pres">
      <dgm:prSet presAssocID="{383D898D-C05F-4F56-9439-65C35BDD187E}" presName="connectorText" presStyleLbl="sibTrans2D1" presStyleIdx="0" presStyleCnt="7"/>
      <dgm:spPr/>
    </dgm:pt>
    <dgm:pt modelId="{570579C3-1F5A-4C4F-8F74-BFC1E2CA4C43}" type="pres">
      <dgm:prSet presAssocID="{789AC154-2863-484C-B5AC-34B46D4D4875}" presName="node" presStyleLbl="node1" presStyleIdx="0" presStyleCnt="7">
        <dgm:presLayoutVars>
          <dgm:bulletEnabled val="1"/>
        </dgm:presLayoutVars>
      </dgm:prSet>
      <dgm:spPr/>
    </dgm:pt>
    <dgm:pt modelId="{C62427C4-42A0-41BB-93C3-ACE546EBB28A}" type="pres">
      <dgm:prSet presAssocID="{ACC8416C-140C-4D8C-9A3A-68FADB093879}" presName="parTrans" presStyleLbl="sibTrans2D1" presStyleIdx="1" presStyleCnt="7"/>
      <dgm:spPr/>
    </dgm:pt>
    <dgm:pt modelId="{1D8E7035-14DC-479D-9BD6-4E5592F40936}" type="pres">
      <dgm:prSet presAssocID="{ACC8416C-140C-4D8C-9A3A-68FADB093879}" presName="connectorText" presStyleLbl="sibTrans2D1" presStyleIdx="1" presStyleCnt="7"/>
      <dgm:spPr/>
    </dgm:pt>
    <dgm:pt modelId="{2607C379-E398-41D5-9AA7-83DB6C2697E6}" type="pres">
      <dgm:prSet presAssocID="{CD08F499-7AED-4502-9A11-3247E14A8EEF}" presName="node" presStyleLbl="node1" presStyleIdx="1" presStyleCnt="7">
        <dgm:presLayoutVars>
          <dgm:bulletEnabled val="1"/>
        </dgm:presLayoutVars>
      </dgm:prSet>
      <dgm:spPr/>
    </dgm:pt>
    <dgm:pt modelId="{1097804C-5EA1-422F-A807-1CC5D84CDDE3}" type="pres">
      <dgm:prSet presAssocID="{A7BFF367-7D82-4976-8D07-81B4444E04A4}" presName="parTrans" presStyleLbl="sibTrans2D1" presStyleIdx="2" presStyleCnt="7"/>
      <dgm:spPr/>
    </dgm:pt>
    <dgm:pt modelId="{26907F35-B028-43A2-B254-DA00649C5B04}" type="pres">
      <dgm:prSet presAssocID="{A7BFF367-7D82-4976-8D07-81B4444E04A4}" presName="connectorText" presStyleLbl="sibTrans2D1" presStyleIdx="2" presStyleCnt="7"/>
      <dgm:spPr/>
    </dgm:pt>
    <dgm:pt modelId="{DF0C4679-3D08-42ED-B120-8D898BDBCCBE}" type="pres">
      <dgm:prSet presAssocID="{E891F133-69EB-4832-95D9-6966157E3AE4}" presName="node" presStyleLbl="node1" presStyleIdx="2" presStyleCnt="7">
        <dgm:presLayoutVars>
          <dgm:bulletEnabled val="1"/>
        </dgm:presLayoutVars>
      </dgm:prSet>
      <dgm:spPr/>
    </dgm:pt>
    <dgm:pt modelId="{8A7F1C97-9C0D-4CF6-9962-16A4469BBCAB}" type="pres">
      <dgm:prSet presAssocID="{50B1D8D6-12A4-49B7-BAF8-8A64DD9B6910}" presName="parTrans" presStyleLbl="sibTrans2D1" presStyleIdx="3" presStyleCnt="7"/>
      <dgm:spPr/>
    </dgm:pt>
    <dgm:pt modelId="{A9C1E0BD-BFD2-4C99-9B88-1ADEBB3B55E4}" type="pres">
      <dgm:prSet presAssocID="{50B1D8D6-12A4-49B7-BAF8-8A64DD9B6910}" presName="connectorText" presStyleLbl="sibTrans2D1" presStyleIdx="3" presStyleCnt="7"/>
      <dgm:spPr/>
    </dgm:pt>
    <dgm:pt modelId="{92D2132E-BE04-4887-AED8-73E7FD71F29B}" type="pres">
      <dgm:prSet presAssocID="{BBAC7DC8-E813-4C7D-9253-8DAD6787C45C}" presName="node" presStyleLbl="node1" presStyleIdx="3" presStyleCnt="7">
        <dgm:presLayoutVars>
          <dgm:bulletEnabled val="1"/>
        </dgm:presLayoutVars>
      </dgm:prSet>
      <dgm:spPr/>
    </dgm:pt>
    <dgm:pt modelId="{896455BC-D776-4471-A98C-2B95ECC2C591}" type="pres">
      <dgm:prSet presAssocID="{906DD4B5-2D92-4A48-86F7-0657BA4F10C4}" presName="parTrans" presStyleLbl="sibTrans2D1" presStyleIdx="4" presStyleCnt="7"/>
      <dgm:spPr/>
    </dgm:pt>
    <dgm:pt modelId="{F1753010-77AD-4930-AC83-6777B914352C}" type="pres">
      <dgm:prSet presAssocID="{906DD4B5-2D92-4A48-86F7-0657BA4F10C4}" presName="connectorText" presStyleLbl="sibTrans2D1" presStyleIdx="4" presStyleCnt="7"/>
      <dgm:spPr/>
    </dgm:pt>
    <dgm:pt modelId="{8A02121E-015C-4FFC-8132-A4A64383AD3C}" type="pres">
      <dgm:prSet presAssocID="{3042C6F6-722C-4E5F-9CD7-BADCAC39A20C}" presName="node" presStyleLbl="node1" presStyleIdx="4" presStyleCnt="7">
        <dgm:presLayoutVars>
          <dgm:bulletEnabled val="1"/>
        </dgm:presLayoutVars>
      </dgm:prSet>
      <dgm:spPr/>
    </dgm:pt>
    <dgm:pt modelId="{44E26B7C-78D5-4444-B804-39FA7D324DCD}" type="pres">
      <dgm:prSet presAssocID="{E4B9C6CA-AB3D-43AC-9D7C-DB62093EBAFF}" presName="parTrans" presStyleLbl="sibTrans2D1" presStyleIdx="5" presStyleCnt="7"/>
      <dgm:spPr/>
    </dgm:pt>
    <dgm:pt modelId="{960A61AC-9F05-42A5-913C-6A144F0A36A3}" type="pres">
      <dgm:prSet presAssocID="{E4B9C6CA-AB3D-43AC-9D7C-DB62093EBAFF}" presName="connectorText" presStyleLbl="sibTrans2D1" presStyleIdx="5" presStyleCnt="7"/>
      <dgm:spPr/>
    </dgm:pt>
    <dgm:pt modelId="{9FB79352-170B-4677-A999-1EEBB440CD35}" type="pres">
      <dgm:prSet presAssocID="{893E64F8-A66D-44E7-9007-85129FADB033}" presName="node" presStyleLbl="node1" presStyleIdx="5" presStyleCnt="7">
        <dgm:presLayoutVars>
          <dgm:bulletEnabled val="1"/>
        </dgm:presLayoutVars>
      </dgm:prSet>
      <dgm:spPr/>
    </dgm:pt>
    <dgm:pt modelId="{8FB04034-A7CA-48AB-A1E0-29294B7286C4}" type="pres">
      <dgm:prSet presAssocID="{EBCEA9DF-C912-4F1A-B75C-5F6681AD179E}" presName="parTrans" presStyleLbl="sibTrans2D1" presStyleIdx="6" presStyleCnt="7"/>
      <dgm:spPr/>
    </dgm:pt>
    <dgm:pt modelId="{05B0E669-6095-43A3-A861-28A0F432FEBC}" type="pres">
      <dgm:prSet presAssocID="{EBCEA9DF-C912-4F1A-B75C-5F6681AD179E}" presName="connectorText" presStyleLbl="sibTrans2D1" presStyleIdx="6" presStyleCnt="7"/>
      <dgm:spPr/>
    </dgm:pt>
    <dgm:pt modelId="{94B2BF63-40CA-4ECE-8108-1545ACEC0CC7}" type="pres">
      <dgm:prSet presAssocID="{1B0567E8-7C64-4F76-93DC-60F9BCD40010}" presName="node" presStyleLbl="node1" presStyleIdx="6" presStyleCnt="7">
        <dgm:presLayoutVars>
          <dgm:bulletEnabled val="1"/>
        </dgm:presLayoutVars>
      </dgm:prSet>
      <dgm:spPr/>
    </dgm:pt>
  </dgm:ptLst>
  <dgm:cxnLst>
    <dgm:cxn modelId="{48B91306-8323-4277-93BD-C110A644CE29}" srcId="{F97FCB39-72EC-4945-810E-9FCB43039EE9}" destId="{3042C6F6-722C-4E5F-9CD7-BADCAC39A20C}" srcOrd="4" destOrd="0" parTransId="{906DD4B5-2D92-4A48-86F7-0657BA4F10C4}" sibTransId="{BA637E52-8350-424F-B829-2DDEDFBEDB7C}"/>
    <dgm:cxn modelId="{A10B840D-2411-4B2A-A8EB-F93E89ABCA82}" type="presOf" srcId="{E891F133-69EB-4832-95D9-6966157E3AE4}" destId="{DF0C4679-3D08-42ED-B120-8D898BDBCCBE}" srcOrd="0" destOrd="0" presId="urn:microsoft.com/office/officeart/2005/8/layout/radial5"/>
    <dgm:cxn modelId="{EB7E841F-0844-4894-A3ED-2F08B1942311}" srcId="{F97FCB39-72EC-4945-810E-9FCB43039EE9}" destId="{CD08F499-7AED-4502-9A11-3247E14A8EEF}" srcOrd="1" destOrd="0" parTransId="{ACC8416C-140C-4D8C-9A3A-68FADB093879}" sibTransId="{8E2CA5A0-2C65-4A2C-ADDE-C6B71CC94D05}"/>
    <dgm:cxn modelId="{7034B024-C68C-4512-B555-CD8D9DA16A3A}" type="presOf" srcId="{E4B9C6CA-AB3D-43AC-9D7C-DB62093EBAFF}" destId="{44E26B7C-78D5-4444-B804-39FA7D324DCD}" srcOrd="0" destOrd="0" presId="urn:microsoft.com/office/officeart/2005/8/layout/radial5"/>
    <dgm:cxn modelId="{6BF3F332-B549-49A0-A22C-057ECD1E6DC9}" type="presOf" srcId="{383D898D-C05F-4F56-9439-65C35BDD187E}" destId="{407F86FD-FE0A-4354-A637-4C441F59B2CC}" srcOrd="0" destOrd="0" presId="urn:microsoft.com/office/officeart/2005/8/layout/radial5"/>
    <dgm:cxn modelId="{9E19B433-0595-4524-95B2-315376403153}" type="presOf" srcId="{383D898D-C05F-4F56-9439-65C35BDD187E}" destId="{A763DEC3-810C-46D7-8AAB-36F617071FA1}" srcOrd="1" destOrd="0" presId="urn:microsoft.com/office/officeart/2005/8/layout/radial5"/>
    <dgm:cxn modelId="{54A5FA3A-6B69-4C7A-9A4A-AAADCAD0AA7D}" type="presOf" srcId="{789AC154-2863-484C-B5AC-34B46D4D4875}" destId="{570579C3-1F5A-4C4F-8F74-BFC1E2CA4C43}" srcOrd="0" destOrd="0" presId="urn:microsoft.com/office/officeart/2005/8/layout/radial5"/>
    <dgm:cxn modelId="{04CBAD3D-144D-41B4-A3B9-5825ABE33550}" type="presOf" srcId="{50B1D8D6-12A4-49B7-BAF8-8A64DD9B6910}" destId="{A9C1E0BD-BFD2-4C99-9B88-1ADEBB3B55E4}" srcOrd="1" destOrd="0" presId="urn:microsoft.com/office/officeart/2005/8/layout/radial5"/>
    <dgm:cxn modelId="{F9F4454C-CDB7-40A1-A2FC-809BF92C5AF2}" srcId="{E4DBE4A2-0878-45CE-87CB-905DC8FE93EC}" destId="{F97FCB39-72EC-4945-810E-9FCB43039EE9}" srcOrd="0" destOrd="0" parTransId="{B24C84C5-5B54-4D3D-AC18-054F9CFD67F0}" sibTransId="{A2401B5A-1743-4876-B5F6-1223CDC0AD84}"/>
    <dgm:cxn modelId="{900F226E-2493-4057-AA59-D3294947428E}" type="presOf" srcId="{906DD4B5-2D92-4A48-86F7-0657BA4F10C4}" destId="{896455BC-D776-4471-A98C-2B95ECC2C591}" srcOrd="0" destOrd="0" presId="urn:microsoft.com/office/officeart/2005/8/layout/radial5"/>
    <dgm:cxn modelId="{E9F8027C-37A5-4CA4-B39C-173C4559C1E7}" type="presOf" srcId="{A7BFF367-7D82-4976-8D07-81B4444E04A4}" destId="{1097804C-5EA1-422F-A807-1CC5D84CDDE3}" srcOrd="0" destOrd="0" presId="urn:microsoft.com/office/officeart/2005/8/layout/radial5"/>
    <dgm:cxn modelId="{764BE67E-B5A0-4324-B2C9-75A1D528BC85}" type="presOf" srcId="{E4B9C6CA-AB3D-43AC-9D7C-DB62093EBAFF}" destId="{960A61AC-9F05-42A5-913C-6A144F0A36A3}" srcOrd="1" destOrd="0" presId="urn:microsoft.com/office/officeart/2005/8/layout/radial5"/>
    <dgm:cxn modelId="{70F90C80-E5CA-4E1F-BAC7-744E9410E26D}" srcId="{F97FCB39-72EC-4945-810E-9FCB43039EE9}" destId="{789AC154-2863-484C-B5AC-34B46D4D4875}" srcOrd="0" destOrd="0" parTransId="{383D898D-C05F-4F56-9439-65C35BDD187E}" sibTransId="{95AFF8D6-AC82-49B6-98E1-DDC29DC70B11}"/>
    <dgm:cxn modelId="{AA1A5B80-A3ED-4921-8CC0-47363FAEC521}" type="presOf" srcId="{906DD4B5-2D92-4A48-86F7-0657BA4F10C4}" destId="{F1753010-77AD-4930-AC83-6777B914352C}" srcOrd="1" destOrd="0" presId="urn:microsoft.com/office/officeart/2005/8/layout/radial5"/>
    <dgm:cxn modelId="{9A074E81-1BF7-478E-91D4-165AF30413FC}" type="presOf" srcId="{F97FCB39-72EC-4945-810E-9FCB43039EE9}" destId="{F064C69E-5415-49B9-B74A-B8ACD9420608}" srcOrd="0" destOrd="0" presId="urn:microsoft.com/office/officeart/2005/8/layout/radial5"/>
    <dgm:cxn modelId="{A20DEE8C-FCB5-4EEC-A62C-58AC02E03F4B}" type="presOf" srcId="{A7BFF367-7D82-4976-8D07-81B4444E04A4}" destId="{26907F35-B028-43A2-B254-DA00649C5B04}" srcOrd="1" destOrd="0" presId="urn:microsoft.com/office/officeart/2005/8/layout/radial5"/>
    <dgm:cxn modelId="{D91C1A90-41FD-4A2E-8E42-0CB237591A78}" srcId="{F97FCB39-72EC-4945-810E-9FCB43039EE9}" destId="{893E64F8-A66D-44E7-9007-85129FADB033}" srcOrd="5" destOrd="0" parTransId="{E4B9C6CA-AB3D-43AC-9D7C-DB62093EBAFF}" sibTransId="{0D69A366-BC1C-41EB-9131-FD01B5BFF77A}"/>
    <dgm:cxn modelId="{7EF1F493-A5B6-4BF4-AAAA-E1F05816DC6A}" type="presOf" srcId="{1B0567E8-7C64-4F76-93DC-60F9BCD40010}" destId="{94B2BF63-40CA-4ECE-8108-1545ACEC0CC7}" srcOrd="0" destOrd="0" presId="urn:microsoft.com/office/officeart/2005/8/layout/radial5"/>
    <dgm:cxn modelId="{1482E095-7C58-4770-B99E-3F30138868DF}" type="presOf" srcId="{EBCEA9DF-C912-4F1A-B75C-5F6681AD179E}" destId="{05B0E669-6095-43A3-A861-28A0F432FEBC}" srcOrd="1" destOrd="0" presId="urn:microsoft.com/office/officeart/2005/8/layout/radial5"/>
    <dgm:cxn modelId="{FA93FB95-CF71-487E-97BC-49F1512B51E6}" type="presOf" srcId="{3042C6F6-722C-4E5F-9CD7-BADCAC39A20C}" destId="{8A02121E-015C-4FFC-8132-A4A64383AD3C}" srcOrd="0" destOrd="0" presId="urn:microsoft.com/office/officeart/2005/8/layout/radial5"/>
    <dgm:cxn modelId="{082657A8-85EA-4A32-80BB-33596077991C}" srcId="{F97FCB39-72EC-4945-810E-9FCB43039EE9}" destId="{E891F133-69EB-4832-95D9-6966157E3AE4}" srcOrd="2" destOrd="0" parTransId="{A7BFF367-7D82-4976-8D07-81B4444E04A4}" sibTransId="{F0A621F5-35B9-4E28-9880-DB26552E86FE}"/>
    <dgm:cxn modelId="{F70638BC-1A2F-4A29-AEBE-EDBD87CBA37A}" srcId="{F97FCB39-72EC-4945-810E-9FCB43039EE9}" destId="{BBAC7DC8-E813-4C7D-9253-8DAD6787C45C}" srcOrd="3" destOrd="0" parTransId="{50B1D8D6-12A4-49B7-BAF8-8A64DD9B6910}" sibTransId="{9DBA4452-DE46-4CF2-AAA7-36F8E12A0894}"/>
    <dgm:cxn modelId="{BCF1E0BF-8DD0-4426-B474-BA25F8364A48}" srcId="{F97FCB39-72EC-4945-810E-9FCB43039EE9}" destId="{1B0567E8-7C64-4F76-93DC-60F9BCD40010}" srcOrd="6" destOrd="0" parTransId="{EBCEA9DF-C912-4F1A-B75C-5F6681AD179E}" sibTransId="{43BCA8AB-D0D6-40E3-BBDB-AAC5EE36E302}"/>
    <dgm:cxn modelId="{0A8711C1-82C8-4875-9DA0-D51D0744897D}" type="presOf" srcId="{CD08F499-7AED-4502-9A11-3247E14A8EEF}" destId="{2607C379-E398-41D5-9AA7-83DB6C2697E6}" srcOrd="0" destOrd="0" presId="urn:microsoft.com/office/officeart/2005/8/layout/radial5"/>
    <dgm:cxn modelId="{9D737AC4-8017-4686-85E5-FD1D2E2B1F7A}" type="presOf" srcId="{ACC8416C-140C-4D8C-9A3A-68FADB093879}" destId="{C62427C4-42A0-41BB-93C3-ACE546EBB28A}" srcOrd="0" destOrd="0" presId="urn:microsoft.com/office/officeart/2005/8/layout/radial5"/>
    <dgm:cxn modelId="{6E415CCD-D409-48A3-BEAF-BC7AACB67E63}" type="presOf" srcId="{BBAC7DC8-E813-4C7D-9253-8DAD6787C45C}" destId="{92D2132E-BE04-4887-AED8-73E7FD71F29B}" srcOrd="0" destOrd="0" presId="urn:microsoft.com/office/officeart/2005/8/layout/radial5"/>
    <dgm:cxn modelId="{EB35CACD-518D-4CD8-8641-17E83C9705AA}" type="presOf" srcId="{893E64F8-A66D-44E7-9007-85129FADB033}" destId="{9FB79352-170B-4677-A999-1EEBB440CD35}" srcOrd="0" destOrd="0" presId="urn:microsoft.com/office/officeart/2005/8/layout/radial5"/>
    <dgm:cxn modelId="{5FFA7EDE-EBC8-411F-BCBB-EF14A5D9D710}" type="presOf" srcId="{EBCEA9DF-C912-4F1A-B75C-5F6681AD179E}" destId="{8FB04034-A7CA-48AB-A1E0-29294B7286C4}" srcOrd="0" destOrd="0" presId="urn:microsoft.com/office/officeart/2005/8/layout/radial5"/>
    <dgm:cxn modelId="{E6DE42DF-D7A7-4A15-897A-64002665793C}" type="presOf" srcId="{E4DBE4A2-0878-45CE-87CB-905DC8FE93EC}" destId="{A9976735-066A-4D0E-BF07-C3218CB6CBA0}" srcOrd="0" destOrd="0" presId="urn:microsoft.com/office/officeart/2005/8/layout/radial5"/>
    <dgm:cxn modelId="{34F1A9DF-C226-4983-B6BE-C9A3E66F60DB}" type="presOf" srcId="{50B1D8D6-12A4-49B7-BAF8-8A64DD9B6910}" destId="{8A7F1C97-9C0D-4CF6-9962-16A4469BBCAB}" srcOrd="0" destOrd="0" presId="urn:microsoft.com/office/officeart/2005/8/layout/radial5"/>
    <dgm:cxn modelId="{E80527E9-CF9D-4336-8DC1-CE2B4973F7D6}" type="presOf" srcId="{ACC8416C-140C-4D8C-9A3A-68FADB093879}" destId="{1D8E7035-14DC-479D-9BD6-4E5592F40936}" srcOrd="1" destOrd="0" presId="urn:microsoft.com/office/officeart/2005/8/layout/radial5"/>
    <dgm:cxn modelId="{8C13AF3F-FD25-45D5-882A-AC1A53D8363C}" type="presParOf" srcId="{A9976735-066A-4D0E-BF07-C3218CB6CBA0}" destId="{F064C69E-5415-49B9-B74A-B8ACD9420608}" srcOrd="0" destOrd="0" presId="urn:microsoft.com/office/officeart/2005/8/layout/radial5"/>
    <dgm:cxn modelId="{B760EB4F-7F3B-4D6E-9A83-F13CCD082E5E}" type="presParOf" srcId="{A9976735-066A-4D0E-BF07-C3218CB6CBA0}" destId="{407F86FD-FE0A-4354-A637-4C441F59B2CC}" srcOrd="1" destOrd="0" presId="urn:microsoft.com/office/officeart/2005/8/layout/radial5"/>
    <dgm:cxn modelId="{78B3D50C-54D6-44C7-9345-8018A0D4094C}" type="presParOf" srcId="{407F86FD-FE0A-4354-A637-4C441F59B2CC}" destId="{A763DEC3-810C-46D7-8AAB-36F617071FA1}" srcOrd="0" destOrd="0" presId="urn:microsoft.com/office/officeart/2005/8/layout/radial5"/>
    <dgm:cxn modelId="{7E955E07-ADF3-410C-8CBB-008906C5ECC1}" type="presParOf" srcId="{A9976735-066A-4D0E-BF07-C3218CB6CBA0}" destId="{570579C3-1F5A-4C4F-8F74-BFC1E2CA4C43}" srcOrd="2" destOrd="0" presId="urn:microsoft.com/office/officeart/2005/8/layout/radial5"/>
    <dgm:cxn modelId="{68F684F7-97D4-452E-BE74-1FBC0DD7B18C}" type="presParOf" srcId="{A9976735-066A-4D0E-BF07-C3218CB6CBA0}" destId="{C62427C4-42A0-41BB-93C3-ACE546EBB28A}" srcOrd="3" destOrd="0" presId="urn:microsoft.com/office/officeart/2005/8/layout/radial5"/>
    <dgm:cxn modelId="{19CC03CA-54BA-4907-97B7-3B945C6BEE80}" type="presParOf" srcId="{C62427C4-42A0-41BB-93C3-ACE546EBB28A}" destId="{1D8E7035-14DC-479D-9BD6-4E5592F40936}" srcOrd="0" destOrd="0" presId="urn:microsoft.com/office/officeart/2005/8/layout/radial5"/>
    <dgm:cxn modelId="{434C9CE9-DDF2-40A3-A1CA-B40E2ED4FBFE}" type="presParOf" srcId="{A9976735-066A-4D0E-BF07-C3218CB6CBA0}" destId="{2607C379-E398-41D5-9AA7-83DB6C2697E6}" srcOrd="4" destOrd="0" presId="urn:microsoft.com/office/officeart/2005/8/layout/radial5"/>
    <dgm:cxn modelId="{27BE26D2-B921-4F3A-87D7-F50182519B2E}" type="presParOf" srcId="{A9976735-066A-4D0E-BF07-C3218CB6CBA0}" destId="{1097804C-5EA1-422F-A807-1CC5D84CDDE3}" srcOrd="5" destOrd="0" presId="urn:microsoft.com/office/officeart/2005/8/layout/radial5"/>
    <dgm:cxn modelId="{71E8D332-8D0D-4C5C-8BF5-54BC197F5312}" type="presParOf" srcId="{1097804C-5EA1-422F-A807-1CC5D84CDDE3}" destId="{26907F35-B028-43A2-B254-DA00649C5B04}" srcOrd="0" destOrd="0" presId="urn:microsoft.com/office/officeart/2005/8/layout/radial5"/>
    <dgm:cxn modelId="{430CB4EB-67A0-45D9-97BB-9D423AFFE69F}" type="presParOf" srcId="{A9976735-066A-4D0E-BF07-C3218CB6CBA0}" destId="{DF0C4679-3D08-42ED-B120-8D898BDBCCBE}" srcOrd="6" destOrd="0" presId="urn:microsoft.com/office/officeart/2005/8/layout/radial5"/>
    <dgm:cxn modelId="{229A6CA4-D439-4480-B0CB-9F7B3FCFF0C3}" type="presParOf" srcId="{A9976735-066A-4D0E-BF07-C3218CB6CBA0}" destId="{8A7F1C97-9C0D-4CF6-9962-16A4469BBCAB}" srcOrd="7" destOrd="0" presId="urn:microsoft.com/office/officeart/2005/8/layout/radial5"/>
    <dgm:cxn modelId="{BB32D9AE-B7D2-4A48-8905-ED2DF418D879}" type="presParOf" srcId="{8A7F1C97-9C0D-4CF6-9962-16A4469BBCAB}" destId="{A9C1E0BD-BFD2-4C99-9B88-1ADEBB3B55E4}" srcOrd="0" destOrd="0" presId="urn:microsoft.com/office/officeart/2005/8/layout/radial5"/>
    <dgm:cxn modelId="{CD2EF353-B0B8-4A6E-BA14-F0B2B1678B8B}" type="presParOf" srcId="{A9976735-066A-4D0E-BF07-C3218CB6CBA0}" destId="{92D2132E-BE04-4887-AED8-73E7FD71F29B}" srcOrd="8" destOrd="0" presId="urn:microsoft.com/office/officeart/2005/8/layout/radial5"/>
    <dgm:cxn modelId="{5F5A6CEB-788D-4395-AEAB-6EDA06F7C160}" type="presParOf" srcId="{A9976735-066A-4D0E-BF07-C3218CB6CBA0}" destId="{896455BC-D776-4471-A98C-2B95ECC2C591}" srcOrd="9" destOrd="0" presId="urn:microsoft.com/office/officeart/2005/8/layout/radial5"/>
    <dgm:cxn modelId="{985DEB3F-85CD-453E-9FC6-63E3FAF0F9C5}" type="presParOf" srcId="{896455BC-D776-4471-A98C-2B95ECC2C591}" destId="{F1753010-77AD-4930-AC83-6777B914352C}" srcOrd="0" destOrd="0" presId="urn:microsoft.com/office/officeart/2005/8/layout/radial5"/>
    <dgm:cxn modelId="{5FBB8DE1-ACCE-4314-88EF-06D3FF5DEB17}" type="presParOf" srcId="{A9976735-066A-4D0E-BF07-C3218CB6CBA0}" destId="{8A02121E-015C-4FFC-8132-A4A64383AD3C}" srcOrd="10" destOrd="0" presId="urn:microsoft.com/office/officeart/2005/8/layout/radial5"/>
    <dgm:cxn modelId="{9C442CB3-E219-475F-AE22-D04003708A9A}" type="presParOf" srcId="{A9976735-066A-4D0E-BF07-C3218CB6CBA0}" destId="{44E26B7C-78D5-4444-B804-39FA7D324DCD}" srcOrd="11" destOrd="0" presId="urn:microsoft.com/office/officeart/2005/8/layout/radial5"/>
    <dgm:cxn modelId="{114B460F-57B2-450E-A827-BE9A61D99C4A}" type="presParOf" srcId="{44E26B7C-78D5-4444-B804-39FA7D324DCD}" destId="{960A61AC-9F05-42A5-913C-6A144F0A36A3}" srcOrd="0" destOrd="0" presId="urn:microsoft.com/office/officeart/2005/8/layout/radial5"/>
    <dgm:cxn modelId="{3BD93881-C0C9-4629-9308-C330235168A3}" type="presParOf" srcId="{A9976735-066A-4D0E-BF07-C3218CB6CBA0}" destId="{9FB79352-170B-4677-A999-1EEBB440CD35}" srcOrd="12" destOrd="0" presId="urn:microsoft.com/office/officeart/2005/8/layout/radial5"/>
    <dgm:cxn modelId="{A14A75F5-2713-4D7E-93BA-FCD8B9B90E7E}" type="presParOf" srcId="{A9976735-066A-4D0E-BF07-C3218CB6CBA0}" destId="{8FB04034-A7CA-48AB-A1E0-29294B7286C4}" srcOrd="13" destOrd="0" presId="urn:microsoft.com/office/officeart/2005/8/layout/radial5"/>
    <dgm:cxn modelId="{9DF8A12F-F5DA-4E04-94AF-DEA8ED703B3D}" type="presParOf" srcId="{8FB04034-A7CA-48AB-A1E0-29294B7286C4}" destId="{05B0E669-6095-43A3-A861-28A0F432FEBC}" srcOrd="0" destOrd="0" presId="urn:microsoft.com/office/officeart/2005/8/layout/radial5"/>
    <dgm:cxn modelId="{FF1E292F-A067-4B5B-A05F-C319215BDB5C}" type="presParOf" srcId="{A9976735-066A-4D0E-BF07-C3218CB6CBA0}" destId="{94B2BF63-40CA-4ECE-8108-1545ACEC0CC7}" srcOrd="14" destOrd="0" presId="urn:microsoft.com/office/officeart/2005/8/layout/radial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E434154-4B79-4D55-A058-3FED9F97637B}" type="doc">
      <dgm:prSet loTypeId="urn:microsoft.com/office/officeart/2005/8/layout/process2" loCatId="process" qsTypeId="urn:microsoft.com/office/officeart/2005/8/quickstyle/simple5" qsCatId="simple" csTypeId="urn:microsoft.com/office/officeart/2005/8/colors/accent0_1" csCatId="mainScheme" phldr="1"/>
      <dgm:spPr/>
    </dgm:pt>
    <dgm:pt modelId="{E95F12C2-D7B6-474B-A376-27557530F14D}">
      <dgm:prSet phldrT="[Text]" custT="1"/>
      <dgm:spPr/>
      <dgm:t>
        <a:bodyPr/>
        <a:lstStyle/>
        <a:p>
          <a:pPr algn="ctr"/>
          <a:r>
            <a:rPr lang="en-US" sz="1200">
              <a:latin typeface="Times New Roman" panose="02020603050405020304" pitchFamily="18" charset="0"/>
              <a:cs typeface="Times New Roman" panose="02020603050405020304" pitchFamily="18" charset="0"/>
            </a:rPr>
            <a:t>GĐ 1: XÂY DỰNG Ý TƯỞNG DỰ ÁN - QUYẾT ĐỊNH CHỦ ĐỀ</a:t>
          </a:r>
        </a:p>
        <a:p>
          <a:pPr algn="l"/>
          <a:r>
            <a:rPr lang="en-US" sz="1200">
              <a:latin typeface="Times New Roman" panose="02020603050405020304" pitchFamily="18" charset="0"/>
              <a:cs typeface="Times New Roman" panose="02020603050405020304" pitchFamily="18" charset="0"/>
            </a:rPr>
            <a:t>GV + HS: đề xuất sáng kiến chủ đề, xác định mục tiêu dự án.</a:t>
          </a:r>
        </a:p>
      </dgm:t>
    </dgm:pt>
    <dgm:pt modelId="{1A6DC47C-232B-4C9A-A3EC-88960C4BF932}" type="parTrans" cxnId="{9905BC93-0525-416E-A53B-0133C5778675}">
      <dgm:prSet/>
      <dgm:spPr/>
      <dgm:t>
        <a:bodyPr/>
        <a:lstStyle/>
        <a:p>
          <a:endParaRPr lang="en-US" sz="1200">
            <a:latin typeface="Times New Roman" panose="02020603050405020304" pitchFamily="18" charset="0"/>
            <a:cs typeface="Times New Roman" panose="02020603050405020304" pitchFamily="18" charset="0"/>
          </a:endParaRPr>
        </a:p>
      </dgm:t>
    </dgm:pt>
    <dgm:pt modelId="{F15D28CB-BC72-4745-A357-F0CC1F8772D5}" type="sibTrans" cxnId="{9905BC93-0525-416E-A53B-0133C5778675}">
      <dgm:prSet custT="1"/>
      <dgm:spPr/>
      <dgm:t>
        <a:bodyPr/>
        <a:lstStyle/>
        <a:p>
          <a:endParaRPr lang="en-US" sz="1200">
            <a:latin typeface="Times New Roman" panose="02020603050405020304" pitchFamily="18" charset="0"/>
            <a:cs typeface="Times New Roman" panose="02020603050405020304" pitchFamily="18" charset="0"/>
          </a:endParaRPr>
        </a:p>
      </dgm:t>
    </dgm:pt>
    <dgm:pt modelId="{ED3DBA09-190E-48B1-B777-527934CF4634}">
      <dgm:prSet phldrT="[Text]" custT="1"/>
      <dgm:spPr/>
      <dgm:t>
        <a:bodyPr/>
        <a:lstStyle/>
        <a:p>
          <a:pPr algn="ctr"/>
          <a:r>
            <a:rPr lang="en-US" sz="1200">
              <a:latin typeface="Times New Roman" panose="02020603050405020304" pitchFamily="18" charset="0"/>
              <a:cs typeface="Times New Roman" panose="02020603050405020304" pitchFamily="18" charset="0"/>
            </a:rPr>
            <a:t>GĐ 2: XÂY DỰNG KẾ HOẠCH THỰC HIỆN DỰ ÁN</a:t>
          </a:r>
        </a:p>
        <a:p>
          <a:pPr algn="l"/>
          <a:r>
            <a:rPr lang="en-US" sz="1200">
              <a:latin typeface="Times New Roman" panose="02020603050405020304" pitchFamily="18" charset="0"/>
              <a:cs typeface="Times New Roman" panose="02020603050405020304" pitchFamily="18" charset="0"/>
            </a:rPr>
            <a:t>GV: xây dựng phiếu hướng dẫn nghiên cứu, thang điểm đánh giá.</a:t>
          </a:r>
        </a:p>
        <a:p>
          <a:pPr algn="l"/>
          <a:r>
            <a:rPr lang="en-US" sz="1200">
              <a:latin typeface="Times New Roman" panose="02020603050405020304" pitchFamily="18" charset="0"/>
              <a:cs typeface="Times New Roman" panose="02020603050405020304" pitchFamily="18" charset="0"/>
            </a:rPr>
            <a:t>HS: lập kế hoạch thực hiện dự án.</a:t>
          </a:r>
        </a:p>
      </dgm:t>
    </dgm:pt>
    <dgm:pt modelId="{71448101-FACA-477D-A405-71B4B9F971CC}" type="parTrans" cxnId="{0F114A27-F934-4C6E-B58A-C27B5F5DCB45}">
      <dgm:prSet/>
      <dgm:spPr/>
      <dgm:t>
        <a:bodyPr/>
        <a:lstStyle/>
        <a:p>
          <a:endParaRPr lang="en-US" sz="1200">
            <a:latin typeface="Times New Roman" panose="02020603050405020304" pitchFamily="18" charset="0"/>
            <a:cs typeface="Times New Roman" panose="02020603050405020304" pitchFamily="18" charset="0"/>
          </a:endParaRPr>
        </a:p>
      </dgm:t>
    </dgm:pt>
    <dgm:pt modelId="{5A1C8D8D-D297-4C68-96B4-BAF74EFEF43F}" type="sibTrans" cxnId="{0F114A27-F934-4C6E-B58A-C27B5F5DCB45}">
      <dgm:prSet custT="1"/>
      <dgm:spPr/>
      <dgm:t>
        <a:bodyPr/>
        <a:lstStyle/>
        <a:p>
          <a:endParaRPr lang="en-US" sz="1200">
            <a:latin typeface="Times New Roman" panose="02020603050405020304" pitchFamily="18" charset="0"/>
            <a:cs typeface="Times New Roman" panose="02020603050405020304" pitchFamily="18" charset="0"/>
          </a:endParaRPr>
        </a:p>
      </dgm:t>
    </dgm:pt>
    <dgm:pt modelId="{9A28D56B-4022-4262-A683-27C3C1ED1757}">
      <dgm:prSet phldrT="[Text]" custT="1"/>
      <dgm:spPr/>
      <dgm:t>
        <a:bodyPr/>
        <a:lstStyle/>
        <a:p>
          <a:pPr algn="ctr"/>
          <a:endParaRPr lang="en-US" sz="1200">
            <a:latin typeface="Times New Roman" panose="02020603050405020304" pitchFamily="18" charset="0"/>
            <a:cs typeface="Times New Roman" panose="02020603050405020304" pitchFamily="18" charset="0"/>
          </a:endParaRPr>
        </a:p>
        <a:p>
          <a:pPr algn="ctr"/>
          <a:r>
            <a:rPr lang="en-US" sz="1200">
              <a:latin typeface="Times New Roman" panose="02020603050405020304" pitchFamily="18" charset="0"/>
              <a:cs typeface="Times New Roman" panose="02020603050405020304" pitchFamily="18" charset="0"/>
            </a:rPr>
            <a:t>GĐ 3: TRIỂN KHAI THỰC HIỆN DỰ ÁN</a:t>
          </a:r>
        </a:p>
        <a:p>
          <a:pPr algn="l"/>
          <a:r>
            <a:rPr lang="en-US" sz="1200">
              <a:latin typeface="Times New Roman" panose="02020603050405020304" pitchFamily="18" charset="0"/>
              <a:cs typeface="Times New Roman" panose="02020603050405020304" pitchFamily="18" charset="0"/>
            </a:rPr>
            <a:t>GV: giao nhiệm vụ cho HS; phát tài liệu hỗ trợ, hướng dẫn nghiên cứu; theo dõi, đôn đốc; xử lý thông tin phản hồi. </a:t>
          </a:r>
        </a:p>
        <a:p>
          <a:pPr algn="l"/>
          <a:r>
            <a:rPr lang="en-US" sz="1200">
              <a:latin typeface="Times New Roman" panose="02020603050405020304" pitchFamily="18" charset="0"/>
              <a:cs typeface="Times New Roman" panose="02020603050405020304" pitchFamily="18" charset="0"/>
            </a:rPr>
            <a:t>HS: tổ chức nhóm, phân vai; thực hiện kế hoạch; kiểm tra tiến độ thực hiện.</a:t>
          </a:r>
        </a:p>
        <a:p>
          <a:pPr algn="ctr"/>
          <a:endParaRPr lang="en-US" sz="1200">
            <a:latin typeface="Times New Roman" panose="02020603050405020304" pitchFamily="18" charset="0"/>
            <a:cs typeface="Times New Roman" panose="02020603050405020304" pitchFamily="18" charset="0"/>
          </a:endParaRPr>
        </a:p>
      </dgm:t>
    </dgm:pt>
    <dgm:pt modelId="{A4083863-6523-4491-BC91-BAFF98BE52E9}" type="parTrans" cxnId="{D5F1B633-7CA6-45CB-BC44-618A6DF06C2C}">
      <dgm:prSet/>
      <dgm:spPr/>
      <dgm:t>
        <a:bodyPr/>
        <a:lstStyle/>
        <a:p>
          <a:endParaRPr lang="en-US" sz="1200">
            <a:latin typeface="Times New Roman" panose="02020603050405020304" pitchFamily="18" charset="0"/>
            <a:cs typeface="Times New Roman" panose="02020603050405020304" pitchFamily="18" charset="0"/>
          </a:endParaRPr>
        </a:p>
      </dgm:t>
    </dgm:pt>
    <dgm:pt modelId="{B688EE22-A9FC-49AC-87B2-685039B6DFD3}" type="sibTrans" cxnId="{D5F1B633-7CA6-45CB-BC44-618A6DF06C2C}">
      <dgm:prSet custT="1"/>
      <dgm:spPr/>
      <dgm:t>
        <a:bodyPr/>
        <a:lstStyle/>
        <a:p>
          <a:endParaRPr lang="en-US" sz="1200">
            <a:latin typeface="Times New Roman" panose="02020603050405020304" pitchFamily="18" charset="0"/>
            <a:cs typeface="Times New Roman" panose="02020603050405020304" pitchFamily="18" charset="0"/>
          </a:endParaRPr>
        </a:p>
      </dgm:t>
    </dgm:pt>
    <dgm:pt modelId="{A2DF1481-B66E-478A-860D-47F2C4C855C5}">
      <dgm:prSet phldrT="[Text]" custT="1"/>
      <dgm:spPr/>
      <dgm:t>
        <a:bodyPr/>
        <a:lstStyle/>
        <a:p>
          <a:pPr algn="ctr"/>
          <a:r>
            <a:rPr lang="en-US" sz="1200">
              <a:latin typeface="Times New Roman" panose="02020603050405020304" pitchFamily="18" charset="0"/>
              <a:cs typeface="Times New Roman" panose="02020603050405020304" pitchFamily="18" charset="0"/>
            </a:rPr>
            <a:t>GĐ 5: ĐÁNH GIÁ</a:t>
          </a:r>
        </a:p>
        <a:p>
          <a:pPr algn="l"/>
          <a:r>
            <a:rPr lang="en-US" sz="1200">
              <a:latin typeface="Times New Roman" panose="02020603050405020304" pitchFamily="18" charset="0"/>
              <a:cs typeface="Times New Roman" panose="02020603050405020304" pitchFamily="18" charset="0"/>
            </a:rPr>
            <a:t>GV + HS: đánh giá, nhận xét, góp ý kết quả và quá trình. </a:t>
          </a:r>
        </a:p>
      </dgm:t>
    </dgm:pt>
    <dgm:pt modelId="{C60A3B8E-4A60-4930-BDBD-17E133F8A8AC}" type="parTrans" cxnId="{B7A4E8E2-FC28-423B-8EB8-E980A781887C}">
      <dgm:prSet/>
      <dgm:spPr/>
      <dgm:t>
        <a:bodyPr/>
        <a:lstStyle/>
        <a:p>
          <a:endParaRPr lang="en-US" sz="1200">
            <a:latin typeface="Times New Roman" panose="02020603050405020304" pitchFamily="18" charset="0"/>
            <a:cs typeface="Times New Roman" panose="02020603050405020304" pitchFamily="18" charset="0"/>
          </a:endParaRPr>
        </a:p>
      </dgm:t>
    </dgm:pt>
    <dgm:pt modelId="{2E0097B0-6F0C-4752-86D0-8FFE3623E112}" type="sibTrans" cxnId="{B7A4E8E2-FC28-423B-8EB8-E980A781887C}">
      <dgm:prSet/>
      <dgm:spPr/>
      <dgm:t>
        <a:bodyPr/>
        <a:lstStyle/>
        <a:p>
          <a:endParaRPr lang="en-US" sz="1200">
            <a:latin typeface="Times New Roman" panose="02020603050405020304" pitchFamily="18" charset="0"/>
            <a:cs typeface="Times New Roman" panose="02020603050405020304" pitchFamily="18" charset="0"/>
          </a:endParaRPr>
        </a:p>
      </dgm:t>
    </dgm:pt>
    <dgm:pt modelId="{4FBD5728-CE61-456F-82A4-E1706C121501}">
      <dgm:prSet phldrT="[Text]" custT="1"/>
      <dgm:spPr/>
      <dgm:t>
        <a:bodyPr/>
        <a:lstStyle/>
        <a:p>
          <a:pPr algn="ctr"/>
          <a:r>
            <a:rPr lang="en-US" sz="1200">
              <a:latin typeface="Times New Roman" panose="02020603050405020304" pitchFamily="18" charset="0"/>
              <a:cs typeface="Times New Roman" panose="02020603050405020304" pitchFamily="18" charset="0"/>
            </a:rPr>
            <a:t>GĐ 4: GIỚI THIỆU - NGHIỆM THU SẢN PHẨM</a:t>
          </a:r>
        </a:p>
        <a:p>
          <a:pPr algn="l"/>
          <a:r>
            <a:rPr lang="en-US" sz="1200">
              <a:latin typeface="Times New Roman" panose="02020603050405020304" pitchFamily="18" charset="0"/>
              <a:cs typeface="Times New Roman" panose="02020603050405020304" pitchFamily="18" charset="0"/>
            </a:rPr>
            <a:t>HS: thu thập, giới thiệu, trình bày sản phẩm.</a:t>
          </a:r>
        </a:p>
      </dgm:t>
    </dgm:pt>
    <dgm:pt modelId="{6CC9054D-3625-4723-A760-2F2105EB2A30}" type="parTrans" cxnId="{9C7E1FAC-F044-46DE-87C2-4E54CBA4B556}">
      <dgm:prSet/>
      <dgm:spPr/>
      <dgm:t>
        <a:bodyPr/>
        <a:lstStyle/>
        <a:p>
          <a:endParaRPr lang="en-US" sz="1200">
            <a:latin typeface="Times New Roman" panose="02020603050405020304" pitchFamily="18" charset="0"/>
            <a:cs typeface="Times New Roman" panose="02020603050405020304" pitchFamily="18" charset="0"/>
          </a:endParaRPr>
        </a:p>
      </dgm:t>
    </dgm:pt>
    <dgm:pt modelId="{E063344E-CAC4-45D1-BD50-0ADA9E117F29}" type="sibTrans" cxnId="{9C7E1FAC-F044-46DE-87C2-4E54CBA4B556}">
      <dgm:prSet custT="1"/>
      <dgm:spPr/>
      <dgm:t>
        <a:bodyPr/>
        <a:lstStyle/>
        <a:p>
          <a:endParaRPr lang="en-US" sz="1200">
            <a:latin typeface="Times New Roman" panose="02020603050405020304" pitchFamily="18" charset="0"/>
            <a:cs typeface="Times New Roman" panose="02020603050405020304" pitchFamily="18" charset="0"/>
          </a:endParaRPr>
        </a:p>
      </dgm:t>
    </dgm:pt>
    <dgm:pt modelId="{ADB3EAD1-9B68-422D-A2EA-15732C87029A}" type="pres">
      <dgm:prSet presAssocID="{9E434154-4B79-4D55-A058-3FED9F97637B}" presName="linearFlow" presStyleCnt="0">
        <dgm:presLayoutVars>
          <dgm:resizeHandles val="exact"/>
        </dgm:presLayoutVars>
      </dgm:prSet>
      <dgm:spPr/>
    </dgm:pt>
    <dgm:pt modelId="{749D8796-8C23-4BCE-8D55-425F270AAD65}" type="pres">
      <dgm:prSet presAssocID="{E95F12C2-D7B6-474B-A376-27557530F14D}" presName="node" presStyleLbl="node1" presStyleIdx="0" presStyleCnt="5" custScaleX="175780">
        <dgm:presLayoutVars>
          <dgm:bulletEnabled val="1"/>
        </dgm:presLayoutVars>
      </dgm:prSet>
      <dgm:spPr/>
    </dgm:pt>
    <dgm:pt modelId="{3C33C7B3-947F-4F49-9069-2FE17D87A505}" type="pres">
      <dgm:prSet presAssocID="{F15D28CB-BC72-4745-A357-F0CC1F8772D5}" presName="sibTrans" presStyleLbl="sibTrans2D1" presStyleIdx="0" presStyleCnt="4"/>
      <dgm:spPr/>
    </dgm:pt>
    <dgm:pt modelId="{108A18C1-CD1D-43D5-900B-A49460073009}" type="pres">
      <dgm:prSet presAssocID="{F15D28CB-BC72-4745-A357-F0CC1F8772D5}" presName="connectorText" presStyleLbl="sibTrans2D1" presStyleIdx="0" presStyleCnt="4"/>
      <dgm:spPr/>
    </dgm:pt>
    <dgm:pt modelId="{9CDE6441-23A0-4B9C-817C-37E13FBC8F70}" type="pres">
      <dgm:prSet presAssocID="{ED3DBA09-190E-48B1-B777-527934CF4634}" presName="node" presStyleLbl="node1" presStyleIdx="1" presStyleCnt="5" custScaleX="175214">
        <dgm:presLayoutVars>
          <dgm:bulletEnabled val="1"/>
        </dgm:presLayoutVars>
      </dgm:prSet>
      <dgm:spPr/>
    </dgm:pt>
    <dgm:pt modelId="{10694E6F-19A1-46A9-BDA7-6B46A3202AED}" type="pres">
      <dgm:prSet presAssocID="{5A1C8D8D-D297-4C68-96B4-BAF74EFEF43F}" presName="sibTrans" presStyleLbl="sibTrans2D1" presStyleIdx="1" presStyleCnt="4"/>
      <dgm:spPr/>
    </dgm:pt>
    <dgm:pt modelId="{6B38FD0E-B21B-4D17-B2B5-77808DF3EDAF}" type="pres">
      <dgm:prSet presAssocID="{5A1C8D8D-D297-4C68-96B4-BAF74EFEF43F}" presName="connectorText" presStyleLbl="sibTrans2D1" presStyleIdx="1" presStyleCnt="4"/>
      <dgm:spPr/>
    </dgm:pt>
    <dgm:pt modelId="{528E03D0-8233-4FB9-98BB-389C9A01A0CD}" type="pres">
      <dgm:prSet presAssocID="{9A28D56B-4022-4262-A683-27C3C1ED1757}" presName="node" presStyleLbl="node1" presStyleIdx="2" presStyleCnt="5" custScaleX="175780">
        <dgm:presLayoutVars>
          <dgm:bulletEnabled val="1"/>
        </dgm:presLayoutVars>
      </dgm:prSet>
      <dgm:spPr/>
    </dgm:pt>
    <dgm:pt modelId="{E89E3E44-3678-41E9-9DAC-93FD1FADCFEA}" type="pres">
      <dgm:prSet presAssocID="{B688EE22-A9FC-49AC-87B2-685039B6DFD3}" presName="sibTrans" presStyleLbl="sibTrans2D1" presStyleIdx="2" presStyleCnt="4"/>
      <dgm:spPr/>
    </dgm:pt>
    <dgm:pt modelId="{FCC4B7C4-1F0F-48A6-83D8-4BDC02112848}" type="pres">
      <dgm:prSet presAssocID="{B688EE22-A9FC-49AC-87B2-685039B6DFD3}" presName="connectorText" presStyleLbl="sibTrans2D1" presStyleIdx="2" presStyleCnt="4"/>
      <dgm:spPr/>
    </dgm:pt>
    <dgm:pt modelId="{421909EF-B897-4EEB-86C9-09B686292EB8}" type="pres">
      <dgm:prSet presAssocID="{4FBD5728-CE61-456F-82A4-E1706C121501}" presName="node" presStyleLbl="node1" presStyleIdx="3" presStyleCnt="5" custScaleX="175214">
        <dgm:presLayoutVars>
          <dgm:bulletEnabled val="1"/>
        </dgm:presLayoutVars>
      </dgm:prSet>
      <dgm:spPr/>
    </dgm:pt>
    <dgm:pt modelId="{19D1E816-6DED-47DE-B2E4-72DF7C5E1AB7}" type="pres">
      <dgm:prSet presAssocID="{E063344E-CAC4-45D1-BD50-0ADA9E117F29}" presName="sibTrans" presStyleLbl="sibTrans2D1" presStyleIdx="3" presStyleCnt="4"/>
      <dgm:spPr/>
    </dgm:pt>
    <dgm:pt modelId="{759B9449-629C-4A61-A556-9868F18506DB}" type="pres">
      <dgm:prSet presAssocID="{E063344E-CAC4-45D1-BD50-0ADA9E117F29}" presName="connectorText" presStyleLbl="sibTrans2D1" presStyleIdx="3" presStyleCnt="4"/>
      <dgm:spPr/>
    </dgm:pt>
    <dgm:pt modelId="{3940E7DB-F4FA-4AEB-9F34-B124BC4F1E75}" type="pres">
      <dgm:prSet presAssocID="{A2DF1481-B66E-478A-860D-47F2C4C855C5}" presName="node" presStyleLbl="node1" presStyleIdx="4" presStyleCnt="5" custScaleX="174653">
        <dgm:presLayoutVars>
          <dgm:bulletEnabled val="1"/>
        </dgm:presLayoutVars>
      </dgm:prSet>
      <dgm:spPr/>
    </dgm:pt>
  </dgm:ptLst>
  <dgm:cxnLst>
    <dgm:cxn modelId="{CAE12615-42D1-4F26-952F-0950FF4E0F10}" type="presOf" srcId="{B688EE22-A9FC-49AC-87B2-685039B6DFD3}" destId="{FCC4B7C4-1F0F-48A6-83D8-4BDC02112848}" srcOrd="1" destOrd="0" presId="urn:microsoft.com/office/officeart/2005/8/layout/process2"/>
    <dgm:cxn modelId="{0F114A27-F934-4C6E-B58A-C27B5F5DCB45}" srcId="{9E434154-4B79-4D55-A058-3FED9F97637B}" destId="{ED3DBA09-190E-48B1-B777-527934CF4634}" srcOrd="1" destOrd="0" parTransId="{71448101-FACA-477D-A405-71B4B9F971CC}" sibTransId="{5A1C8D8D-D297-4C68-96B4-BAF74EFEF43F}"/>
    <dgm:cxn modelId="{8FDBDB30-2AA9-46FA-99A7-89F25350DD9A}" type="presOf" srcId="{E063344E-CAC4-45D1-BD50-0ADA9E117F29}" destId="{759B9449-629C-4A61-A556-9868F18506DB}" srcOrd="1" destOrd="0" presId="urn:microsoft.com/office/officeart/2005/8/layout/process2"/>
    <dgm:cxn modelId="{D5F1B633-7CA6-45CB-BC44-618A6DF06C2C}" srcId="{9E434154-4B79-4D55-A058-3FED9F97637B}" destId="{9A28D56B-4022-4262-A683-27C3C1ED1757}" srcOrd="2" destOrd="0" parTransId="{A4083863-6523-4491-BC91-BAFF98BE52E9}" sibTransId="{B688EE22-A9FC-49AC-87B2-685039B6DFD3}"/>
    <dgm:cxn modelId="{68C2D344-31F4-4365-B105-A3DE520B0831}" type="presOf" srcId="{5A1C8D8D-D297-4C68-96B4-BAF74EFEF43F}" destId="{6B38FD0E-B21B-4D17-B2B5-77808DF3EDAF}" srcOrd="1" destOrd="0" presId="urn:microsoft.com/office/officeart/2005/8/layout/process2"/>
    <dgm:cxn modelId="{1101BC65-2531-40C3-A1AE-9F0D3F2EE452}" type="presOf" srcId="{F15D28CB-BC72-4745-A357-F0CC1F8772D5}" destId="{108A18C1-CD1D-43D5-900B-A49460073009}" srcOrd="1" destOrd="0" presId="urn:microsoft.com/office/officeart/2005/8/layout/process2"/>
    <dgm:cxn modelId="{908A7848-ABC1-4F9D-8B6A-92CD4648DA65}" type="presOf" srcId="{F15D28CB-BC72-4745-A357-F0CC1F8772D5}" destId="{3C33C7B3-947F-4F49-9069-2FE17D87A505}" srcOrd="0" destOrd="0" presId="urn:microsoft.com/office/officeart/2005/8/layout/process2"/>
    <dgm:cxn modelId="{9905BC93-0525-416E-A53B-0133C5778675}" srcId="{9E434154-4B79-4D55-A058-3FED9F97637B}" destId="{E95F12C2-D7B6-474B-A376-27557530F14D}" srcOrd="0" destOrd="0" parTransId="{1A6DC47C-232B-4C9A-A3EC-88960C4BF932}" sibTransId="{F15D28CB-BC72-4745-A357-F0CC1F8772D5}"/>
    <dgm:cxn modelId="{541696A1-838E-4CDA-934F-4B8FA679CB3D}" type="presOf" srcId="{A2DF1481-B66E-478A-860D-47F2C4C855C5}" destId="{3940E7DB-F4FA-4AEB-9F34-B124BC4F1E75}" srcOrd="0" destOrd="0" presId="urn:microsoft.com/office/officeart/2005/8/layout/process2"/>
    <dgm:cxn modelId="{9C7E1FAC-F044-46DE-87C2-4E54CBA4B556}" srcId="{9E434154-4B79-4D55-A058-3FED9F97637B}" destId="{4FBD5728-CE61-456F-82A4-E1706C121501}" srcOrd="3" destOrd="0" parTransId="{6CC9054D-3625-4723-A760-2F2105EB2A30}" sibTransId="{E063344E-CAC4-45D1-BD50-0ADA9E117F29}"/>
    <dgm:cxn modelId="{C5C6B0B4-0D8B-4AA5-938E-2E75104E186D}" type="presOf" srcId="{5A1C8D8D-D297-4C68-96B4-BAF74EFEF43F}" destId="{10694E6F-19A1-46A9-BDA7-6B46A3202AED}" srcOrd="0" destOrd="0" presId="urn:microsoft.com/office/officeart/2005/8/layout/process2"/>
    <dgm:cxn modelId="{BA08F5CB-0285-4581-A75D-C3478C66AB49}" type="presOf" srcId="{E95F12C2-D7B6-474B-A376-27557530F14D}" destId="{749D8796-8C23-4BCE-8D55-425F270AAD65}" srcOrd="0" destOrd="0" presId="urn:microsoft.com/office/officeart/2005/8/layout/process2"/>
    <dgm:cxn modelId="{60FD06D8-E31C-491E-9695-58AF3426FA30}" type="presOf" srcId="{9E434154-4B79-4D55-A058-3FED9F97637B}" destId="{ADB3EAD1-9B68-422D-A2EA-15732C87029A}" srcOrd="0" destOrd="0" presId="urn:microsoft.com/office/officeart/2005/8/layout/process2"/>
    <dgm:cxn modelId="{8567EBE1-6324-4626-90A9-CBFD40453460}" type="presOf" srcId="{E063344E-CAC4-45D1-BD50-0ADA9E117F29}" destId="{19D1E816-6DED-47DE-B2E4-72DF7C5E1AB7}" srcOrd="0" destOrd="0" presId="urn:microsoft.com/office/officeart/2005/8/layout/process2"/>
    <dgm:cxn modelId="{B7A4E8E2-FC28-423B-8EB8-E980A781887C}" srcId="{9E434154-4B79-4D55-A058-3FED9F97637B}" destId="{A2DF1481-B66E-478A-860D-47F2C4C855C5}" srcOrd="4" destOrd="0" parTransId="{C60A3B8E-4A60-4930-BDBD-17E133F8A8AC}" sibTransId="{2E0097B0-6F0C-4752-86D0-8FFE3623E112}"/>
    <dgm:cxn modelId="{041FC6EC-F469-4EFB-A25E-D7FCE8C7ED6D}" type="presOf" srcId="{B688EE22-A9FC-49AC-87B2-685039B6DFD3}" destId="{E89E3E44-3678-41E9-9DAC-93FD1FADCFEA}" srcOrd="0" destOrd="0" presId="urn:microsoft.com/office/officeart/2005/8/layout/process2"/>
    <dgm:cxn modelId="{7C84B8F4-128B-41F7-B2D4-83C09F72E344}" type="presOf" srcId="{4FBD5728-CE61-456F-82A4-E1706C121501}" destId="{421909EF-B897-4EEB-86C9-09B686292EB8}" srcOrd="0" destOrd="0" presId="urn:microsoft.com/office/officeart/2005/8/layout/process2"/>
    <dgm:cxn modelId="{CBA22FFC-4A1A-41BE-8742-445C5143CC27}" type="presOf" srcId="{9A28D56B-4022-4262-A683-27C3C1ED1757}" destId="{528E03D0-8233-4FB9-98BB-389C9A01A0CD}" srcOrd="0" destOrd="0" presId="urn:microsoft.com/office/officeart/2005/8/layout/process2"/>
    <dgm:cxn modelId="{45850BFD-94DF-467C-979C-5E4F4B8FE224}" type="presOf" srcId="{ED3DBA09-190E-48B1-B777-527934CF4634}" destId="{9CDE6441-23A0-4B9C-817C-37E13FBC8F70}" srcOrd="0" destOrd="0" presId="urn:microsoft.com/office/officeart/2005/8/layout/process2"/>
    <dgm:cxn modelId="{9DF3CC9A-28CA-48A6-8073-28847092B19F}" type="presParOf" srcId="{ADB3EAD1-9B68-422D-A2EA-15732C87029A}" destId="{749D8796-8C23-4BCE-8D55-425F270AAD65}" srcOrd="0" destOrd="0" presId="urn:microsoft.com/office/officeart/2005/8/layout/process2"/>
    <dgm:cxn modelId="{14804CD0-B5F3-482A-B4C1-DCF042DA5C0E}" type="presParOf" srcId="{ADB3EAD1-9B68-422D-A2EA-15732C87029A}" destId="{3C33C7B3-947F-4F49-9069-2FE17D87A505}" srcOrd="1" destOrd="0" presId="urn:microsoft.com/office/officeart/2005/8/layout/process2"/>
    <dgm:cxn modelId="{E6152C12-AC4C-478E-8EB0-425A1C36F89C}" type="presParOf" srcId="{3C33C7B3-947F-4F49-9069-2FE17D87A505}" destId="{108A18C1-CD1D-43D5-900B-A49460073009}" srcOrd="0" destOrd="0" presId="urn:microsoft.com/office/officeart/2005/8/layout/process2"/>
    <dgm:cxn modelId="{E6914065-4F83-45A2-A0DF-4761461478C0}" type="presParOf" srcId="{ADB3EAD1-9B68-422D-A2EA-15732C87029A}" destId="{9CDE6441-23A0-4B9C-817C-37E13FBC8F70}" srcOrd="2" destOrd="0" presId="urn:microsoft.com/office/officeart/2005/8/layout/process2"/>
    <dgm:cxn modelId="{C805F7C9-AAD0-422B-BDC6-12CDF12B71AF}" type="presParOf" srcId="{ADB3EAD1-9B68-422D-A2EA-15732C87029A}" destId="{10694E6F-19A1-46A9-BDA7-6B46A3202AED}" srcOrd="3" destOrd="0" presId="urn:microsoft.com/office/officeart/2005/8/layout/process2"/>
    <dgm:cxn modelId="{62022717-7000-4089-9ED6-3A69E985630D}" type="presParOf" srcId="{10694E6F-19A1-46A9-BDA7-6B46A3202AED}" destId="{6B38FD0E-B21B-4D17-B2B5-77808DF3EDAF}" srcOrd="0" destOrd="0" presId="urn:microsoft.com/office/officeart/2005/8/layout/process2"/>
    <dgm:cxn modelId="{468B6501-4B4E-4DBC-A3B4-EAA6C7B38944}" type="presParOf" srcId="{ADB3EAD1-9B68-422D-A2EA-15732C87029A}" destId="{528E03D0-8233-4FB9-98BB-389C9A01A0CD}" srcOrd="4" destOrd="0" presId="urn:microsoft.com/office/officeart/2005/8/layout/process2"/>
    <dgm:cxn modelId="{421879F6-F838-476F-9A29-9632B6121D84}" type="presParOf" srcId="{ADB3EAD1-9B68-422D-A2EA-15732C87029A}" destId="{E89E3E44-3678-41E9-9DAC-93FD1FADCFEA}" srcOrd="5" destOrd="0" presId="urn:microsoft.com/office/officeart/2005/8/layout/process2"/>
    <dgm:cxn modelId="{C8B5402B-8DC2-4CD9-A49F-B1F6E83996BB}" type="presParOf" srcId="{E89E3E44-3678-41E9-9DAC-93FD1FADCFEA}" destId="{FCC4B7C4-1F0F-48A6-83D8-4BDC02112848}" srcOrd="0" destOrd="0" presId="urn:microsoft.com/office/officeart/2005/8/layout/process2"/>
    <dgm:cxn modelId="{38144658-9111-479A-BEDF-92BE9614AF94}" type="presParOf" srcId="{ADB3EAD1-9B68-422D-A2EA-15732C87029A}" destId="{421909EF-B897-4EEB-86C9-09B686292EB8}" srcOrd="6" destOrd="0" presId="urn:microsoft.com/office/officeart/2005/8/layout/process2"/>
    <dgm:cxn modelId="{DAF29E9C-6A68-4D75-B1F1-61514CBFA919}" type="presParOf" srcId="{ADB3EAD1-9B68-422D-A2EA-15732C87029A}" destId="{19D1E816-6DED-47DE-B2E4-72DF7C5E1AB7}" srcOrd="7" destOrd="0" presId="urn:microsoft.com/office/officeart/2005/8/layout/process2"/>
    <dgm:cxn modelId="{752C658D-3BAF-405B-A18C-E1B4B779B962}" type="presParOf" srcId="{19D1E816-6DED-47DE-B2E4-72DF7C5E1AB7}" destId="{759B9449-629C-4A61-A556-9868F18506DB}" srcOrd="0" destOrd="0" presId="urn:microsoft.com/office/officeart/2005/8/layout/process2"/>
    <dgm:cxn modelId="{C6EE1D1E-E8EA-452E-9568-19C7D840F777}" type="presParOf" srcId="{ADB3EAD1-9B68-422D-A2EA-15732C87029A}" destId="{3940E7DB-F4FA-4AEB-9F34-B124BC4F1E75}" srcOrd="8" destOrd="0" presId="urn:microsoft.com/office/officeart/2005/8/layout/process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10224AF-D86C-41FC-B42C-C1B44A63F7AB}" type="doc">
      <dgm:prSet loTypeId="urn:microsoft.com/office/officeart/2005/8/layout/process2" loCatId="process" qsTypeId="urn:microsoft.com/office/officeart/2005/8/quickstyle/simple5" qsCatId="simple" csTypeId="urn:microsoft.com/office/officeart/2005/8/colors/accent0_1" csCatId="mainScheme" phldr="1"/>
      <dgm:spPr/>
    </dgm:pt>
    <dgm:pt modelId="{2ACDDC02-BB1B-4846-92E2-8529F1F0D4AA}">
      <dgm:prSet phldrT="[Text]" custT="1"/>
      <dgm:spPr/>
      <dgm:t>
        <a:bodyPr/>
        <a:lstStyle/>
        <a:p>
          <a:pPr algn="ctr"/>
          <a:r>
            <a:rPr lang="en-US" sz="1200">
              <a:latin typeface="Times New Roman" panose="02020603050405020304" pitchFamily="18" charset="0"/>
              <a:cs typeface="Times New Roman" panose="02020603050405020304" pitchFamily="18" charset="0"/>
            </a:rPr>
            <a:t>Phân tích nội dung dạy học</a:t>
          </a:r>
        </a:p>
      </dgm:t>
    </dgm:pt>
    <dgm:pt modelId="{F46819B5-EBFD-4D20-B0AE-582F3C4AEAC6}" type="parTrans" cxnId="{72923E3B-7AA9-40C2-B3A9-4677B026E5D1}">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36274527-BB5D-436D-B613-9B718F80706E}" type="sibTrans" cxnId="{72923E3B-7AA9-40C2-B3A9-4677B026E5D1}">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3BC68E84-8757-42F4-8212-8A37C57096BF}">
      <dgm:prSet phldrT="[Text]" custT="1"/>
      <dgm:spPr/>
      <dgm:t>
        <a:bodyPr/>
        <a:lstStyle/>
        <a:p>
          <a:pPr algn="ctr"/>
          <a:r>
            <a:rPr lang="en-US" sz="1200">
              <a:latin typeface="Times New Roman" panose="02020603050405020304" pitchFamily="18" charset="0"/>
              <a:cs typeface="Times New Roman" panose="02020603050405020304" pitchFamily="18" charset="0"/>
            </a:rPr>
            <a:t>Xác định mục tiêu</a:t>
          </a:r>
        </a:p>
      </dgm:t>
    </dgm:pt>
    <dgm:pt modelId="{8603AE47-82C6-4BD9-A37A-D51E51DB31DF}" type="parTrans" cxnId="{0742B1DD-93AB-4C20-B939-23404EF8C57D}">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32FB8ED1-7F32-454E-ABE0-C3A12BF16A0E}" type="sibTrans" cxnId="{0742B1DD-93AB-4C20-B939-23404EF8C57D}">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5AB28AD9-3848-45EF-AD61-609E6C69A54E}">
      <dgm:prSet phldrT="[Text]" custT="1"/>
      <dgm:spPr/>
      <dgm:t>
        <a:bodyPr/>
        <a:lstStyle/>
        <a:p>
          <a:pPr algn="ctr"/>
          <a:r>
            <a:rPr lang="en-US" sz="1200">
              <a:latin typeface="Times New Roman" panose="02020603050405020304" pitchFamily="18" charset="0"/>
              <a:cs typeface="Times New Roman" panose="02020603050405020304" pitchFamily="18" charset="0"/>
            </a:rPr>
            <a:t>Sắp xếp bài tập thành hệ thống</a:t>
          </a:r>
        </a:p>
      </dgm:t>
    </dgm:pt>
    <dgm:pt modelId="{47F77B46-E288-49DA-8013-882CF262263C}" type="parTrans" cxnId="{7C92851B-963B-48A1-B930-132E11D9EDBA}">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09D99757-C056-44A9-8B01-C1E7F78E208F}" type="sibTrans" cxnId="{7C92851B-963B-48A1-B930-132E11D9EDBA}">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8F14452-CAD6-40FB-B3BB-4107EF6CD680}">
      <dgm:prSet phldrT="[Text]" custT="1"/>
      <dgm:spPr/>
      <dgm:t>
        <a:bodyPr/>
        <a:lstStyle/>
        <a:p>
          <a:pPr algn="ctr"/>
          <a:r>
            <a:rPr lang="en-US" sz="1200">
              <a:latin typeface="Times New Roman" panose="02020603050405020304" pitchFamily="18" charset="0"/>
              <a:cs typeface="Times New Roman" panose="02020603050405020304" pitchFamily="18" charset="0"/>
            </a:rPr>
            <a:t>Diễn đạt các nội dung kiến thức thành bài tập</a:t>
          </a:r>
        </a:p>
      </dgm:t>
    </dgm:pt>
    <dgm:pt modelId="{D71516C8-3BDC-43A9-B1E6-A56DB999F23B}" type="parTrans" cxnId="{BF00E008-C9D2-4CE9-9979-8591F0D083C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41B808B0-6AAE-4F45-B54B-CBD7C97EF9AF}" type="sibTrans" cxnId="{BF00E008-C9D2-4CE9-9979-8591F0D083CF}">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724B9EE2-6280-4EBB-8A36-86BF0AAD40A3}">
      <dgm:prSet custT="1"/>
      <dgm:spPr/>
      <dgm:t>
        <a:bodyPr/>
        <a:lstStyle/>
        <a:p>
          <a:pPr algn="ctr"/>
          <a:r>
            <a:rPr lang="en-US" sz="1200">
              <a:latin typeface="Times New Roman" panose="02020603050405020304" pitchFamily="18" charset="0"/>
              <a:cs typeface="Times New Roman" panose="02020603050405020304" pitchFamily="18" charset="0"/>
            </a:rPr>
            <a:t>Xác định nội dung, kiến thức có thể mã hóa thành bài tập</a:t>
          </a:r>
        </a:p>
      </dgm:t>
    </dgm:pt>
    <dgm:pt modelId="{F8C8C12C-295D-4806-9817-55F1ECBA108B}" type="parTrans" cxnId="{2358DBA5-E30B-41B2-961B-C86D70C1E4A6}">
      <dgm:prSet/>
      <dgm:spPr/>
      <dgm:t>
        <a:bodyPr/>
        <a:lstStyle/>
        <a:p>
          <a:pPr algn="ctr"/>
          <a:endParaRPr lang="en-US" sz="1200"/>
        </a:p>
      </dgm:t>
    </dgm:pt>
    <dgm:pt modelId="{16E16F52-3AD2-416B-946B-8BDCC58F880B}" type="sibTrans" cxnId="{2358DBA5-E30B-41B2-961B-C86D70C1E4A6}">
      <dgm:prSet custT="1"/>
      <dgm:spPr/>
      <dgm:t>
        <a:bodyPr/>
        <a:lstStyle/>
        <a:p>
          <a:pPr algn="ctr"/>
          <a:endParaRPr lang="en-US" sz="1200"/>
        </a:p>
      </dgm:t>
    </dgm:pt>
    <dgm:pt modelId="{6709DD13-CB48-42D7-8A48-F9D44CF3F887}" type="pres">
      <dgm:prSet presAssocID="{310224AF-D86C-41FC-B42C-C1B44A63F7AB}" presName="linearFlow" presStyleCnt="0">
        <dgm:presLayoutVars>
          <dgm:resizeHandles val="exact"/>
        </dgm:presLayoutVars>
      </dgm:prSet>
      <dgm:spPr/>
    </dgm:pt>
    <dgm:pt modelId="{1769E427-B15E-4A83-A234-AEF628A284BC}" type="pres">
      <dgm:prSet presAssocID="{2ACDDC02-BB1B-4846-92E2-8529F1F0D4AA}" presName="node" presStyleLbl="node1" presStyleIdx="0" presStyleCnt="5" custScaleX="196923">
        <dgm:presLayoutVars>
          <dgm:bulletEnabled val="1"/>
        </dgm:presLayoutVars>
      </dgm:prSet>
      <dgm:spPr/>
    </dgm:pt>
    <dgm:pt modelId="{48A66583-604C-430B-83F5-2ABBA7F3849B}" type="pres">
      <dgm:prSet presAssocID="{36274527-BB5D-436D-B613-9B718F80706E}" presName="sibTrans" presStyleLbl="sibTrans2D1" presStyleIdx="0" presStyleCnt="4"/>
      <dgm:spPr/>
    </dgm:pt>
    <dgm:pt modelId="{D06CFDB2-420C-4B66-A6CB-862CB7775E82}" type="pres">
      <dgm:prSet presAssocID="{36274527-BB5D-436D-B613-9B718F80706E}" presName="connectorText" presStyleLbl="sibTrans2D1" presStyleIdx="0" presStyleCnt="4"/>
      <dgm:spPr/>
    </dgm:pt>
    <dgm:pt modelId="{70E07B57-3C8B-4230-9661-EB46CB4BD6E6}" type="pres">
      <dgm:prSet presAssocID="{3BC68E84-8757-42F4-8212-8A37C57096BF}" presName="node" presStyleLbl="node1" presStyleIdx="1" presStyleCnt="5" custScaleX="197742">
        <dgm:presLayoutVars>
          <dgm:bulletEnabled val="1"/>
        </dgm:presLayoutVars>
      </dgm:prSet>
      <dgm:spPr/>
    </dgm:pt>
    <dgm:pt modelId="{AF60726E-E676-4D17-997C-FF684E218FC9}" type="pres">
      <dgm:prSet presAssocID="{32FB8ED1-7F32-454E-ABE0-C3A12BF16A0E}" presName="sibTrans" presStyleLbl="sibTrans2D1" presStyleIdx="1" presStyleCnt="4"/>
      <dgm:spPr/>
    </dgm:pt>
    <dgm:pt modelId="{2AC28E6D-B6C5-4D62-8164-5E8212A5AC54}" type="pres">
      <dgm:prSet presAssocID="{32FB8ED1-7F32-454E-ABE0-C3A12BF16A0E}" presName="connectorText" presStyleLbl="sibTrans2D1" presStyleIdx="1" presStyleCnt="4"/>
      <dgm:spPr/>
    </dgm:pt>
    <dgm:pt modelId="{76EFE491-9B5C-4887-83DC-D6228FC57F49}" type="pres">
      <dgm:prSet presAssocID="{724B9EE2-6280-4EBB-8A36-86BF0AAD40A3}" presName="node" presStyleLbl="node1" presStyleIdx="2" presStyleCnt="5" custScaleX="197965">
        <dgm:presLayoutVars>
          <dgm:bulletEnabled val="1"/>
        </dgm:presLayoutVars>
      </dgm:prSet>
      <dgm:spPr/>
    </dgm:pt>
    <dgm:pt modelId="{8212F2B9-3384-4F76-8995-88CFD431FEF9}" type="pres">
      <dgm:prSet presAssocID="{16E16F52-3AD2-416B-946B-8BDCC58F880B}" presName="sibTrans" presStyleLbl="sibTrans2D1" presStyleIdx="2" presStyleCnt="4"/>
      <dgm:spPr/>
    </dgm:pt>
    <dgm:pt modelId="{427550FF-A010-4486-9804-6F1C1291F66D}" type="pres">
      <dgm:prSet presAssocID="{16E16F52-3AD2-416B-946B-8BDCC58F880B}" presName="connectorText" presStyleLbl="sibTrans2D1" presStyleIdx="2" presStyleCnt="4"/>
      <dgm:spPr/>
    </dgm:pt>
    <dgm:pt modelId="{6E8BE06C-3405-4CB6-9F83-992649CC755E}" type="pres">
      <dgm:prSet presAssocID="{78F14452-CAD6-40FB-B3BB-4107EF6CD680}" presName="node" presStyleLbl="node1" presStyleIdx="3" presStyleCnt="5" custScaleX="194839">
        <dgm:presLayoutVars>
          <dgm:bulletEnabled val="1"/>
        </dgm:presLayoutVars>
      </dgm:prSet>
      <dgm:spPr/>
    </dgm:pt>
    <dgm:pt modelId="{5F5B428F-9C98-4870-B00D-58B65E57E4DB}" type="pres">
      <dgm:prSet presAssocID="{41B808B0-6AAE-4F45-B54B-CBD7C97EF9AF}" presName="sibTrans" presStyleLbl="sibTrans2D1" presStyleIdx="3" presStyleCnt="4"/>
      <dgm:spPr/>
    </dgm:pt>
    <dgm:pt modelId="{3B4710AA-6B2A-4DB9-B8F9-24C3BB4B25A9}" type="pres">
      <dgm:prSet presAssocID="{41B808B0-6AAE-4F45-B54B-CBD7C97EF9AF}" presName="connectorText" presStyleLbl="sibTrans2D1" presStyleIdx="3" presStyleCnt="4"/>
      <dgm:spPr/>
    </dgm:pt>
    <dgm:pt modelId="{B22B32C1-EC3D-4B6D-8971-73B839D3F924}" type="pres">
      <dgm:prSet presAssocID="{5AB28AD9-3848-45EF-AD61-609E6C69A54E}" presName="node" presStyleLbl="node1" presStyleIdx="4" presStyleCnt="5" custScaleX="196923">
        <dgm:presLayoutVars>
          <dgm:bulletEnabled val="1"/>
        </dgm:presLayoutVars>
      </dgm:prSet>
      <dgm:spPr/>
    </dgm:pt>
  </dgm:ptLst>
  <dgm:cxnLst>
    <dgm:cxn modelId="{BF00E008-C9D2-4CE9-9979-8591F0D083CF}" srcId="{310224AF-D86C-41FC-B42C-C1B44A63F7AB}" destId="{78F14452-CAD6-40FB-B3BB-4107EF6CD680}" srcOrd="3" destOrd="0" parTransId="{D71516C8-3BDC-43A9-B1E6-A56DB999F23B}" sibTransId="{41B808B0-6AAE-4F45-B54B-CBD7C97EF9AF}"/>
    <dgm:cxn modelId="{2EF7B00A-1F0F-4C6F-A25C-6ACAFA556B2E}" type="presOf" srcId="{41B808B0-6AAE-4F45-B54B-CBD7C97EF9AF}" destId="{3B4710AA-6B2A-4DB9-B8F9-24C3BB4B25A9}" srcOrd="1" destOrd="0" presId="urn:microsoft.com/office/officeart/2005/8/layout/process2"/>
    <dgm:cxn modelId="{7C92851B-963B-48A1-B930-132E11D9EDBA}" srcId="{310224AF-D86C-41FC-B42C-C1B44A63F7AB}" destId="{5AB28AD9-3848-45EF-AD61-609E6C69A54E}" srcOrd="4" destOrd="0" parTransId="{47F77B46-E288-49DA-8013-882CF262263C}" sibTransId="{09D99757-C056-44A9-8B01-C1E7F78E208F}"/>
    <dgm:cxn modelId="{3A011423-E214-484C-89DD-0D79683EAC1D}" type="presOf" srcId="{5AB28AD9-3848-45EF-AD61-609E6C69A54E}" destId="{B22B32C1-EC3D-4B6D-8971-73B839D3F924}" srcOrd="0" destOrd="0" presId="urn:microsoft.com/office/officeart/2005/8/layout/process2"/>
    <dgm:cxn modelId="{72923E3B-7AA9-40C2-B3A9-4677B026E5D1}" srcId="{310224AF-D86C-41FC-B42C-C1B44A63F7AB}" destId="{2ACDDC02-BB1B-4846-92E2-8529F1F0D4AA}" srcOrd="0" destOrd="0" parTransId="{F46819B5-EBFD-4D20-B0AE-582F3C4AEAC6}" sibTransId="{36274527-BB5D-436D-B613-9B718F80706E}"/>
    <dgm:cxn modelId="{FB51753B-DCCB-4495-9615-111550A2C3BE}" type="presOf" srcId="{41B808B0-6AAE-4F45-B54B-CBD7C97EF9AF}" destId="{5F5B428F-9C98-4870-B00D-58B65E57E4DB}" srcOrd="0" destOrd="0" presId="urn:microsoft.com/office/officeart/2005/8/layout/process2"/>
    <dgm:cxn modelId="{4CF3FA3C-2E92-475E-A013-5E05170EC355}" type="presOf" srcId="{78F14452-CAD6-40FB-B3BB-4107EF6CD680}" destId="{6E8BE06C-3405-4CB6-9F83-992649CC755E}" srcOrd="0" destOrd="0" presId="urn:microsoft.com/office/officeart/2005/8/layout/process2"/>
    <dgm:cxn modelId="{EBA0F752-1901-42FA-9E2F-63F1444EA175}" type="presOf" srcId="{32FB8ED1-7F32-454E-ABE0-C3A12BF16A0E}" destId="{AF60726E-E676-4D17-997C-FF684E218FC9}" srcOrd="0" destOrd="0" presId="urn:microsoft.com/office/officeart/2005/8/layout/process2"/>
    <dgm:cxn modelId="{649E2B58-AEEF-4BB4-9BF6-E24F83FC12C3}" type="presOf" srcId="{16E16F52-3AD2-416B-946B-8BDCC58F880B}" destId="{427550FF-A010-4486-9804-6F1C1291F66D}" srcOrd="1" destOrd="0" presId="urn:microsoft.com/office/officeart/2005/8/layout/process2"/>
    <dgm:cxn modelId="{EADF2D7E-3469-429C-B70B-8CA884449C50}" type="presOf" srcId="{310224AF-D86C-41FC-B42C-C1B44A63F7AB}" destId="{6709DD13-CB48-42D7-8A48-F9D44CF3F887}" srcOrd="0" destOrd="0" presId="urn:microsoft.com/office/officeart/2005/8/layout/process2"/>
    <dgm:cxn modelId="{EB8E957E-5218-4A8F-906D-FF6CEE1DD3C2}" type="presOf" srcId="{2ACDDC02-BB1B-4846-92E2-8529F1F0D4AA}" destId="{1769E427-B15E-4A83-A234-AEF628A284BC}" srcOrd="0" destOrd="0" presId="urn:microsoft.com/office/officeart/2005/8/layout/process2"/>
    <dgm:cxn modelId="{A60E2A98-8D86-49CB-B400-1BB44EC0F266}" type="presOf" srcId="{724B9EE2-6280-4EBB-8A36-86BF0AAD40A3}" destId="{76EFE491-9B5C-4887-83DC-D6228FC57F49}" srcOrd="0" destOrd="0" presId="urn:microsoft.com/office/officeart/2005/8/layout/process2"/>
    <dgm:cxn modelId="{941031A2-8B5D-4277-8347-81A6AD634FA6}" type="presOf" srcId="{3BC68E84-8757-42F4-8212-8A37C57096BF}" destId="{70E07B57-3C8B-4230-9661-EB46CB4BD6E6}" srcOrd="0" destOrd="0" presId="urn:microsoft.com/office/officeart/2005/8/layout/process2"/>
    <dgm:cxn modelId="{2358DBA5-E30B-41B2-961B-C86D70C1E4A6}" srcId="{310224AF-D86C-41FC-B42C-C1B44A63F7AB}" destId="{724B9EE2-6280-4EBB-8A36-86BF0AAD40A3}" srcOrd="2" destOrd="0" parTransId="{F8C8C12C-295D-4806-9817-55F1ECBA108B}" sibTransId="{16E16F52-3AD2-416B-946B-8BDCC58F880B}"/>
    <dgm:cxn modelId="{196969D9-17B0-4552-B58A-3D2A9F153112}" type="presOf" srcId="{16E16F52-3AD2-416B-946B-8BDCC58F880B}" destId="{8212F2B9-3384-4F76-8995-88CFD431FEF9}" srcOrd="0" destOrd="0" presId="urn:microsoft.com/office/officeart/2005/8/layout/process2"/>
    <dgm:cxn modelId="{64172FDA-228B-4824-9EF2-4ABBFE9AFB73}" type="presOf" srcId="{32FB8ED1-7F32-454E-ABE0-C3A12BF16A0E}" destId="{2AC28E6D-B6C5-4D62-8164-5E8212A5AC54}" srcOrd="1" destOrd="0" presId="urn:microsoft.com/office/officeart/2005/8/layout/process2"/>
    <dgm:cxn modelId="{0742B1DD-93AB-4C20-B939-23404EF8C57D}" srcId="{310224AF-D86C-41FC-B42C-C1B44A63F7AB}" destId="{3BC68E84-8757-42F4-8212-8A37C57096BF}" srcOrd="1" destOrd="0" parTransId="{8603AE47-82C6-4BD9-A37A-D51E51DB31DF}" sibTransId="{32FB8ED1-7F32-454E-ABE0-C3A12BF16A0E}"/>
    <dgm:cxn modelId="{5E2C1DED-601C-40CB-BB24-806C6617B209}" type="presOf" srcId="{36274527-BB5D-436D-B613-9B718F80706E}" destId="{D06CFDB2-420C-4B66-A6CB-862CB7775E82}" srcOrd="1" destOrd="0" presId="urn:microsoft.com/office/officeart/2005/8/layout/process2"/>
    <dgm:cxn modelId="{036FCBF3-980F-4824-98C7-CE058CBC767C}" type="presOf" srcId="{36274527-BB5D-436D-B613-9B718F80706E}" destId="{48A66583-604C-430B-83F5-2ABBA7F3849B}" srcOrd="0" destOrd="0" presId="urn:microsoft.com/office/officeart/2005/8/layout/process2"/>
    <dgm:cxn modelId="{7C13915B-0968-4C21-B350-219A99CBCBD8}" type="presParOf" srcId="{6709DD13-CB48-42D7-8A48-F9D44CF3F887}" destId="{1769E427-B15E-4A83-A234-AEF628A284BC}" srcOrd="0" destOrd="0" presId="urn:microsoft.com/office/officeart/2005/8/layout/process2"/>
    <dgm:cxn modelId="{A93053EA-B672-498E-8377-5AE9A701E45E}" type="presParOf" srcId="{6709DD13-CB48-42D7-8A48-F9D44CF3F887}" destId="{48A66583-604C-430B-83F5-2ABBA7F3849B}" srcOrd="1" destOrd="0" presId="urn:microsoft.com/office/officeart/2005/8/layout/process2"/>
    <dgm:cxn modelId="{09A4727E-153D-4DC1-A3A7-28CEB3AA6A2A}" type="presParOf" srcId="{48A66583-604C-430B-83F5-2ABBA7F3849B}" destId="{D06CFDB2-420C-4B66-A6CB-862CB7775E82}" srcOrd="0" destOrd="0" presId="urn:microsoft.com/office/officeart/2005/8/layout/process2"/>
    <dgm:cxn modelId="{8ECE49D1-76FB-4EF1-A462-BB6B523C800E}" type="presParOf" srcId="{6709DD13-CB48-42D7-8A48-F9D44CF3F887}" destId="{70E07B57-3C8B-4230-9661-EB46CB4BD6E6}" srcOrd="2" destOrd="0" presId="urn:microsoft.com/office/officeart/2005/8/layout/process2"/>
    <dgm:cxn modelId="{27889FDD-176C-4A0D-A62B-E932290F6197}" type="presParOf" srcId="{6709DD13-CB48-42D7-8A48-F9D44CF3F887}" destId="{AF60726E-E676-4D17-997C-FF684E218FC9}" srcOrd="3" destOrd="0" presId="urn:microsoft.com/office/officeart/2005/8/layout/process2"/>
    <dgm:cxn modelId="{28C5AD91-DBC3-4E86-A263-520023BD02AC}" type="presParOf" srcId="{AF60726E-E676-4D17-997C-FF684E218FC9}" destId="{2AC28E6D-B6C5-4D62-8164-5E8212A5AC54}" srcOrd="0" destOrd="0" presId="urn:microsoft.com/office/officeart/2005/8/layout/process2"/>
    <dgm:cxn modelId="{6602C6E0-99B1-427D-9851-F8D44B95B2D3}" type="presParOf" srcId="{6709DD13-CB48-42D7-8A48-F9D44CF3F887}" destId="{76EFE491-9B5C-4887-83DC-D6228FC57F49}" srcOrd="4" destOrd="0" presId="urn:microsoft.com/office/officeart/2005/8/layout/process2"/>
    <dgm:cxn modelId="{D3C301EE-DF29-45DA-88F8-DD7EF3C672B8}" type="presParOf" srcId="{6709DD13-CB48-42D7-8A48-F9D44CF3F887}" destId="{8212F2B9-3384-4F76-8995-88CFD431FEF9}" srcOrd="5" destOrd="0" presId="urn:microsoft.com/office/officeart/2005/8/layout/process2"/>
    <dgm:cxn modelId="{5C0B5E6D-EFDB-4B2D-AABC-F985E81FF548}" type="presParOf" srcId="{8212F2B9-3384-4F76-8995-88CFD431FEF9}" destId="{427550FF-A010-4486-9804-6F1C1291F66D}" srcOrd="0" destOrd="0" presId="urn:microsoft.com/office/officeart/2005/8/layout/process2"/>
    <dgm:cxn modelId="{2EC0C7C8-A791-405E-8BC4-CC7F41EEEC29}" type="presParOf" srcId="{6709DD13-CB48-42D7-8A48-F9D44CF3F887}" destId="{6E8BE06C-3405-4CB6-9F83-992649CC755E}" srcOrd="6" destOrd="0" presId="urn:microsoft.com/office/officeart/2005/8/layout/process2"/>
    <dgm:cxn modelId="{8C941940-B701-48A9-9974-69038659DE02}" type="presParOf" srcId="{6709DD13-CB48-42D7-8A48-F9D44CF3F887}" destId="{5F5B428F-9C98-4870-B00D-58B65E57E4DB}" srcOrd="7" destOrd="0" presId="urn:microsoft.com/office/officeart/2005/8/layout/process2"/>
    <dgm:cxn modelId="{F83BFF8E-BF84-499C-988D-D42E9866BC07}" type="presParOf" srcId="{5F5B428F-9C98-4870-B00D-58B65E57E4DB}" destId="{3B4710AA-6B2A-4DB9-B8F9-24C3BB4B25A9}" srcOrd="0" destOrd="0" presId="urn:microsoft.com/office/officeart/2005/8/layout/process2"/>
    <dgm:cxn modelId="{E0BE4731-0EC1-4424-B4BD-E49E9385E25B}" type="presParOf" srcId="{6709DD13-CB48-42D7-8A48-F9D44CF3F887}" destId="{B22B32C1-EC3D-4B6D-8971-73B839D3F924}" srcOrd="8" destOrd="0" presId="urn:microsoft.com/office/officeart/2005/8/layout/process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97812B-17DC-4BBB-8B6A-9DCC78B3BAEA}">
      <dsp:nvSpPr>
        <dsp:cNvPr id="0" name=""/>
        <dsp:cNvSpPr/>
      </dsp:nvSpPr>
      <dsp:spPr>
        <a:xfrm>
          <a:off x="1365884" y="24050"/>
          <a:ext cx="1154430" cy="1154430"/>
        </a:xfrm>
        <a:prstGeom prst="ellipse">
          <a:avLst/>
        </a:prstGeom>
        <a:solidFill>
          <a:schemeClr val="accent2">
            <a:alpha val="50000"/>
            <a:hueOff val="0"/>
            <a:satOff val="0"/>
            <a:lumOff val="0"/>
            <a:alphaOff val="0"/>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Sử dụng công cụ giao tiếp</a:t>
          </a:r>
        </a:p>
      </dsp:txBody>
      <dsp:txXfrm>
        <a:off x="1519809" y="226075"/>
        <a:ext cx="846582" cy="519493"/>
      </dsp:txXfrm>
    </dsp:sp>
    <dsp:sp modelId="{3C6F4D21-41BB-4F2D-A245-08B43BE1DBAA}">
      <dsp:nvSpPr>
        <dsp:cNvPr id="0" name=""/>
        <dsp:cNvSpPr/>
      </dsp:nvSpPr>
      <dsp:spPr>
        <a:xfrm>
          <a:off x="1782441" y="745569"/>
          <a:ext cx="1154430" cy="1154430"/>
        </a:xfrm>
        <a:prstGeom prst="ellipse">
          <a:avLst/>
        </a:prstGeom>
        <a:solidFill>
          <a:schemeClr val="accent3">
            <a:alpha val="50000"/>
            <a:hueOff val="0"/>
            <a:satOff val="0"/>
            <a:lumOff val="0"/>
            <a:alphaOff val="0"/>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Hành động tự giác</a:t>
          </a:r>
        </a:p>
      </dsp:txBody>
      <dsp:txXfrm>
        <a:off x="2135505" y="1043797"/>
        <a:ext cx="692658" cy="634936"/>
      </dsp:txXfrm>
    </dsp:sp>
    <dsp:sp modelId="{E08582FC-1E16-4D5E-89DD-B1C0AE20B9E5}">
      <dsp:nvSpPr>
        <dsp:cNvPr id="0" name=""/>
        <dsp:cNvSpPr/>
      </dsp:nvSpPr>
      <dsp:spPr>
        <a:xfrm>
          <a:off x="949328" y="745569"/>
          <a:ext cx="1154430" cy="1154430"/>
        </a:xfrm>
        <a:prstGeom prst="ellipse">
          <a:avLst/>
        </a:prstGeom>
        <a:solidFill>
          <a:schemeClr val="accent4">
            <a:alpha val="50000"/>
            <a:hueOff val="0"/>
            <a:satOff val="0"/>
            <a:lumOff val="0"/>
            <a:alphaOff val="0"/>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Giao tiếp nhóm</a:t>
          </a:r>
        </a:p>
      </dsp:txBody>
      <dsp:txXfrm>
        <a:off x="1058037" y="1043797"/>
        <a:ext cx="692658" cy="6349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700A45-223F-4207-9E6A-1BA593BD3146}">
      <dsp:nvSpPr>
        <dsp:cNvPr id="0" name=""/>
        <dsp:cNvSpPr/>
      </dsp:nvSpPr>
      <dsp:spPr>
        <a:xfrm>
          <a:off x="1090" y="11466"/>
          <a:ext cx="1252830" cy="6264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Tìm hiểu vấn đề</a:t>
          </a:r>
        </a:p>
      </dsp:txBody>
      <dsp:txXfrm>
        <a:off x="19437" y="29813"/>
        <a:ext cx="1216136" cy="589721"/>
      </dsp:txXfrm>
    </dsp:sp>
    <dsp:sp modelId="{E438420D-815E-449A-A075-6178611A110C}">
      <dsp:nvSpPr>
        <dsp:cNvPr id="0" name=""/>
        <dsp:cNvSpPr/>
      </dsp:nvSpPr>
      <dsp:spPr>
        <a:xfrm>
          <a:off x="126373" y="637881"/>
          <a:ext cx="125283" cy="469811"/>
        </a:xfrm>
        <a:custGeom>
          <a:avLst/>
          <a:gdLst/>
          <a:ahLst/>
          <a:cxnLst/>
          <a:rect l="0" t="0" r="0" b="0"/>
          <a:pathLst>
            <a:path>
              <a:moveTo>
                <a:pt x="0" y="0"/>
              </a:moveTo>
              <a:lnTo>
                <a:pt x="0" y="469811"/>
              </a:lnTo>
              <a:lnTo>
                <a:pt x="125283" y="469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ADC51-080F-45CD-987D-D996CEEF808B}">
      <dsp:nvSpPr>
        <dsp:cNvPr id="0" name=""/>
        <dsp:cNvSpPr/>
      </dsp:nvSpPr>
      <dsp:spPr>
        <a:xfrm>
          <a:off x="251656" y="794485"/>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Nhận biết tình huống có vấn đề</a:t>
          </a:r>
        </a:p>
      </dsp:txBody>
      <dsp:txXfrm>
        <a:off x="270003" y="812832"/>
        <a:ext cx="965570" cy="589721"/>
      </dsp:txXfrm>
    </dsp:sp>
    <dsp:sp modelId="{1660AD52-E465-43D4-A1B2-E33FAD667740}">
      <dsp:nvSpPr>
        <dsp:cNvPr id="0" name=""/>
        <dsp:cNvSpPr/>
      </dsp:nvSpPr>
      <dsp:spPr>
        <a:xfrm>
          <a:off x="126373" y="637881"/>
          <a:ext cx="125283" cy="1252830"/>
        </a:xfrm>
        <a:custGeom>
          <a:avLst/>
          <a:gdLst/>
          <a:ahLst/>
          <a:cxnLst/>
          <a:rect l="0" t="0" r="0" b="0"/>
          <a:pathLst>
            <a:path>
              <a:moveTo>
                <a:pt x="0" y="0"/>
              </a:moveTo>
              <a:lnTo>
                <a:pt x="0" y="1252830"/>
              </a:lnTo>
              <a:lnTo>
                <a:pt x="125283" y="12528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43189-8CB5-4881-8A44-0D0418FBBC05}">
      <dsp:nvSpPr>
        <dsp:cNvPr id="0" name=""/>
        <dsp:cNvSpPr/>
      </dsp:nvSpPr>
      <dsp:spPr>
        <a:xfrm>
          <a:off x="251656" y="1577504"/>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Giải thích thông tin vấn đề</a:t>
          </a:r>
        </a:p>
      </dsp:txBody>
      <dsp:txXfrm>
        <a:off x="270003" y="1595851"/>
        <a:ext cx="965570" cy="589721"/>
      </dsp:txXfrm>
    </dsp:sp>
    <dsp:sp modelId="{40C37683-DEBF-4C5C-A1CD-22BDED2ADE4B}">
      <dsp:nvSpPr>
        <dsp:cNvPr id="0" name=""/>
        <dsp:cNvSpPr/>
      </dsp:nvSpPr>
      <dsp:spPr>
        <a:xfrm>
          <a:off x="126373" y="637881"/>
          <a:ext cx="125283" cy="2035849"/>
        </a:xfrm>
        <a:custGeom>
          <a:avLst/>
          <a:gdLst/>
          <a:ahLst/>
          <a:cxnLst/>
          <a:rect l="0" t="0" r="0" b="0"/>
          <a:pathLst>
            <a:path>
              <a:moveTo>
                <a:pt x="0" y="0"/>
              </a:moveTo>
              <a:lnTo>
                <a:pt x="0" y="2035849"/>
              </a:lnTo>
              <a:lnTo>
                <a:pt x="125283" y="20358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A04313-9E20-4E8D-80C4-15A9A9FB89E2}">
      <dsp:nvSpPr>
        <dsp:cNvPr id="0" name=""/>
        <dsp:cNvSpPr/>
      </dsp:nvSpPr>
      <dsp:spPr>
        <a:xfrm>
          <a:off x="251656" y="2360523"/>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Chia sẻ sự am hiểu về vấn đề</a:t>
          </a:r>
        </a:p>
      </dsp:txBody>
      <dsp:txXfrm>
        <a:off x="270003" y="2378870"/>
        <a:ext cx="965570" cy="589721"/>
      </dsp:txXfrm>
    </dsp:sp>
    <dsp:sp modelId="{68F85CB9-C452-4B40-B47E-7E812935407F}">
      <dsp:nvSpPr>
        <dsp:cNvPr id="0" name=""/>
        <dsp:cNvSpPr/>
      </dsp:nvSpPr>
      <dsp:spPr>
        <a:xfrm>
          <a:off x="1567128" y="11466"/>
          <a:ext cx="1252830" cy="6264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Thiết lập không gian vấn đề</a:t>
          </a:r>
        </a:p>
      </dsp:txBody>
      <dsp:txXfrm>
        <a:off x="1585475" y="29813"/>
        <a:ext cx="1216136" cy="589721"/>
      </dsp:txXfrm>
    </dsp:sp>
    <dsp:sp modelId="{0F34D63A-26D6-42ED-B958-230EB258DE79}">
      <dsp:nvSpPr>
        <dsp:cNvPr id="0" name=""/>
        <dsp:cNvSpPr/>
      </dsp:nvSpPr>
      <dsp:spPr>
        <a:xfrm>
          <a:off x="1692411" y="637881"/>
          <a:ext cx="125283" cy="469811"/>
        </a:xfrm>
        <a:custGeom>
          <a:avLst/>
          <a:gdLst/>
          <a:ahLst/>
          <a:cxnLst/>
          <a:rect l="0" t="0" r="0" b="0"/>
          <a:pathLst>
            <a:path>
              <a:moveTo>
                <a:pt x="0" y="0"/>
              </a:moveTo>
              <a:lnTo>
                <a:pt x="0" y="469811"/>
              </a:lnTo>
              <a:lnTo>
                <a:pt x="125283" y="469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E5B9BE-2183-4C74-8065-9F0595F75C2D}">
      <dsp:nvSpPr>
        <dsp:cNvPr id="0" name=""/>
        <dsp:cNvSpPr/>
      </dsp:nvSpPr>
      <dsp:spPr>
        <a:xfrm>
          <a:off x="1817694" y="794485"/>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Thu thập, đánh giá</a:t>
          </a:r>
        </a:p>
      </dsp:txBody>
      <dsp:txXfrm>
        <a:off x="1836041" y="812832"/>
        <a:ext cx="965570" cy="589721"/>
      </dsp:txXfrm>
    </dsp:sp>
    <dsp:sp modelId="{93962A2A-33A9-48F3-B9DC-AB4F046CA0C0}">
      <dsp:nvSpPr>
        <dsp:cNvPr id="0" name=""/>
        <dsp:cNvSpPr/>
      </dsp:nvSpPr>
      <dsp:spPr>
        <a:xfrm>
          <a:off x="1692411" y="637881"/>
          <a:ext cx="125283" cy="1252830"/>
        </a:xfrm>
        <a:custGeom>
          <a:avLst/>
          <a:gdLst/>
          <a:ahLst/>
          <a:cxnLst/>
          <a:rect l="0" t="0" r="0" b="0"/>
          <a:pathLst>
            <a:path>
              <a:moveTo>
                <a:pt x="0" y="0"/>
              </a:moveTo>
              <a:lnTo>
                <a:pt x="0" y="1252830"/>
              </a:lnTo>
              <a:lnTo>
                <a:pt x="125283" y="12528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78F8-4BB4-414F-8C10-1F5B56C21728}">
      <dsp:nvSpPr>
        <dsp:cNvPr id="0" name=""/>
        <dsp:cNvSpPr/>
      </dsp:nvSpPr>
      <dsp:spPr>
        <a:xfrm>
          <a:off x="1817694" y="1577504"/>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Kết nối thông tin</a:t>
          </a:r>
        </a:p>
      </dsp:txBody>
      <dsp:txXfrm>
        <a:off x="1836041" y="1595851"/>
        <a:ext cx="965570" cy="589721"/>
      </dsp:txXfrm>
    </dsp:sp>
    <dsp:sp modelId="{C06F55FF-13E4-4E44-AA22-5ED5965A3A85}">
      <dsp:nvSpPr>
        <dsp:cNvPr id="0" name=""/>
        <dsp:cNvSpPr/>
      </dsp:nvSpPr>
      <dsp:spPr>
        <a:xfrm>
          <a:off x="1692411" y="637881"/>
          <a:ext cx="125283" cy="2035849"/>
        </a:xfrm>
        <a:custGeom>
          <a:avLst/>
          <a:gdLst/>
          <a:ahLst/>
          <a:cxnLst/>
          <a:rect l="0" t="0" r="0" b="0"/>
          <a:pathLst>
            <a:path>
              <a:moveTo>
                <a:pt x="0" y="0"/>
              </a:moveTo>
              <a:lnTo>
                <a:pt x="0" y="2035849"/>
              </a:lnTo>
              <a:lnTo>
                <a:pt x="125283" y="20358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314523-3D05-4165-B453-FBD6540BC9C0}">
      <dsp:nvSpPr>
        <dsp:cNvPr id="0" name=""/>
        <dsp:cNvSpPr/>
      </dsp:nvSpPr>
      <dsp:spPr>
        <a:xfrm>
          <a:off x="1817694" y="2360523"/>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Xác định cách GQVĐ</a:t>
          </a:r>
        </a:p>
      </dsp:txBody>
      <dsp:txXfrm>
        <a:off x="1836041" y="2378870"/>
        <a:ext cx="965570" cy="589721"/>
      </dsp:txXfrm>
    </dsp:sp>
    <dsp:sp modelId="{22B97282-E4DA-454D-B746-C654AADF38C4}">
      <dsp:nvSpPr>
        <dsp:cNvPr id="0" name=""/>
        <dsp:cNvSpPr/>
      </dsp:nvSpPr>
      <dsp:spPr>
        <a:xfrm>
          <a:off x="1692411" y="637881"/>
          <a:ext cx="125283" cy="2818868"/>
        </a:xfrm>
        <a:custGeom>
          <a:avLst/>
          <a:gdLst/>
          <a:ahLst/>
          <a:cxnLst/>
          <a:rect l="0" t="0" r="0" b="0"/>
          <a:pathLst>
            <a:path>
              <a:moveTo>
                <a:pt x="0" y="0"/>
              </a:moveTo>
              <a:lnTo>
                <a:pt x="0" y="2818868"/>
              </a:lnTo>
              <a:lnTo>
                <a:pt x="125283" y="28188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6EF02-18EF-4D01-B7FE-419DDF21FE76}">
      <dsp:nvSpPr>
        <dsp:cNvPr id="0" name=""/>
        <dsp:cNvSpPr/>
      </dsp:nvSpPr>
      <dsp:spPr>
        <a:xfrm>
          <a:off x="1817694" y="3143543"/>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Thống nhất phương án</a:t>
          </a:r>
        </a:p>
      </dsp:txBody>
      <dsp:txXfrm>
        <a:off x="1836041" y="3161890"/>
        <a:ext cx="965570" cy="589721"/>
      </dsp:txXfrm>
    </dsp:sp>
    <dsp:sp modelId="{95E2B976-1719-410D-924C-1E88A1A57DFC}">
      <dsp:nvSpPr>
        <dsp:cNvPr id="0" name=""/>
        <dsp:cNvSpPr/>
      </dsp:nvSpPr>
      <dsp:spPr>
        <a:xfrm>
          <a:off x="3133166" y="11466"/>
          <a:ext cx="1252830" cy="6264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Lập kế hoạch và thực hiện giải pháp</a:t>
          </a:r>
        </a:p>
      </dsp:txBody>
      <dsp:txXfrm>
        <a:off x="3151513" y="29813"/>
        <a:ext cx="1216136" cy="589721"/>
      </dsp:txXfrm>
    </dsp:sp>
    <dsp:sp modelId="{7AF6FE9E-55D1-4055-8F3B-D10499F0066A}">
      <dsp:nvSpPr>
        <dsp:cNvPr id="0" name=""/>
        <dsp:cNvSpPr/>
      </dsp:nvSpPr>
      <dsp:spPr>
        <a:xfrm>
          <a:off x="3258449" y="637881"/>
          <a:ext cx="125283" cy="469811"/>
        </a:xfrm>
        <a:custGeom>
          <a:avLst/>
          <a:gdLst/>
          <a:ahLst/>
          <a:cxnLst/>
          <a:rect l="0" t="0" r="0" b="0"/>
          <a:pathLst>
            <a:path>
              <a:moveTo>
                <a:pt x="0" y="0"/>
              </a:moveTo>
              <a:lnTo>
                <a:pt x="0" y="469811"/>
              </a:lnTo>
              <a:lnTo>
                <a:pt x="125283" y="469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2AB35-87D1-4D6F-A56A-F7CDE474186C}">
      <dsp:nvSpPr>
        <dsp:cNvPr id="0" name=""/>
        <dsp:cNvSpPr/>
      </dsp:nvSpPr>
      <dsp:spPr>
        <a:xfrm>
          <a:off x="3383732" y="794485"/>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Thiết lập tiến trính thực hiện</a:t>
          </a:r>
        </a:p>
      </dsp:txBody>
      <dsp:txXfrm>
        <a:off x="3402079" y="812832"/>
        <a:ext cx="965570" cy="589721"/>
      </dsp:txXfrm>
    </dsp:sp>
    <dsp:sp modelId="{6A5BBFF7-0744-4A43-A91F-49CC1CF1450A}">
      <dsp:nvSpPr>
        <dsp:cNvPr id="0" name=""/>
        <dsp:cNvSpPr/>
      </dsp:nvSpPr>
      <dsp:spPr>
        <a:xfrm>
          <a:off x="3258449" y="637881"/>
          <a:ext cx="125283" cy="1252830"/>
        </a:xfrm>
        <a:custGeom>
          <a:avLst/>
          <a:gdLst/>
          <a:ahLst/>
          <a:cxnLst/>
          <a:rect l="0" t="0" r="0" b="0"/>
          <a:pathLst>
            <a:path>
              <a:moveTo>
                <a:pt x="0" y="0"/>
              </a:moveTo>
              <a:lnTo>
                <a:pt x="0" y="1252830"/>
              </a:lnTo>
              <a:lnTo>
                <a:pt x="125283" y="12528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BFC66-24EC-45CF-B0EF-3D11FCB0AFBC}">
      <dsp:nvSpPr>
        <dsp:cNvPr id="0" name=""/>
        <dsp:cNvSpPr/>
      </dsp:nvSpPr>
      <dsp:spPr>
        <a:xfrm>
          <a:off x="3383732" y="1577504"/>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Phân bố, xác định cách sử dụng</a:t>
          </a:r>
        </a:p>
      </dsp:txBody>
      <dsp:txXfrm>
        <a:off x="3402079" y="1595851"/>
        <a:ext cx="965570" cy="589721"/>
      </dsp:txXfrm>
    </dsp:sp>
    <dsp:sp modelId="{FAC94A74-6308-440C-BF81-4BD4EE6F18FE}">
      <dsp:nvSpPr>
        <dsp:cNvPr id="0" name=""/>
        <dsp:cNvSpPr/>
      </dsp:nvSpPr>
      <dsp:spPr>
        <a:xfrm>
          <a:off x="3258449" y="637881"/>
          <a:ext cx="125283" cy="2035849"/>
        </a:xfrm>
        <a:custGeom>
          <a:avLst/>
          <a:gdLst/>
          <a:ahLst/>
          <a:cxnLst/>
          <a:rect l="0" t="0" r="0" b="0"/>
          <a:pathLst>
            <a:path>
              <a:moveTo>
                <a:pt x="0" y="0"/>
              </a:moveTo>
              <a:lnTo>
                <a:pt x="0" y="2035849"/>
              </a:lnTo>
              <a:lnTo>
                <a:pt x="125283" y="20358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CEBC4-E56A-481E-842C-0F31B07B8CB8}">
      <dsp:nvSpPr>
        <dsp:cNvPr id="0" name=""/>
        <dsp:cNvSpPr/>
      </dsp:nvSpPr>
      <dsp:spPr>
        <a:xfrm>
          <a:off x="3383732" y="2360523"/>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Thực hiện và trình bày giải pháp</a:t>
          </a:r>
        </a:p>
      </dsp:txBody>
      <dsp:txXfrm>
        <a:off x="3402079" y="2378870"/>
        <a:ext cx="965570" cy="589721"/>
      </dsp:txXfrm>
    </dsp:sp>
    <dsp:sp modelId="{6A2B3C07-67D6-429F-B860-707C778A1FD6}">
      <dsp:nvSpPr>
        <dsp:cNvPr id="0" name=""/>
        <dsp:cNvSpPr/>
      </dsp:nvSpPr>
      <dsp:spPr>
        <a:xfrm>
          <a:off x="3258449" y="637881"/>
          <a:ext cx="125283" cy="2818868"/>
        </a:xfrm>
        <a:custGeom>
          <a:avLst/>
          <a:gdLst/>
          <a:ahLst/>
          <a:cxnLst/>
          <a:rect l="0" t="0" r="0" b="0"/>
          <a:pathLst>
            <a:path>
              <a:moveTo>
                <a:pt x="0" y="0"/>
              </a:moveTo>
              <a:lnTo>
                <a:pt x="0" y="2818868"/>
              </a:lnTo>
              <a:lnTo>
                <a:pt x="125283" y="28188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1753D0-794C-4B8E-9BE3-F1C84B6B19E2}">
      <dsp:nvSpPr>
        <dsp:cNvPr id="0" name=""/>
        <dsp:cNvSpPr/>
      </dsp:nvSpPr>
      <dsp:spPr>
        <a:xfrm>
          <a:off x="3383732" y="3143543"/>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Tổ chức và duy trì hoạt động nhóm</a:t>
          </a:r>
        </a:p>
      </dsp:txBody>
      <dsp:txXfrm>
        <a:off x="3402079" y="3161890"/>
        <a:ext cx="965570" cy="589721"/>
      </dsp:txXfrm>
    </dsp:sp>
    <dsp:sp modelId="{8A6547D9-5D2F-40BC-98A2-61C411F59FCA}">
      <dsp:nvSpPr>
        <dsp:cNvPr id="0" name=""/>
        <dsp:cNvSpPr/>
      </dsp:nvSpPr>
      <dsp:spPr>
        <a:xfrm>
          <a:off x="4699204" y="11466"/>
          <a:ext cx="1252830" cy="6264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Đánh giá và phản ánh giải pháp</a:t>
          </a:r>
        </a:p>
      </dsp:txBody>
      <dsp:txXfrm>
        <a:off x="4717551" y="29813"/>
        <a:ext cx="1216136" cy="589721"/>
      </dsp:txXfrm>
    </dsp:sp>
    <dsp:sp modelId="{E7E393A5-5C72-4D3D-8DBE-949DE9D93CCE}">
      <dsp:nvSpPr>
        <dsp:cNvPr id="0" name=""/>
        <dsp:cNvSpPr/>
      </dsp:nvSpPr>
      <dsp:spPr>
        <a:xfrm>
          <a:off x="4824487" y="637881"/>
          <a:ext cx="125283" cy="469811"/>
        </a:xfrm>
        <a:custGeom>
          <a:avLst/>
          <a:gdLst/>
          <a:ahLst/>
          <a:cxnLst/>
          <a:rect l="0" t="0" r="0" b="0"/>
          <a:pathLst>
            <a:path>
              <a:moveTo>
                <a:pt x="0" y="0"/>
              </a:moveTo>
              <a:lnTo>
                <a:pt x="0" y="469811"/>
              </a:lnTo>
              <a:lnTo>
                <a:pt x="125283" y="469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C3F796-551F-43C0-8D46-A83979EE123F}">
      <dsp:nvSpPr>
        <dsp:cNvPr id="0" name=""/>
        <dsp:cNvSpPr/>
      </dsp:nvSpPr>
      <dsp:spPr>
        <a:xfrm>
          <a:off x="4949770" y="794485"/>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Đánh giá giải pháp đã thực hiện</a:t>
          </a:r>
        </a:p>
      </dsp:txBody>
      <dsp:txXfrm>
        <a:off x="4968117" y="812832"/>
        <a:ext cx="965570" cy="589721"/>
      </dsp:txXfrm>
    </dsp:sp>
    <dsp:sp modelId="{D2CA4847-B955-4B06-A207-C37890B19AED}">
      <dsp:nvSpPr>
        <dsp:cNvPr id="0" name=""/>
        <dsp:cNvSpPr/>
      </dsp:nvSpPr>
      <dsp:spPr>
        <a:xfrm>
          <a:off x="4824487" y="637881"/>
          <a:ext cx="125283" cy="1252830"/>
        </a:xfrm>
        <a:custGeom>
          <a:avLst/>
          <a:gdLst/>
          <a:ahLst/>
          <a:cxnLst/>
          <a:rect l="0" t="0" r="0" b="0"/>
          <a:pathLst>
            <a:path>
              <a:moveTo>
                <a:pt x="0" y="0"/>
              </a:moveTo>
              <a:lnTo>
                <a:pt x="0" y="1252830"/>
              </a:lnTo>
              <a:lnTo>
                <a:pt x="125283" y="12528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8E3EF4-E5E9-4D3F-9953-FFEB761710D4}">
      <dsp:nvSpPr>
        <dsp:cNvPr id="0" name=""/>
        <dsp:cNvSpPr/>
      </dsp:nvSpPr>
      <dsp:spPr>
        <a:xfrm>
          <a:off x="4949770" y="1577504"/>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Phản ánh về các giá trị của giải pháp</a:t>
          </a:r>
        </a:p>
      </dsp:txBody>
      <dsp:txXfrm>
        <a:off x="4968117" y="1595851"/>
        <a:ext cx="965570" cy="589721"/>
      </dsp:txXfrm>
    </dsp:sp>
    <dsp:sp modelId="{DB510886-801B-40C0-88D0-FFFDA401D200}">
      <dsp:nvSpPr>
        <dsp:cNvPr id="0" name=""/>
        <dsp:cNvSpPr/>
      </dsp:nvSpPr>
      <dsp:spPr>
        <a:xfrm>
          <a:off x="4824487" y="637881"/>
          <a:ext cx="125283" cy="2035849"/>
        </a:xfrm>
        <a:custGeom>
          <a:avLst/>
          <a:gdLst/>
          <a:ahLst/>
          <a:cxnLst/>
          <a:rect l="0" t="0" r="0" b="0"/>
          <a:pathLst>
            <a:path>
              <a:moveTo>
                <a:pt x="0" y="0"/>
              </a:moveTo>
              <a:lnTo>
                <a:pt x="0" y="2035849"/>
              </a:lnTo>
              <a:lnTo>
                <a:pt x="125283" y="20358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5C6D9-B756-4C74-A842-EA9C897E0DC8}">
      <dsp:nvSpPr>
        <dsp:cNvPr id="0" name=""/>
        <dsp:cNvSpPr/>
      </dsp:nvSpPr>
      <dsp:spPr>
        <a:xfrm>
          <a:off x="4949770" y="2360523"/>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Xác nhận kiến thức thu được</a:t>
          </a:r>
        </a:p>
      </dsp:txBody>
      <dsp:txXfrm>
        <a:off x="4968117" y="2378870"/>
        <a:ext cx="965570" cy="589721"/>
      </dsp:txXfrm>
    </dsp:sp>
    <dsp:sp modelId="{96DAF619-53B0-4745-B119-22B50A46426C}">
      <dsp:nvSpPr>
        <dsp:cNvPr id="0" name=""/>
        <dsp:cNvSpPr/>
      </dsp:nvSpPr>
      <dsp:spPr>
        <a:xfrm>
          <a:off x="4824487" y="637881"/>
          <a:ext cx="125283" cy="2818868"/>
        </a:xfrm>
        <a:custGeom>
          <a:avLst/>
          <a:gdLst/>
          <a:ahLst/>
          <a:cxnLst/>
          <a:rect l="0" t="0" r="0" b="0"/>
          <a:pathLst>
            <a:path>
              <a:moveTo>
                <a:pt x="0" y="0"/>
              </a:moveTo>
              <a:lnTo>
                <a:pt x="0" y="2818868"/>
              </a:lnTo>
              <a:lnTo>
                <a:pt x="125283" y="28188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E0DB98-BA94-497F-BBAC-FBFA184BD892}">
      <dsp:nvSpPr>
        <dsp:cNvPr id="0" name=""/>
        <dsp:cNvSpPr/>
      </dsp:nvSpPr>
      <dsp:spPr>
        <a:xfrm>
          <a:off x="4949770" y="3143543"/>
          <a:ext cx="1002264" cy="62641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Khái quát hóa các vấn đề tương tự</a:t>
          </a:r>
        </a:p>
      </dsp:txBody>
      <dsp:txXfrm>
        <a:off x="4968117" y="3161890"/>
        <a:ext cx="965570" cy="5897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DFDD15-C807-457E-B5AA-AE4905497F01}">
      <dsp:nvSpPr>
        <dsp:cNvPr id="0" name=""/>
        <dsp:cNvSpPr/>
      </dsp:nvSpPr>
      <dsp:spPr>
        <a:xfrm>
          <a:off x="2257946" y="589"/>
          <a:ext cx="1189582" cy="364557"/>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Vấn đề</a:t>
          </a:r>
        </a:p>
      </dsp:txBody>
      <dsp:txXfrm>
        <a:off x="2268624" y="11267"/>
        <a:ext cx="1168226" cy="343201"/>
      </dsp:txXfrm>
    </dsp:sp>
    <dsp:sp modelId="{763E9349-23AA-404F-8DEC-FCA7766035A1}">
      <dsp:nvSpPr>
        <dsp:cNvPr id="0" name=""/>
        <dsp:cNvSpPr/>
      </dsp:nvSpPr>
      <dsp:spPr>
        <a:xfrm rot="5400000">
          <a:off x="2631654" y="394624"/>
          <a:ext cx="442166" cy="530599"/>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693558" y="438840"/>
        <a:ext cx="318359" cy="309516"/>
      </dsp:txXfrm>
    </dsp:sp>
    <dsp:sp modelId="{72CE6D38-01C1-4BC1-BEF7-92D863443DA3}">
      <dsp:nvSpPr>
        <dsp:cNvPr id="0" name=""/>
        <dsp:cNvSpPr/>
      </dsp:nvSpPr>
      <dsp:spPr>
        <a:xfrm>
          <a:off x="1990662" y="954701"/>
          <a:ext cx="1724150" cy="1420201"/>
        </a:xfrm>
        <a:prstGeom prst="roundRect">
          <a:avLst>
            <a:gd name="adj" fmla="val 10000"/>
          </a:avLst>
        </a:prstGeom>
        <a:blipFill rotWithShape="0">
          <a:blip xmlns:r="http://schemas.openxmlformats.org/officeDocument/2006/relationships" r:embed="rId1"/>
          <a:srcRect/>
          <a:stretch>
            <a:fillRect l="-3000" r="-3000"/>
          </a:stretch>
        </a:blip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032258" y="996297"/>
        <a:ext cx="1640958" cy="1337009"/>
      </dsp:txXfrm>
    </dsp:sp>
    <dsp:sp modelId="{AB94A6FD-8068-4F1A-A2E3-2DA17ED6CD16}">
      <dsp:nvSpPr>
        <dsp:cNvPr id="0" name=""/>
        <dsp:cNvSpPr/>
      </dsp:nvSpPr>
      <dsp:spPr>
        <a:xfrm rot="5400000">
          <a:off x="2631654" y="2404380"/>
          <a:ext cx="442166" cy="530599"/>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693558" y="2448596"/>
        <a:ext cx="318359" cy="309516"/>
      </dsp:txXfrm>
    </dsp:sp>
    <dsp:sp modelId="{0E17ADC8-F113-42B5-876F-04D056950C4A}">
      <dsp:nvSpPr>
        <dsp:cNvPr id="0" name=""/>
        <dsp:cNvSpPr/>
      </dsp:nvSpPr>
      <dsp:spPr>
        <a:xfrm>
          <a:off x="2101960" y="2964457"/>
          <a:ext cx="1501553" cy="3668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Trao đổi, thảo luận</a:t>
          </a:r>
        </a:p>
      </dsp:txBody>
      <dsp:txXfrm>
        <a:off x="2112704" y="2975201"/>
        <a:ext cx="1480065" cy="345332"/>
      </dsp:txXfrm>
    </dsp:sp>
    <dsp:sp modelId="{853D5193-7D87-4413-A8C4-180F3A61B633}">
      <dsp:nvSpPr>
        <dsp:cNvPr id="0" name=""/>
        <dsp:cNvSpPr/>
      </dsp:nvSpPr>
      <dsp:spPr>
        <a:xfrm rot="5400000">
          <a:off x="2631654" y="3360756"/>
          <a:ext cx="442166" cy="530599"/>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693558" y="3404972"/>
        <a:ext cx="318359" cy="309516"/>
      </dsp:txXfrm>
    </dsp:sp>
    <dsp:sp modelId="{13EC2467-BAA1-4A29-A70E-7AFB1E6904A9}">
      <dsp:nvSpPr>
        <dsp:cNvPr id="0" name=""/>
        <dsp:cNvSpPr/>
      </dsp:nvSpPr>
      <dsp:spPr>
        <a:xfrm>
          <a:off x="2189817" y="3920833"/>
          <a:ext cx="1325840" cy="307676"/>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Kiến thức mới</a:t>
          </a:r>
        </a:p>
      </dsp:txBody>
      <dsp:txXfrm>
        <a:off x="2198829" y="3929845"/>
        <a:ext cx="1307816" cy="28965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64C69E-5415-49B9-B74A-B8ACD9420608}">
      <dsp:nvSpPr>
        <dsp:cNvPr id="0" name=""/>
        <dsp:cNvSpPr/>
      </dsp:nvSpPr>
      <dsp:spPr>
        <a:xfrm>
          <a:off x="2453040" y="1350824"/>
          <a:ext cx="1037518" cy="1037518"/>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DH dự án </a:t>
          </a:r>
        </a:p>
      </dsp:txBody>
      <dsp:txXfrm>
        <a:off x="2604981" y="1502765"/>
        <a:ext cx="733636" cy="733636"/>
      </dsp:txXfrm>
    </dsp:sp>
    <dsp:sp modelId="{407F86FD-FE0A-4354-A637-4C441F59B2CC}">
      <dsp:nvSpPr>
        <dsp:cNvPr id="0" name=""/>
        <dsp:cNvSpPr/>
      </dsp:nvSpPr>
      <dsp:spPr>
        <a:xfrm rot="16200000">
          <a:off x="2861800" y="973126"/>
          <a:ext cx="219999" cy="352756"/>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894800" y="1076677"/>
        <a:ext cx="153999" cy="211654"/>
      </dsp:txXfrm>
    </dsp:sp>
    <dsp:sp modelId="{570579C3-1F5A-4C4F-8F74-BFC1E2CA4C43}">
      <dsp:nvSpPr>
        <dsp:cNvPr id="0" name=""/>
        <dsp:cNvSpPr/>
      </dsp:nvSpPr>
      <dsp:spPr>
        <a:xfrm>
          <a:off x="2504916" y="1965"/>
          <a:ext cx="933766" cy="9337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Mang tính phức hợp</a:t>
          </a:r>
        </a:p>
      </dsp:txBody>
      <dsp:txXfrm>
        <a:off x="2641663" y="138712"/>
        <a:ext cx="660272" cy="660272"/>
      </dsp:txXfrm>
    </dsp:sp>
    <dsp:sp modelId="{C62427C4-42A0-41BB-93C3-ACE546EBB28A}">
      <dsp:nvSpPr>
        <dsp:cNvPr id="0" name=""/>
        <dsp:cNvSpPr/>
      </dsp:nvSpPr>
      <dsp:spPr>
        <a:xfrm rot="19285714">
          <a:off x="3424780" y="1244243"/>
          <a:ext cx="219999" cy="352756"/>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3431980" y="1335369"/>
        <a:ext cx="153999" cy="211654"/>
      </dsp:txXfrm>
    </dsp:sp>
    <dsp:sp modelId="{2607C379-E398-41D5-9AA7-83DB6C2697E6}">
      <dsp:nvSpPr>
        <dsp:cNvPr id="0" name=""/>
        <dsp:cNvSpPr/>
      </dsp:nvSpPr>
      <dsp:spPr>
        <a:xfrm>
          <a:off x="3600055" y="529356"/>
          <a:ext cx="933766" cy="9337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Định hướng sản phẩm</a:t>
          </a:r>
        </a:p>
      </dsp:txBody>
      <dsp:txXfrm>
        <a:off x="3736802" y="666103"/>
        <a:ext cx="660272" cy="660272"/>
      </dsp:txXfrm>
    </dsp:sp>
    <dsp:sp modelId="{1097804C-5EA1-422F-A807-1CC5D84CDDE3}">
      <dsp:nvSpPr>
        <dsp:cNvPr id="0" name=""/>
        <dsp:cNvSpPr/>
      </dsp:nvSpPr>
      <dsp:spPr>
        <a:xfrm rot="771429">
          <a:off x="3563825" y="1853437"/>
          <a:ext cx="219999" cy="352756"/>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3564652" y="1916645"/>
        <a:ext cx="153999" cy="211654"/>
      </dsp:txXfrm>
    </dsp:sp>
    <dsp:sp modelId="{DF0C4679-3D08-42ED-B120-8D898BDBCCBE}">
      <dsp:nvSpPr>
        <dsp:cNvPr id="0" name=""/>
        <dsp:cNvSpPr/>
      </dsp:nvSpPr>
      <dsp:spPr>
        <a:xfrm>
          <a:off x="3870532" y="1714392"/>
          <a:ext cx="933766" cy="9337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Định hướng thực tiễn</a:t>
          </a:r>
        </a:p>
      </dsp:txBody>
      <dsp:txXfrm>
        <a:off x="4007279" y="1851139"/>
        <a:ext cx="660272" cy="660272"/>
      </dsp:txXfrm>
    </dsp:sp>
    <dsp:sp modelId="{8A7F1C97-9C0D-4CF6-9962-16A4469BBCAB}">
      <dsp:nvSpPr>
        <dsp:cNvPr id="0" name=""/>
        <dsp:cNvSpPr/>
      </dsp:nvSpPr>
      <dsp:spPr>
        <a:xfrm rot="3857143">
          <a:off x="3174231" y="2341973"/>
          <a:ext cx="219999" cy="352756"/>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3192913" y="2382792"/>
        <a:ext cx="153999" cy="211654"/>
      </dsp:txXfrm>
    </dsp:sp>
    <dsp:sp modelId="{92D2132E-BE04-4887-AED8-73E7FD71F29B}">
      <dsp:nvSpPr>
        <dsp:cNvPr id="0" name=""/>
        <dsp:cNvSpPr/>
      </dsp:nvSpPr>
      <dsp:spPr>
        <a:xfrm>
          <a:off x="3112672" y="2664718"/>
          <a:ext cx="933766" cy="9337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Định hướng hứng thú</a:t>
          </a:r>
        </a:p>
      </dsp:txBody>
      <dsp:txXfrm>
        <a:off x="3249419" y="2801465"/>
        <a:ext cx="660272" cy="660272"/>
      </dsp:txXfrm>
    </dsp:sp>
    <dsp:sp modelId="{896455BC-D776-4471-A98C-2B95ECC2C591}">
      <dsp:nvSpPr>
        <dsp:cNvPr id="0" name=""/>
        <dsp:cNvSpPr/>
      </dsp:nvSpPr>
      <dsp:spPr>
        <a:xfrm rot="6942857">
          <a:off x="2549369" y="2341973"/>
          <a:ext cx="219999" cy="352756"/>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10800000">
        <a:off x="2596687" y="2382792"/>
        <a:ext cx="153999" cy="211654"/>
      </dsp:txXfrm>
    </dsp:sp>
    <dsp:sp modelId="{8A02121E-015C-4FFC-8132-A4A64383AD3C}">
      <dsp:nvSpPr>
        <dsp:cNvPr id="0" name=""/>
        <dsp:cNvSpPr/>
      </dsp:nvSpPr>
      <dsp:spPr>
        <a:xfrm>
          <a:off x="1897160" y="2664718"/>
          <a:ext cx="933766" cy="9337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Định hướng hành động</a:t>
          </a:r>
        </a:p>
      </dsp:txBody>
      <dsp:txXfrm>
        <a:off x="2033907" y="2801465"/>
        <a:ext cx="660272" cy="660272"/>
      </dsp:txXfrm>
    </dsp:sp>
    <dsp:sp modelId="{44E26B7C-78D5-4444-B804-39FA7D324DCD}">
      <dsp:nvSpPr>
        <dsp:cNvPr id="0" name=""/>
        <dsp:cNvSpPr/>
      </dsp:nvSpPr>
      <dsp:spPr>
        <a:xfrm rot="10028571">
          <a:off x="2159775" y="1853437"/>
          <a:ext cx="219999" cy="352756"/>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10800000">
        <a:off x="2224948" y="1916645"/>
        <a:ext cx="153999" cy="211654"/>
      </dsp:txXfrm>
    </dsp:sp>
    <dsp:sp modelId="{9FB79352-170B-4677-A999-1EEBB440CD35}">
      <dsp:nvSpPr>
        <dsp:cNvPr id="0" name=""/>
        <dsp:cNvSpPr/>
      </dsp:nvSpPr>
      <dsp:spPr>
        <a:xfrm>
          <a:off x="1139301" y="1714392"/>
          <a:ext cx="933766" cy="9337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Tính tự lực cao</a:t>
          </a:r>
        </a:p>
      </dsp:txBody>
      <dsp:txXfrm>
        <a:off x="1276048" y="1851139"/>
        <a:ext cx="660272" cy="660272"/>
      </dsp:txXfrm>
    </dsp:sp>
    <dsp:sp modelId="{8FB04034-A7CA-48AB-A1E0-29294B7286C4}">
      <dsp:nvSpPr>
        <dsp:cNvPr id="0" name=""/>
        <dsp:cNvSpPr/>
      </dsp:nvSpPr>
      <dsp:spPr>
        <a:xfrm rot="13114286">
          <a:off x="2298820" y="1244243"/>
          <a:ext cx="219999" cy="352756"/>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10800000">
        <a:off x="2357620" y="1335369"/>
        <a:ext cx="153999" cy="211654"/>
      </dsp:txXfrm>
    </dsp:sp>
    <dsp:sp modelId="{94B2BF63-40CA-4ECE-8108-1545ACEC0CC7}">
      <dsp:nvSpPr>
        <dsp:cNvPr id="0" name=""/>
        <dsp:cNvSpPr/>
      </dsp:nvSpPr>
      <dsp:spPr>
        <a:xfrm>
          <a:off x="1409778" y="529356"/>
          <a:ext cx="933766" cy="9337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Cộng tác làm việc</a:t>
          </a:r>
        </a:p>
      </dsp:txBody>
      <dsp:txXfrm>
        <a:off x="1546525" y="666103"/>
        <a:ext cx="660272" cy="66027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D8796-8C23-4BCE-8D55-425F270AAD65}">
      <dsp:nvSpPr>
        <dsp:cNvPr id="0" name=""/>
        <dsp:cNvSpPr/>
      </dsp:nvSpPr>
      <dsp:spPr>
        <a:xfrm>
          <a:off x="-277" y="3702"/>
          <a:ext cx="6087030" cy="865717"/>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GĐ 1: XÂY DỰNG Ý TƯỞNG DỰ ÁN - QUYẾT ĐỊNH CHỦ ĐỀ</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GV + HS: đề xuất sáng kiến chủ đề, xác định mục tiêu dự án.</a:t>
          </a:r>
        </a:p>
      </dsp:txBody>
      <dsp:txXfrm>
        <a:off x="25079" y="29058"/>
        <a:ext cx="6036318" cy="815005"/>
      </dsp:txXfrm>
    </dsp:sp>
    <dsp:sp modelId="{3C33C7B3-947F-4F49-9069-2FE17D87A505}">
      <dsp:nvSpPr>
        <dsp:cNvPr id="0" name=""/>
        <dsp:cNvSpPr/>
      </dsp:nvSpPr>
      <dsp:spPr>
        <a:xfrm rot="5400000">
          <a:off x="2880915" y="891062"/>
          <a:ext cx="324643" cy="389572"/>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926365" y="923527"/>
        <a:ext cx="233744" cy="227250"/>
      </dsp:txXfrm>
    </dsp:sp>
    <dsp:sp modelId="{9CDE6441-23A0-4B9C-817C-37E13FBC8F70}">
      <dsp:nvSpPr>
        <dsp:cNvPr id="0" name=""/>
        <dsp:cNvSpPr/>
      </dsp:nvSpPr>
      <dsp:spPr>
        <a:xfrm>
          <a:off x="9522" y="1302278"/>
          <a:ext cx="6067430" cy="865717"/>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GĐ 2: XÂY DỰNG KẾ HOẠCH THỰC HIỆN DỰ ÁN</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GV: xây dựng phiếu hướng dẫn nghiên cứu, thang điểm đánh giá.</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HS: lập kế hoạch thực hiện dự án.</a:t>
          </a:r>
        </a:p>
      </dsp:txBody>
      <dsp:txXfrm>
        <a:off x="34878" y="1327634"/>
        <a:ext cx="6016718" cy="815005"/>
      </dsp:txXfrm>
    </dsp:sp>
    <dsp:sp modelId="{10694E6F-19A1-46A9-BDA7-6B46A3202AED}">
      <dsp:nvSpPr>
        <dsp:cNvPr id="0" name=""/>
        <dsp:cNvSpPr/>
      </dsp:nvSpPr>
      <dsp:spPr>
        <a:xfrm rot="5400000">
          <a:off x="2880915" y="2189638"/>
          <a:ext cx="324643" cy="389572"/>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926365" y="2222103"/>
        <a:ext cx="233744" cy="227250"/>
      </dsp:txXfrm>
    </dsp:sp>
    <dsp:sp modelId="{528E03D0-8233-4FB9-98BB-389C9A01A0CD}">
      <dsp:nvSpPr>
        <dsp:cNvPr id="0" name=""/>
        <dsp:cNvSpPr/>
      </dsp:nvSpPr>
      <dsp:spPr>
        <a:xfrm>
          <a:off x="-277" y="2600853"/>
          <a:ext cx="6087030" cy="865717"/>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GĐ 3: TRIỂN KHAI THỰC HIỆN DỰ ÁN</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GV: giao nhiệm vụ cho HS; phát tài liệu hỗ trợ, hướng dẫn nghiên cứu; theo dõi, đôn đốc; xử lý thông tin phản hồi. </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HS: tổ chức nhóm, phân vai; thực hiện kế hoạch; kiểm tra tiến độ thực hiện.</a:t>
          </a:r>
        </a:p>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5079" y="2626209"/>
        <a:ext cx="6036318" cy="815005"/>
      </dsp:txXfrm>
    </dsp:sp>
    <dsp:sp modelId="{E89E3E44-3678-41E9-9DAC-93FD1FADCFEA}">
      <dsp:nvSpPr>
        <dsp:cNvPr id="0" name=""/>
        <dsp:cNvSpPr/>
      </dsp:nvSpPr>
      <dsp:spPr>
        <a:xfrm rot="5400000">
          <a:off x="2880915" y="3488213"/>
          <a:ext cx="324643" cy="389572"/>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926365" y="3520678"/>
        <a:ext cx="233744" cy="227250"/>
      </dsp:txXfrm>
    </dsp:sp>
    <dsp:sp modelId="{421909EF-B897-4EEB-86C9-09B686292EB8}">
      <dsp:nvSpPr>
        <dsp:cNvPr id="0" name=""/>
        <dsp:cNvSpPr/>
      </dsp:nvSpPr>
      <dsp:spPr>
        <a:xfrm>
          <a:off x="9522" y="3899429"/>
          <a:ext cx="6067430" cy="865717"/>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GĐ 4: GIỚI THIỆU - NGHIỆM THU SẢN PHẨM</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HS: thu thập, giới thiệu, trình bày sản phẩm.</a:t>
          </a:r>
        </a:p>
      </dsp:txBody>
      <dsp:txXfrm>
        <a:off x="34878" y="3924785"/>
        <a:ext cx="6016718" cy="815005"/>
      </dsp:txXfrm>
    </dsp:sp>
    <dsp:sp modelId="{19D1E816-6DED-47DE-B2E4-72DF7C5E1AB7}">
      <dsp:nvSpPr>
        <dsp:cNvPr id="0" name=""/>
        <dsp:cNvSpPr/>
      </dsp:nvSpPr>
      <dsp:spPr>
        <a:xfrm rot="5400000">
          <a:off x="2880915" y="4786789"/>
          <a:ext cx="324643" cy="389572"/>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926365" y="4819254"/>
        <a:ext cx="233744" cy="227250"/>
      </dsp:txXfrm>
    </dsp:sp>
    <dsp:sp modelId="{3940E7DB-F4FA-4AEB-9F34-B124BC4F1E75}">
      <dsp:nvSpPr>
        <dsp:cNvPr id="0" name=""/>
        <dsp:cNvSpPr/>
      </dsp:nvSpPr>
      <dsp:spPr>
        <a:xfrm>
          <a:off x="19235" y="5198005"/>
          <a:ext cx="6048003" cy="865717"/>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GĐ 5: ĐÁNH GIÁ</a:t>
          </a:r>
        </a:p>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GV + HS: đánh giá, nhận xét, góp ý kết quả và quá trình. </a:t>
          </a:r>
        </a:p>
      </dsp:txBody>
      <dsp:txXfrm>
        <a:off x="44591" y="5223361"/>
        <a:ext cx="5997291" cy="81500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69E427-B15E-4A83-A234-AEF628A284BC}">
      <dsp:nvSpPr>
        <dsp:cNvPr id="0" name=""/>
        <dsp:cNvSpPr/>
      </dsp:nvSpPr>
      <dsp:spPr>
        <a:xfrm>
          <a:off x="880502" y="2022"/>
          <a:ext cx="3725394" cy="47295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Phân tích nội dung dạy học</a:t>
          </a:r>
        </a:p>
      </dsp:txBody>
      <dsp:txXfrm>
        <a:off x="894354" y="15874"/>
        <a:ext cx="3697690" cy="445246"/>
      </dsp:txXfrm>
    </dsp:sp>
    <dsp:sp modelId="{48A66583-604C-430B-83F5-2ABBA7F3849B}">
      <dsp:nvSpPr>
        <dsp:cNvPr id="0" name=""/>
        <dsp:cNvSpPr/>
      </dsp:nvSpPr>
      <dsp:spPr>
        <a:xfrm rot="5400000">
          <a:off x="2654521" y="486797"/>
          <a:ext cx="177356" cy="21282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679351" y="504533"/>
        <a:ext cx="127697" cy="124149"/>
      </dsp:txXfrm>
    </dsp:sp>
    <dsp:sp modelId="{70E07B57-3C8B-4230-9661-EB46CB4BD6E6}">
      <dsp:nvSpPr>
        <dsp:cNvPr id="0" name=""/>
        <dsp:cNvSpPr/>
      </dsp:nvSpPr>
      <dsp:spPr>
        <a:xfrm>
          <a:off x="872755" y="711448"/>
          <a:ext cx="3740888" cy="47295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Xác định mục tiêu</a:t>
          </a:r>
        </a:p>
      </dsp:txBody>
      <dsp:txXfrm>
        <a:off x="886607" y="725300"/>
        <a:ext cx="3713184" cy="445246"/>
      </dsp:txXfrm>
    </dsp:sp>
    <dsp:sp modelId="{AF60726E-E676-4D17-997C-FF684E218FC9}">
      <dsp:nvSpPr>
        <dsp:cNvPr id="0" name=""/>
        <dsp:cNvSpPr/>
      </dsp:nvSpPr>
      <dsp:spPr>
        <a:xfrm rot="5400000">
          <a:off x="2654521" y="1196223"/>
          <a:ext cx="177356" cy="21282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679351" y="1213959"/>
        <a:ext cx="127697" cy="124149"/>
      </dsp:txXfrm>
    </dsp:sp>
    <dsp:sp modelId="{76EFE491-9B5C-4887-83DC-D6228FC57F49}">
      <dsp:nvSpPr>
        <dsp:cNvPr id="0" name=""/>
        <dsp:cNvSpPr/>
      </dsp:nvSpPr>
      <dsp:spPr>
        <a:xfrm>
          <a:off x="870646" y="1420874"/>
          <a:ext cx="3745106" cy="47295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Xác định nội dung, kiến thức có thể mã hóa thành bài tập</a:t>
          </a:r>
        </a:p>
      </dsp:txBody>
      <dsp:txXfrm>
        <a:off x="884498" y="1434726"/>
        <a:ext cx="3717402" cy="445246"/>
      </dsp:txXfrm>
    </dsp:sp>
    <dsp:sp modelId="{8212F2B9-3384-4F76-8995-88CFD431FEF9}">
      <dsp:nvSpPr>
        <dsp:cNvPr id="0" name=""/>
        <dsp:cNvSpPr/>
      </dsp:nvSpPr>
      <dsp:spPr>
        <a:xfrm rot="5400000">
          <a:off x="2654521" y="1905649"/>
          <a:ext cx="177356" cy="21282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679351" y="1923385"/>
        <a:ext cx="127697" cy="124149"/>
      </dsp:txXfrm>
    </dsp:sp>
    <dsp:sp modelId="{6E8BE06C-3405-4CB6-9F83-992649CC755E}">
      <dsp:nvSpPr>
        <dsp:cNvPr id="0" name=""/>
        <dsp:cNvSpPr/>
      </dsp:nvSpPr>
      <dsp:spPr>
        <a:xfrm>
          <a:off x="900215" y="2130300"/>
          <a:ext cx="3685969" cy="47295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Diễn đạt các nội dung kiến thức thành bài tập</a:t>
          </a:r>
        </a:p>
      </dsp:txBody>
      <dsp:txXfrm>
        <a:off x="914067" y="2144152"/>
        <a:ext cx="3658265" cy="445246"/>
      </dsp:txXfrm>
    </dsp:sp>
    <dsp:sp modelId="{5F5B428F-9C98-4870-B00D-58B65E57E4DB}">
      <dsp:nvSpPr>
        <dsp:cNvPr id="0" name=""/>
        <dsp:cNvSpPr/>
      </dsp:nvSpPr>
      <dsp:spPr>
        <a:xfrm rot="5400000">
          <a:off x="2654521" y="2615075"/>
          <a:ext cx="177356" cy="21282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rot="-5400000">
        <a:off x="2679351" y="2632811"/>
        <a:ext cx="127697" cy="124149"/>
      </dsp:txXfrm>
    </dsp:sp>
    <dsp:sp modelId="{B22B32C1-EC3D-4B6D-8971-73B839D3F924}">
      <dsp:nvSpPr>
        <dsp:cNvPr id="0" name=""/>
        <dsp:cNvSpPr/>
      </dsp:nvSpPr>
      <dsp:spPr>
        <a:xfrm>
          <a:off x="880502" y="2839726"/>
          <a:ext cx="3725394" cy="47295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Sắp xếp bài tập thành hệ thống</a:t>
          </a:r>
        </a:p>
      </dsp:txBody>
      <dsp:txXfrm>
        <a:off x="894354" y="2853578"/>
        <a:ext cx="3697690" cy="445246"/>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F8191-E608-4C62-90C2-EF1E8D449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124</Pages>
  <Words>28384</Words>
  <Characters>161790</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 Sinh</dc:creator>
  <cp:keywords/>
  <dc:description/>
  <cp:lastModifiedBy>Le D. Sinh</cp:lastModifiedBy>
  <cp:revision>25</cp:revision>
  <dcterms:created xsi:type="dcterms:W3CDTF">2018-12-10T04:04:00Z</dcterms:created>
  <dcterms:modified xsi:type="dcterms:W3CDTF">2018-12-13T15:58:00Z</dcterms:modified>
</cp:coreProperties>
</file>