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D0A20A" wp14:paraId="20961B0E" wp14:textId="59767D8F">
      <w:pPr>
        <w:spacing w:before="240" w:beforeAutospacing="off" w:after="240" w:afterAutospacing="off"/>
      </w:pPr>
      <w:r w:rsidRPr="5CD0A20A" w:rsidR="347C81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2 - October 18, 2018</w:t>
      </w:r>
      <w:r>
        <w:br/>
      </w:r>
      <w:r w:rsidRPr="5CD0A20A" w:rsidR="347C81B9">
        <w:rPr>
          <w:rFonts w:ascii="Aptos" w:hAnsi="Aptos" w:eastAsia="Aptos" w:cs="Aptos"/>
          <w:noProof w:val="0"/>
          <w:sz w:val="24"/>
          <w:szCs w:val="24"/>
          <w:lang w:val="en-US"/>
        </w:rPr>
        <w:t>Service Center: Premier Auto Services</w:t>
      </w:r>
      <w:r>
        <w:br/>
      </w:r>
      <w:r w:rsidRPr="5CD0A20A" w:rsidR="347C81B9">
        <w:rPr>
          <w:rFonts w:ascii="Aptos" w:hAnsi="Aptos" w:eastAsia="Aptos" w:cs="Aptos"/>
          <w:noProof w:val="0"/>
          <w:sz w:val="24"/>
          <w:szCs w:val="24"/>
          <w:lang w:val="en-US"/>
        </w:rPr>
        <w:t>Address: 654 Station Road, Leeds, LS1 7JK</w:t>
      </w:r>
      <w:r>
        <w:br/>
      </w:r>
      <w:r w:rsidRPr="5CD0A20A" w:rsidR="347C81B9">
        <w:rPr>
          <w:rFonts w:ascii="Aptos" w:hAnsi="Aptos" w:eastAsia="Aptos" w:cs="Aptos"/>
          <w:noProof w:val="0"/>
          <w:sz w:val="24"/>
          <w:szCs w:val="24"/>
          <w:lang w:val="en-US"/>
        </w:rPr>
        <w:t>Mileage: 120,345 miles</w:t>
      </w:r>
      <w:r>
        <w:br/>
      </w:r>
      <w:r w:rsidRPr="5CD0A20A" w:rsidR="347C81B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5CD0A20A" wp14:paraId="7D46355A" wp14:textId="2753C3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0A20A" w:rsidR="347C81B9">
        <w:rPr>
          <w:rFonts w:ascii="Aptos" w:hAnsi="Aptos" w:eastAsia="Aptos" w:cs="Aptos"/>
          <w:noProof w:val="0"/>
          <w:sz w:val="24"/>
          <w:szCs w:val="24"/>
          <w:lang w:val="en-US"/>
        </w:rPr>
        <w:t>Suspension check</w:t>
      </w:r>
    </w:p>
    <w:p xmlns:wp14="http://schemas.microsoft.com/office/word/2010/wordml" w:rsidP="5CD0A20A" wp14:paraId="579A85EB" wp14:textId="22F1DE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0A20A" w:rsidR="347C81B9">
        <w:rPr>
          <w:rFonts w:ascii="Aptos" w:hAnsi="Aptos" w:eastAsia="Aptos" w:cs="Aptos"/>
          <w:noProof w:val="0"/>
          <w:sz w:val="24"/>
          <w:szCs w:val="24"/>
          <w:lang w:val="en-US"/>
        </w:rPr>
        <w:t>Coolant top-up</w:t>
      </w:r>
    </w:p>
    <w:p xmlns:wp14="http://schemas.microsoft.com/office/word/2010/wordml" w:rsidP="5CD0A20A" wp14:paraId="480ACEB0" wp14:textId="682ECB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0A20A" w:rsidR="347C81B9">
        <w:rPr>
          <w:rFonts w:ascii="Aptos" w:hAnsi="Aptos" w:eastAsia="Aptos" w:cs="Aptos"/>
          <w:noProof w:val="0"/>
          <w:sz w:val="24"/>
          <w:szCs w:val="24"/>
          <w:lang w:val="en-US"/>
        </w:rPr>
        <w:t>Exhaust system inspection</w:t>
      </w:r>
      <w:r>
        <w:br/>
      </w:r>
      <w:r w:rsidRPr="5CD0A20A" w:rsidR="347C81B9">
        <w:rPr>
          <w:rFonts w:ascii="Aptos" w:hAnsi="Aptos" w:eastAsia="Aptos" w:cs="Aptos"/>
          <w:noProof w:val="0"/>
          <w:sz w:val="24"/>
          <w:szCs w:val="24"/>
          <w:lang w:val="en-US"/>
        </w:rPr>
        <w:t>Total Cost: £100</w:t>
      </w:r>
      <w:r>
        <w:br/>
      </w:r>
      <w:r w:rsidRPr="5CD0A20A" w:rsidR="347C81B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Minor exhaust leak detected, repaired.</w:t>
      </w:r>
    </w:p>
    <w:p xmlns:wp14="http://schemas.microsoft.com/office/word/2010/wordml" wp14:paraId="2C078E63" wp14:textId="137A496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6808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2A01E0"/>
    <w:rsid w:val="122A01E0"/>
    <w:rsid w:val="347C81B9"/>
    <w:rsid w:val="5CD0A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A01E0"/>
  <w15:chartTrackingRefBased/>
  <w15:docId w15:val="{1A640CAD-ED00-4D1F-8545-6611D24FE8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CD0A20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c7f2a6254946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2025-04-30T08:18:56.2046933Z</dcterms:created>
  <dcterms:modified xsi:type="dcterms:W3CDTF">2025-04-30T08:19:05.8942349Z</dcterms:modified>
  <dc:creator>Rohit Thumu</dc:creator>
  <lastModifiedBy>Rohit Thumu</lastModifiedBy>
</coreProperties>
</file>